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C9" w:rsidRDefault="00D239B1" w:rsidP="00D239B1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B90CC9" w:rsidRDefault="00B90CC9">
      <w:pPr>
        <w:pStyle w:val="a3"/>
      </w:pPr>
    </w:p>
    <w:p w:rsidR="00B90CC9" w:rsidRDefault="00B90CC9">
      <w:pPr>
        <w:pStyle w:val="a3"/>
      </w:pPr>
    </w:p>
    <w:p w:rsidR="00B90CC9" w:rsidRDefault="00B90CC9">
      <w:pPr>
        <w:pStyle w:val="a3"/>
        <w:rPr>
          <w:i/>
        </w:rPr>
      </w:pPr>
    </w:p>
    <w:p w:rsidR="00D239B1" w:rsidRDefault="00D239B1">
      <w:pPr>
        <w:pStyle w:val="a3"/>
        <w:rPr>
          <w:i/>
        </w:rPr>
      </w:pPr>
    </w:p>
    <w:p w:rsidR="00D239B1" w:rsidRDefault="00D239B1">
      <w:pPr>
        <w:pStyle w:val="a3"/>
        <w:rPr>
          <w:i/>
        </w:rPr>
      </w:pPr>
    </w:p>
    <w:p w:rsidR="00D239B1" w:rsidRDefault="00D239B1">
      <w:pPr>
        <w:pStyle w:val="a3"/>
        <w:rPr>
          <w:i/>
        </w:rPr>
      </w:pPr>
    </w:p>
    <w:p w:rsidR="00D239B1" w:rsidRDefault="00D239B1">
      <w:pPr>
        <w:pStyle w:val="a3"/>
        <w:rPr>
          <w:i/>
        </w:rPr>
      </w:pPr>
    </w:p>
    <w:p w:rsidR="00D239B1" w:rsidRDefault="00D239B1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rPr>
          <w:i/>
        </w:rPr>
      </w:pPr>
    </w:p>
    <w:p w:rsidR="00B90CC9" w:rsidRDefault="00B90CC9">
      <w:pPr>
        <w:pStyle w:val="a3"/>
        <w:spacing w:before="5"/>
        <w:rPr>
          <w:i/>
        </w:rPr>
      </w:pPr>
    </w:p>
    <w:p w:rsidR="00B90CC9" w:rsidRDefault="006F4FEE">
      <w:pPr>
        <w:pStyle w:val="2"/>
        <w:ind w:left="1372" w:right="1364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B90CC9" w:rsidRDefault="006F4FEE">
      <w:pPr>
        <w:ind w:left="5"/>
        <w:jc w:val="center"/>
        <w:rPr>
          <w:b/>
          <w:sz w:val="24"/>
        </w:rPr>
      </w:pPr>
      <w:r>
        <w:rPr>
          <w:b/>
          <w:sz w:val="24"/>
          <w:u w:val="thick"/>
        </w:rPr>
        <w:t>ОУП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10.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безопасности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жизнедеятельности</w:t>
      </w:r>
    </w:p>
    <w:p w:rsidR="00B90CC9" w:rsidRDefault="00B90CC9">
      <w:pPr>
        <w:pStyle w:val="a3"/>
        <w:rPr>
          <w:b/>
        </w:rPr>
      </w:pPr>
    </w:p>
    <w:p w:rsidR="00B90CC9" w:rsidRDefault="00B90CC9">
      <w:pPr>
        <w:pStyle w:val="a3"/>
        <w:rPr>
          <w:b/>
        </w:rPr>
      </w:pPr>
    </w:p>
    <w:p w:rsidR="00B90CC9" w:rsidRDefault="00B90CC9">
      <w:pPr>
        <w:pStyle w:val="a3"/>
        <w:rPr>
          <w:b/>
        </w:rPr>
      </w:pPr>
    </w:p>
    <w:p w:rsidR="00B90CC9" w:rsidRDefault="00B90CC9">
      <w:pPr>
        <w:pStyle w:val="a3"/>
        <w:rPr>
          <w:b/>
        </w:rPr>
      </w:pPr>
    </w:p>
    <w:p w:rsidR="00B90CC9" w:rsidRDefault="00B90CC9">
      <w:pPr>
        <w:pStyle w:val="a3"/>
        <w:rPr>
          <w:b/>
        </w:rPr>
      </w:pPr>
    </w:p>
    <w:p w:rsidR="00D239B1" w:rsidRDefault="00D239B1">
      <w:pPr>
        <w:spacing w:before="276"/>
        <w:ind w:left="112"/>
        <w:rPr>
          <w:b/>
          <w:i/>
          <w:spacing w:val="-2"/>
          <w:sz w:val="24"/>
        </w:rPr>
      </w:pPr>
    </w:p>
    <w:p w:rsidR="00D239B1" w:rsidRDefault="00D239B1">
      <w:pPr>
        <w:spacing w:before="276"/>
        <w:ind w:left="112"/>
        <w:rPr>
          <w:b/>
          <w:i/>
          <w:spacing w:val="-2"/>
          <w:sz w:val="24"/>
        </w:rPr>
      </w:pPr>
    </w:p>
    <w:p w:rsidR="00D239B1" w:rsidRDefault="00D239B1">
      <w:pPr>
        <w:spacing w:before="276"/>
        <w:ind w:left="112"/>
        <w:rPr>
          <w:b/>
          <w:i/>
          <w:spacing w:val="-2"/>
          <w:sz w:val="24"/>
        </w:rPr>
      </w:pPr>
    </w:p>
    <w:p w:rsidR="00B90CC9" w:rsidRDefault="006F4FEE">
      <w:pPr>
        <w:spacing w:before="276"/>
        <w:ind w:left="11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B90CC9">
      <w:pPr>
        <w:pStyle w:val="a3"/>
        <w:rPr>
          <w:b/>
          <w:i/>
        </w:rPr>
      </w:pPr>
    </w:p>
    <w:p w:rsidR="00B90CC9" w:rsidRDefault="00D239B1">
      <w:pPr>
        <w:ind w:left="600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6F4FEE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6F4FEE">
        <w:rPr>
          <w:b/>
          <w:i/>
          <w:spacing w:val="-1"/>
          <w:sz w:val="24"/>
        </w:rPr>
        <w:t xml:space="preserve"> </w:t>
      </w:r>
      <w:r w:rsidR="006F4FEE">
        <w:rPr>
          <w:b/>
          <w:i/>
          <w:spacing w:val="-5"/>
          <w:sz w:val="24"/>
        </w:rPr>
        <w:t>год</w:t>
      </w:r>
    </w:p>
    <w:p w:rsidR="00B90CC9" w:rsidRDefault="00B90CC9">
      <w:pPr>
        <w:jc w:val="center"/>
        <w:rPr>
          <w:sz w:val="24"/>
        </w:rPr>
        <w:sectPr w:rsidR="00B90CC9">
          <w:footerReference w:type="default" r:id="rId8"/>
          <w:type w:val="continuous"/>
          <w:pgSz w:w="11910" w:h="16840"/>
          <w:pgMar w:top="1320" w:right="460" w:bottom="1160" w:left="1020" w:header="0" w:footer="974" w:gutter="0"/>
          <w:pgNumType w:start="1"/>
          <w:cols w:space="720"/>
        </w:sectPr>
      </w:pPr>
    </w:p>
    <w:p w:rsidR="00B90CC9" w:rsidRDefault="006F4FEE" w:rsidP="00092D42">
      <w:pPr>
        <w:spacing w:before="71"/>
        <w:ind w:left="11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B90CC9" w:rsidRDefault="00B90CC9">
      <w:pPr>
        <w:pStyle w:val="a3"/>
        <w:rPr>
          <w:b/>
          <w:i/>
          <w:sz w:val="20"/>
        </w:rPr>
      </w:pPr>
    </w:p>
    <w:p w:rsidR="00B90CC9" w:rsidRDefault="00B90CC9">
      <w:pPr>
        <w:pStyle w:val="a3"/>
        <w:spacing w:before="99"/>
        <w:rPr>
          <w:b/>
          <w:i/>
          <w:sz w:val="20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7501"/>
        <w:gridCol w:w="927"/>
      </w:tblGrid>
      <w:tr w:rsidR="00B90CC9">
        <w:trPr>
          <w:trHeight w:val="640"/>
        </w:trPr>
        <w:tc>
          <w:tcPr>
            <w:tcW w:w="7501" w:type="dxa"/>
          </w:tcPr>
          <w:p w:rsidR="00B90CC9" w:rsidRDefault="006F4FEE">
            <w:pPr>
              <w:pStyle w:val="TableParagraph"/>
              <w:spacing w:line="311" w:lineRule="exact"/>
              <w:ind w:right="147"/>
              <w:jc w:val="right"/>
              <w:rPr>
                <w:sz w:val="28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  <w:p w:rsidR="00B90CC9" w:rsidRDefault="006F4FEE">
            <w:pPr>
              <w:pStyle w:val="TableParagraph"/>
              <w:spacing w:before="2" w:line="307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B90CC9" w:rsidRDefault="006F4FEE">
            <w:pPr>
              <w:pStyle w:val="TableParagraph"/>
              <w:spacing w:line="269" w:lineRule="exact"/>
              <w:ind w:left="14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Стр</w:t>
            </w:r>
            <w:proofErr w:type="spellEnd"/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90CC9">
        <w:trPr>
          <w:trHeight w:val="643"/>
        </w:trPr>
        <w:tc>
          <w:tcPr>
            <w:tcW w:w="7501" w:type="dxa"/>
          </w:tcPr>
          <w:p w:rsidR="00B90CC9" w:rsidRDefault="006F4FEE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8"/>
              </w:rPr>
              <w:t>СТРУКТУРА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B90CC9" w:rsidRDefault="006F4FEE">
            <w:pPr>
              <w:pStyle w:val="TableParagraph"/>
              <w:spacing w:line="307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B90CC9" w:rsidRDefault="006F4FEE">
            <w:pPr>
              <w:pStyle w:val="TableParagraph"/>
              <w:spacing w:line="274" w:lineRule="exact"/>
              <w:ind w:left="14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Стр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</w:tr>
      <w:tr w:rsidR="00B90CC9">
        <w:trPr>
          <w:trHeight w:val="656"/>
        </w:trPr>
        <w:tc>
          <w:tcPr>
            <w:tcW w:w="7501" w:type="dxa"/>
          </w:tcPr>
          <w:p w:rsidR="00B90CC9" w:rsidRDefault="006F4FEE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4"/>
              </w:rPr>
              <w:t>3.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  <w:p w:rsidR="00B90CC9" w:rsidRDefault="006F4FEE">
            <w:pPr>
              <w:pStyle w:val="TableParagraph"/>
              <w:spacing w:line="320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B90CC9" w:rsidRDefault="006F4FEE">
            <w:pPr>
              <w:pStyle w:val="TableParagraph"/>
              <w:spacing w:line="274" w:lineRule="exact"/>
              <w:ind w:left="14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Стр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31</w:t>
            </w:r>
          </w:p>
        </w:tc>
      </w:tr>
      <w:tr w:rsidR="00B90CC9">
        <w:trPr>
          <w:trHeight w:val="701"/>
        </w:trPr>
        <w:tc>
          <w:tcPr>
            <w:tcW w:w="7501" w:type="dxa"/>
          </w:tcPr>
          <w:p w:rsidR="00B90CC9" w:rsidRDefault="006F4FEE">
            <w:pPr>
              <w:pStyle w:val="TableParagraph"/>
              <w:spacing w:before="7"/>
              <w:ind w:left="50"/>
              <w:rPr>
                <w:sz w:val="28"/>
              </w:rPr>
            </w:pPr>
            <w:r>
              <w:rPr>
                <w:sz w:val="24"/>
              </w:rPr>
              <w:t>4.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B90CC9" w:rsidRDefault="006F4FEE">
            <w:pPr>
              <w:pStyle w:val="TableParagraph"/>
              <w:spacing w:before="50" w:line="302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B90CC9" w:rsidRDefault="006F4FEE">
            <w:pPr>
              <w:pStyle w:val="TableParagraph"/>
              <w:spacing w:before="13"/>
              <w:ind w:left="14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Стр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:rsidR="00B90CC9" w:rsidRDefault="00B90CC9">
      <w:pPr>
        <w:rPr>
          <w:sz w:val="24"/>
        </w:rPr>
        <w:sectPr w:rsidR="00B90CC9">
          <w:pgSz w:w="11910" w:h="16840"/>
          <w:pgMar w:top="1040" w:right="460" w:bottom="1160" w:left="1020" w:header="0" w:footer="974" w:gutter="0"/>
          <w:cols w:space="720"/>
        </w:sectPr>
      </w:pPr>
    </w:p>
    <w:p w:rsidR="00B90CC9" w:rsidRDefault="006F4FEE">
      <w:pPr>
        <w:pStyle w:val="2"/>
        <w:tabs>
          <w:tab w:val="left" w:pos="2200"/>
          <w:tab w:val="left" w:pos="4989"/>
          <w:tab w:val="left" w:pos="7027"/>
          <w:tab w:val="left" w:pos="8639"/>
        </w:tabs>
        <w:spacing w:before="67"/>
        <w:ind w:left="892" w:right="104" w:hanging="360"/>
      </w:pPr>
      <w:r>
        <w:lastRenderedPageBreak/>
        <w:t>1.</w:t>
      </w:r>
      <w:r>
        <w:rPr>
          <w:spacing w:val="40"/>
        </w:rPr>
        <w:t xml:space="preserve"> </w:t>
      </w:r>
      <w: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 xml:space="preserve">ПРОГРАММЫ </w:t>
      </w:r>
      <w:r>
        <w:t>ОБЩЕОБРАЗОВАТЕЛЬНОГО УЧЕБНОГО ПРЕДМЕТА</w:t>
      </w:r>
    </w:p>
    <w:p w:rsidR="00B90CC9" w:rsidRDefault="00B90CC9">
      <w:pPr>
        <w:pStyle w:val="a3"/>
        <w:rPr>
          <w:b/>
        </w:rPr>
      </w:pPr>
    </w:p>
    <w:p w:rsidR="00B90CC9" w:rsidRDefault="006F4FEE">
      <w:pPr>
        <w:ind w:left="532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B90CC9" w:rsidRDefault="00B90CC9">
      <w:pPr>
        <w:pStyle w:val="a3"/>
        <w:spacing w:before="237"/>
        <w:rPr>
          <w:b/>
        </w:rPr>
      </w:pPr>
    </w:p>
    <w:p w:rsidR="00B90CC9" w:rsidRDefault="006F4FEE">
      <w:pPr>
        <w:pStyle w:val="a3"/>
        <w:spacing w:before="1"/>
        <w:ind w:left="472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B90CC9" w:rsidRDefault="006F4FEE">
      <w:pPr>
        <w:pStyle w:val="a3"/>
        <w:spacing w:before="43"/>
        <w:ind w:left="472"/>
        <w:jc w:val="both"/>
      </w:pPr>
      <w:r>
        <w:t>−</w:t>
      </w:r>
      <w:r>
        <w:rPr>
          <w:spacing w:val="42"/>
        </w:rPr>
        <w:t xml:space="preserve"> 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 в</w:t>
      </w:r>
      <w:r>
        <w:rPr>
          <w:spacing w:val="-1"/>
        </w:rPr>
        <w:t xml:space="preserve"> </w:t>
      </w:r>
      <w:r>
        <w:t>Российской Федерации"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273-</w:t>
      </w:r>
      <w:r>
        <w:rPr>
          <w:spacing w:val="-7"/>
        </w:rPr>
        <w:t>ФЗ</w:t>
      </w:r>
    </w:p>
    <w:p w:rsidR="00B90CC9" w:rsidRDefault="006F4FEE">
      <w:pPr>
        <w:pStyle w:val="a3"/>
        <w:spacing w:before="41" w:line="276" w:lineRule="auto"/>
        <w:ind w:left="112" w:right="107" w:firstLine="360"/>
        <w:jc w:val="both"/>
      </w:pPr>
      <w:r>
        <w:t>−</w:t>
      </w:r>
      <w:r>
        <w:rPr>
          <w:spacing w:val="40"/>
        </w:rPr>
        <w:t xml:space="preserve"> </w:t>
      </w:r>
      <w:r>
        <w:t>ФГОС СОО, утверждённый приказом Министерства образования и науки Российской Федерации от 17 мая 2012 г. N 413</w:t>
      </w:r>
    </w:p>
    <w:p w:rsidR="00B90CC9" w:rsidRDefault="006F4FEE">
      <w:pPr>
        <w:pStyle w:val="a3"/>
        <w:spacing w:line="278" w:lineRule="auto"/>
        <w:ind w:left="112" w:right="102" w:firstLine="360"/>
        <w:jc w:val="both"/>
      </w:pPr>
      <w:r>
        <w:t>−</w:t>
      </w:r>
      <w:r>
        <w:rPr>
          <w:spacing w:val="80"/>
        </w:rPr>
        <w:t xml:space="preserve"> </w:t>
      </w:r>
      <w:r>
        <w:t xml:space="preserve">ФОП СОО, утвержденный приказом Министерства просвещения Российской Федерации от 18 мая 2023 г. N </w:t>
      </w:r>
      <w:r>
        <w:t>371</w:t>
      </w:r>
    </w:p>
    <w:p w:rsidR="00B90CC9" w:rsidRDefault="006F4FEE">
      <w:pPr>
        <w:pStyle w:val="a3"/>
        <w:spacing w:line="272" w:lineRule="exact"/>
        <w:ind w:left="472"/>
        <w:jc w:val="both"/>
      </w:pPr>
      <w:r>
        <w:t>−</w:t>
      </w:r>
      <w:r>
        <w:rPr>
          <w:spacing w:val="55"/>
        </w:rPr>
        <w:t xml:space="preserve">   </w:t>
      </w:r>
      <w:r>
        <w:t>Примерная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 xml:space="preserve">общеобразовательного </w:t>
      </w:r>
      <w:r>
        <w:rPr>
          <w:spacing w:val="-2"/>
        </w:rPr>
        <w:t>предмета</w:t>
      </w:r>
    </w:p>
    <w:p w:rsidR="00B90CC9" w:rsidRDefault="006F4FEE">
      <w:pPr>
        <w:pStyle w:val="a3"/>
        <w:spacing w:before="39" w:line="276" w:lineRule="auto"/>
        <w:ind w:left="112" w:right="101" w:firstLine="360"/>
        <w:jc w:val="both"/>
      </w:pPr>
      <w:r>
        <w:t>−</w:t>
      </w:r>
      <w:r>
        <w:rPr>
          <w:spacing w:val="40"/>
        </w:rPr>
        <w:t xml:space="preserve"> </w:t>
      </w:r>
      <w:r>
        <w:t xml:space="preserve">«Основы безопасности жизнедеятельности» для профессиональных образовательных организаций, </w:t>
      </w:r>
      <w:proofErr w:type="gramStart"/>
      <w:r>
        <w:t>утверждённая</w:t>
      </w:r>
      <w:proofErr w:type="gramEnd"/>
      <w:r>
        <w:t xml:space="preserve"> на заседании Совета по оценке содержания и качества примерных рабочих программ общеоб</w:t>
      </w:r>
      <w:r>
        <w:t>разовательного и социально-гуманитарного циклов среднего профессионального образования Протокол № 14 от «30» ноября 2022 г.</w:t>
      </w:r>
    </w:p>
    <w:p w:rsidR="00B90CC9" w:rsidRDefault="006F4FEE">
      <w:pPr>
        <w:pStyle w:val="a3"/>
        <w:spacing w:line="276" w:lineRule="auto"/>
        <w:ind w:left="112" w:right="102" w:firstLine="360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Основы безопасности жизнедеятельности (базовый уровень) для 10-11 класс</w:t>
      </w:r>
      <w:r>
        <w:t>ов, одобренная решением Федерального учебно-методического объединения по общему образованию, протокол №8/22 от 14.10.2022г.</w:t>
      </w:r>
    </w:p>
    <w:p w:rsidR="00B90CC9" w:rsidRDefault="006F4FEE">
      <w:pPr>
        <w:pStyle w:val="a3"/>
        <w:spacing w:before="1"/>
        <w:ind w:left="472"/>
        <w:jc w:val="both"/>
      </w:pPr>
      <w:r>
        <w:t>−</w:t>
      </w:r>
      <w:r>
        <w:rPr>
          <w:spacing w:val="44"/>
        </w:rPr>
        <w:t xml:space="preserve">  </w:t>
      </w:r>
      <w:r>
        <w:t>рабочей 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воспитания.</w:t>
      </w:r>
    </w:p>
    <w:p w:rsidR="00B90CC9" w:rsidRDefault="00B90CC9">
      <w:pPr>
        <w:pStyle w:val="a3"/>
      </w:pPr>
    </w:p>
    <w:p w:rsidR="00B90CC9" w:rsidRDefault="00B90CC9">
      <w:pPr>
        <w:pStyle w:val="a3"/>
        <w:spacing w:before="85"/>
      </w:pPr>
    </w:p>
    <w:p w:rsidR="00B90CC9" w:rsidRDefault="006F4FEE">
      <w:pPr>
        <w:pStyle w:val="1"/>
        <w:numPr>
          <w:ilvl w:val="1"/>
          <w:numId w:val="23"/>
        </w:numPr>
        <w:tabs>
          <w:tab w:val="left" w:pos="603"/>
        </w:tabs>
        <w:ind w:left="603" w:hanging="491"/>
      </w:pP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предмета:</w:t>
      </w:r>
    </w:p>
    <w:p w:rsidR="00B90CC9" w:rsidRDefault="006F4FEE">
      <w:pPr>
        <w:pStyle w:val="2"/>
        <w:numPr>
          <w:ilvl w:val="2"/>
          <w:numId w:val="23"/>
        </w:numPr>
        <w:tabs>
          <w:tab w:val="left" w:pos="1420"/>
        </w:tabs>
        <w:spacing w:before="316"/>
        <w:jc w:val="both"/>
      </w:pPr>
      <w:r>
        <w:t>Цели</w:t>
      </w:r>
      <w:r>
        <w:rPr>
          <w:spacing w:val="-2"/>
        </w:rPr>
        <w:t xml:space="preserve"> предмета</w:t>
      </w:r>
    </w:p>
    <w:p w:rsidR="00B90CC9" w:rsidRDefault="006F4FEE">
      <w:pPr>
        <w:pStyle w:val="a3"/>
        <w:spacing w:before="33"/>
        <w:ind w:left="112" w:right="99" w:firstLine="708"/>
        <w:jc w:val="both"/>
      </w:pPr>
      <w:r>
        <w:t>Содержание программы общеобразовательного предмета «Основы безопасности жизнедеятельности» направлено на достижение следующих целей: формирование компетенций, обеспечивающих повышение уровня защищенности жизненно важных интересов личности, общества и госуд</w:t>
      </w:r>
      <w:r>
        <w:t>арства от внешних и внутренних угроз.</w:t>
      </w:r>
    </w:p>
    <w:p w:rsidR="00B90CC9" w:rsidRDefault="00B90CC9">
      <w:pPr>
        <w:jc w:val="both"/>
        <w:sectPr w:rsidR="00B90CC9">
          <w:pgSz w:w="11910" w:h="16840"/>
          <w:pgMar w:top="1320" w:right="460" w:bottom="1160" w:left="1020" w:header="0" w:footer="974" w:gutter="0"/>
          <w:cols w:space="720"/>
        </w:sectPr>
      </w:pPr>
    </w:p>
    <w:p w:rsidR="00B90CC9" w:rsidRDefault="006F4FEE">
      <w:pPr>
        <w:pStyle w:val="1"/>
        <w:numPr>
          <w:ilvl w:val="2"/>
          <w:numId w:val="23"/>
        </w:numPr>
        <w:tabs>
          <w:tab w:val="left" w:pos="902"/>
          <w:tab w:val="left" w:pos="905"/>
        </w:tabs>
        <w:spacing w:before="64" w:line="278" w:lineRule="auto"/>
        <w:ind w:left="905" w:right="854" w:hanging="795"/>
        <w:jc w:val="left"/>
      </w:pPr>
      <w:r>
        <w:lastRenderedPageBreak/>
        <w:t>Планируемые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освоения</w:t>
      </w:r>
      <w:r>
        <w:rPr>
          <w:spacing w:val="32"/>
        </w:rPr>
        <w:t xml:space="preserve"> </w:t>
      </w:r>
      <w:r>
        <w:t>общеобразовательного</w:t>
      </w:r>
      <w:r>
        <w:rPr>
          <w:spacing w:val="34"/>
        </w:rPr>
        <w:t xml:space="preserve"> </w:t>
      </w:r>
      <w:r>
        <w:t>предмета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ФГОС</w:t>
      </w:r>
      <w:r>
        <w:rPr>
          <w:spacing w:val="32"/>
        </w:rPr>
        <w:t xml:space="preserve"> </w:t>
      </w:r>
      <w:r>
        <w:t>СПО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 основе ФГОС СОО</w:t>
      </w:r>
    </w:p>
    <w:p w:rsidR="00B90CC9" w:rsidRDefault="00B90CC9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417"/>
        </w:trPr>
        <w:tc>
          <w:tcPr>
            <w:tcW w:w="3965" w:type="dxa"/>
            <w:vMerge w:val="restart"/>
          </w:tcPr>
          <w:p w:rsidR="00B90CC9" w:rsidRDefault="006F4FEE">
            <w:pPr>
              <w:pStyle w:val="TableParagraph"/>
              <w:spacing w:before="80" w:line="276" w:lineRule="auto"/>
              <w:ind w:left="455" w:right="111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0886" w:type="dxa"/>
            <w:gridSpan w:val="2"/>
          </w:tcPr>
          <w:p w:rsidR="00B90CC9" w:rsidRDefault="006F4FEE">
            <w:pPr>
              <w:pStyle w:val="TableParagraph"/>
              <w:spacing w:before="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B90CC9">
        <w:trPr>
          <w:trHeight w:val="369"/>
        </w:trPr>
        <w:tc>
          <w:tcPr>
            <w:tcW w:w="3965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Общие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320" w:lineRule="exact"/>
              <w:ind w:left="16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Предметные</w:t>
            </w:r>
          </w:p>
        </w:tc>
      </w:tr>
      <w:tr w:rsidR="00B90CC9">
        <w:trPr>
          <w:trHeight w:val="7562"/>
        </w:trPr>
        <w:tc>
          <w:tcPr>
            <w:tcW w:w="3965" w:type="dxa"/>
          </w:tcPr>
          <w:p w:rsidR="00B90CC9" w:rsidRDefault="006F4FEE">
            <w:pPr>
              <w:pStyle w:val="TableParagraph"/>
              <w:spacing w:line="276" w:lineRule="auto"/>
              <w:ind w:left="287" w:righ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применительно</w:t>
            </w:r>
          </w:p>
          <w:p w:rsidR="00B90CC9" w:rsidRDefault="006F4FEE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302"/>
              </w:tabs>
              <w:spacing w:before="43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278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 такую деятельность;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  <w:p w:rsidR="00B90CC9" w:rsidRDefault="006F4FEE">
            <w:pPr>
              <w:pStyle w:val="TableParagraph"/>
              <w:tabs>
                <w:tab w:val="left" w:pos="2202"/>
                <w:tab w:val="left" w:pos="4921"/>
              </w:tabs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познавательными действиями:</w:t>
            </w:r>
          </w:p>
          <w:p w:rsidR="00B90CC9" w:rsidRDefault="006F4FEE">
            <w:pPr>
              <w:pStyle w:val="TableParagraph"/>
              <w:spacing w:line="275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before="41"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28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48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</w:t>
            </w:r>
            <w:r>
              <w:rPr>
                <w:sz w:val="24"/>
              </w:rPr>
              <w:t>сти;</w:t>
            </w:r>
          </w:p>
          <w:p w:rsidR="00B90CC9" w:rsidRDefault="006F4FEE">
            <w:pPr>
              <w:pStyle w:val="TableParagraph"/>
              <w:numPr>
                <w:ilvl w:val="0"/>
                <w:numId w:val="22"/>
              </w:numPr>
              <w:tabs>
                <w:tab w:val="left" w:pos="437"/>
              </w:tabs>
              <w:ind w:left="437" w:hanging="33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креативное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мышление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решении</w:t>
            </w:r>
          </w:p>
          <w:p w:rsidR="00B90CC9" w:rsidRDefault="006F4FEE">
            <w:pPr>
              <w:pStyle w:val="TableParagraph"/>
              <w:spacing w:before="3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проблем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numPr>
                <w:ilvl w:val="0"/>
                <w:numId w:val="21"/>
              </w:numPr>
              <w:tabs>
                <w:tab w:val="left" w:pos="303"/>
              </w:tabs>
              <w:spacing w:line="276" w:lineRule="auto"/>
              <w:ind w:right="28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 представления о возможных источниках опасности в 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транспорте, общественных местах, в природной</w:t>
            </w:r>
            <w:proofErr w:type="gramEnd"/>
          </w:p>
          <w:p w:rsidR="00B90CC9" w:rsidRDefault="006F4FEE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t>среде, в социуме, в цифровой среде); владение основными способами предупреждения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экстремальных </w:t>
            </w:r>
            <w:r>
              <w:rPr>
                <w:spacing w:val="-2"/>
                <w:sz w:val="24"/>
              </w:rPr>
              <w:t>ситуаций;</w:t>
            </w:r>
          </w:p>
          <w:p w:rsidR="00B90CC9" w:rsidRDefault="006F4FEE">
            <w:pPr>
              <w:pStyle w:val="TableParagraph"/>
              <w:numPr>
                <w:ilvl w:val="0"/>
                <w:numId w:val="21"/>
              </w:numPr>
              <w:tabs>
                <w:tab w:val="left" w:pos="303"/>
              </w:tabs>
              <w:spacing w:line="278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экстремальных и чрезвычайных ситуациях</w:t>
            </w:r>
          </w:p>
        </w:tc>
      </w:tr>
    </w:tbl>
    <w:p w:rsidR="00B90CC9" w:rsidRDefault="00B90CC9">
      <w:pPr>
        <w:spacing w:line="278" w:lineRule="auto"/>
        <w:rPr>
          <w:sz w:val="24"/>
        </w:rPr>
        <w:sectPr w:rsidR="00B90CC9">
          <w:footerReference w:type="default" r:id="rId9"/>
          <w:pgSz w:w="16840" w:h="11910" w:orient="landscape"/>
          <w:pgMar w:top="1060" w:right="280" w:bottom="114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5949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действия: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461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598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решения, находить аргументы для доказательства своих утверждений, задават</w:t>
            </w:r>
            <w:r>
              <w:rPr>
                <w:sz w:val="24"/>
              </w:rPr>
              <w:t>ь параметры и критерии решения;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line="278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31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B90CC9" w:rsidRDefault="006F4FEE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line="276" w:lineRule="exact"/>
              <w:ind w:right="61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</w:t>
            </w:r>
          </w:p>
        </w:tc>
        <w:tc>
          <w:tcPr>
            <w:tcW w:w="4819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491"/>
        </w:trPr>
        <w:tc>
          <w:tcPr>
            <w:tcW w:w="3965" w:type="dxa"/>
          </w:tcPr>
          <w:p w:rsidR="00B90CC9" w:rsidRDefault="006F4FEE">
            <w:pPr>
              <w:pStyle w:val="TableParagraph"/>
              <w:tabs>
                <w:tab w:val="left" w:pos="3251"/>
              </w:tabs>
              <w:spacing w:line="276" w:lineRule="auto"/>
              <w:ind w:left="167" w:right="1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</w:t>
            </w:r>
            <w:r>
              <w:rPr>
                <w:sz w:val="24"/>
              </w:rPr>
              <w:t xml:space="preserve">и интерпретации информации, и информационные технологии для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B90CC9" w:rsidRDefault="006F4FEE">
            <w:pPr>
              <w:pStyle w:val="TableParagraph"/>
              <w:spacing w:line="276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B90CC9" w:rsidRDefault="006F4FE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before="41" w:line="276" w:lineRule="auto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</w:t>
            </w:r>
            <w:r>
              <w:rPr>
                <w:sz w:val="24"/>
              </w:rPr>
              <w:t>нованного на диалоге культур, способствующего осознанию своего места в поликультурном мире;</w:t>
            </w:r>
          </w:p>
          <w:p w:rsidR="00B90CC9" w:rsidRDefault="006F4FEE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как средства взаимодействия между людьми и познания </w:t>
            </w:r>
            <w:r>
              <w:rPr>
                <w:spacing w:val="-4"/>
                <w:sz w:val="24"/>
              </w:rPr>
              <w:t>мира;</w:t>
            </w:r>
          </w:p>
          <w:p w:rsidR="00B90CC9" w:rsidRDefault="006F4FEE">
            <w:pPr>
              <w:pStyle w:val="TableParagraph"/>
              <w:numPr>
                <w:ilvl w:val="0"/>
                <w:numId w:val="19"/>
              </w:numPr>
              <w:tabs>
                <w:tab w:val="left" w:pos="259"/>
              </w:tabs>
              <w:ind w:left="259" w:hanging="152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  <w:p w:rsidR="00B90CC9" w:rsidRDefault="006F4FEE">
            <w:pPr>
              <w:pStyle w:val="TableParagraph"/>
              <w:spacing w:before="4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проектную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исследовательскую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</w:tabs>
              <w:spacing w:line="276" w:lineRule="auto"/>
              <w:ind w:right="150" w:firstLine="0"/>
              <w:rPr>
                <w:sz w:val="24"/>
              </w:rPr>
            </w:pPr>
            <w:r>
              <w:rPr>
                <w:sz w:val="24"/>
              </w:rPr>
              <w:t>проявить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проявлениям насилия в </w:t>
            </w:r>
            <w:proofErr w:type="gramStart"/>
            <w:r>
              <w:rPr>
                <w:sz w:val="24"/>
              </w:rPr>
              <w:t>социальном</w:t>
            </w:r>
            <w:proofErr w:type="gramEnd"/>
          </w:p>
          <w:p w:rsidR="00B90CC9" w:rsidRDefault="006F4FEE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взаимодействии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B90CC9" w:rsidRDefault="006F4FEE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before="37" w:line="276" w:lineRule="auto"/>
              <w:ind w:right="15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цифровой среде;</w:t>
            </w:r>
          </w:p>
          <w:p w:rsidR="00B90CC9" w:rsidRDefault="006F4FEE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spacing w:line="275" w:lineRule="exact"/>
              <w:ind w:left="305" w:hanging="14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практике;</w:t>
            </w:r>
          </w:p>
          <w:p w:rsidR="00B90CC9" w:rsidRDefault="006F4FEE">
            <w:pPr>
              <w:pStyle w:val="TableParagraph"/>
              <w:numPr>
                <w:ilvl w:val="0"/>
                <w:numId w:val="18"/>
              </w:numPr>
              <w:tabs>
                <w:tab w:val="left" w:pos="575"/>
                <w:tab w:val="left" w:pos="1490"/>
                <w:tab w:val="left" w:pos="3165"/>
                <w:tab w:val="left" w:pos="4542"/>
              </w:tabs>
              <w:spacing w:before="41" w:line="278" w:lineRule="auto"/>
              <w:ind w:right="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</w:p>
          <w:p w:rsidR="00B90CC9" w:rsidRDefault="006F4FEE">
            <w:pPr>
              <w:pStyle w:val="TableParagraph"/>
              <w:tabs>
                <w:tab w:val="left" w:pos="1024"/>
                <w:tab w:val="left" w:pos="1516"/>
                <w:tab w:val="left" w:pos="2195"/>
                <w:tab w:val="left" w:pos="3076"/>
              </w:tabs>
              <w:spacing w:line="272" w:lineRule="exact"/>
              <w:ind w:left="165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криминального</w:t>
            </w:r>
            <w:proofErr w:type="gramEnd"/>
          </w:p>
          <w:p w:rsidR="00B90CC9" w:rsidRDefault="006F4FEE">
            <w:pPr>
              <w:pStyle w:val="TableParagraph"/>
              <w:tabs>
                <w:tab w:val="left" w:pos="2414"/>
                <w:tab w:val="left" w:pos="4526"/>
              </w:tabs>
              <w:spacing w:before="7" w:line="310" w:lineRule="atLeast"/>
              <w:ind w:left="165" w:right="152"/>
              <w:rPr>
                <w:sz w:val="24"/>
              </w:rPr>
            </w:pPr>
            <w:r>
              <w:rPr>
                <w:sz w:val="24"/>
              </w:rPr>
              <w:t xml:space="preserve">характера, опасности вовлечения в </w:t>
            </w:r>
            <w:r>
              <w:rPr>
                <w:spacing w:val="-2"/>
                <w:sz w:val="24"/>
              </w:rPr>
              <w:t>деструктивную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B90CC9" w:rsidRDefault="00B90CC9">
      <w:pPr>
        <w:spacing w:line="310" w:lineRule="atLeast"/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6899"/>
        </w:trPr>
        <w:tc>
          <w:tcPr>
            <w:tcW w:w="3965" w:type="dxa"/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группе;</w:t>
            </w:r>
          </w:p>
          <w:p w:rsidR="00B90CC9" w:rsidRDefault="006F4FEE">
            <w:pPr>
              <w:pStyle w:val="TableParagraph"/>
              <w:tabs>
                <w:tab w:val="left" w:pos="2202"/>
                <w:tab w:val="left" w:pos="4921"/>
              </w:tabs>
              <w:spacing w:before="41" w:line="276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B90CC9" w:rsidRDefault="006F4FE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B90CC9" w:rsidRDefault="006F4FEE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43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B90CC9" w:rsidRDefault="006F4FEE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90CC9" w:rsidRDefault="006F4FEE">
            <w:pPr>
              <w:pStyle w:val="TableParagraph"/>
              <w:numPr>
                <w:ilvl w:val="0"/>
                <w:numId w:val="17"/>
              </w:numPr>
              <w:tabs>
                <w:tab w:val="left" w:pos="29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достоверность, легитимность информации, ее соответствие правовым и морально-этическим </w:t>
            </w:r>
            <w:r>
              <w:rPr>
                <w:spacing w:val="-2"/>
                <w:sz w:val="24"/>
              </w:rPr>
              <w:t>нормам;</w:t>
            </w:r>
          </w:p>
          <w:p w:rsidR="00B90CC9" w:rsidRDefault="006F4FEE">
            <w:pPr>
              <w:pStyle w:val="TableParagraph"/>
              <w:numPr>
                <w:ilvl w:val="0"/>
                <w:numId w:val="17"/>
              </w:numPr>
              <w:tabs>
                <w:tab w:val="left" w:pos="576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 технологий в решении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>ционной безопасности;</w:t>
            </w:r>
          </w:p>
          <w:p w:rsidR="00B90CC9" w:rsidRDefault="006F4FEE">
            <w:pPr>
              <w:pStyle w:val="TableParagraph"/>
              <w:numPr>
                <w:ilvl w:val="0"/>
                <w:numId w:val="17"/>
              </w:numPr>
              <w:tabs>
                <w:tab w:val="left" w:pos="499"/>
              </w:tabs>
              <w:spacing w:line="276" w:lineRule="exac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противодействовать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</w:t>
            </w:r>
          </w:p>
        </w:tc>
      </w:tr>
      <w:tr w:rsidR="00B90CC9">
        <w:trPr>
          <w:trHeight w:val="2541"/>
        </w:trPr>
        <w:tc>
          <w:tcPr>
            <w:tcW w:w="3965" w:type="dxa"/>
          </w:tcPr>
          <w:p w:rsidR="00B90CC9" w:rsidRDefault="006F4FEE">
            <w:pPr>
              <w:pStyle w:val="TableParagraph"/>
              <w:tabs>
                <w:tab w:val="left" w:pos="2538"/>
                <w:tab w:val="left" w:pos="3671"/>
              </w:tabs>
              <w:spacing w:line="276" w:lineRule="auto"/>
              <w:ind w:left="167" w:right="1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собственное </w:t>
            </w:r>
            <w:r>
              <w:rPr>
                <w:sz w:val="24"/>
              </w:rPr>
              <w:t xml:space="preserve">профессиональное и личностное развитие, предпринимательскую деятельность </w:t>
            </w:r>
            <w:r>
              <w:rPr>
                <w:sz w:val="24"/>
              </w:rPr>
              <w:t>в профессиональной сфере, использовать знания по финансовой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грамотности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90CC9" w:rsidRDefault="006F4FEE">
            <w:pPr>
              <w:pStyle w:val="TableParagraph"/>
              <w:spacing w:line="274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3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CC9" w:rsidRDefault="006F4FEE">
            <w:pPr>
              <w:pStyle w:val="TableParagraph"/>
              <w:numPr>
                <w:ilvl w:val="0"/>
                <w:numId w:val="16"/>
              </w:numPr>
              <w:tabs>
                <w:tab w:val="left" w:pos="636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B90CC9" w:rsidRDefault="006F4FEE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нравственные нормы и ценности;</w:t>
            </w:r>
          </w:p>
          <w:p w:rsidR="00B90CC9" w:rsidRDefault="006F4FEE">
            <w:pPr>
              <w:pStyle w:val="TableParagraph"/>
              <w:numPr>
                <w:ilvl w:val="0"/>
                <w:numId w:val="16"/>
              </w:numPr>
              <w:tabs>
                <w:tab w:val="left" w:pos="293"/>
              </w:tabs>
              <w:ind w:left="293" w:hanging="18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</w:p>
          <w:p w:rsidR="00B90CC9" w:rsidRDefault="006F4FE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будущего;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numPr>
                <w:ilvl w:val="0"/>
                <w:numId w:val="15"/>
              </w:numPr>
              <w:tabs>
                <w:tab w:val="left" w:pos="416"/>
              </w:tabs>
              <w:spacing w:line="276" w:lineRule="auto"/>
              <w:ind w:right="150" w:firstLine="0"/>
              <w:jc w:val="both"/>
            </w:pPr>
            <w:r>
              <w:t>сформировать представления о ценности безопасного поведения для личности, об</w:t>
            </w:r>
            <w:r>
              <w:t>щества, государства; знание правил безопасного поведения и способов их применения в собственном поведении;</w:t>
            </w:r>
          </w:p>
          <w:p w:rsidR="00B90CC9" w:rsidRDefault="006F4FEE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76" w:lineRule="auto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основами медицинских знаний: владеть приемами оказания 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неотложных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состояниях;</w:t>
            </w:r>
          </w:p>
        </w:tc>
      </w:tr>
    </w:tbl>
    <w:p w:rsidR="00B90CC9" w:rsidRDefault="00B90CC9">
      <w:pPr>
        <w:spacing w:line="276" w:lineRule="auto"/>
        <w:jc w:val="both"/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9522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90CC9" w:rsidRDefault="006F4FEE">
            <w:pPr>
              <w:pStyle w:val="TableParagraph"/>
              <w:tabs>
                <w:tab w:val="left" w:pos="1926"/>
                <w:tab w:val="left" w:pos="4367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B90CC9" w:rsidRDefault="006F4FEE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before="37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</w:t>
            </w:r>
            <w:r>
              <w:rPr>
                <w:sz w:val="24"/>
              </w:rPr>
              <w:t>венных возможностей и предпочтений;</w:t>
            </w:r>
          </w:p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1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B90CC9" w:rsidRDefault="006F4FEE">
            <w:pPr>
              <w:pStyle w:val="TableParagraph"/>
              <w:spacing w:before="41"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</w:t>
            </w:r>
          </w:p>
          <w:p w:rsidR="00B90CC9" w:rsidRDefault="006F4FEE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</w:t>
            </w:r>
            <w:r>
              <w:rPr>
                <w:sz w:val="24"/>
              </w:rPr>
              <w:t>сии для оценки ситуации, выбора верного решения;</w:t>
            </w:r>
          </w:p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B90CC9" w:rsidRDefault="006F4FEE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B90CC9" w:rsidRDefault="006F4FEE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90CC9" w:rsidRDefault="006F4FEE">
            <w:pPr>
              <w:pStyle w:val="TableParagraph"/>
              <w:numPr>
                <w:ilvl w:val="0"/>
                <w:numId w:val="14"/>
              </w:numPr>
              <w:tabs>
                <w:tab w:val="left" w:pos="499"/>
              </w:tabs>
              <w:spacing w:line="274" w:lineRule="exact"/>
              <w:ind w:left="499" w:hanging="3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включающей</w:t>
            </w:r>
            <w:proofErr w:type="gramEnd"/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понимать</w:t>
            </w:r>
          </w:p>
          <w:p w:rsidR="00B90CC9" w:rsidRDefault="006F4FEE">
            <w:pPr>
              <w:pStyle w:val="TableParagraph"/>
              <w:spacing w:before="4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276" w:lineRule="auto"/>
              <w:ind w:left="165" w:right="149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неинфекционных заболеваний, сохранения психического здоровья; сформировать представления о здоровом образе жизни и его роли в сохранении психического и физического здоровья, негативного отношения к вредным привычкам; знать о нео</w:t>
            </w:r>
            <w:r>
              <w:rPr>
                <w:sz w:val="24"/>
              </w:rPr>
              <w:t>бходимых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биолого-социального характера;</w:t>
            </w:r>
          </w:p>
          <w:p w:rsidR="00B90CC9" w:rsidRDefault="006F4FEE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представления о роли России в современном мире;</w:t>
            </w:r>
          </w:p>
          <w:p w:rsidR="00B90CC9" w:rsidRDefault="006F4FEE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угрозах военного характера; роли Вооруженных Сил Российской Федерации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90CC9" w:rsidRDefault="006F4FEE">
            <w:pPr>
              <w:pStyle w:val="TableParagraph"/>
              <w:spacing w:line="276" w:lineRule="auto"/>
              <w:ind w:left="165" w:right="1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обеспечении</w:t>
            </w:r>
            <w:proofErr w:type="gramEnd"/>
            <w:r>
              <w:rPr>
                <w:sz w:val="24"/>
              </w:rPr>
              <w:t xml:space="preserve"> мира; знать основы обороны госуд</w:t>
            </w:r>
            <w:r>
              <w:rPr>
                <w:sz w:val="24"/>
              </w:rPr>
              <w:t>арства и воинской службы;</w:t>
            </w:r>
          </w:p>
          <w:p w:rsidR="00B90CC9" w:rsidRDefault="006F4FEE">
            <w:pPr>
              <w:pStyle w:val="TableParagraph"/>
              <w:spacing w:line="278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>прав и обязанностей гражданина в области гражданской обороны; знать</w:t>
            </w:r>
          </w:p>
          <w:p w:rsidR="00B90CC9" w:rsidRDefault="006F4FEE">
            <w:pPr>
              <w:pStyle w:val="TableParagraph"/>
              <w:spacing w:line="276" w:lineRule="auto"/>
              <w:ind w:left="165" w:right="1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действия при сигналах гражданской </w:t>
            </w:r>
            <w:r>
              <w:rPr>
                <w:spacing w:val="-2"/>
                <w:sz w:val="24"/>
              </w:rPr>
              <w:t>обороны</w:t>
            </w:r>
          </w:p>
        </w:tc>
      </w:tr>
    </w:tbl>
    <w:p w:rsidR="00B90CC9" w:rsidRDefault="00B90CC9">
      <w:pPr>
        <w:spacing w:line="276" w:lineRule="auto"/>
        <w:jc w:val="both"/>
        <w:rPr>
          <w:sz w:val="24"/>
        </w:rPr>
        <w:sectPr w:rsidR="00B90CC9">
          <w:pgSz w:w="16840" w:h="11910" w:orient="landscape"/>
          <w:pgMar w:top="1100" w:right="280" w:bottom="114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1463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tabs>
                <w:tab w:val="left" w:pos="2116"/>
                <w:tab w:val="left" w:pos="4139"/>
                <w:tab w:val="left" w:pos="5843"/>
              </w:tabs>
              <w:spacing w:line="276" w:lineRule="auto"/>
              <w:ind w:left="107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осуществлении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сочувствию и сопереживанию;</w:t>
            </w:r>
          </w:p>
          <w:p w:rsidR="00B90CC9" w:rsidRDefault="006F4FEE">
            <w:pPr>
              <w:pStyle w:val="TableParagraph"/>
              <w:tabs>
                <w:tab w:val="left" w:pos="431"/>
                <w:tab w:val="left" w:pos="1907"/>
                <w:tab w:val="left" w:pos="3071"/>
                <w:tab w:val="left" w:pos="4686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</w:p>
          <w:p w:rsidR="00B90CC9" w:rsidRDefault="006F4FE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819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296"/>
        </w:trPr>
        <w:tc>
          <w:tcPr>
            <w:tcW w:w="3965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6067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саморазвитию,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самостоятельности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846"/>
                <w:tab w:val="left" w:pos="1994"/>
                <w:tab w:val="left" w:pos="3342"/>
              </w:tabs>
              <w:spacing w:line="270" w:lineRule="exact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безопасного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6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работать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65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общения,</w:t>
            </w:r>
          </w:p>
        </w:tc>
      </w:tr>
      <w:tr w:rsidR="00B90CC9">
        <w:trPr>
          <w:trHeight w:val="1821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691"/>
                <w:tab w:val="left" w:pos="3162"/>
              </w:tabs>
              <w:spacing w:before="14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B90CC9" w:rsidRDefault="006F4FEE">
            <w:pPr>
              <w:pStyle w:val="TableParagraph"/>
              <w:tabs>
                <w:tab w:val="left" w:pos="1694"/>
                <w:tab w:val="left" w:pos="3904"/>
              </w:tabs>
              <w:spacing w:before="2" w:line="276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B90CC9" w:rsidRDefault="006F4FE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B90CC9" w:rsidRDefault="006F4FE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numPr>
                <w:ilvl w:val="0"/>
                <w:numId w:val="13"/>
              </w:numPr>
              <w:tabs>
                <w:tab w:val="left" w:pos="450"/>
                <w:tab w:val="left" w:pos="1245"/>
                <w:tab w:val="left" w:pos="2462"/>
                <w:tab w:val="left" w:pos="3520"/>
                <w:tab w:val="left" w:pos="4542"/>
              </w:tabs>
              <w:spacing w:before="16" w:line="276" w:lineRule="auto"/>
              <w:ind w:right="15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социальном взаимодействии, в том числе криминального характера;</w:t>
            </w:r>
          </w:p>
          <w:p w:rsidR="00B90CC9" w:rsidRDefault="006F4FEE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78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уметь предупреждать опасные явления и противодействовать им</w:t>
            </w:r>
          </w:p>
        </w:tc>
      </w:tr>
      <w:tr w:rsidR="00B90CC9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577"/>
                <w:tab w:val="left" w:pos="2078"/>
                <w:tab w:val="left" w:pos="2951"/>
                <w:tab w:val="left" w:pos="4531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946"/>
                <w:tab w:val="left" w:pos="2286"/>
                <w:tab w:val="left" w:pos="4156"/>
                <w:tab w:val="left" w:pos="5286"/>
                <w:tab w:val="left" w:pos="5747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ее</w:t>
            </w:r>
            <w:proofErr w:type="gramEnd"/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распределять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роли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координировать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работу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629"/>
                <w:tab w:val="left" w:pos="3450"/>
                <w:tab w:val="left" w:pos="4010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реального,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комбинированного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545"/>
                <w:tab w:val="left" w:pos="2992"/>
                <w:tab w:val="left" w:pos="4365"/>
                <w:tab w:val="left" w:pos="5829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инициативным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926"/>
                <w:tab w:val="left" w:pos="4367"/>
              </w:tabs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людей: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338"/>
        </w:trPr>
        <w:tc>
          <w:tcPr>
            <w:tcW w:w="3965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before="1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анализе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819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</w:tbl>
    <w:p w:rsidR="00B90CC9" w:rsidRDefault="00B90CC9">
      <w:pPr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1187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line="276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ошибки;</w:t>
            </w:r>
          </w:p>
          <w:p w:rsidR="00B90CC9" w:rsidRDefault="006F4FE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spacing w:line="272" w:lineRule="exact"/>
              <w:ind w:left="377" w:hanging="27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понимать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мир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позиции</w:t>
            </w:r>
          </w:p>
          <w:p w:rsidR="00B90CC9" w:rsidRDefault="006F4F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819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291"/>
        </w:trPr>
        <w:tc>
          <w:tcPr>
            <w:tcW w:w="3965" w:type="dxa"/>
            <w:tcBorders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717"/>
                <w:tab w:val="left" w:pos="1233"/>
                <w:tab w:val="left" w:pos="2531"/>
              </w:tabs>
              <w:spacing w:line="270" w:lineRule="exact"/>
              <w:ind w:left="16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06.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</w:t>
            </w:r>
          </w:p>
        </w:tc>
        <w:tc>
          <w:tcPr>
            <w:tcW w:w="6067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4819" w:type="dxa"/>
            <w:vMerge w:val="restart"/>
          </w:tcPr>
          <w:p w:rsidR="00B90CC9" w:rsidRDefault="006F4FEE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B90CC9" w:rsidRDefault="006F4FEE">
            <w:pPr>
              <w:pStyle w:val="TableParagraph"/>
              <w:numPr>
                <w:ilvl w:val="0"/>
                <w:numId w:val="11"/>
              </w:numPr>
              <w:tabs>
                <w:tab w:val="left" w:pos="845"/>
              </w:tabs>
              <w:spacing w:line="276" w:lineRule="auto"/>
              <w:ind w:left="165"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основы безопасного, конструктивного общения, уметь</w:t>
            </w:r>
          </w:p>
          <w:p w:rsidR="00B90CC9" w:rsidRDefault="006F4FEE">
            <w:pPr>
              <w:pStyle w:val="TableParagraph"/>
              <w:tabs>
                <w:tab w:val="left" w:pos="2291"/>
                <w:tab w:val="left" w:pos="3916"/>
              </w:tabs>
              <w:spacing w:line="276" w:lineRule="auto"/>
              <w:ind w:left="165" w:right="15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опасны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социальном взаимодействии, в том числе </w:t>
            </w:r>
            <w:r>
              <w:rPr>
                <w:spacing w:val="-2"/>
                <w:sz w:val="24"/>
              </w:rPr>
              <w:t>криминального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предупреждать опасные явления и противодействовать им;</w:t>
            </w:r>
          </w:p>
          <w:p w:rsidR="00B90CC9" w:rsidRDefault="006F4FEE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  <w:tab w:val="left" w:pos="2262"/>
              </w:tabs>
              <w:ind w:right="92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 и негативном влиянии на жизнь личности, общества, государства экстремизма, тер</w:t>
            </w:r>
            <w:r>
              <w:rPr>
                <w:sz w:val="24"/>
              </w:rPr>
              <w:t>роризма; знать роль государства в противодействии терроризму; уметь различать приемы вовлечения в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</w:t>
            </w:r>
            <w:r>
              <w:rPr>
                <w:sz w:val="24"/>
              </w:rPr>
              <w:t xml:space="preserve"> порядок действий при угрозе совершения террористического акта; совершении террористического акта;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проведении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контртеррористической операции;</w:t>
            </w:r>
          </w:p>
          <w:p w:rsidR="00B90CC9" w:rsidRDefault="006F4FEE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</w:tabs>
              <w:ind w:left="454" w:hanging="289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роли</w:t>
            </w: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834"/>
              </w:tabs>
              <w:spacing w:before="11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идентичности;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641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осознанное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424"/>
                <w:tab w:val="left" w:pos="2538"/>
                <w:tab w:val="left" w:pos="3681"/>
                <w:tab w:val="left" w:pos="510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051"/>
                <w:tab w:val="left" w:pos="3107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886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211"/>
                <w:tab w:val="left" w:pos="2680"/>
                <w:tab w:val="left" w:pos="4151"/>
                <w:tab w:val="left" w:pos="5831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67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3083"/>
                <w:tab w:val="left" w:pos="4463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национально-культурных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межнациональных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значимых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установок,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591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отношений,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531"/>
                <w:tab w:val="left" w:pos="4389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мировоззрения,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правосознания,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742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67"/>
              <w:rPr>
                <w:sz w:val="24"/>
              </w:rPr>
            </w:pPr>
            <w:r>
              <w:rPr>
                <w:sz w:val="24"/>
              </w:rPr>
              <w:t>антикоррупционного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2"/>
                <w:sz w:val="24"/>
              </w:rPr>
              <w:t xml:space="preserve"> планы;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527"/>
                <w:tab w:val="left" w:pos="1910"/>
                <w:tab w:val="left" w:pos="2836"/>
                <w:tab w:val="left" w:pos="5023"/>
                <w:tab w:val="left" w:pos="583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конституционных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обязанностей, 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правопорядка;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777"/>
                <w:tab w:val="left" w:pos="2325"/>
                <w:tab w:val="left" w:pos="4415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национальных,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демократических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противостоять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идеологии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экстремизма,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2011"/>
                <w:tab w:val="left" w:pos="3695"/>
                <w:tab w:val="left" w:pos="571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национализма,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ксенофобии,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648"/>
                <w:tab w:val="left" w:pos="3283"/>
                <w:tab w:val="left" w:pos="4439"/>
              </w:tabs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национальным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462"/>
                <w:tab w:val="left" w:pos="1866"/>
                <w:tab w:val="left" w:pos="2704"/>
                <w:tab w:val="left" w:pos="4218"/>
                <w:tab w:val="left" w:pos="5847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1396"/>
                <w:tab w:val="left" w:pos="3068"/>
                <w:tab w:val="left" w:pos="4359"/>
                <w:tab w:val="left" w:pos="5843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интересах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самоуправлении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tabs>
                <w:tab w:val="left" w:pos="585"/>
                <w:tab w:val="left" w:pos="1720"/>
                <w:tab w:val="left" w:pos="4067"/>
                <w:tab w:val="left" w:pos="4568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социальными</w:t>
            </w:r>
            <w:proofErr w:type="gramEnd"/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334"/>
        </w:trPr>
        <w:tc>
          <w:tcPr>
            <w:tcW w:w="3965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</w:tcBorders>
          </w:tcPr>
          <w:p w:rsidR="00B90CC9" w:rsidRDefault="006F4FEE">
            <w:pPr>
              <w:pStyle w:val="TableParagraph"/>
              <w:tabs>
                <w:tab w:val="left" w:pos="1655"/>
                <w:tab w:val="left" w:pos="2003"/>
                <w:tab w:val="left" w:pos="3599"/>
                <w:tab w:val="left" w:pos="3940"/>
                <w:tab w:val="left" w:pos="4425"/>
                <w:tab w:val="left" w:pos="5831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институтами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</w:tbl>
    <w:p w:rsidR="00B90CC9" w:rsidRDefault="00B90CC9">
      <w:pPr>
        <w:rPr>
          <w:sz w:val="2"/>
          <w:szCs w:val="2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9302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назначением;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1933"/>
                <w:tab w:val="left" w:pos="2361"/>
                <w:tab w:val="left" w:pos="4115"/>
                <w:tab w:val="left" w:pos="4554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гуманитарной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волонтерской деятельности;</w:t>
            </w:r>
          </w:p>
          <w:p w:rsidR="00B90CC9" w:rsidRDefault="006F4FE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629"/>
              </w:tabs>
              <w:spacing w:before="43" w:line="276" w:lineRule="auto"/>
              <w:ind w:right="92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</w:t>
            </w:r>
            <w:r>
              <w:rPr>
                <w:sz w:val="24"/>
              </w:rPr>
      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  <w:tab w:val="left" w:pos="1981"/>
                <w:tab w:val="left" w:pos="3162"/>
                <w:tab w:val="left" w:pos="4400"/>
              </w:tabs>
              <w:spacing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защите Отечества, ответственно</w:t>
            </w:r>
            <w:r>
              <w:rPr>
                <w:sz w:val="24"/>
              </w:rPr>
              <w:t>сть за его судьбу; освоенные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(регулятивные, </w:t>
            </w:r>
            <w:r>
              <w:rPr>
                <w:sz w:val="24"/>
              </w:rPr>
              <w:t>познавательные, коммуникативные);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331"/>
                <w:tab w:val="left" w:pos="2037"/>
                <w:tab w:val="left" w:pos="3606"/>
                <w:tab w:val="left" w:pos="585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</w:t>
            </w:r>
            <w:r>
              <w:rPr>
                <w:sz w:val="24"/>
              </w:rPr>
              <w:t xml:space="preserve">ю и осуществлению учебной деятельности,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педагогическими работниками и сверстниками, к 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B90CC9" w:rsidRDefault="006F4FEE">
            <w:pPr>
              <w:pStyle w:val="TableParagraph"/>
              <w:numPr>
                <w:ilvl w:val="0"/>
                <w:numId w:val="10"/>
              </w:numPr>
              <w:tabs>
                <w:tab w:val="left" w:pos="48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навыками учебно-исследовательской, проектной и социальной </w:t>
            </w:r>
            <w:r>
              <w:rPr>
                <w:sz w:val="24"/>
              </w:rPr>
              <w:t>деятельности</w:t>
            </w:r>
          </w:p>
          <w:p w:rsidR="00B90CC9" w:rsidRDefault="006F4FEE">
            <w:pPr>
              <w:pStyle w:val="TableParagraph"/>
              <w:spacing w:before="261"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 xml:space="preserve"> Осознающий и деятельно выражающий приоритетную ценность каждой человеческой жизни, уважающий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достоинство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человека,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276" w:lineRule="auto"/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России в современном мире; угрозах военного характера; роли </w:t>
            </w:r>
            <w:r>
              <w:rPr>
                <w:sz w:val="24"/>
              </w:rPr>
              <w:t>Вооруженных Сил Российской Федерации в обеспечении мира;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B90CC9" w:rsidRDefault="006F4FEE">
            <w:pPr>
              <w:pStyle w:val="TableParagraph"/>
              <w:numPr>
                <w:ilvl w:val="0"/>
                <w:numId w:val="9"/>
              </w:numPr>
              <w:tabs>
                <w:tab w:val="left" w:pos="266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основы государственной политик</w:t>
            </w:r>
            <w:r>
              <w:rPr>
                <w:sz w:val="24"/>
              </w:rPr>
              <w:t>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</w:t>
            </w:r>
            <w:r>
              <w:rPr>
                <w:sz w:val="24"/>
              </w:rPr>
              <w:t>ти;</w:t>
            </w:r>
          </w:p>
          <w:p w:rsidR="00B90CC9" w:rsidRDefault="006F4FEE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  <w:tab w:val="left" w:pos="2865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знать основы государственной системы, </w:t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законодательства, </w:t>
            </w:r>
            <w:r>
              <w:rPr>
                <w:sz w:val="24"/>
              </w:rPr>
              <w:t>направленных на защиту населения от внешних и внутренних угроз; сформировать 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 и личности в обеспечении безопасности</w:t>
            </w:r>
            <w:proofErr w:type="gramEnd"/>
          </w:p>
        </w:tc>
      </w:tr>
    </w:tbl>
    <w:p w:rsidR="00B90CC9" w:rsidRDefault="00B90CC9">
      <w:pPr>
        <w:jc w:val="both"/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1657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собственную и чужую уникальность, свободу мировоззренческого выбора, самоопределения.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бережливое и чуткое отношение к религиозной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принадлежности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каждого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человека,</w:t>
            </w:r>
          </w:p>
          <w:p w:rsidR="00B90CC9" w:rsidRDefault="006F4FEE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предупредительный</w:t>
            </w:r>
            <w:proofErr w:type="gramEnd"/>
            <w:r>
              <w:rPr>
                <w:sz w:val="24"/>
              </w:rPr>
              <w:t xml:space="preserve"> в отношении выражения прав и законных интересов других людей</w:t>
            </w:r>
          </w:p>
        </w:tc>
        <w:tc>
          <w:tcPr>
            <w:tcW w:w="4819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7586"/>
        </w:trPr>
        <w:tc>
          <w:tcPr>
            <w:tcW w:w="3965" w:type="dxa"/>
          </w:tcPr>
          <w:p w:rsidR="00B90CC9" w:rsidRDefault="006F4FEE">
            <w:pPr>
              <w:pStyle w:val="TableParagraph"/>
              <w:tabs>
                <w:tab w:val="left" w:pos="2483"/>
                <w:tab w:val="left" w:pos="3126"/>
              </w:tabs>
              <w:ind w:left="167" w:right="1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среды, </w:t>
            </w:r>
            <w:r>
              <w:rPr>
                <w:sz w:val="24"/>
              </w:rPr>
              <w:t xml:space="preserve">ресурсосбережению, применять знания об изменении климата,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</w:t>
            </w:r>
          </w:p>
          <w:p w:rsidR="00B90CC9" w:rsidRDefault="006F4FEE">
            <w:pPr>
              <w:pStyle w:val="TableParagraph"/>
              <w:tabs>
                <w:tab w:val="left" w:pos="2570"/>
              </w:tabs>
              <w:ind w:left="167" w:right="14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 xml:space="preserve">действовать в 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CC9" w:rsidRDefault="006F4FEE">
            <w:pPr>
              <w:pStyle w:val="TableParagraph"/>
              <w:numPr>
                <w:ilvl w:val="0"/>
                <w:numId w:val="8"/>
              </w:numPr>
              <w:tabs>
                <w:tab w:val="left" w:pos="617"/>
              </w:tabs>
              <w:spacing w:before="41" w:line="276" w:lineRule="auto"/>
              <w:ind w:right="9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B90CC9" w:rsidRDefault="006F4FEE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</w:t>
            </w:r>
            <w:r>
              <w:rPr>
                <w:sz w:val="24"/>
              </w:rPr>
              <w:t>е знания целей устойчивого развития человечества;</w:t>
            </w:r>
          </w:p>
          <w:p w:rsidR="00B90CC9" w:rsidRDefault="006F4FEE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B90CC9" w:rsidRDefault="006F4FEE">
            <w:pPr>
              <w:pStyle w:val="TableParagraph"/>
              <w:numPr>
                <w:ilvl w:val="0"/>
                <w:numId w:val="8"/>
              </w:numPr>
              <w:tabs>
                <w:tab w:val="left" w:pos="73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 экологические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B90CC9" w:rsidRDefault="006F4FEE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опыта деятельности 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B90CC9" w:rsidRDefault="006F4FEE">
            <w:pPr>
              <w:pStyle w:val="TableParagraph"/>
              <w:numPr>
                <w:ilvl w:val="0"/>
                <w:numId w:val="8"/>
              </w:numPr>
              <w:tabs>
                <w:tab w:val="left" w:pos="48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 проектной и социальной деятельности;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numPr>
                <w:ilvl w:val="0"/>
                <w:numId w:val="7"/>
              </w:numPr>
              <w:tabs>
                <w:tab w:val="left" w:pos="687"/>
              </w:tabs>
              <w:spacing w:line="276" w:lineRule="auto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возможных источниках опасности в различных ситуациях (в быту, транспорте, общественных местах, в природной среде,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социуме, в цифровой среде); владеть основными способами предупреждения опасных и экстремальных ситуаций; знать </w:t>
            </w:r>
            <w:r>
              <w:rPr>
                <w:sz w:val="24"/>
              </w:rPr>
              <w:t>порядок действий в экстремальных и чрезвычайных ситуациях;</w:t>
            </w:r>
          </w:p>
          <w:p w:rsidR="00B90CC9" w:rsidRDefault="006F4FEE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 пр</w:t>
            </w:r>
            <w:r>
              <w:rPr>
                <w:sz w:val="24"/>
              </w:rPr>
              <w:t>именять их на практике, знать о порядке действий в опасных, экстремальных и чрезвычайных ситуациях на транспорте;</w:t>
            </w:r>
          </w:p>
          <w:p w:rsidR="00B90CC9" w:rsidRDefault="00B90CC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line="276" w:lineRule="auto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природной среде; уметь применять их на практике; знать порядок действий при чрезвычайных ситуациях п</w:t>
            </w:r>
            <w:r>
              <w:rPr>
                <w:sz w:val="24"/>
              </w:rPr>
              <w:t>риродного характера; сформировать представления об экологической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безопасности,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ценности</w:t>
            </w:r>
          </w:p>
          <w:p w:rsidR="00B90CC9" w:rsidRDefault="006F4FEE">
            <w:pPr>
              <w:pStyle w:val="TableParagraph"/>
              <w:spacing w:line="275" w:lineRule="exact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отношения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к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природе,</w:t>
            </w:r>
          </w:p>
        </w:tc>
      </w:tr>
    </w:tbl>
    <w:p w:rsidR="00B90CC9" w:rsidRDefault="00B90CC9">
      <w:pPr>
        <w:spacing w:line="275" w:lineRule="exact"/>
        <w:jc w:val="both"/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2826"/>
        </w:trPr>
        <w:tc>
          <w:tcPr>
            <w:tcW w:w="3965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273" w:lineRule="exact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разумного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природопользования;</w:t>
            </w:r>
          </w:p>
          <w:p w:rsidR="00B90CC9" w:rsidRDefault="006F4FEE">
            <w:pPr>
              <w:pStyle w:val="TableParagraph"/>
              <w:spacing w:before="38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</w:t>
            </w:r>
            <w:r>
              <w:rPr>
                <w:sz w:val="24"/>
              </w:rPr>
              <w:t xml:space="preserve">жарной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B90CC9">
        <w:trPr>
          <w:trHeight w:val="6664"/>
        </w:trPr>
        <w:tc>
          <w:tcPr>
            <w:tcW w:w="3965" w:type="dxa"/>
          </w:tcPr>
          <w:p w:rsidR="00B90CC9" w:rsidRDefault="006F4FEE">
            <w:pPr>
              <w:pStyle w:val="TableParagraph"/>
              <w:spacing w:line="276" w:lineRule="auto"/>
              <w:ind w:left="167" w:right="1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370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386"/>
              </w:tabs>
              <w:spacing w:line="278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B90CC9" w:rsidRDefault="006F4FEE">
            <w:pPr>
              <w:pStyle w:val="TableParagraph"/>
              <w:spacing w:line="27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spacing w:before="34" w:line="276" w:lineRule="auto"/>
              <w:ind w:right="92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451"/>
              </w:tabs>
              <w:spacing w:before="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потребность в физическом совершенствовании, занятиях спортивно-оздоровительной деятельностью;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активное неприятие вредных привычек и иных форм причинения вреда физическому и психическому </w:t>
            </w:r>
            <w:r>
              <w:rPr>
                <w:spacing w:val="-2"/>
                <w:sz w:val="24"/>
              </w:rPr>
              <w:t>здоровью;</w:t>
            </w:r>
          </w:p>
          <w:p w:rsidR="00B90CC9" w:rsidRDefault="006F4FEE">
            <w:pPr>
              <w:pStyle w:val="TableParagraph"/>
              <w:tabs>
                <w:tab w:val="left" w:pos="1926"/>
                <w:tab w:val="left" w:pos="4367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B90CC9" w:rsidRDefault="006F4FEE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</w:t>
            </w:r>
            <w:r>
              <w:rPr>
                <w:spacing w:val="-2"/>
                <w:sz w:val="24"/>
              </w:rPr>
              <w:t>ганизация: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before="43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4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B90CC9" w:rsidRDefault="006F4FEE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before="9" w:line="31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рамки учебного 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</w:t>
            </w:r>
            <w:r>
              <w:rPr>
                <w:spacing w:val="-2"/>
                <w:sz w:val="24"/>
              </w:rPr>
              <w:t>предпочтений;</w:t>
            </w:r>
          </w:p>
        </w:tc>
        <w:tc>
          <w:tcPr>
            <w:tcW w:w="4819" w:type="dxa"/>
          </w:tcPr>
          <w:p w:rsidR="00B90CC9" w:rsidRDefault="006F4FEE">
            <w:pPr>
              <w:pStyle w:val="TableParagraph"/>
              <w:spacing w:line="276" w:lineRule="auto"/>
              <w:ind w:left="165" w:right="1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владеть основами медицинских знаний: владеть приемами оказания 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при неотложных состояниях;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неинфекционных заболеваний, сохранения психического здоровья; сформировать представления о здоровом образе жизн</w:t>
            </w:r>
            <w:r>
              <w:rPr>
                <w:sz w:val="24"/>
              </w:rPr>
              <w:t>и и его роли в сохранении психического и физического здоровья, негативного отношения к вредным привычкам; знать о 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биолого-социального характера</w:t>
            </w:r>
            <w:proofErr w:type="gramEnd"/>
          </w:p>
        </w:tc>
      </w:tr>
    </w:tbl>
    <w:p w:rsidR="00B90CC9" w:rsidRDefault="00B90CC9">
      <w:pPr>
        <w:spacing w:line="276" w:lineRule="auto"/>
        <w:jc w:val="both"/>
        <w:rPr>
          <w:sz w:val="24"/>
        </w:r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B90C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B90CC9">
        <w:trPr>
          <w:trHeight w:val="1782"/>
        </w:trPr>
        <w:tc>
          <w:tcPr>
            <w:tcW w:w="3965" w:type="dxa"/>
          </w:tcPr>
          <w:p w:rsidR="00B90CC9" w:rsidRDefault="00B90CC9">
            <w:pPr>
              <w:pStyle w:val="TableParagraph"/>
            </w:pPr>
          </w:p>
        </w:tc>
        <w:tc>
          <w:tcPr>
            <w:tcW w:w="6067" w:type="dxa"/>
          </w:tcPr>
          <w:p w:rsidR="00B90CC9" w:rsidRDefault="006F4FEE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делать осознанный выбор, аргументировать его, брать ответственность за решение;</w:t>
            </w:r>
          </w:p>
          <w:p w:rsidR="00B90CC9" w:rsidRDefault="006F4FEE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5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  <w:p w:rsidR="00B90CC9" w:rsidRDefault="006F4FE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25"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4819" w:type="dxa"/>
          </w:tcPr>
          <w:p w:rsidR="00B90CC9" w:rsidRDefault="00B90CC9">
            <w:pPr>
              <w:pStyle w:val="TableParagraph"/>
            </w:pPr>
          </w:p>
        </w:tc>
      </w:tr>
    </w:tbl>
    <w:p w:rsidR="00B90CC9" w:rsidRDefault="00B90CC9">
      <w:pPr>
        <w:sectPr w:rsidR="00B90CC9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B90CC9" w:rsidRDefault="006F4FEE">
      <w:pPr>
        <w:pStyle w:val="2"/>
        <w:spacing w:before="66"/>
      </w:pPr>
      <w:r>
        <w:rPr>
          <w:b w:val="0"/>
        </w:rPr>
        <w:lastRenderedPageBreak/>
        <w:t>1.3</w:t>
      </w:r>
      <w:r>
        <w:rPr>
          <w:b w:val="0"/>
          <w:spacing w:val="-4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B90CC9" w:rsidRDefault="00B90CC9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8"/>
        <w:gridCol w:w="1879"/>
      </w:tblGrid>
      <w:tr w:rsidR="00B90CC9">
        <w:trPr>
          <w:trHeight w:val="491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104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90CC9">
        <w:trPr>
          <w:trHeight w:val="488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104</w:t>
            </w:r>
          </w:p>
        </w:tc>
      </w:tr>
      <w:tr w:rsidR="00B90CC9">
        <w:trPr>
          <w:trHeight w:val="491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</w:tr>
      <w:tr w:rsidR="00B90CC9">
        <w:trPr>
          <w:trHeight w:val="489"/>
        </w:trPr>
        <w:tc>
          <w:tcPr>
            <w:tcW w:w="8258" w:type="dxa"/>
            <w:tcBorders>
              <w:right w:val="single" w:sz="4" w:space="0" w:color="000000"/>
            </w:tcBorders>
          </w:tcPr>
          <w:p w:rsidR="00B90CC9" w:rsidRDefault="006F4F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B90CC9" w:rsidRDefault="00B90CC9">
            <w:pPr>
              <w:pStyle w:val="TableParagraph"/>
            </w:pPr>
          </w:p>
        </w:tc>
      </w:tr>
      <w:tr w:rsidR="00B90CC9">
        <w:trPr>
          <w:trHeight w:val="491"/>
        </w:trPr>
        <w:tc>
          <w:tcPr>
            <w:tcW w:w="8258" w:type="dxa"/>
            <w:tcBorders>
              <w:right w:val="single" w:sz="4" w:space="0" w:color="000000"/>
            </w:tcBorders>
          </w:tcPr>
          <w:p w:rsidR="00B90CC9" w:rsidRDefault="006F4F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B90CC9" w:rsidRDefault="00B90CC9">
            <w:pPr>
              <w:pStyle w:val="TableParagraph"/>
            </w:pPr>
          </w:p>
        </w:tc>
      </w:tr>
      <w:tr w:rsidR="00B90CC9">
        <w:trPr>
          <w:trHeight w:val="489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обучение: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B90CC9">
        <w:trPr>
          <w:trHeight w:val="488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B90CC9">
        <w:trPr>
          <w:trHeight w:val="491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B90CC9">
        <w:trPr>
          <w:trHeight w:val="489"/>
        </w:trPr>
        <w:tc>
          <w:tcPr>
            <w:tcW w:w="8258" w:type="dxa"/>
          </w:tcPr>
          <w:p w:rsidR="00B90CC9" w:rsidRDefault="006F4FE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B90CC9" w:rsidRDefault="006F4FEE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90CC9">
        <w:trPr>
          <w:trHeight w:val="491"/>
        </w:trPr>
        <w:tc>
          <w:tcPr>
            <w:tcW w:w="8258" w:type="dxa"/>
            <w:tcBorders>
              <w:right w:val="single" w:sz="4" w:space="0" w:color="000000"/>
            </w:tcBorders>
          </w:tcPr>
          <w:p w:rsidR="00B90CC9" w:rsidRDefault="006F4FE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B90CC9" w:rsidRDefault="006F4FE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104</w:t>
            </w:r>
          </w:p>
        </w:tc>
      </w:tr>
    </w:tbl>
    <w:p w:rsidR="00B90CC9" w:rsidRDefault="00B90CC9">
      <w:pPr>
        <w:rPr>
          <w:sz w:val="24"/>
        </w:rPr>
        <w:sectPr w:rsidR="00B90CC9">
          <w:footerReference w:type="default" r:id="rId10"/>
          <w:pgSz w:w="11910" w:h="16840"/>
          <w:pgMar w:top="1040" w:right="440" w:bottom="1160" w:left="740" w:header="0" w:footer="968" w:gutter="0"/>
          <w:cols w:space="720"/>
        </w:sectPr>
      </w:pPr>
    </w:p>
    <w:p w:rsidR="00B90CC9" w:rsidRDefault="006F4FEE">
      <w:pPr>
        <w:spacing w:before="73"/>
        <w:ind w:left="1129"/>
        <w:rPr>
          <w:b/>
        </w:rPr>
      </w:pPr>
      <w:r>
        <w:rPr>
          <w:b/>
        </w:rPr>
        <w:lastRenderedPageBreak/>
        <w:t>2.2.</w:t>
      </w:r>
      <w:r>
        <w:rPr>
          <w:b/>
          <w:spacing w:val="-7"/>
        </w:rPr>
        <w:t xml:space="preserve"> </w:t>
      </w:r>
      <w:r>
        <w:rPr>
          <w:b/>
        </w:rPr>
        <w:t>Тематический</w:t>
      </w:r>
      <w:r>
        <w:rPr>
          <w:b/>
          <w:spacing w:val="-5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</w:rPr>
        <w:t>«Основы</w:t>
      </w:r>
      <w:r>
        <w:rPr>
          <w:b/>
          <w:spacing w:val="-7"/>
        </w:rPr>
        <w:t xml:space="preserve"> </w:t>
      </w:r>
      <w:r>
        <w:rPr>
          <w:b/>
        </w:rPr>
        <w:t>безопасность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жизнедеятельности»</w:t>
      </w:r>
    </w:p>
    <w:p w:rsidR="00B90CC9" w:rsidRDefault="00B90CC9">
      <w:pPr>
        <w:pStyle w:val="a3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1931"/>
        </w:trPr>
        <w:tc>
          <w:tcPr>
            <w:tcW w:w="554" w:type="dxa"/>
          </w:tcPr>
          <w:p w:rsidR="00B90CC9" w:rsidRDefault="006F4FEE">
            <w:pPr>
              <w:pStyle w:val="TableParagraph"/>
              <w:ind w:left="107" w:right="98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pacing w:val="-4"/>
                <w:sz w:val="24"/>
              </w:rPr>
              <w:t>п</w:t>
            </w:r>
            <w:proofErr w:type="gramEnd"/>
            <w:r>
              <w:rPr>
                <w:b/>
                <w:i/>
                <w:spacing w:val="-4"/>
                <w:sz w:val="24"/>
              </w:rPr>
              <w:t>/п</w:t>
            </w: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ind w:left="108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24"/>
              </w:rPr>
              <w:t>Наименов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ание</w:t>
            </w:r>
            <w:proofErr w:type="spellEnd"/>
            <w:proofErr w:type="gram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разделов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темы, контрольные работы, лабораторные и практические занятия, самостоятельная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(если </w:t>
            </w:r>
            <w:r>
              <w:rPr>
                <w:b/>
                <w:i/>
                <w:spacing w:val="-2"/>
                <w:sz w:val="24"/>
              </w:rPr>
              <w:t>предусмотрены)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ind w:left="111" w:right="17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Объем часов, </w:t>
            </w:r>
            <w:r>
              <w:rPr>
                <w:b/>
                <w:i/>
                <w:spacing w:val="-4"/>
                <w:sz w:val="24"/>
              </w:rPr>
              <w:t xml:space="preserve">дата </w:t>
            </w:r>
            <w:r>
              <w:rPr>
                <w:b/>
                <w:i/>
                <w:spacing w:val="-2"/>
                <w:sz w:val="24"/>
              </w:rPr>
              <w:t xml:space="preserve">проведен </w:t>
            </w:r>
            <w:proofErr w:type="spellStart"/>
            <w:r>
              <w:rPr>
                <w:b/>
                <w:i/>
                <w:spacing w:val="-6"/>
                <w:sz w:val="24"/>
              </w:rPr>
              <w:t>ия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занятия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89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24"/>
              </w:rPr>
              <w:t>Деятельност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ь</w:t>
            </w:r>
            <w:proofErr w:type="gramEnd"/>
            <w:r>
              <w:rPr>
                <w:b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4"/>
              </w:rPr>
              <w:t>преподавател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я с учетом </w:t>
            </w:r>
            <w:r>
              <w:rPr>
                <w:b/>
                <w:i/>
                <w:spacing w:val="-2"/>
                <w:sz w:val="24"/>
              </w:rPr>
              <w:t>рабочей программы</w:t>
            </w:r>
          </w:p>
          <w:p w:rsidR="00B90CC9" w:rsidRDefault="006F4FEE">
            <w:pPr>
              <w:pStyle w:val="TableParagraph"/>
              <w:spacing w:line="259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воспитания</w:t>
            </w:r>
          </w:p>
        </w:tc>
      </w:tr>
      <w:tr w:rsidR="00B90CC9">
        <w:trPr>
          <w:trHeight w:val="27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58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58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58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5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B90CC9">
        <w:trPr>
          <w:trHeight w:val="914"/>
        </w:trPr>
        <w:tc>
          <w:tcPr>
            <w:tcW w:w="554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№1</w:t>
            </w:r>
          </w:p>
          <w:p w:rsidR="00B90CC9" w:rsidRDefault="006F4FEE">
            <w:pPr>
              <w:pStyle w:val="TableParagraph"/>
              <w:spacing w:before="38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Основы</w:t>
            </w:r>
          </w:p>
        </w:tc>
        <w:tc>
          <w:tcPr>
            <w:tcW w:w="5570" w:type="dxa"/>
            <w:vMerge w:val="restart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 современном обществе.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Общие правила безопасности жизнедеятельности Корпоративный, индивидуальный, групповой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государственный уровень культуры безопа</w:t>
            </w:r>
            <w:r>
              <w:rPr>
                <w:sz w:val="20"/>
              </w:rPr>
              <w:t xml:space="preserve">сности </w:t>
            </w:r>
            <w:r>
              <w:rPr>
                <w:spacing w:val="-2"/>
                <w:sz w:val="20"/>
              </w:rPr>
              <w:t>жизнедеятельности.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Личностный фактор в обеспечении безопасности жизнедеятельности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 общественных местах. Порядок действий при риске возникновения или возникновении толпы, давки.</w:t>
            </w:r>
          </w:p>
          <w:p w:rsidR="00B90CC9" w:rsidRDefault="006F4FEE">
            <w:pPr>
              <w:pStyle w:val="TableParagraph"/>
              <w:ind w:left="108" w:right="430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толпе,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самопомощи. 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проявлении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агрессии, при угрозе возникновения пожара.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Порядок действий при попадании в опасную ситуацию. Порядок действий в случаях, когда потерялся человек. Безопасность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Способы разрешения конфликтных ситуаций. Опасные проявления конфликтов. Способы</w:t>
            </w:r>
          </w:p>
          <w:p w:rsidR="00B90CC9" w:rsidRDefault="006F4FE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противодействия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буллингу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проявлению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насилия.</w:t>
            </w:r>
          </w:p>
        </w:tc>
        <w:tc>
          <w:tcPr>
            <w:tcW w:w="1250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tcBorders>
              <w:bottom w:val="nil"/>
            </w:tcBorders>
          </w:tcPr>
          <w:p w:rsidR="00B90CC9" w:rsidRDefault="006F4FEE">
            <w:pPr>
              <w:pStyle w:val="TableParagraph"/>
              <w:ind w:left="111" w:right="107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 xml:space="preserve">ЛР-7 ОК-6 </w:t>
            </w:r>
            <w:r>
              <w:rPr>
                <w:b/>
                <w:i/>
                <w:spacing w:val="-2"/>
                <w:sz w:val="24"/>
              </w:rPr>
              <w:t>ОК-</w:t>
            </w:r>
            <w:r>
              <w:rPr>
                <w:b/>
                <w:i/>
                <w:spacing w:val="-10"/>
                <w:sz w:val="24"/>
              </w:rPr>
              <w:t>7</w:t>
            </w:r>
          </w:p>
        </w:tc>
      </w:tr>
      <w:tr w:rsidR="00B90CC9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/>
              <w:ind w:left="108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комплексн</w:t>
            </w:r>
            <w:proofErr w:type="spellEnd"/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93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0" w:line="263" w:lineRule="exact"/>
              <w:ind w:left="108"/>
              <w:rPr>
                <w:b/>
                <w:sz w:val="23"/>
              </w:rPr>
            </w:pPr>
            <w:proofErr w:type="gramStart"/>
            <w:r>
              <w:rPr>
                <w:b/>
                <w:spacing w:val="-5"/>
                <w:sz w:val="23"/>
              </w:rPr>
              <w:t>ой</w:t>
            </w:r>
            <w:proofErr w:type="gramEnd"/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9"/>
              <w:ind w:left="108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безопаснос</w:t>
            </w:r>
            <w:proofErr w:type="spellEnd"/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395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"/>
              <w:ind w:left="108"/>
              <w:rPr>
                <w:b/>
                <w:sz w:val="23"/>
              </w:rPr>
            </w:pPr>
            <w:proofErr w:type="spellStart"/>
            <w:r>
              <w:rPr>
                <w:b/>
                <w:spacing w:val="-5"/>
                <w:sz w:val="23"/>
              </w:rPr>
              <w:t>ти</w:t>
            </w:r>
            <w:proofErr w:type="spellEnd"/>
            <w:r>
              <w:rPr>
                <w:b/>
                <w:spacing w:val="-5"/>
                <w:sz w:val="23"/>
              </w:rPr>
              <w:t>.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676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before="110"/>
              <w:ind w:left="281"/>
              <w:rPr>
                <w:b/>
                <w:sz w:val="23"/>
              </w:rPr>
            </w:pPr>
            <w:r>
              <w:rPr>
                <w:b/>
                <w:sz w:val="23"/>
              </w:rPr>
              <w:t>12</w:t>
            </w:r>
            <w:r>
              <w:rPr>
                <w:b/>
                <w:spacing w:val="28"/>
                <w:sz w:val="23"/>
              </w:rPr>
              <w:t xml:space="preserve"> 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3719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№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2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Ответственность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за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нарушения общественного порядка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Опасности вовлечения молодежи в противозаконную и антиобщественную деятельность. 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Меры противодействия вовлечению в несанкционированные публичные мероприятия.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Яв</w:t>
            </w:r>
            <w:r>
              <w:rPr>
                <w:sz w:val="20"/>
              </w:rPr>
              <w:t xml:space="preserve">ные и скрытые опасности современных развлечений молодежи. </w:t>
            </w:r>
            <w:proofErr w:type="spellStart"/>
            <w:r>
              <w:rPr>
                <w:sz w:val="20"/>
              </w:rPr>
              <w:t>Зацепинг</w:t>
            </w:r>
            <w:proofErr w:type="spellEnd"/>
            <w:r>
              <w:rPr>
                <w:sz w:val="20"/>
              </w:rPr>
              <w:t>. Административная ответственность за занятия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зацепингом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руфингом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Диггерство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опасности. Ответственность за </w:t>
            </w:r>
            <w:proofErr w:type="spellStart"/>
            <w:r>
              <w:rPr>
                <w:sz w:val="20"/>
              </w:rPr>
              <w:t>диггерство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Паркур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Селфи</w:t>
            </w:r>
            <w:proofErr w:type="spellEnd"/>
            <w:r>
              <w:rPr>
                <w:sz w:val="20"/>
              </w:rPr>
              <w:t xml:space="preserve">. Основные меры безопасности для </w:t>
            </w:r>
            <w:proofErr w:type="spellStart"/>
            <w:r>
              <w:rPr>
                <w:sz w:val="20"/>
              </w:rPr>
              <w:t>паркура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селфи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Флешмоб</w:t>
            </w:r>
            <w:proofErr w:type="spellEnd"/>
            <w:r>
              <w:rPr>
                <w:sz w:val="20"/>
              </w:rPr>
              <w:t>.</w:t>
            </w:r>
          </w:p>
          <w:p w:rsidR="00B90CC9" w:rsidRDefault="006F4FEE">
            <w:pPr>
              <w:pStyle w:val="TableParagraph"/>
              <w:spacing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 xml:space="preserve">Ответственность за участие в </w:t>
            </w:r>
            <w:proofErr w:type="spellStart"/>
            <w:r>
              <w:rPr>
                <w:sz w:val="20"/>
              </w:rPr>
              <w:t>флешмобе</w:t>
            </w:r>
            <w:proofErr w:type="spellEnd"/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>носящем</w:t>
            </w:r>
            <w:proofErr w:type="gramEnd"/>
            <w:r>
              <w:rPr>
                <w:sz w:val="20"/>
              </w:rPr>
              <w:t xml:space="preserve"> антиобщественный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жертвой информационной войны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B90CC9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 w:val="restart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Тема: №3 Безопасность на транспорте.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Порядок действий при дорожно-транспортных происшествиях разного характера (при отсутствии пострадавших;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пострадавшими;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 опасности возгорания).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Обязанности участников дорожного движ</w:t>
            </w:r>
            <w:r>
              <w:rPr>
                <w:sz w:val="20"/>
              </w:rPr>
              <w:t>ения. Правила 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пешеходов,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пассажиров,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водителей. Дорожные знаки (основные группы). Порядок движения.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Дорожная разметка и ее виды (горизонтальная и вертикальная).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установленные для водителей велосипедов, мот</w:t>
            </w:r>
            <w:r>
              <w:rPr>
                <w:sz w:val="20"/>
              </w:rPr>
              <w:t>оциклов и мопедов.</w:t>
            </w:r>
          </w:p>
          <w:p w:rsidR="00B90CC9" w:rsidRDefault="006F4FEE">
            <w:pPr>
              <w:pStyle w:val="TableParagraph"/>
              <w:spacing w:line="230" w:lineRule="exact"/>
              <w:ind w:left="108" w:right="204"/>
              <w:rPr>
                <w:sz w:val="20"/>
              </w:rPr>
            </w:pPr>
            <w:r>
              <w:rPr>
                <w:sz w:val="20"/>
              </w:rPr>
              <w:t>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 и мер оказания первой помощи.</w:t>
            </w:r>
          </w:p>
        </w:tc>
        <w:tc>
          <w:tcPr>
            <w:tcW w:w="1250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7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B90CC9">
        <w:trPr>
          <w:trHeight w:val="403"/>
        </w:trPr>
        <w:tc>
          <w:tcPr>
            <w:tcW w:w="554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338" w:lineRule="exact"/>
              <w:ind w:left="111"/>
              <w:rPr>
                <w:rFonts w:ascii="Carlito" w:hAnsi="Carlito"/>
                <w:sz w:val="24"/>
              </w:rPr>
            </w:pPr>
            <w:r>
              <w:rPr>
                <w:rFonts w:ascii="Noto Sans Mono CJK HK" w:hAnsi="Noto Sans Mono CJK HK"/>
                <w:w w:val="85"/>
                <w:sz w:val="24"/>
              </w:rPr>
              <w:t>ОК</w:t>
            </w:r>
            <w:r>
              <w:rPr>
                <w:rFonts w:ascii="Carlito" w:hAnsi="Carlito"/>
                <w:w w:val="85"/>
                <w:sz w:val="24"/>
              </w:rPr>
              <w:t>-</w:t>
            </w:r>
            <w:r>
              <w:rPr>
                <w:rFonts w:ascii="Carlito" w:hAnsi="Carlito"/>
                <w:spacing w:val="-10"/>
                <w:sz w:val="24"/>
              </w:rPr>
              <w:t>1</w:t>
            </w:r>
          </w:p>
        </w:tc>
      </w:tr>
      <w:tr w:rsidR="00B90CC9">
        <w:trPr>
          <w:trHeight w:val="2330"/>
        </w:trPr>
        <w:tc>
          <w:tcPr>
            <w:tcW w:w="554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before="10"/>
              <w:ind w:left="111"/>
              <w:rPr>
                <w:rFonts w:ascii="Carlito" w:hAnsi="Carlito"/>
                <w:sz w:val="24"/>
              </w:rPr>
            </w:pPr>
            <w:r>
              <w:rPr>
                <w:rFonts w:ascii="Noto Sans Mono CJK HK" w:hAnsi="Noto Sans Mono CJK HK"/>
                <w:w w:val="85"/>
                <w:sz w:val="24"/>
              </w:rPr>
              <w:t>ОК</w:t>
            </w:r>
            <w:r>
              <w:rPr>
                <w:rFonts w:ascii="Carlito" w:hAnsi="Carlito"/>
                <w:w w:val="85"/>
                <w:sz w:val="24"/>
              </w:rPr>
              <w:t>-</w:t>
            </w:r>
            <w:r>
              <w:rPr>
                <w:rFonts w:ascii="Carlito" w:hAnsi="Carlito"/>
                <w:spacing w:val="-10"/>
                <w:sz w:val="24"/>
              </w:rPr>
              <w:t>6</w:t>
            </w:r>
          </w:p>
        </w:tc>
      </w:tr>
    </w:tbl>
    <w:p w:rsidR="00B90CC9" w:rsidRDefault="00B90CC9">
      <w:pPr>
        <w:rPr>
          <w:rFonts w:ascii="Carlito" w:hAnsi="Carlito"/>
          <w:sz w:val="24"/>
        </w:rPr>
        <w:sectPr w:rsidR="00B90CC9">
          <w:pgSz w:w="11910" w:h="16840"/>
          <w:pgMar w:top="104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6"/>
        <w:gridCol w:w="5566"/>
        <w:gridCol w:w="1250"/>
        <w:gridCol w:w="1735"/>
      </w:tblGrid>
      <w:tr w:rsidR="00B90CC9">
        <w:trPr>
          <w:trHeight w:val="3050"/>
        </w:trPr>
        <w:tc>
          <w:tcPr>
            <w:tcW w:w="554" w:type="dxa"/>
            <w:vMerge w:val="restart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  <w:vMerge w:val="restart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Правила безопасного поведения в общественном транспорте,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такси,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маршрутном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такси.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случае возникновения пожара на транспорте. </w:t>
            </w:r>
            <w:proofErr w:type="gramStart"/>
            <w:r>
              <w:rPr>
                <w:sz w:val="20"/>
              </w:rPr>
              <w:t xml:space="preserve">Безопасное поведение на различных на средствах индивидуальной </w:t>
            </w:r>
            <w:r>
              <w:rPr>
                <w:spacing w:val="-2"/>
                <w:sz w:val="20"/>
              </w:rPr>
              <w:t>мобильности.</w:t>
            </w:r>
            <w:proofErr w:type="gramEnd"/>
          </w:p>
          <w:p w:rsidR="00B90CC9" w:rsidRDefault="006F4FEE">
            <w:pPr>
              <w:pStyle w:val="TableParagraph"/>
              <w:ind w:left="104" w:right="131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Электросамокат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Питбайк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Моноколесо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Сегвей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Гироскутер</w:t>
            </w:r>
            <w:proofErr w:type="spellEnd"/>
            <w:r>
              <w:rPr>
                <w:sz w:val="20"/>
              </w:rPr>
              <w:t>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 Правила безопасного поведения на железнодорожном транспорте, на воздушном и водном транс</w:t>
            </w:r>
            <w:r>
              <w:rPr>
                <w:sz w:val="20"/>
              </w:rPr>
              <w:t>порте. Как действовать при аварийных ситуациях на воздушном, железнодорожном и водном транспорте.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620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spacing w:line="27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быту</w:t>
            </w:r>
          </w:p>
          <w:p w:rsidR="00B90CC9" w:rsidRDefault="006F4FEE">
            <w:pPr>
              <w:pStyle w:val="TableParagraph"/>
              <w:ind w:left="104" w:right="12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Источники опасности в быту. Причины пожаров в жилых помещениях. Правила поведения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бытовой химии. Правила обращения с ним</w:t>
            </w:r>
            <w:r>
              <w:rPr>
                <w:sz w:val="20"/>
              </w:rPr>
              <w:t>и и хранения.</w:t>
            </w:r>
          </w:p>
          <w:p w:rsidR="00B90CC9" w:rsidRDefault="006F4FEE">
            <w:pPr>
              <w:pStyle w:val="TableParagraph"/>
              <w:ind w:left="104" w:right="131" w:firstLine="50"/>
              <w:rPr>
                <w:sz w:val="20"/>
              </w:rPr>
            </w:pPr>
            <w:r>
              <w:rPr>
                <w:sz w:val="20"/>
              </w:rPr>
              <w:t>Аварии на коммунальных системах жизнеобеспечения. Порядок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вызова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аварийных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служб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ними.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7</w:t>
            </w:r>
          </w:p>
        </w:tc>
      </w:tr>
      <w:tr w:rsidR="00B90CC9">
        <w:trPr>
          <w:trHeight w:val="4530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финансовая </w:t>
            </w:r>
            <w:r>
              <w:rPr>
                <w:b/>
                <w:spacing w:val="-2"/>
                <w:sz w:val="24"/>
              </w:rPr>
              <w:t>безопасность.</w:t>
            </w:r>
          </w:p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3"/>
              </w:rPr>
              <w:t>Информационная безопасность Российской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Федерации.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Угроза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информационной </w:t>
            </w:r>
            <w:r>
              <w:rPr>
                <w:spacing w:val="-2"/>
                <w:sz w:val="23"/>
              </w:rPr>
              <w:t>безопасности.</w:t>
            </w:r>
          </w:p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Информационная безопасность детей. Правила информационной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социальных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сетях. Адреса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электронной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почты.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Никнейм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Гражданская, административная и уголовная ответственность в информационной сфере.</w:t>
            </w:r>
          </w:p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Основные правила фи</w:t>
            </w:r>
            <w:r>
              <w:rPr>
                <w:sz w:val="23"/>
              </w:rPr>
              <w:t>нансовой безопасности в информационной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сфере.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Финансовая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безопасность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сфере наличных денег, банковских карт. Уголовная ответственность за мошенничество. Защита прав потребителя,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совершении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покупок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Интернете.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3</w:t>
            </w:r>
          </w:p>
        </w:tc>
      </w:tr>
      <w:tr w:rsidR="00B90CC9">
        <w:trPr>
          <w:trHeight w:val="3714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3"/>
              </w:rPr>
              <w:t>Безопасность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общественных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местах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3"/>
              </w:rPr>
              <w:t>Порядок действий при риске возникновения или возникновении толпы, давки. Эмоциональное заражение в толпе, способы самопомощи.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безопасного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при проявлении агрессии, при угрозе возникновения </w:t>
            </w:r>
            <w:r>
              <w:rPr>
                <w:spacing w:val="-2"/>
                <w:sz w:val="23"/>
              </w:rPr>
              <w:t>пожара.</w:t>
            </w:r>
          </w:p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Порядок действий при попадании в опасную ситуацию.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Порядок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случаях,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когда потерялся человек.</w:t>
            </w:r>
          </w:p>
          <w:p w:rsidR="00B90CC9" w:rsidRDefault="006F4FEE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Безопасность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социуме.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Конфликтные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ситуации. Способы разрешения конфликтных ситуаций.</w:t>
            </w:r>
          </w:p>
          <w:p w:rsidR="00B90CC9" w:rsidRDefault="006F4FEE">
            <w:pPr>
              <w:pStyle w:val="TableParagraph"/>
              <w:spacing w:line="264" w:lineRule="exact"/>
              <w:ind w:left="104" w:right="443" w:hanging="1"/>
              <w:rPr>
                <w:sz w:val="23"/>
              </w:rPr>
            </w:pPr>
            <w:r>
              <w:rPr>
                <w:sz w:val="23"/>
              </w:rPr>
              <w:t>Опасные проявления конфликтов. Способы противодействия</w:t>
            </w:r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буллингу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проявлению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насилия.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B90CC9" w:rsidRDefault="00B90CC9">
      <w:pPr>
        <w:spacing w:line="451" w:lineRule="auto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6"/>
        <w:gridCol w:w="5566"/>
        <w:gridCol w:w="1250"/>
        <w:gridCol w:w="1735"/>
      </w:tblGrid>
      <w:tr w:rsidR="00B90CC9">
        <w:trPr>
          <w:trHeight w:val="2853"/>
        </w:trPr>
        <w:tc>
          <w:tcPr>
            <w:tcW w:w="554" w:type="dxa"/>
            <w:vMerge w:val="restart"/>
          </w:tcPr>
          <w:p w:rsidR="00B90CC9" w:rsidRDefault="006F4FEE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386" w:type="dxa"/>
            <w:vMerge w:val="restart"/>
          </w:tcPr>
          <w:p w:rsidR="00B90CC9" w:rsidRDefault="006F4FEE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№2</w:t>
            </w:r>
          </w:p>
          <w:p w:rsidR="00B90CC9" w:rsidRDefault="006F4FEE">
            <w:pPr>
              <w:pStyle w:val="TableParagraph"/>
              <w:spacing w:before="38" w:line="276" w:lineRule="auto"/>
              <w:ind w:left="108" w:righ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Защита населения </w:t>
            </w:r>
            <w:proofErr w:type="gramStart"/>
            <w:r>
              <w:rPr>
                <w:b/>
                <w:spacing w:val="-2"/>
                <w:sz w:val="23"/>
              </w:rPr>
              <w:t xml:space="preserve">Российско </w:t>
            </w:r>
            <w:r>
              <w:rPr>
                <w:b/>
                <w:spacing w:val="-10"/>
                <w:sz w:val="23"/>
              </w:rPr>
              <w:t>й</w:t>
            </w:r>
            <w:proofErr w:type="gramEnd"/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 xml:space="preserve">Федерации </w:t>
            </w:r>
            <w:r>
              <w:rPr>
                <w:b/>
                <w:spacing w:val="-6"/>
                <w:sz w:val="23"/>
              </w:rPr>
              <w:t>от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опасных и </w:t>
            </w:r>
            <w:proofErr w:type="spellStart"/>
            <w:r>
              <w:rPr>
                <w:b/>
                <w:spacing w:val="-2"/>
                <w:sz w:val="23"/>
              </w:rPr>
              <w:t>чрезвычай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4"/>
                <w:sz w:val="23"/>
              </w:rPr>
              <w:t>ных</w:t>
            </w:r>
            <w:proofErr w:type="spellEnd"/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ситуаций</w:t>
            </w:r>
          </w:p>
          <w:p w:rsidR="00B90CC9" w:rsidRDefault="006F4FEE">
            <w:pPr>
              <w:pStyle w:val="TableParagraph"/>
              <w:spacing w:before="203"/>
              <w:ind w:left="453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РФ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 чрезвычайных ситуаций.</w:t>
            </w:r>
          </w:p>
          <w:p w:rsidR="00B90CC9" w:rsidRDefault="006F4FEE">
            <w:pPr>
              <w:pStyle w:val="TableParagraph"/>
              <w:ind w:left="104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защите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населения от опасных и</w:t>
            </w:r>
            <w:r>
              <w:rPr>
                <w:sz w:val="20"/>
              </w:rPr>
              <w:t xml:space="preserve"> чрезвычайных ситуаций.</w:t>
            </w:r>
          </w:p>
          <w:p w:rsidR="00B90CC9" w:rsidRDefault="006F4FEE">
            <w:pPr>
              <w:pStyle w:val="TableParagraph"/>
              <w:ind w:left="104" w:right="131"/>
              <w:rPr>
                <w:sz w:val="20"/>
              </w:rPr>
            </w:pPr>
            <w:proofErr w:type="gramStart"/>
            <w:r>
              <w:rPr>
                <w:sz w:val="20"/>
              </w:rPr>
              <w:t>Права, обязанности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ответственность гражданина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области организации защиты населения от опасных и чрезвычайных ситуаций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proofErr w:type="gramEnd"/>
          </w:p>
          <w:p w:rsidR="00B90CC9" w:rsidRDefault="006F4FEE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proofErr w:type="gramStart"/>
            <w:r>
              <w:rPr>
                <w:sz w:val="20"/>
              </w:rPr>
              <w:t>случае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других).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rFonts w:ascii="Carlito" w:hAnsi="Carlito"/>
                <w:b/>
                <w:i/>
              </w:rPr>
            </w:pPr>
            <w:r>
              <w:rPr>
                <w:rFonts w:ascii="Trebuchet MS" w:hAnsi="Trebuchet MS"/>
                <w:b/>
                <w:i/>
                <w:w w:val="90"/>
              </w:rPr>
              <w:t>ОК</w:t>
            </w:r>
            <w:r>
              <w:rPr>
                <w:rFonts w:ascii="Carlito" w:hAnsi="Carlito"/>
                <w:b/>
                <w:i/>
                <w:w w:val="90"/>
              </w:rPr>
              <w:t>-</w:t>
            </w:r>
            <w:r>
              <w:rPr>
                <w:rFonts w:ascii="Carlito" w:hAnsi="Carlito"/>
                <w:b/>
                <w:i/>
                <w:spacing w:val="-10"/>
              </w:rPr>
              <w:t>2</w:t>
            </w:r>
          </w:p>
        </w:tc>
      </w:tr>
      <w:tr w:rsidR="00B90CC9">
        <w:trPr>
          <w:trHeight w:val="2437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 №2 Единая государственная система предупреждения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 ситуаций (РСЧС).</w:t>
            </w:r>
          </w:p>
          <w:p w:rsidR="00B90CC9" w:rsidRDefault="006F4FEE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Структура и основные задачи РСЧС. Функциональные и территориальные подсистемы РСЧС. Структура, основные задачи, деятельность МЧС России. Общероссийская комплексная система информирования и оповещения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:rsidR="00B90CC9" w:rsidRDefault="006F4FEE">
            <w:pPr>
              <w:pStyle w:val="TableParagraph"/>
              <w:spacing w:line="230" w:lineRule="exact"/>
              <w:ind w:left="104" w:right="131"/>
              <w:rPr>
                <w:sz w:val="20"/>
              </w:rPr>
            </w:pPr>
            <w:r>
              <w:rPr>
                <w:sz w:val="20"/>
              </w:rPr>
              <w:t>(ОКСИОН).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ОКСИОН.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Режимы функционирования ОКСИОН.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before="16" w:line="213" w:lineRule="auto"/>
              <w:ind w:left="111" w:right="1078"/>
              <w:jc w:val="both"/>
              <w:rPr>
                <w:rFonts w:ascii="Carlito" w:hAnsi="Carlito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rFonts w:ascii="Noto Sans Mono CJK HK" w:hAnsi="Noto Sans Mono CJK HK"/>
                <w:spacing w:val="-4"/>
              </w:rPr>
              <w:t>ОК</w:t>
            </w:r>
            <w:r>
              <w:rPr>
                <w:rFonts w:ascii="Carlito" w:hAnsi="Carlito"/>
                <w:spacing w:val="-4"/>
              </w:rPr>
              <w:t>-2</w:t>
            </w:r>
          </w:p>
        </w:tc>
      </w:tr>
      <w:tr w:rsidR="00B90CC9">
        <w:trPr>
          <w:trHeight w:val="4000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задачи на современном этапе.</w:t>
            </w:r>
          </w:p>
          <w:p w:rsidR="00B90CC9" w:rsidRDefault="006F4FEE">
            <w:pPr>
              <w:pStyle w:val="TableParagraph"/>
              <w:ind w:left="104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 xml:space="preserve">Подготовка населения в области гражданской обороны. </w:t>
            </w:r>
            <w:proofErr w:type="gramStart"/>
            <w:r>
              <w:rPr>
                <w:sz w:val="20"/>
              </w:rPr>
              <w:t>Подготовка обучаемых гражданской обороне в общеобразовательных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Оповещение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населения о чрезвычайных ситуациях. Составные части системы оповещения населения. Действия по сигналам гражданской о</w:t>
            </w:r>
            <w:r>
              <w:rPr>
                <w:sz w:val="20"/>
              </w:rPr>
              <w:t>бороны.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химического и радиационного загрязнения. Оказание первой помощи при поражении </w:t>
            </w:r>
            <w:proofErr w:type="gramStart"/>
            <w:r>
              <w:rPr>
                <w:sz w:val="20"/>
              </w:rPr>
              <w:t>аварийно-химически</w:t>
            </w:r>
            <w:proofErr w:type="gramEnd"/>
            <w:r>
              <w:rPr>
                <w:sz w:val="20"/>
              </w:rPr>
              <w:t xml:space="preserve"> опасными веществами.</w:t>
            </w:r>
          </w:p>
          <w:p w:rsidR="00B90CC9" w:rsidRDefault="006F4FEE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 xml:space="preserve">Правила поведения при угрозе чрезвычайных ситуаций, возникающих при ведении военных действий. </w:t>
            </w:r>
            <w:r>
              <w:rPr>
                <w:sz w:val="20"/>
              </w:rPr>
              <w:t>Эвакуация гражданского населения и ее виды. Упреждающая и заблаговременная эвакуация. Общая и частичная эвакуация. Практическая работа: Действия по сигналам гражданской обороны.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Эвакуация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:rsidR="00B90CC9" w:rsidRDefault="006F4FEE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поражении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аварийно-химическ</w:t>
            </w:r>
            <w:r>
              <w:rPr>
                <w:sz w:val="20"/>
              </w:rPr>
              <w:t>и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опасными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веществами.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before="16" w:line="213" w:lineRule="auto"/>
              <w:ind w:left="111" w:right="1078"/>
              <w:jc w:val="both"/>
              <w:rPr>
                <w:rFonts w:ascii="Carlito" w:hAnsi="Carlito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rFonts w:ascii="Noto Sans Mono CJK HK" w:hAnsi="Noto Sans Mono CJK HK"/>
                <w:spacing w:val="-4"/>
              </w:rPr>
              <w:t>ОК</w:t>
            </w:r>
            <w:r>
              <w:rPr>
                <w:rFonts w:ascii="Carlito" w:hAnsi="Carlito"/>
                <w:spacing w:val="-4"/>
              </w:rPr>
              <w:t>-2</w:t>
            </w:r>
          </w:p>
        </w:tc>
      </w:tr>
      <w:tr w:rsidR="00B90CC9">
        <w:trPr>
          <w:trHeight w:val="3818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B90CC9" w:rsidRDefault="006F4FEE">
            <w:pPr>
              <w:pStyle w:val="TableParagraph"/>
              <w:spacing w:before="1" w:line="237" w:lineRule="auto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Тема№4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коллективные средства защиты</w:t>
            </w:r>
          </w:p>
          <w:p w:rsidR="00B90CC9" w:rsidRDefault="006F4FEE">
            <w:pPr>
              <w:pStyle w:val="TableParagraph"/>
              <w:ind w:left="104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Инженерная защита населения и неотложные 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поражения.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гражданской обороны. Размещение населения в защитных сооружениях.</w:t>
            </w:r>
          </w:p>
          <w:p w:rsidR="00B90CC9" w:rsidRDefault="006F4FEE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Аварийно-спасательные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неотложные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 в зоне поражения. Задачи аварийно-спасательных и неотложных работ. Приемы и способы выполнения спасательных работ. Соблюдение мер безо</w:t>
            </w:r>
            <w:r>
              <w:rPr>
                <w:sz w:val="20"/>
              </w:rPr>
              <w:t xml:space="preserve">пасности при </w:t>
            </w:r>
            <w:r>
              <w:rPr>
                <w:spacing w:val="-2"/>
                <w:sz w:val="20"/>
              </w:rPr>
              <w:t>работах.</w:t>
            </w:r>
          </w:p>
          <w:p w:rsidR="00B90CC9" w:rsidRDefault="006F4FEE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работа:</w:t>
            </w:r>
          </w:p>
          <w:p w:rsidR="00B90CC9" w:rsidRDefault="006F4FEE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Средства индивидуальной защиты населения. Средства индивидуальной защиты органов дыхания и средства индивидуальной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медицинских средств индивидуальной защиты.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7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</w:tbl>
    <w:p w:rsidR="00B90CC9" w:rsidRDefault="00B90CC9">
      <w:pPr>
        <w:spacing w:line="237" w:lineRule="auto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3052"/>
        </w:trPr>
        <w:tc>
          <w:tcPr>
            <w:tcW w:w="554" w:type="dxa"/>
            <w:vMerge w:val="restart"/>
          </w:tcPr>
          <w:p w:rsidR="00B90CC9" w:rsidRDefault="006F4FEE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lastRenderedPageBreak/>
              <w:t>3</w:t>
            </w:r>
          </w:p>
        </w:tc>
        <w:tc>
          <w:tcPr>
            <w:tcW w:w="1382" w:type="dxa"/>
            <w:vMerge w:val="restart"/>
          </w:tcPr>
          <w:p w:rsidR="00B90CC9" w:rsidRDefault="006F4FEE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№3</w:t>
            </w:r>
          </w:p>
          <w:p w:rsidR="00B90CC9" w:rsidRDefault="006F4FEE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proofErr w:type="spellStart"/>
            <w:proofErr w:type="gramStart"/>
            <w:r>
              <w:rPr>
                <w:b/>
                <w:spacing w:val="-2"/>
                <w:sz w:val="23"/>
              </w:rPr>
              <w:t>Безопаснос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ть</w:t>
            </w:r>
            <w:proofErr w:type="spellEnd"/>
            <w:proofErr w:type="gramEnd"/>
            <w:r>
              <w:rPr>
                <w:b/>
                <w:sz w:val="23"/>
              </w:rPr>
              <w:t xml:space="preserve"> в </w:t>
            </w:r>
            <w:r>
              <w:rPr>
                <w:b/>
                <w:spacing w:val="-2"/>
                <w:sz w:val="23"/>
              </w:rPr>
              <w:t xml:space="preserve">природной </w:t>
            </w:r>
            <w:r>
              <w:rPr>
                <w:b/>
                <w:sz w:val="23"/>
              </w:rPr>
              <w:t xml:space="preserve">среде и </w:t>
            </w:r>
            <w:proofErr w:type="spellStart"/>
            <w:r>
              <w:rPr>
                <w:b/>
                <w:spacing w:val="-2"/>
                <w:sz w:val="23"/>
              </w:rPr>
              <w:t>экологичес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 xml:space="preserve">кая </w:t>
            </w:r>
            <w:proofErr w:type="spellStart"/>
            <w:r>
              <w:rPr>
                <w:b/>
                <w:spacing w:val="-2"/>
                <w:sz w:val="23"/>
              </w:rPr>
              <w:t>безопаснос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6"/>
                <w:sz w:val="23"/>
              </w:rPr>
              <w:t>ть</w:t>
            </w:r>
            <w:proofErr w:type="spellEnd"/>
          </w:p>
          <w:p w:rsidR="00B90CC9" w:rsidRDefault="006F4FEE">
            <w:pPr>
              <w:pStyle w:val="TableParagraph"/>
              <w:spacing w:before="202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природной </w:t>
            </w:r>
            <w:r>
              <w:rPr>
                <w:b/>
                <w:spacing w:val="-2"/>
                <w:sz w:val="24"/>
              </w:rPr>
              <w:t>среде.</w:t>
            </w:r>
          </w:p>
          <w:p w:rsidR="00B90CC9" w:rsidRDefault="006F4FEE">
            <w:pPr>
              <w:pStyle w:val="TableParagraph"/>
              <w:ind w:left="108" w:right="92" w:firstLine="100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лесу, в горах, на водоемах. Ориентирование на местности. Современные средства навигации (компас, GPS).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автономных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использования питьевой воды. Качество продуктов питания. Правила хранения и употребления продуктов питания.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Чрезвычайные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природного характера (геологические, гидрологические, метеорологические, природные пожары). Возможности прогнозирования и предупреждения.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B90CC9">
        <w:trPr>
          <w:trHeight w:val="4278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 окружающей среды.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предельно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допустимой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концентрации вредных веществ.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</w:t>
            </w:r>
            <w:proofErr w:type="spellStart"/>
            <w:r>
              <w:rPr>
                <w:sz w:val="20"/>
              </w:rPr>
              <w:t>Роспотребнадзор</w:t>
            </w:r>
            <w:proofErr w:type="spellEnd"/>
            <w:r>
              <w:rPr>
                <w:sz w:val="20"/>
              </w:rPr>
              <w:t>). Федеральный закон от 10 января 2002 г. N 7-ФЗ "Об охране</w:t>
            </w:r>
            <w:r>
              <w:rPr>
                <w:sz w:val="20"/>
              </w:rPr>
              <w:t xml:space="preserve"> окружающей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среды"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(Собрание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Федерации, 2002, 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 ст. 133; 2022, N 13, ст. 1960). Средства защиты и предупреждения от экологических опасностей.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TDS-метры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(солемеры). </w:t>
            </w:r>
            <w:proofErr w:type="spellStart"/>
            <w:r>
              <w:rPr>
                <w:sz w:val="20"/>
              </w:rPr>
              <w:t>Шумомеры</w:t>
            </w:r>
            <w:proofErr w:type="spellEnd"/>
            <w:r>
              <w:rPr>
                <w:sz w:val="20"/>
              </w:rPr>
              <w:t xml:space="preserve">. Люксметры. Бытовые дозиметры (радиометры). Бытовые </w:t>
            </w:r>
            <w:proofErr w:type="spellStart"/>
            <w:r>
              <w:rPr>
                <w:sz w:val="20"/>
              </w:rPr>
              <w:t>нитратомеры</w:t>
            </w:r>
            <w:proofErr w:type="spellEnd"/>
            <w:r>
              <w:rPr>
                <w:sz w:val="20"/>
              </w:rPr>
              <w:t>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 работа: Основные виды экологических знаков. Знаки,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свидетельствующие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товаров, а также о безопасности их для окружающей среды. Знаки,</w:t>
            </w:r>
            <w:r>
              <w:rPr>
                <w:sz w:val="20"/>
              </w:rPr>
              <w:t xml:space="preserve"> информирующие об экологически чистых способах</w:t>
            </w:r>
          </w:p>
          <w:p w:rsidR="00B90CC9" w:rsidRDefault="006F4F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0"/>
              </w:rPr>
              <w:t>утилизации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упаковки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B90CC9">
        <w:trPr>
          <w:trHeight w:val="3914"/>
        </w:trPr>
        <w:tc>
          <w:tcPr>
            <w:tcW w:w="554" w:type="dxa"/>
            <w:vMerge w:val="restart"/>
          </w:tcPr>
          <w:p w:rsidR="00B90CC9" w:rsidRDefault="006F4FEE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382" w:type="dxa"/>
            <w:vMerge w:val="restart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№4</w:t>
            </w:r>
          </w:p>
          <w:p w:rsidR="00B90CC9" w:rsidRDefault="006F4FEE">
            <w:pPr>
              <w:pStyle w:val="TableParagraph"/>
              <w:spacing w:before="38" w:line="276" w:lineRule="auto"/>
              <w:ind w:left="108" w:right="11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Основы </w:t>
            </w:r>
            <w:proofErr w:type="spellStart"/>
            <w:proofErr w:type="gramStart"/>
            <w:r>
              <w:rPr>
                <w:b/>
                <w:spacing w:val="-2"/>
                <w:sz w:val="23"/>
              </w:rPr>
              <w:t>противоде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йствия</w:t>
            </w:r>
            <w:proofErr w:type="spellEnd"/>
            <w:proofErr w:type="gram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экстремиз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му</w:t>
            </w:r>
            <w:proofErr w:type="spellEnd"/>
            <w:r>
              <w:rPr>
                <w:b/>
                <w:sz w:val="23"/>
              </w:rPr>
              <w:t xml:space="preserve"> и </w:t>
            </w:r>
            <w:r>
              <w:rPr>
                <w:b/>
                <w:spacing w:val="-2"/>
                <w:sz w:val="23"/>
              </w:rPr>
              <w:t xml:space="preserve">терроризм </w:t>
            </w:r>
            <w:r>
              <w:rPr>
                <w:b/>
                <w:spacing w:val="-10"/>
                <w:sz w:val="23"/>
              </w:rPr>
              <w:t>у</w:t>
            </w:r>
          </w:p>
          <w:p w:rsidR="00B90CC9" w:rsidRDefault="006F4FEE">
            <w:pPr>
              <w:pStyle w:val="TableParagraph"/>
              <w:spacing w:before="203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экстремистской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  <w:p w:rsidR="00B90CC9" w:rsidRDefault="006F4FEE">
            <w:pPr>
              <w:pStyle w:val="TableParagraph"/>
              <w:ind w:left="108" w:right="128" w:hanging="1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экстремистские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угрозы. Деструктивные молодежные субкультуры и экстремистские объединения. Терроризм - крайняя форма экстремизма.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Разновидности террористической деятельности. Праворадикальные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группировки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нацистской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направленности и леворадикальные сообществ</w:t>
            </w:r>
            <w:r>
              <w:rPr>
                <w:sz w:val="20"/>
              </w:rPr>
              <w:t>а. Правила безопасности, которые следует соблюдать, чтобы не попасть в сферу влияния неформальной группировки.</w:t>
            </w:r>
          </w:p>
          <w:p w:rsidR="00B90CC9" w:rsidRDefault="006F4FEE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экстремистской и террористической деятельности. Статьи Уголовного кодекса Российской Фе</w:t>
            </w:r>
            <w:r>
              <w:rPr>
                <w:sz w:val="20"/>
              </w:rPr>
              <w:t>дерации, предусмотренные за участие в экстремистской и террористической деятельности.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B90CC9">
        <w:trPr>
          <w:trHeight w:val="3081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экстремизму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терроризму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экстремизму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терроризму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Уровни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террористической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 установлении уровня террористической опасности.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Особе</w:t>
            </w:r>
            <w:r>
              <w:rPr>
                <w:sz w:val="20"/>
              </w:rPr>
              <w:t>нности проведения контртеррористических операций. Обязанности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контртеррористической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операции. Группировка сил и сре</w:t>
            </w:r>
            <w:proofErr w:type="gramStart"/>
            <w:r>
              <w:rPr>
                <w:sz w:val="20"/>
              </w:rPr>
              <w:t>дств дл</w:t>
            </w:r>
            <w:proofErr w:type="gramEnd"/>
            <w:r>
              <w:rPr>
                <w:sz w:val="20"/>
              </w:rPr>
              <w:t>я проведения контртеррористической операции.</w:t>
            </w:r>
          </w:p>
          <w:p w:rsidR="00B90CC9" w:rsidRDefault="006F4FEE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</w:tbl>
    <w:p w:rsidR="00B90CC9" w:rsidRDefault="00B90CC9">
      <w:pPr>
        <w:spacing w:line="379" w:lineRule="exact"/>
        <w:rPr>
          <w:rFonts w:ascii="Carlito" w:hAnsi="Carlito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712"/>
        </w:trPr>
        <w:tc>
          <w:tcPr>
            <w:tcW w:w="554" w:type="dxa"/>
            <w:vMerge w:val="restart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vMerge w:val="restart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личности,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государства,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принимаются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соответствии с установленным уровнем террористической </w:t>
            </w:r>
            <w:r>
              <w:rPr>
                <w:spacing w:val="-2"/>
                <w:sz w:val="20"/>
              </w:rPr>
              <w:t>опасности.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4105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терроризм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 современном этапе.</w:t>
            </w:r>
          </w:p>
          <w:p w:rsidR="00B90CC9" w:rsidRDefault="006F4FEE">
            <w:pPr>
              <w:pStyle w:val="TableParagraph"/>
              <w:ind w:left="108" w:right="92" w:firstLine="50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экстремистские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</w:t>
            </w:r>
          </w:p>
          <w:p w:rsidR="00B90CC9" w:rsidRDefault="006F4FEE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sz w:val="20"/>
              </w:rPr>
              <w:t xml:space="preserve">Технологический терроризм. </w:t>
            </w:r>
            <w:proofErr w:type="spellStart"/>
            <w:r>
              <w:rPr>
                <w:sz w:val="20"/>
              </w:rPr>
              <w:t>Кибертеррори</w:t>
            </w:r>
            <w:r>
              <w:rPr>
                <w:sz w:val="20"/>
              </w:rPr>
              <w:t>зм</w:t>
            </w:r>
            <w:proofErr w:type="spellEnd"/>
            <w:r>
              <w:rPr>
                <w:sz w:val="20"/>
              </w:rPr>
              <w:t>. Борьба с угрозой экстремистской и террористической опасности. Праворадикальные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нацистской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направленности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леворадикальные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сообщества.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участником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 жертвой молодежных право- и леворадикальных сообществ. Радикальный ислам - оп</w:t>
            </w:r>
            <w:r>
              <w:rPr>
                <w:sz w:val="20"/>
              </w:rPr>
              <w:t>асное экстремистское течение. Как избежать вербовки в экстремистскую организацию.</w:t>
            </w:r>
          </w:p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вовлечению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экстремистскую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террористическую деятельность. Формирование</w:t>
            </w:r>
          </w:p>
          <w:p w:rsidR="00B90CC9" w:rsidRDefault="006F4FE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антитеррористического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B90CC9">
        <w:trPr>
          <w:trHeight w:val="2159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угрозе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совершения террористического акта.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вооруженном нападении на образовательную организацию.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 работа: Действия при угрозе совершения террористического акта. Обнаружение подозрительного предмета,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z w:val="20"/>
              </w:rPr>
              <w:t>жет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замаскировано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взрывное</w:t>
            </w:r>
          </w:p>
          <w:p w:rsidR="00B90CC9" w:rsidRDefault="006F4FEE">
            <w:pPr>
              <w:pStyle w:val="TableParagraph"/>
              <w:spacing w:line="230" w:lineRule="atLeast"/>
              <w:ind w:left="108" w:right="92"/>
              <w:rPr>
                <w:sz w:val="20"/>
              </w:rPr>
            </w:pPr>
            <w:r>
              <w:rPr>
                <w:sz w:val="20"/>
              </w:rPr>
              <w:t>устройство.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толпе.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Безопасное поведение при захвате в заложники.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B90CC9">
        <w:trPr>
          <w:trHeight w:val="4231"/>
        </w:trPr>
        <w:tc>
          <w:tcPr>
            <w:tcW w:w="554" w:type="dxa"/>
          </w:tcPr>
          <w:p w:rsidR="00B90CC9" w:rsidRDefault="006F4FEE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№5</w:t>
            </w:r>
          </w:p>
          <w:p w:rsidR="00B90CC9" w:rsidRDefault="006F4FEE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Основы здорового образа жизни</w:t>
            </w:r>
          </w:p>
          <w:p w:rsidR="00B90CC9" w:rsidRDefault="006F4FEE">
            <w:pPr>
              <w:pStyle w:val="TableParagraph"/>
              <w:spacing w:before="20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 обеспечения благополучия личности.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Государственная правовая база для обеспечения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него </w:t>
            </w:r>
            <w:proofErr w:type="gramStart"/>
            <w:r>
              <w:rPr>
                <w:sz w:val="20"/>
              </w:rPr>
              <w:t>культуры безопасности, составляющей которой является</w:t>
            </w:r>
            <w:proofErr w:type="gramEnd"/>
            <w:r>
              <w:rPr>
                <w:sz w:val="20"/>
              </w:rPr>
              <w:t xml:space="preserve"> ведение здорового образа жизни.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Систематические занятия физической культурой и спортом. 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нормативов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образа жизни - сохранение здоровья. Рациональное питание.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Вредные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Главное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жизни. Преимущества правило здорового образа жизни. Способы сохранения психического здоровья.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Основные состав</w:t>
            </w:r>
            <w:r>
              <w:rPr>
                <w:sz w:val="20"/>
              </w:rPr>
              <w:t>ляющие здорового образа жизни. Репродуктивное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здоровье.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репродуктивного здоровья каждого человека и общества в целом на демографическую ситуацию страны.</w:t>
            </w:r>
          </w:p>
          <w:p w:rsidR="00B90CC9" w:rsidRDefault="006F4FEE">
            <w:pPr>
              <w:pStyle w:val="TableParagraph"/>
              <w:spacing w:line="230" w:lineRule="exact"/>
              <w:ind w:left="108" w:right="92" w:firstLine="50"/>
              <w:rPr>
                <w:sz w:val="20"/>
              </w:rPr>
            </w:pPr>
            <w:r>
              <w:rPr>
                <w:sz w:val="20"/>
              </w:rPr>
              <w:t>Факторы,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оказывающие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негативное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репродуктивную функцию.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8</w:t>
            </w:r>
          </w:p>
        </w:tc>
      </w:tr>
    </w:tbl>
    <w:p w:rsidR="00B90CC9" w:rsidRDefault="00B90CC9">
      <w:pPr>
        <w:spacing w:line="379" w:lineRule="exact"/>
        <w:rPr>
          <w:rFonts w:ascii="Carlito" w:hAnsi="Carlito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4101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№2 Наркотизм - одна из главных угроз общественному здоровью.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 xml:space="preserve">Правовые основы государственной политики в сфере </w:t>
            </w:r>
            <w:proofErr w:type="gramStart"/>
            <w:r>
              <w:rPr>
                <w:sz w:val="20"/>
              </w:rPr>
              <w:t>контроля за</w:t>
            </w:r>
            <w:proofErr w:type="gramEnd"/>
            <w:r>
              <w:rPr>
                <w:sz w:val="20"/>
              </w:rPr>
              <w:t xml:space="preserve"> оборотом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психотропных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области противодействия их незаконном</w:t>
            </w:r>
            <w:r>
              <w:rPr>
                <w:sz w:val="20"/>
              </w:rPr>
              <w:t xml:space="preserve">у обороту в целях охраны здоровья граждан, государственной и общественной </w:t>
            </w:r>
            <w:r>
              <w:rPr>
                <w:spacing w:val="-2"/>
                <w:sz w:val="20"/>
              </w:rPr>
              <w:t>безопасности.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наркомании.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Психоактивные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(ПАВ). Формирование индивидуального негативного отношения к </w:t>
            </w:r>
            <w:r>
              <w:rPr>
                <w:spacing w:val="-2"/>
                <w:sz w:val="20"/>
              </w:rPr>
              <w:t>наркотикам.</w:t>
            </w:r>
          </w:p>
          <w:p w:rsidR="00B90CC9" w:rsidRDefault="006F4FEE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sz w:val="20"/>
              </w:rPr>
              <w:t xml:space="preserve">Комплексы профилактики </w:t>
            </w:r>
            <w:proofErr w:type="spellStart"/>
            <w:r>
              <w:rPr>
                <w:sz w:val="20"/>
              </w:rPr>
              <w:t>психоактивных</w:t>
            </w:r>
            <w:proofErr w:type="spellEnd"/>
            <w:r>
              <w:rPr>
                <w:sz w:val="20"/>
              </w:rPr>
              <w:t xml:space="preserve"> веществ (ПА</w:t>
            </w:r>
            <w:r>
              <w:rPr>
                <w:sz w:val="20"/>
              </w:rPr>
              <w:t>В). Первичная профилактика злоупотребления ПАВ. Вторичная профилактика злоупотребления ПАВ. Третичная профилактика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злоупотребления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Наказания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действия, связанные с наркотическими и психотропными веществами, предусмотренные в Уголовном кодексе Россий</w:t>
            </w:r>
            <w:r>
              <w:rPr>
                <w:sz w:val="20"/>
              </w:rPr>
              <w:t xml:space="preserve">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8</w:t>
            </w:r>
          </w:p>
        </w:tc>
      </w:tr>
      <w:tr w:rsidR="00B90CC9">
        <w:trPr>
          <w:trHeight w:val="2632"/>
        </w:trPr>
        <w:tc>
          <w:tcPr>
            <w:tcW w:w="554" w:type="dxa"/>
            <w:vMerge w:val="restart"/>
          </w:tcPr>
          <w:p w:rsidR="00B90CC9" w:rsidRDefault="006F4FEE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382" w:type="dxa"/>
            <w:vMerge w:val="restart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№6</w:t>
            </w:r>
          </w:p>
          <w:p w:rsidR="00B90CC9" w:rsidRDefault="006F4FEE">
            <w:pPr>
              <w:pStyle w:val="TableParagraph"/>
              <w:spacing w:before="38" w:line="276" w:lineRule="auto"/>
              <w:ind w:left="108" w:right="11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Основы обороны государств </w:t>
            </w:r>
            <w:r>
              <w:rPr>
                <w:b/>
                <w:spacing w:val="-10"/>
                <w:sz w:val="23"/>
              </w:rPr>
              <w:t>а</w:t>
            </w:r>
          </w:p>
          <w:p w:rsidR="00B90CC9" w:rsidRDefault="006F4FEE">
            <w:pPr>
              <w:pStyle w:val="TableParagraph"/>
              <w:spacing w:before="20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2"/>
                <w:sz w:val="23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37" w:lineRule="auto"/>
              <w:ind w:left="108" w:right="592"/>
              <w:rPr>
                <w:sz w:val="20"/>
              </w:rPr>
            </w:pPr>
            <w:r>
              <w:rPr>
                <w:b/>
                <w:sz w:val="23"/>
              </w:rPr>
              <w:t xml:space="preserve">Тема №1 Вооруженные Силы Российской Федерации – защитники Отечества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Вооруженных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Предназначение Вооруженных Сил Российской Федерации. Дни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(победные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 России. Современное состояние Вооруженных Сил Российской Федерации. Совершенствование системы военного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Модернизация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вооружения,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 специальной техники в Вооруженных Силах Российской </w:t>
            </w:r>
            <w:r>
              <w:rPr>
                <w:spacing w:val="-2"/>
                <w:sz w:val="20"/>
              </w:rPr>
              <w:t>Федерации.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451" w:lineRule="auto"/>
              <w:ind w:left="111" w:right="1075"/>
              <w:jc w:val="both"/>
              <w:rPr>
                <w:b/>
                <w:i/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b/>
                <w:i/>
                <w:spacing w:val="-2"/>
                <w:sz w:val="24"/>
              </w:rPr>
              <w:t>ОК-</w:t>
            </w:r>
            <w:r>
              <w:rPr>
                <w:b/>
                <w:i/>
                <w:spacing w:val="-10"/>
                <w:sz w:val="24"/>
              </w:rPr>
              <w:t>2</w:t>
            </w:r>
          </w:p>
        </w:tc>
      </w:tr>
      <w:tr w:rsidR="00B90CC9">
        <w:trPr>
          <w:trHeight w:val="3357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5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№2 Обеспечение национальной безопасности Российской Федерации.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Вооруженные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обороны </w:t>
            </w:r>
            <w:r>
              <w:rPr>
                <w:spacing w:val="-2"/>
                <w:sz w:val="20"/>
              </w:rPr>
              <w:t>государства.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Национальные интересы Российской Федерации и стратегические национальные приоритеты. Вооруженные Силы Российской Федерации - гарант обеспечения национальной безопасности Российской Федерации Стратегические цели обороны. Достижение целей обороны. Военная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z w:val="20"/>
              </w:rPr>
              <w:t>ктрина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 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сдерживанию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предотвращению военных конфликтов.</w:t>
            </w:r>
          </w:p>
          <w:p w:rsidR="00B90CC9" w:rsidRDefault="006F4FEE">
            <w:pPr>
              <w:pStyle w:val="TableParagraph"/>
              <w:spacing w:line="229" w:lineRule="exact"/>
              <w:ind w:left="159"/>
              <w:rPr>
                <w:sz w:val="20"/>
              </w:rPr>
            </w:pPr>
            <w:r>
              <w:rPr>
                <w:sz w:val="20"/>
              </w:rPr>
              <w:t>Гибридная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ей.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B90CC9">
        <w:trPr>
          <w:trHeight w:val="2437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№3 Структура Вооруженных Сил Российской Федерации. Виды и рода войск Вооруженных Сил Российской Федерации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Структура Вооруженных Сил Российской Федерации.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войск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Вооруженных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Федерации. Воинские должности и звания в</w:t>
            </w:r>
            <w:r>
              <w:rPr>
                <w:sz w:val="20"/>
              </w:rPr>
              <w:t xml:space="preserve"> Вооруженных Силах Российской Федерации. Воинские звания военнослужащих. Военная форма одежды и знаки различия </w:t>
            </w:r>
            <w:r>
              <w:rPr>
                <w:spacing w:val="-2"/>
                <w:sz w:val="20"/>
              </w:rPr>
              <w:t>военнослужащих.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  <w:tr w:rsidR="00B90CC9">
        <w:trPr>
          <w:trHeight w:val="1806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4"/>
              </w:rPr>
              <w:t>Тема№4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 к военной службе</w:t>
            </w:r>
            <w:r>
              <w:rPr>
                <w:sz w:val="23"/>
              </w:rPr>
              <w:t xml:space="preserve">. </w:t>
            </w:r>
            <w:r>
              <w:rPr>
                <w:b/>
                <w:sz w:val="24"/>
              </w:rPr>
              <w:t xml:space="preserve">Воинская обязанность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Правовые основы подготовки граждан к военной службе.</w:t>
            </w:r>
          </w:p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Составляющие воинской обязанности в мирное и военное время.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воинского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B90CC9" w:rsidRDefault="006F4FE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службе.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Заключение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комиссии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результатам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</w:tbl>
    <w:p w:rsidR="00B90CC9" w:rsidRDefault="00B90CC9">
      <w:pPr>
        <w:sectPr w:rsidR="00B90CC9"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6285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медицинского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освидетельствования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 военной службе. Требования к кандидатам на прохождение военной службы в научной роте Воинская обязанность граждан Российской Федерации в мирное время, в период мобилизации, военного положения и в вое</w:t>
            </w:r>
            <w:r>
              <w:rPr>
                <w:sz w:val="20"/>
              </w:rPr>
              <w:t>нное время.</w:t>
            </w:r>
          </w:p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Граждане,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подлежащие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подлежащие)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призыву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военную службу, освобождение от призыва на военную службу.</w:t>
            </w:r>
          </w:p>
          <w:p w:rsidR="00B90CC9" w:rsidRDefault="006F4FEE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Отсрочка от призыва граждан Традиции, ритуалы Вооруженных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Воинский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долг. Дружба и войсковое товарищество. Поряд</w:t>
            </w:r>
            <w:r>
              <w:rPr>
                <w:sz w:val="20"/>
              </w:rPr>
              <w:t>ок вручения Боевого знамени воинской части и приведения к Военной присяге (принесения обязательства).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 xml:space="preserve"> Ритуал подъема и спуска Государственного флага Российской Федерации.</w:t>
            </w:r>
          </w:p>
          <w:p w:rsidR="00B90CC9" w:rsidRDefault="006F4FEE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Вручение воинской части государственной награды. Допризывная подготовка. Подготовка</w:t>
            </w:r>
            <w:r>
              <w:rPr>
                <w:sz w:val="20"/>
              </w:rPr>
              <w:t xml:space="preserve"> по основам военной службы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освоения образовательной программы среднего общего образования. Подготовка граждан по военно-учетным специальностям солдат, матросов, сержантов и старшин в различных объединениях и организа</w:t>
            </w:r>
            <w:r>
              <w:rPr>
                <w:sz w:val="20"/>
              </w:rPr>
              <w:t>циях. Составные части добровольной подготовки граждан к военной службе.</w:t>
            </w:r>
          </w:p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Военно-прикладные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спорта.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 </w:t>
            </w:r>
            <w:r>
              <w:rPr>
                <w:spacing w:val="-2"/>
                <w:sz w:val="20"/>
              </w:rPr>
              <w:t>граждан.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857"/>
        </w:trPr>
        <w:tc>
          <w:tcPr>
            <w:tcW w:w="554" w:type="dxa"/>
          </w:tcPr>
          <w:p w:rsidR="00B90CC9" w:rsidRDefault="006F4FEE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7</w:t>
            </w: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№7</w:t>
            </w:r>
          </w:p>
          <w:p w:rsidR="00B90CC9" w:rsidRDefault="006F4FEE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Военн</w:t>
            </w:r>
            <w:proofErr w:type="gramStart"/>
            <w:r>
              <w:rPr>
                <w:b/>
                <w:spacing w:val="-2"/>
                <w:sz w:val="23"/>
              </w:rPr>
              <w:t>о-</w:t>
            </w:r>
            <w:proofErr w:type="gram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профессио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нальная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деятельнос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pacing w:val="-6"/>
                <w:sz w:val="23"/>
              </w:rPr>
              <w:t>ть</w:t>
            </w:r>
            <w:proofErr w:type="spellEnd"/>
          </w:p>
          <w:p w:rsidR="00B90CC9" w:rsidRDefault="006F4FEE">
            <w:pPr>
              <w:pStyle w:val="TableParagraph"/>
              <w:spacing w:before="202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4"/>
                <w:sz w:val="23"/>
              </w:rPr>
              <w:t>часа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 Военно-профессиональная деятельность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Индивидуальные качества, которыми должны обладать претенденты на командные должности, военные связисты, водители, военнослужащие,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находящиеся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должностях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специального </w:t>
            </w:r>
            <w:r>
              <w:rPr>
                <w:spacing w:val="-2"/>
                <w:sz w:val="20"/>
              </w:rPr>
              <w:t>назначения.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Организация подготовки офицерских кадров для Вооруженн</w:t>
            </w:r>
            <w:r>
              <w:rPr>
                <w:sz w:val="20"/>
              </w:rPr>
              <w:t>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МВД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ФСБ России, МЧС России.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b/>
              </w:rPr>
            </w:pPr>
            <w:r>
              <w:rPr>
                <w:b/>
                <w:spacing w:val="-2"/>
              </w:rPr>
              <w:t>ОК-</w:t>
            </w:r>
            <w:r>
              <w:rPr>
                <w:b/>
                <w:spacing w:val="-10"/>
              </w:rPr>
              <w:t>2</w:t>
            </w:r>
          </w:p>
        </w:tc>
      </w:tr>
      <w:tr w:rsidR="00B90CC9">
        <w:trPr>
          <w:trHeight w:val="5140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b/>
                <w:sz w:val="24"/>
              </w:rPr>
              <w:t xml:space="preserve">Тема:2 Прохождение военной службы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Воинские символы и традиции Вооруженных Сил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Ордена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 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отличия,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почетные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награды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особые </w:t>
            </w:r>
            <w:r>
              <w:rPr>
                <w:spacing w:val="-2"/>
                <w:sz w:val="20"/>
              </w:rPr>
              <w:t>заслуги.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Традиции, ритуалы Вооруженных Сил Российской Федерации. Воинский долг. Дружба и войсковое товарищество.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Боевого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знамени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воинской части и приведения к Военной присяге (принесения </w:t>
            </w:r>
            <w:r>
              <w:rPr>
                <w:spacing w:val="-2"/>
                <w:sz w:val="20"/>
              </w:rPr>
              <w:t>обязательства).</w:t>
            </w:r>
          </w:p>
          <w:p w:rsidR="00B90CC9" w:rsidRDefault="006F4FEE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Ритуал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спуска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флага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Федерации. Вручение воинской части государственной награды. Призыв граждан на военную службу. Воинская обязанность граждан Российской Федерации в мирное время, в период мобилизации, военного положен</w:t>
            </w:r>
            <w:r>
              <w:rPr>
                <w:sz w:val="20"/>
              </w:rPr>
              <w:t>ия и в военное время. Граждане, подлежащие (не подлежащие) призыву на военную службу, освобождение от призыва на военную службу. Отсрочка от призыва граждан на военную службу.</w:t>
            </w:r>
          </w:p>
          <w:p w:rsidR="00B90CC9" w:rsidRDefault="006F4FEE">
            <w:pPr>
              <w:pStyle w:val="TableParagraph"/>
              <w:ind w:left="108" w:right="211"/>
              <w:jc w:val="both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призыва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службу.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Поступление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 военную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службу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контра</w:t>
            </w:r>
            <w:r>
              <w:rPr>
                <w:sz w:val="20"/>
              </w:rPr>
              <w:t>кту. Альтернативная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гражданская </w:t>
            </w:r>
            <w:r>
              <w:rPr>
                <w:spacing w:val="-2"/>
                <w:sz w:val="20"/>
              </w:rPr>
              <w:t>служба.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b/>
              </w:rPr>
            </w:pPr>
            <w:r>
              <w:rPr>
                <w:b/>
                <w:spacing w:val="-2"/>
              </w:rPr>
              <w:t>ОК-</w:t>
            </w:r>
            <w:r>
              <w:rPr>
                <w:b/>
                <w:spacing w:val="-10"/>
              </w:rPr>
              <w:t>2</w:t>
            </w:r>
          </w:p>
        </w:tc>
      </w:tr>
    </w:tbl>
    <w:p w:rsidR="00B90CC9" w:rsidRDefault="00B90CC9">
      <w:p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433"/>
        </w:trPr>
        <w:tc>
          <w:tcPr>
            <w:tcW w:w="554" w:type="dxa"/>
            <w:vMerge w:val="restart"/>
          </w:tcPr>
          <w:p w:rsidR="00B90CC9" w:rsidRDefault="00B90C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382" w:type="dxa"/>
            <w:vMerge w:val="restart"/>
          </w:tcPr>
          <w:p w:rsidR="00B90CC9" w:rsidRDefault="006F4FEE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№8</w:t>
            </w:r>
          </w:p>
          <w:p w:rsidR="00B90CC9" w:rsidRDefault="006F4FEE">
            <w:pPr>
              <w:pStyle w:val="TableParagraph"/>
              <w:spacing w:before="41" w:line="276" w:lineRule="auto"/>
              <w:ind w:left="108" w:righ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медицинс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ких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знаний и </w:t>
            </w:r>
            <w:r>
              <w:rPr>
                <w:b/>
                <w:spacing w:val="-2"/>
                <w:sz w:val="24"/>
              </w:rPr>
              <w:t>оказание первой помощи".</w:t>
            </w:r>
          </w:p>
          <w:p w:rsidR="00B90CC9" w:rsidRDefault="006F4FEE">
            <w:pPr>
              <w:pStyle w:val="TableParagraph"/>
              <w:spacing w:before="200" w:line="276" w:lineRule="auto"/>
              <w:ind w:left="108" w:right="289"/>
              <w:jc w:val="both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№1 </w:t>
            </w:r>
            <w:r>
              <w:rPr>
                <w:b/>
                <w:i/>
                <w:spacing w:val="-2"/>
                <w:sz w:val="24"/>
              </w:rPr>
              <w:t>(базовый уровень)</w:t>
            </w:r>
          </w:p>
          <w:p w:rsidR="00B90CC9" w:rsidRDefault="006F4FEE">
            <w:pPr>
              <w:pStyle w:val="TableParagraph"/>
              <w:spacing w:before="20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14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составом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группы</w:t>
            </w:r>
          </w:p>
          <w:p w:rsidR="00B90CC9" w:rsidRDefault="006F4FEE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знаний.</w:t>
            </w:r>
          </w:p>
          <w:p w:rsidR="00B90CC9" w:rsidRDefault="006F4FEE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знаний.</w:t>
            </w:r>
          </w:p>
          <w:p w:rsidR="00B90CC9" w:rsidRDefault="006F4FEE">
            <w:pPr>
              <w:pStyle w:val="TableParagraph"/>
              <w:spacing w:line="276" w:lineRule="auto"/>
              <w:ind w:left="108" w:right="77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обстановка.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Карантин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  <w:tr w:rsidR="00B90CC9">
        <w:trPr>
          <w:trHeight w:val="3714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3"/>
              </w:rPr>
              <w:t>Тема №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 Первая помощь и правила ее оказания</w:t>
            </w:r>
            <w:r>
              <w:rPr>
                <w:sz w:val="23"/>
              </w:rPr>
              <w:t xml:space="preserve">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Признаки угрожающих жизни и здоровью состояний,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требующие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вызова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помощи. Первая помощь при нарушениях сердечной деятельности.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Острая сердечная недостаточность (</w:t>
            </w:r>
            <w:proofErr w:type="gramStart"/>
            <w:r>
              <w:rPr>
                <w:sz w:val="20"/>
              </w:rPr>
              <w:t>ОСН</w:t>
            </w:r>
            <w:proofErr w:type="gramEnd"/>
            <w:r>
              <w:rPr>
                <w:sz w:val="20"/>
              </w:rPr>
              <w:t>). Неотложные мероприятия при ОСН. Реанимационные мероприятия. Правила вызова скорой медицинской помощи. Уголовная ответственность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пострадавшего,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находящегося в беспомощном состоянии, без возможности получ</w:t>
            </w:r>
            <w:r>
              <w:rPr>
                <w:sz w:val="20"/>
              </w:rPr>
              <w:t>ения помощи. Оказание первой помощи пострадавшему до передачи его в руки специалистам из бригады скорой медицинской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первой помощи в различных условиях.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переноски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(транспортировки) </w:t>
            </w:r>
            <w:r>
              <w:rPr>
                <w:spacing w:val="-2"/>
                <w:sz w:val="20"/>
              </w:rPr>
              <w:t>пострадавших.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B90CC9">
        <w:trPr>
          <w:trHeight w:val="1482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37" w:lineRule="auto"/>
              <w:ind w:left="108" w:right="92"/>
              <w:rPr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№3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Первая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помощь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при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ранениях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и травматическом шоке</w:t>
            </w:r>
            <w:r>
              <w:rPr>
                <w:sz w:val="23"/>
              </w:rPr>
              <w:t>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Первая помощь при ранениях. Виды ран. Кровотечения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внутренние.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оказания помощи при различных видах кровотечений.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42" w:lineRule="auto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0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B90CC9">
        <w:trPr>
          <w:trHeight w:val="1197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61" w:lineRule="exact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Тема№4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Первая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помощь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при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травмах.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Виды наиболее часто встречающихся травм и механизм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Переломы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костей.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Иммобилизация.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B90CC9">
        <w:trPr>
          <w:trHeight w:val="4014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№5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инфекционных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неинфекционных </w:t>
            </w:r>
            <w:r>
              <w:rPr>
                <w:b/>
                <w:spacing w:val="-2"/>
                <w:sz w:val="23"/>
              </w:rPr>
              <w:t>заболеваний.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неинфекционных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 избежать возникновения и прогрессирования неинфекционных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диспансеризации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профилактике неинфекционных заболеваний.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Виды инфекционных заболеваний. Профилактика инфекционных болезней. Вакцинация. Биологическая безопасность.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Биолого-соц</w:t>
            </w:r>
            <w:r>
              <w:rPr>
                <w:sz w:val="20"/>
              </w:rPr>
              <w:t>иальные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чрезвычайные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ситуации. Источник биолого-социальной чрезвычайной ситуации.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 xml:space="preserve">Безопасность при возникновении биолого-социальных чрезвычайных ситуаций. Способы личной защиты в случае сообщения об эпидемии. Пандемия новой </w:t>
            </w:r>
            <w:proofErr w:type="spellStart"/>
            <w:r>
              <w:rPr>
                <w:sz w:val="20"/>
              </w:rPr>
              <w:t>коронавирусной</w:t>
            </w:r>
            <w:proofErr w:type="spellEnd"/>
            <w:r>
              <w:rPr>
                <w:sz w:val="20"/>
              </w:rPr>
              <w:t xml:space="preserve"> инфекции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COVID-19</w:t>
            </w:r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коронавируса</w:t>
            </w:r>
            <w:proofErr w:type="spellEnd"/>
            <w:r>
              <w:rPr>
                <w:sz w:val="20"/>
              </w:rPr>
              <w:t xml:space="preserve">. Первая помощь при острой боли в животе, эпилепсии, </w:t>
            </w:r>
            <w:r>
              <w:rPr>
                <w:spacing w:val="-2"/>
                <w:sz w:val="20"/>
              </w:rPr>
              <w:t>ожогах.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</w:tbl>
    <w:p w:rsidR="00B90CC9" w:rsidRDefault="00B90CC9">
      <w:p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260"/>
        </w:trPr>
        <w:tc>
          <w:tcPr>
            <w:tcW w:w="554" w:type="dxa"/>
            <w:vMerge w:val="restart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  <w:vMerge w:val="restart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76" w:lineRule="auto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№6 Первая помощь при отравлениях. </w:t>
            </w:r>
            <w:r>
              <w:rPr>
                <w:sz w:val="20"/>
              </w:rPr>
              <w:t>Содержание: Первая помощь при пищевых отравлениях и отравлениях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угарным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газом,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удобрениями, средствами для уничтожения грызунов и насекомых, лекарственными препаратами и алкоголем, кислотами и щелочами.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отравлении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психоактивными</w:t>
            </w:r>
            <w:proofErr w:type="spellEnd"/>
            <w:r>
              <w:rPr>
                <w:sz w:val="20"/>
              </w:rPr>
              <w:t xml:space="preserve"> веществами. Общие признаки отравления </w:t>
            </w:r>
            <w:proofErr w:type="spellStart"/>
            <w:r>
              <w:rPr>
                <w:sz w:val="20"/>
              </w:rPr>
              <w:t>психоактивными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веществами.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B90CC9">
        <w:trPr>
          <w:trHeight w:val="1197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37" w:lineRule="auto"/>
              <w:ind w:left="108" w:right="109"/>
              <w:rPr>
                <w:sz w:val="20"/>
              </w:rPr>
            </w:pPr>
            <w:r>
              <w:rPr>
                <w:b/>
                <w:sz w:val="23"/>
              </w:rPr>
              <w:t xml:space="preserve">Тема №7 Первая помощь при утоплении и коме.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истинного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(мокрого)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асфиксического</w:t>
            </w:r>
            <w:proofErr w:type="spellEnd"/>
            <w:r>
              <w:rPr>
                <w:sz w:val="20"/>
              </w:rPr>
              <w:t xml:space="preserve"> (сухого) утопления. Порядок действия спасателя при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спасении утопающего. Оказание первой помощи </w:t>
            </w:r>
            <w:r>
              <w:rPr>
                <w:spacing w:val="-2"/>
                <w:sz w:val="20"/>
              </w:rPr>
              <w:t>пострадавшему.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42" w:lineRule="auto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B90CC9" w:rsidRDefault="006F4FEE">
            <w:pPr>
              <w:pStyle w:val="TableParagraph"/>
              <w:spacing w:before="190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B90CC9">
        <w:trPr>
          <w:trHeight w:val="2221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6" w:lineRule="auto"/>
              <w:ind w:left="108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№2 </w:t>
            </w:r>
            <w:r>
              <w:rPr>
                <w:b/>
                <w:spacing w:val="-2"/>
                <w:sz w:val="24"/>
              </w:rPr>
              <w:t>Медик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санитарна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 xml:space="preserve">я </w:t>
            </w: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</w:p>
          <w:p w:rsidR="00B90CC9" w:rsidRDefault="006F4FEE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40 </w:t>
            </w:r>
            <w:r>
              <w:rPr>
                <w:b/>
                <w:i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девушками,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период прохождения учебных сборов по начальной военной подготовке юношами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</w:pPr>
          </w:p>
        </w:tc>
      </w:tr>
      <w:tr w:rsidR="00B90CC9">
        <w:trPr>
          <w:trHeight w:val="827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кишечные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(дизентерия, сальмонеллез, ботулизм).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B90CC9" w:rsidRDefault="006F4FE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27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(дифтерия, грипп, туберкулёз).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27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неинфекционные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заболевания, факторы риска их возникновения.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29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ушибах, вывихах и растяжениях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2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27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ранениях. Методы остановки кровотечения.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27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 6 Травматические переломы, правила оказания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опорно-</w:t>
            </w:r>
          </w:p>
          <w:p w:rsidR="00B90CC9" w:rsidRDefault="006F4F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B90CC9" w:rsidRDefault="006F4FE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871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наложения.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before="234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9" w:line="55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314"/>
        </w:trPr>
        <w:tc>
          <w:tcPr>
            <w:tcW w:w="554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 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приёмы транспортной иммобилизации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транспортировки.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before="10" w:line="560" w:lineRule="exac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B90CC9" w:rsidRDefault="00B90CC9">
      <w:pPr>
        <w:spacing w:line="560" w:lineRule="exact"/>
        <w:rPr>
          <w:sz w:val="24"/>
        </w:rPr>
        <w:sectPr w:rsidR="00B90CC9">
          <w:type w:val="continuous"/>
          <w:pgSz w:w="11910" w:h="16840"/>
          <w:pgMar w:top="1100" w:right="440" w:bottom="1513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558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before="37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3635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отравлениях:</w:t>
            </w:r>
          </w:p>
          <w:p w:rsidR="00B90CC9" w:rsidRDefault="006F4FEE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лекарственными препаратами.</w:t>
            </w:r>
          </w:p>
          <w:p w:rsidR="00B90CC9" w:rsidRDefault="006F4FEE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алкоголем и никотином.</w:t>
            </w:r>
          </w:p>
          <w:p w:rsidR="00B90CC9" w:rsidRDefault="006F4FEE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2.9.3.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препаратами бытовой химии.</w:t>
            </w:r>
          </w:p>
          <w:p w:rsidR="00B90CC9" w:rsidRDefault="006F4FEE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отравлении угарным газом.</w:t>
            </w:r>
          </w:p>
          <w:p w:rsidR="00B90CC9" w:rsidRDefault="006F4FEE">
            <w:pPr>
              <w:pStyle w:val="TableParagraph"/>
              <w:spacing w:before="2" w:line="276" w:lineRule="auto"/>
              <w:ind w:left="108" w:right="92" w:firstLine="240"/>
              <w:rPr>
                <w:sz w:val="24"/>
              </w:rPr>
            </w:pPr>
            <w:r>
              <w:rPr>
                <w:sz w:val="24"/>
              </w:rPr>
              <w:t>9.5.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отравлении аварийно химически опасными веществами </w:t>
            </w:r>
            <w:r>
              <w:rPr>
                <w:spacing w:val="-2"/>
                <w:sz w:val="24"/>
              </w:rPr>
              <w:t>(АХОВ).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448" w:lineRule="auto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условиях массовых поражений.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профилактики.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bottom w:val="single" w:sz="8" w:space="0" w:color="000000"/>
            </w:tcBorders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Тема12 Здоровый образ жизни — неотъемлемое условие сохранения репродуктивного здоровья. 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34"/>
        </w:trPr>
        <w:tc>
          <w:tcPr>
            <w:tcW w:w="554" w:type="dxa"/>
            <w:vMerge w:val="restart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  <w:vMerge w:val="restart"/>
            <w:tcBorders>
              <w:right w:val="double" w:sz="4" w:space="0" w:color="000000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single" w:sz="8" w:space="0" w:color="000000"/>
              <w:left w:val="double" w:sz="4" w:space="0" w:color="000000"/>
              <w:right w:val="double" w:sz="4" w:space="0" w:color="000000"/>
            </w:tcBorders>
          </w:tcPr>
          <w:p w:rsidR="00B90CC9" w:rsidRDefault="006F4FEE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здоровье будущего ребенка</w:t>
            </w:r>
          </w:p>
        </w:tc>
        <w:tc>
          <w:tcPr>
            <w:tcW w:w="1250" w:type="dxa"/>
            <w:vMerge w:val="restart"/>
            <w:tcBorders>
              <w:left w:val="double" w:sz="4" w:space="0" w:color="000000"/>
            </w:tcBorders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vMerge w:val="restart"/>
          </w:tcPr>
          <w:p w:rsidR="00B90CC9" w:rsidRDefault="006F4FE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240"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34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right w:val="double" w:sz="4" w:space="0" w:color="000000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tcBorders>
              <w:left w:val="double" w:sz="4" w:space="0" w:color="000000"/>
              <w:right w:val="double" w:sz="4" w:space="0" w:color="000000"/>
            </w:tcBorders>
          </w:tcPr>
          <w:p w:rsidR="00B90CC9" w:rsidRDefault="006F4FEE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 для здоровья.</w:t>
            </w:r>
          </w:p>
        </w:tc>
        <w:tc>
          <w:tcPr>
            <w:tcW w:w="1250" w:type="dxa"/>
            <w:vMerge/>
            <w:tcBorders>
              <w:top w:val="nil"/>
              <w:left w:val="double" w:sz="4" w:space="0" w:color="000000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834"/>
        </w:trPr>
        <w:tc>
          <w:tcPr>
            <w:tcW w:w="554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right w:val="double" w:sz="4" w:space="0" w:color="000000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tcBorders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B90CC9" w:rsidRDefault="006F4FEE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путем. Меры профилактики</w:t>
            </w:r>
          </w:p>
        </w:tc>
        <w:tc>
          <w:tcPr>
            <w:tcW w:w="1250" w:type="dxa"/>
            <w:vMerge/>
            <w:tcBorders>
              <w:top w:val="nil"/>
              <w:left w:val="double" w:sz="4" w:space="0" w:color="000000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single" w:sz="8" w:space="0" w:color="000000"/>
            </w:tcBorders>
          </w:tcPr>
          <w:p w:rsidR="00B90CC9" w:rsidRDefault="006F4FEE">
            <w:pPr>
              <w:pStyle w:val="TableParagraph"/>
              <w:spacing w:line="276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брачных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033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гигиена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беременности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25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242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B90CC9" w:rsidRDefault="00B90CC9">
      <w:pPr>
        <w:rPr>
          <w:sz w:val="24"/>
        </w:rPr>
        <w:sectPr w:rsidR="00B90CC9">
          <w:type w:val="continuous"/>
          <w:pgSz w:w="11910" w:h="16840"/>
          <w:pgMar w:top="1100" w:right="440" w:bottom="1415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51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8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B90CC9" w:rsidRDefault="006F4FE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 Права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обязанности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родителей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55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Конвенция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2"/>
                <w:sz w:val="24"/>
              </w:rPr>
              <w:t xml:space="preserve"> ребенка»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B90CC9" w:rsidRDefault="006F4FEE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873"/>
        </w:trPr>
        <w:tc>
          <w:tcPr>
            <w:tcW w:w="554" w:type="dxa"/>
          </w:tcPr>
          <w:p w:rsidR="00B90CC9" w:rsidRDefault="006F4FEE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B90CC9" w:rsidRDefault="006F4FEE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№9</w:t>
            </w:r>
          </w:p>
          <w:p w:rsidR="00B90CC9" w:rsidRDefault="006F4FEE">
            <w:pPr>
              <w:pStyle w:val="TableParagraph"/>
              <w:spacing w:before="2"/>
              <w:ind w:left="108" w:right="137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Элементы </w:t>
            </w:r>
            <w:proofErr w:type="gramStart"/>
            <w:r>
              <w:rPr>
                <w:b/>
                <w:spacing w:val="-2"/>
                <w:sz w:val="23"/>
              </w:rPr>
              <w:t>начальной</w:t>
            </w:r>
            <w:proofErr w:type="gramEnd"/>
            <w:r>
              <w:rPr>
                <w:b/>
                <w:spacing w:val="-2"/>
                <w:sz w:val="23"/>
              </w:rPr>
              <w:t xml:space="preserve"> военной</w:t>
            </w:r>
          </w:p>
          <w:p w:rsidR="00B90CC9" w:rsidRDefault="006F4FEE">
            <w:pPr>
              <w:pStyle w:val="TableParagraph"/>
              <w:spacing w:line="264" w:lineRule="exact"/>
              <w:ind w:left="108" w:right="190"/>
              <w:jc w:val="both"/>
              <w:rPr>
                <w:b/>
                <w:sz w:val="23"/>
              </w:rPr>
            </w:pPr>
            <w:proofErr w:type="spellStart"/>
            <w:proofErr w:type="gramStart"/>
            <w:r>
              <w:rPr>
                <w:b/>
                <w:spacing w:val="-2"/>
                <w:sz w:val="23"/>
              </w:rPr>
              <w:t>подготовк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proofErr w:type="gramEnd"/>
            <w:r>
              <w:rPr>
                <w:b/>
                <w:spacing w:val="67"/>
                <w:w w:val="150"/>
                <w:sz w:val="23"/>
              </w:rPr>
              <w:t xml:space="preserve">   </w:t>
            </w:r>
            <w:r>
              <w:rPr>
                <w:b/>
                <w:sz w:val="23"/>
              </w:rPr>
              <w:t xml:space="preserve">40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сборы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 подготовке для юношей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274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ind w:left="108" w:right="1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</w:t>
            </w:r>
            <w:proofErr w:type="gramStart"/>
            <w:r>
              <w:rPr>
                <w:b/>
                <w:spacing w:val="-2"/>
                <w:sz w:val="24"/>
              </w:rPr>
              <w:t xml:space="preserve">безопасно </w:t>
            </w:r>
            <w:proofErr w:type="spellStart"/>
            <w:r>
              <w:rPr>
                <w:b/>
                <w:spacing w:val="-4"/>
                <w:sz w:val="24"/>
              </w:rPr>
              <w:t>сти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военной службы</w:t>
            </w:r>
          </w:p>
          <w:p w:rsidR="00B90CC9" w:rsidRDefault="006F4FE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37" w:lineRule="auto"/>
              <w:ind w:left="108" w:right="283"/>
              <w:rPr>
                <w:sz w:val="18"/>
              </w:rPr>
            </w:pPr>
            <w:r>
              <w:rPr>
                <w:b/>
                <w:sz w:val="23"/>
              </w:rPr>
              <w:t xml:space="preserve">Тема: 1 Основы безопасности военной службы.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position w:val="1"/>
                <w:sz w:val="18"/>
              </w:rPr>
              <w:t xml:space="preserve">Основные мероприятия по обеспечению </w:t>
            </w:r>
            <w:r>
              <w:rPr>
                <w:sz w:val="18"/>
              </w:rPr>
              <w:t>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службы.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службы в процессе повседневной деятельности и боевой подготовки.</w:t>
            </w:r>
          </w:p>
          <w:p w:rsidR="00B90CC9" w:rsidRDefault="006F4FEE">
            <w:pPr>
              <w:pStyle w:val="TableParagraph"/>
              <w:spacing w:before="9" w:line="237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Классифицируют опасные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службы,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 и мер безопасности.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 меры безопасности при проведении занятий по боевой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оружием.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риски нарушения правил и мер безопасности.</w:t>
            </w:r>
          </w:p>
          <w:p w:rsidR="00B90CC9" w:rsidRDefault="006F4FEE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минимизации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рисков</w:t>
            </w:r>
          </w:p>
          <w:p w:rsidR="00B90CC9" w:rsidRDefault="006F4FEE">
            <w:pPr>
              <w:pStyle w:val="TableParagraph"/>
              <w:spacing w:before="2" w:line="21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49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ЛР-7 ОК-1 ОК-2 </w:t>
            </w:r>
            <w:r>
              <w:rPr>
                <w:b/>
                <w:sz w:val="24"/>
              </w:rPr>
              <w:t>ОК-</w:t>
            </w: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B90CC9">
        <w:trPr>
          <w:trHeight w:val="3460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6" w:lineRule="auto"/>
              <w:ind w:left="108" w:right="10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Тактическ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ая</w:t>
            </w:r>
            <w:proofErr w:type="spellEnd"/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</w:p>
          <w:p w:rsidR="00B90CC9" w:rsidRDefault="006F4FEE">
            <w:pPr>
              <w:pStyle w:val="TableParagraph"/>
              <w:spacing w:before="20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37" w:lineRule="auto"/>
              <w:ind w:left="108" w:right="592"/>
              <w:rPr>
                <w:sz w:val="20"/>
              </w:rPr>
            </w:pPr>
            <w:r>
              <w:rPr>
                <w:b/>
                <w:sz w:val="24"/>
              </w:rPr>
              <w:t xml:space="preserve">Тема: 2 Основы общевойскового боя.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общевойскового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Оборона. Наступление. Тактические действия.</w:t>
            </w:r>
          </w:p>
          <w:p w:rsidR="00B90CC9" w:rsidRDefault="006F4FEE">
            <w:pPr>
              <w:pStyle w:val="TableParagraph"/>
              <w:spacing w:before="1"/>
              <w:ind w:left="108" w:right="92"/>
              <w:rPr>
                <w:sz w:val="20"/>
              </w:rPr>
            </w:pPr>
            <w:r>
              <w:rPr>
                <w:sz w:val="20"/>
              </w:rPr>
              <w:t>Организационно-штатная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боевые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возможности отделения. Задачи отделения в различных видах боя.</w:t>
            </w:r>
          </w:p>
          <w:p w:rsidR="00B90CC9" w:rsidRDefault="006F4FEE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Ознакомление</w:t>
            </w:r>
          </w:p>
          <w:p w:rsidR="00B90CC9" w:rsidRDefault="006F4FEE">
            <w:pPr>
              <w:pStyle w:val="TableParagraph"/>
              <w:spacing w:before="34"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организационн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>­штатной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подразделений Российской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иностранных армий (НАТО, КНР)</w:t>
            </w:r>
          </w:p>
          <w:p w:rsidR="00B90CC9" w:rsidRDefault="006F4FEE">
            <w:pPr>
              <w:pStyle w:val="TableParagraph"/>
              <w:spacing w:before="201"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Теоретическое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  <w:p w:rsidR="00B90CC9" w:rsidRDefault="006F4FEE">
            <w:pPr>
              <w:pStyle w:val="TableParagraph"/>
              <w:spacing w:line="276" w:lineRule="auto"/>
              <w:ind w:left="108" w:right="851" w:hanging="1"/>
              <w:rPr>
                <w:sz w:val="20"/>
              </w:rPr>
            </w:pPr>
            <w:r>
              <w:rPr>
                <w:sz w:val="20"/>
              </w:rPr>
              <w:t>Лекция: Основные виды тактических действий. Организационно-штатная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мотострелкового отделени</w:t>
            </w:r>
            <w:r>
              <w:rPr>
                <w:sz w:val="20"/>
              </w:rPr>
              <w:t>я (взвода)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B90CC9">
        <w:trPr>
          <w:trHeight w:val="101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мотострелкового отделения в обороне и наступлении.</w:t>
            </w:r>
          </w:p>
          <w:p w:rsidR="00B90CC9" w:rsidRDefault="006F4FEE">
            <w:pPr>
              <w:pStyle w:val="TableParagraph"/>
              <w:spacing w:line="226" w:lineRule="exact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характеристики,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 размещения современных средств индивидуальной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B90CC9" w:rsidRDefault="00B90CC9">
      <w:pPr>
        <w:jc w:val="both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939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бронезащиты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экипировки.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обороне.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обороне. Позиция отделения в обороне.</w:t>
            </w:r>
          </w:p>
          <w:p w:rsidR="00B90CC9" w:rsidRDefault="006F4FEE">
            <w:pPr>
              <w:pStyle w:val="TableParagraph"/>
              <w:spacing w:before="4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  <w:r>
              <w:rPr>
                <w:b/>
                <w:spacing w:val="-2"/>
                <w:sz w:val="20"/>
              </w:rPr>
              <w:t>:</w:t>
            </w:r>
          </w:p>
          <w:p w:rsidR="00B90CC9" w:rsidRDefault="006F4FEE">
            <w:pPr>
              <w:pStyle w:val="TableParagraph"/>
              <w:ind w:left="108" w:right="1234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боевой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обороне и наступлении.</w:t>
            </w:r>
          </w:p>
          <w:p w:rsidR="00B90CC9" w:rsidRDefault="006F4FEE">
            <w:pPr>
              <w:pStyle w:val="TableParagraph"/>
              <w:ind w:left="108" w:right="1167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обороне и наступлении.</w:t>
            </w:r>
          </w:p>
          <w:p w:rsidR="00B90CC9" w:rsidRDefault="006F4FEE">
            <w:pPr>
              <w:pStyle w:val="TableParagraph"/>
              <w:spacing w:line="278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наблюдателя.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 сигналам оповещения и управления.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448" w:lineRule="auto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5848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8" w:lineRule="auto"/>
              <w:ind w:left="108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>Тема:4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мотострелкового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отделения в разведке</w:t>
            </w:r>
          </w:p>
          <w:p w:rsidR="00B90CC9" w:rsidRDefault="006F4FEE">
            <w:pPr>
              <w:pStyle w:val="TableParagraph"/>
              <w:spacing w:before="193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Задачи отделения в разведке и способы их выполнения.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 карты, компаса, местных предметов, а также современного навигационного оборудования.</w:t>
            </w:r>
          </w:p>
          <w:p w:rsidR="00B90CC9" w:rsidRDefault="006F4FEE">
            <w:pPr>
              <w:pStyle w:val="TableParagraph"/>
              <w:spacing w:line="237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Выбор,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маскировка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наблюдения. Приборы наблюдения.</w:t>
            </w:r>
          </w:p>
          <w:p w:rsidR="00B90CC9" w:rsidRDefault="006F4FEE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Выживание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условиях</w:t>
            </w:r>
          </w:p>
          <w:p w:rsidR="00B90CC9" w:rsidRDefault="00B90CC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37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Актуализируют информацию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топографии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местности.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ориентирования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местности различными способами.</w:t>
            </w:r>
          </w:p>
          <w:p w:rsidR="00B90CC9" w:rsidRDefault="006F4FEE">
            <w:pPr>
              <w:pStyle w:val="TableParagraph"/>
              <w:ind w:left="108" w:right="2004"/>
              <w:rPr>
                <w:sz w:val="20"/>
              </w:rPr>
            </w:pPr>
            <w:r>
              <w:rPr>
                <w:sz w:val="20"/>
              </w:rPr>
              <w:t>Классифицируют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набл</w:t>
            </w:r>
            <w:proofErr w:type="gramStart"/>
            <w:r>
              <w:rPr>
                <w:sz w:val="20"/>
              </w:rPr>
              <w:t>ю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дения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B90CC9" w:rsidRDefault="006F4FEE">
            <w:pPr>
              <w:pStyle w:val="TableParagraph"/>
              <w:spacing w:before="1"/>
              <w:ind w:left="108" w:right="283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</w:t>
            </w:r>
            <w:r>
              <w:rPr>
                <w:sz w:val="20"/>
              </w:rPr>
              <w:t>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разведчика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наблюдении за противником.</w:t>
            </w:r>
          </w:p>
          <w:p w:rsidR="00B90CC9" w:rsidRDefault="006F4FEE">
            <w:pPr>
              <w:pStyle w:val="TableParagraph"/>
              <w:spacing w:before="1" w:line="278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Выполняют практические действия по ориентированию на местности,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выживания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4909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тревоге.</w:t>
            </w:r>
          </w:p>
          <w:p w:rsidR="00B90CC9" w:rsidRDefault="006F4FEE">
            <w:pPr>
              <w:pStyle w:val="TableParagraph"/>
              <w:spacing w:before="243" w:line="237" w:lineRule="auto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Сигналы оповещения. Действия личного состава по тревоге. Получение оружия, средств индивидуальной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экипировки.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Походный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 взвода. Задачи и способы действий дозорного отделения</w:t>
            </w:r>
          </w:p>
          <w:p w:rsidR="00B90CC9" w:rsidRDefault="006F4FEE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пеших</w:t>
            </w:r>
            <w:r>
              <w:rPr>
                <w:spacing w:val="-2"/>
                <w:sz w:val="20"/>
              </w:rPr>
              <w:t xml:space="preserve"> дозорных.</w:t>
            </w:r>
          </w:p>
          <w:p w:rsidR="00B90CC9" w:rsidRDefault="006F4FEE">
            <w:pPr>
              <w:pStyle w:val="TableParagraph"/>
              <w:spacing w:before="3" w:line="276" w:lineRule="auto"/>
              <w:ind w:left="108" w:right="1291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внезапном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нападении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противника и преодоление заражённого участка местности</w:t>
            </w:r>
          </w:p>
          <w:p w:rsidR="00B90CC9" w:rsidRDefault="006F4FEE">
            <w:pPr>
              <w:pStyle w:val="TableParagraph"/>
              <w:spacing w:before="207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Актуализируют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порядок действий военнослужащих по сигналам оповещения.</w:t>
            </w:r>
          </w:p>
          <w:p w:rsidR="00B90CC9" w:rsidRDefault="006F4FEE">
            <w:pPr>
              <w:pStyle w:val="TableParagraph"/>
              <w:ind w:left="108" w:right="445"/>
              <w:rPr>
                <w:sz w:val="20"/>
              </w:rPr>
            </w:pPr>
            <w:r>
              <w:rPr>
                <w:sz w:val="20"/>
              </w:rPr>
              <w:t>Вырабатывают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оружия и военного имущества.</w:t>
            </w:r>
          </w:p>
          <w:p w:rsidR="00B90CC9" w:rsidRDefault="006F4FE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  <w:r>
              <w:rPr>
                <w:spacing w:val="-2"/>
                <w:sz w:val="20"/>
              </w:rPr>
              <w:t>.</w:t>
            </w:r>
          </w:p>
          <w:p w:rsidR="00B90CC9" w:rsidRDefault="006F4FEE">
            <w:pPr>
              <w:pStyle w:val="TableParagraph"/>
              <w:tabs>
                <w:tab w:val="left" w:pos="3422"/>
              </w:tabs>
              <w:spacing w:before="3" w:line="278" w:lineRule="auto"/>
              <w:ind w:left="108" w:right="216"/>
              <w:rPr>
                <w:b/>
                <w:i/>
                <w:sz w:val="24"/>
              </w:rPr>
            </w:pPr>
            <w:r>
              <w:rPr>
                <w:sz w:val="20"/>
              </w:rPr>
              <w:t>Выполняют практические действия при совершении марша, внезапном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нападении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противника,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преодолении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заражённого участка местности.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Комплексное </w:t>
            </w:r>
            <w:r>
              <w:rPr>
                <w:b/>
                <w:i/>
                <w:sz w:val="24"/>
              </w:rPr>
              <w:t>практическое 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635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Огневая</w:t>
            </w:r>
          </w:p>
          <w:p w:rsidR="00B90CC9" w:rsidRDefault="006F4FEE">
            <w:pPr>
              <w:pStyle w:val="TableParagraph"/>
              <w:spacing w:before="43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Стрелковое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оружие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сухопутных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войск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B90CC9" w:rsidRDefault="00B90CC9">
      <w:pPr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81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  <w:p w:rsidR="00B90CC9" w:rsidRDefault="006F4FEE">
            <w:pPr>
              <w:pStyle w:val="TableParagraph"/>
              <w:spacing w:before="2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6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Вооружение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мотострелкового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отделения. Назначение и тактико-</w:t>
            </w:r>
          </w:p>
          <w:p w:rsidR="00B90CC9" w:rsidRDefault="006F4FEE">
            <w:pPr>
              <w:pStyle w:val="TableParagraph"/>
              <w:spacing w:before="1"/>
              <w:ind w:left="108" w:right="92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стрелкового оружия и ручных гранат.</w:t>
            </w:r>
          </w:p>
          <w:p w:rsidR="00B90CC9" w:rsidRDefault="006F4FEE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Перспективы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</w:t>
            </w:r>
          </w:p>
          <w:p w:rsidR="00B90CC9" w:rsidRDefault="00B90CC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Актуализируют информацию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вооружении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тактико-технических характеристиках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 стрелкового оружия и ручных гранат. Рассказывают</w:t>
            </w:r>
          </w:p>
          <w:p w:rsidR="00B90CC9" w:rsidRDefault="006F4FEE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перспективах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оружия.</w:t>
            </w:r>
          </w:p>
          <w:p w:rsidR="00B90CC9" w:rsidRDefault="006F4FEE">
            <w:pPr>
              <w:pStyle w:val="TableParagraph"/>
              <w:spacing w:before="4"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Теорет</w:t>
            </w:r>
            <w:r>
              <w:rPr>
                <w:b/>
                <w:i/>
                <w:sz w:val="24"/>
              </w:rPr>
              <w:t>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42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3885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3"/>
              </w:rPr>
              <w:t>:7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тактико-технические характеристики автомата Калашникова</w:t>
            </w:r>
          </w:p>
          <w:p w:rsidR="00B90CC9" w:rsidRDefault="006F4FEE">
            <w:pPr>
              <w:pStyle w:val="TableParagraph"/>
              <w:spacing w:before="200" w:line="237" w:lineRule="auto"/>
              <w:ind w:left="108" w:right="207" w:hanging="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механизмов автомата,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патронов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устройства и действие автоматики. Возможные задержки при стрельбе</w:t>
            </w:r>
          </w:p>
          <w:p w:rsidR="00B90CC9" w:rsidRDefault="006F4FEE">
            <w:pPr>
              <w:pStyle w:val="TableParagraph"/>
              <w:ind w:left="108" w:right="227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устранение.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стрелковым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оружием,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хранение и сбережение.</w:t>
            </w:r>
          </w:p>
          <w:p w:rsidR="00B90CC9" w:rsidRDefault="00B90CC9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32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устройство частей и механизмов автомата, патронов</w:t>
            </w:r>
          </w:p>
          <w:p w:rsidR="00B90CC9" w:rsidRDefault="006F4FEE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принадлежностей.</w:t>
            </w:r>
          </w:p>
          <w:p w:rsidR="00B90CC9" w:rsidRDefault="006F4FEE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оружием.</w:t>
            </w:r>
          </w:p>
          <w:p w:rsidR="00B90CC9" w:rsidRDefault="00B90CC9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ind w:left="10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7590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8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разборки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сборки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автомата </w:t>
            </w:r>
            <w:r>
              <w:rPr>
                <w:b/>
                <w:spacing w:val="-2"/>
                <w:sz w:val="24"/>
              </w:rPr>
              <w:t>Калашникова</w:t>
            </w:r>
          </w:p>
          <w:p w:rsidR="00B90CC9" w:rsidRDefault="006F4FEE">
            <w:pPr>
              <w:pStyle w:val="TableParagraph"/>
              <w:spacing w:before="196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неполной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разборки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 неполной разборки.</w:t>
            </w:r>
          </w:p>
          <w:p w:rsidR="00B90CC9" w:rsidRDefault="006F4FEE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РГД-5,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Ф-1,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РГН,</w:t>
            </w:r>
            <w:r>
              <w:rPr>
                <w:spacing w:val="-5"/>
                <w:sz w:val="20"/>
              </w:rPr>
              <w:t xml:space="preserve"> РГО</w:t>
            </w:r>
          </w:p>
          <w:p w:rsidR="00B90CC9" w:rsidRDefault="00B90CC9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before="1" w:line="235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устройство частей и механизмов автомата, патронов</w:t>
            </w:r>
          </w:p>
          <w:p w:rsidR="00B90CC9" w:rsidRDefault="006F4FEE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принадлежностей.</w:t>
            </w:r>
          </w:p>
          <w:p w:rsidR="00B90CC9" w:rsidRDefault="006F4FEE">
            <w:pPr>
              <w:pStyle w:val="TableParagraph"/>
              <w:spacing w:before="1" w:line="261" w:lineRule="auto"/>
              <w:ind w:left="108" w:right="245"/>
              <w:rPr>
                <w:b/>
                <w:i/>
                <w:sz w:val="24"/>
              </w:rPr>
            </w:pPr>
            <w:r>
              <w:rPr>
                <w:sz w:val="20"/>
              </w:rPr>
              <w:t>Рассказывают общее устройство ручных гранат.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Формируют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оружием.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  <w:p w:rsidR="00B90CC9" w:rsidRDefault="00B90CC9">
            <w:pPr>
              <w:pStyle w:val="TableParagraph"/>
              <w:rPr>
                <w:b/>
                <w:sz w:val="20"/>
              </w:rPr>
            </w:pPr>
          </w:p>
          <w:p w:rsidR="00B90CC9" w:rsidRDefault="00B90CC9">
            <w:pPr>
              <w:pStyle w:val="TableParagraph"/>
              <w:spacing w:before="222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76" w:lineRule="auto"/>
              <w:ind w:left="108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Тема:9 Выполнение упражнения начальных стрельб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стрелкового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упражнения в метании учебно-имитационных ручных </w:t>
            </w:r>
            <w:r>
              <w:rPr>
                <w:b/>
                <w:spacing w:val="-2"/>
                <w:sz w:val="24"/>
              </w:rPr>
              <w:t>гранат.</w:t>
            </w:r>
          </w:p>
          <w:p w:rsidR="00B90CC9" w:rsidRDefault="006F4FEE">
            <w:pPr>
              <w:pStyle w:val="TableParagraph"/>
              <w:spacing w:before="205" w:line="232" w:lineRule="auto"/>
              <w:ind w:left="108" w:right="283"/>
              <w:rPr>
                <w:sz w:val="18"/>
              </w:rPr>
            </w:pPr>
            <w:r>
              <w:rPr>
                <w:b/>
                <w:sz w:val="18"/>
              </w:rPr>
              <w:t>Содержание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Требования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оружием и боеприпасами. Правила стрельбы из стрелкового оружия</w:t>
            </w:r>
          </w:p>
          <w:p w:rsidR="00B90CC9" w:rsidRDefault="006F4FEE">
            <w:pPr>
              <w:pStyle w:val="TableParagraph"/>
              <w:spacing w:before="4"/>
              <w:ind w:left="108" w:right="92"/>
              <w:rPr>
                <w:sz w:val="18"/>
              </w:rPr>
            </w:pPr>
            <w:r>
              <w:rPr>
                <w:sz w:val="18"/>
              </w:rPr>
              <w:t>и метания ручных гранат. Способы ведения огня из автомата. Наводка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оружия,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сущность,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выстрела. Выбор момента выстрела.</w:t>
            </w:r>
          </w:p>
          <w:p w:rsidR="00B90CC9" w:rsidRDefault="006F4FE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Изготовка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стрельбы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положений.</w:t>
            </w:r>
          </w:p>
          <w:p w:rsidR="00B90CC9" w:rsidRDefault="00B90CC9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29" w:lineRule="exact"/>
              <w:ind w:left="108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оценивают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position w:val="1"/>
                <w:sz w:val="18"/>
              </w:rPr>
              <w:t>риски</w:t>
            </w:r>
          </w:p>
          <w:p w:rsidR="00B90CC9" w:rsidRDefault="006F4FEE">
            <w:pPr>
              <w:pStyle w:val="TableParagraph"/>
              <w:spacing w:line="206" w:lineRule="exact"/>
              <w:ind w:left="108" w:right="92"/>
              <w:rPr>
                <w:sz w:val="18"/>
              </w:rPr>
            </w:pPr>
            <w:r>
              <w:rPr>
                <w:sz w:val="18"/>
              </w:rPr>
              <w:t>нарушения правил и мер безопасности. Перечисляют меры 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боевой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03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:rsidR="00B90CC9" w:rsidRDefault="00B90CC9">
      <w:pPr>
        <w:jc w:val="both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536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обращении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оружием.</w:t>
            </w:r>
          </w:p>
          <w:p w:rsidR="00B90CC9" w:rsidRDefault="006F4FEE">
            <w:pPr>
              <w:pStyle w:val="TableParagraph"/>
              <w:ind w:left="108" w:right="204"/>
              <w:rPr>
                <w:sz w:val="18"/>
              </w:rPr>
            </w:pPr>
            <w:r>
              <w:rPr>
                <w:sz w:val="18"/>
              </w:rPr>
              <w:t xml:space="preserve">Вырабатывают навыки прицеливания и производства выстрела. </w:t>
            </w:r>
            <w:r>
              <w:rPr>
                <w:sz w:val="20"/>
              </w:rPr>
              <w:t>Выполняют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стрельбе из различных положений. </w:t>
            </w:r>
            <w:r>
              <w:rPr>
                <w:sz w:val="18"/>
              </w:rPr>
              <w:t>Отрабатывают нормативы</w:t>
            </w:r>
          </w:p>
          <w:p w:rsidR="00B90CC9" w:rsidRDefault="006F4FEE">
            <w:pPr>
              <w:pStyle w:val="TableParagraph"/>
              <w:ind w:left="108" w:right="92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снаряжению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магазина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боеприпасами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изготовке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стрельбы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 положения лёжа.</w:t>
            </w:r>
          </w:p>
          <w:p w:rsidR="00B90CC9" w:rsidRDefault="006F4FEE">
            <w:pPr>
              <w:pStyle w:val="TableParagraph"/>
              <w:spacing w:line="276" w:lineRule="auto"/>
              <w:ind w:left="108" w:right="782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стрельб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метание учебно-имитационных ручных гранат</w:t>
            </w:r>
          </w:p>
          <w:p w:rsidR="00B90CC9" w:rsidRDefault="006F4FEE">
            <w:pPr>
              <w:pStyle w:val="TableParagraph"/>
              <w:spacing w:before="203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3414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РХБЗ</w:t>
            </w:r>
          </w:p>
          <w:p w:rsidR="00B90CC9" w:rsidRDefault="006F4FEE">
            <w:pPr>
              <w:pStyle w:val="TableParagraph"/>
              <w:spacing w:before="41" w:line="276" w:lineRule="auto"/>
              <w:ind w:left="108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Радиацио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нн</w:t>
            </w:r>
            <w:proofErr w:type="gramStart"/>
            <w:r>
              <w:rPr>
                <w:b/>
                <w:spacing w:val="-4"/>
                <w:sz w:val="24"/>
              </w:rPr>
              <w:t>о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химическа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 и </w:t>
            </w:r>
            <w:proofErr w:type="spellStart"/>
            <w:r>
              <w:rPr>
                <w:b/>
                <w:spacing w:val="-2"/>
                <w:sz w:val="24"/>
              </w:rPr>
              <w:t>биологиче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защита)</w:t>
            </w:r>
          </w:p>
          <w:p w:rsidR="00B90CC9" w:rsidRDefault="006F4FE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3"/>
              </w:rPr>
              <w:t>10</w:t>
            </w:r>
            <w:r>
              <w:rPr>
                <w:b/>
                <w:sz w:val="24"/>
              </w:rPr>
              <w:t xml:space="preserve">Средства </w:t>
            </w:r>
            <w:proofErr w:type="gramStart"/>
            <w:r>
              <w:rPr>
                <w:b/>
                <w:spacing w:val="-2"/>
                <w:sz w:val="24"/>
              </w:rPr>
              <w:t>индивидуальной</w:t>
            </w:r>
            <w:proofErr w:type="gramEnd"/>
          </w:p>
          <w:p w:rsidR="00B90CC9" w:rsidRDefault="006F4FEE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массового </w:t>
            </w:r>
            <w:r>
              <w:rPr>
                <w:b/>
                <w:spacing w:val="-2"/>
                <w:sz w:val="24"/>
              </w:rPr>
              <w:t>поражения.</w:t>
            </w:r>
          </w:p>
          <w:p w:rsidR="00B90CC9" w:rsidRDefault="006F4FEE">
            <w:pPr>
              <w:pStyle w:val="TableParagraph"/>
              <w:spacing w:before="5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размеру средств индивидуальной защиты. Использование их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положениях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«походное»,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«наготове»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«боевое», подаваемые при этом команды.</w:t>
            </w:r>
          </w:p>
          <w:p w:rsidR="00B90CC9" w:rsidRDefault="006F4FEE">
            <w:pPr>
              <w:pStyle w:val="TableParagraph"/>
              <w:spacing w:before="9" w:line="235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общее устройство средс</w:t>
            </w:r>
            <w:r>
              <w:rPr>
                <w:sz w:val="20"/>
              </w:rPr>
              <w:t>тв индивидуальной защиты.</w:t>
            </w:r>
          </w:p>
          <w:p w:rsidR="00B90CC9" w:rsidRDefault="006F4FEE">
            <w:pPr>
              <w:pStyle w:val="TableParagraph"/>
              <w:spacing w:before="1"/>
              <w:ind w:left="108" w:right="31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индивидуальной и коллективной защиты от оружия массового поражения. Выполняют нормативы</w:t>
            </w:r>
          </w:p>
          <w:p w:rsidR="00B90CC9" w:rsidRDefault="006F4FEE">
            <w:pPr>
              <w:pStyle w:val="TableParagraph"/>
              <w:spacing w:before="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425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6" w:lineRule="auto"/>
              <w:ind w:left="108" w:righ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Военн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медицинс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кая </w:t>
            </w: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</w:p>
          <w:p w:rsidR="00B90CC9" w:rsidRDefault="006F4FEE">
            <w:pPr>
              <w:pStyle w:val="TableParagraph"/>
              <w:spacing w:before="19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ранений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боя. Приёмы первой помощи.</w:t>
            </w:r>
          </w:p>
          <w:p w:rsidR="00B90CC9" w:rsidRDefault="006F4FEE">
            <w:pPr>
              <w:pStyle w:val="TableParagraph"/>
              <w:spacing w:before="196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 способы оказания первой само- и взаимопомощи. Остановка кровотечения. Наложение повязок. Иммобилизация </w:t>
            </w:r>
            <w:r>
              <w:rPr>
                <w:spacing w:val="-2"/>
                <w:sz w:val="20"/>
              </w:rPr>
              <w:t>конечностей.</w:t>
            </w:r>
          </w:p>
          <w:p w:rsidR="00B90CC9" w:rsidRDefault="006F4FEE">
            <w:pPr>
              <w:pStyle w:val="TableParagraph"/>
              <w:spacing w:before="205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типы </w:t>
            </w:r>
            <w:r>
              <w:rPr>
                <w:spacing w:val="-2"/>
                <w:sz w:val="20"/>
              </w:rPr>
              <w:t>ранений.</w:t>
            </w:r>
          </w:p>
          <w:p w:rsidR="00B90CC9" w:rsidRDefault="006F4FEE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видов кровотечений, иммобилизации конечностей.</w:t>
            </w:r>
          </w:p>
          <w:p w:rsidR="00B90CC9" w:rsidRDefault="006F4FEE">
            <w:pPr>
              <w:pStyle w:val="TableParagraph"/>
              <w:spacing w:before="3"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первой </w:t>
            </w:r>
            <w:r>
              <w:rPr>
                <w:spacing w:val="-2"/>
                <w:sz w:val="20"/>
              </w:rPr>
              <w:t>помощи</w:t>
            </w:r>
          </w:p>
          <w:p w:rsidR="00B90CC9" w:rsidRDefault="006F4FEE">
            <w:pPr>
              <w:pStyle w:val="TableParagraph"/>
              <w:spacing w:before="20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2966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before="1" w:line="276" w:lineRule="auto"/>
              <w:ind w:left="108" w:right="11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Общевоин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Уставы </w:t>
            </w:r>
            <w:r>
              <w:rPr>
                <w:b/>
                <w:sz w:val="24"/>
              </w:rPr>
              <w:t>ВС РФ</w:t>
            </w:r>
          </w:p>
          <w:p w:rsidR="00B90CC9" w:rsidRDefault="006F4FEE">
            <w:pPr>
              <w:pStyle w:val="TableParagraph"/>
              <w:spacing w:before="19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3" w:lineRule="auto"/>
              <w:ind w:left="108" w:right="92"/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t>12</w:t>
            </w:r>
            <w:r>
              <w:rPr>
                <w:spacing w:val="-6"/>
              </w:rPr>
              <w:t xml:space="preserve"> </w:t>
            </w:r>
            <w:r>
              <w:t>Военнослужащие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взаимоотношения</w:t>
            </w:r>
            <w:r>
              <w:rPr>
                <w:spacing w:val="-7"/>
              </w:rPr>
              <w:t xml:space="preserve"> </w:t>
            </w:r>
            <w:r>
              <w:t xml:space="preserve">между </w:t>
            </w:r>
            <w:r>
              <w:rPr>
                <w:spacing w:val="-2"/>
              </w:rPr>
              <w:t>ними.</w:t>
            </w:r>
          </w:p>
          <w:p w:rsidR="00B90CC9" w:rsidRDefault="006F4FEE">
            <w:pPr>
              <w:pStyle w:val="TableParagraph"/>
              <w:spacing w:before="208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обязанности,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ответственность </w:t>
            </w:r>
            <w:r>
              <w:rPr>
                <w:spacing w:val="-2"/>
                <w:sz w:val="20"/>
              </w:rPr>
              <w:t>военнослужащих.</w:t>
            </w:r>
          </w:p>
          <w:p w:rsidR="00B90CC9" w:rsidRDefault="006F4FEE">
            <w:pPr>
              <w:pStyle w:val="TableParagraph"/>
              <w:spacing w:before="4" w:line="276" w:lineRule="auto"/>
              <w:ind w:left="108" w:right="72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права и обязанности военнослужащих.</w:t>
            </w:r>
          </w:p>
          <w:p w:rsidR="00B90CC9" w:rsidRDefault="006F4FEE">
            <w:pPr>
              <w:pStyle w:val="TableParagraph"/>
              <w:spacing w:before="198"/>
              <w:ind w:left="108"/>
              <w:rPr>
                <w:sz w:val="20"/>
              </w:rPr>
            </w:pPr>
            <w:r>
              <w:rPr>
                <w:sz w:val="20"/>
              </w:rPr>
              <w:t>Рассказывают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единоначалия</w:t>
            </w:r>
          </w:p>
          <w:p w:rsidR="00B90CC9" w:rsidRDefault="00B90CC9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194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13Размещение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быт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военнослужащих.</w:t>
            </w:r>
          </w:p>
          <w:p w:rsidR="00B90CC9" w:rsidRDefault="006F4FEE">
            <w:pPr>
              <w:pStyle w:val="TableParagraph"/>
              <w:spacing w:before="244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Организация размещения и быта военнослужащих.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внутренний</w:t>
            </w:r>
            <w:proofErr w:type="gramEnd"/>
          </w:p>
          <w:p w:rsidR="00B90CC9" w:rsidRDefault="006F4FEE">
            <w:pPr>
              <w:pStyle w:val="TableParagraph"/>
              <w:spacing w:before="2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подразделении.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суточного</w:t>
            </w:r>
            <w:proofErr w:type="gramEnd"/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B90CC9" w:rsidRDefault="00B90CC9">
      <w:pPr>
        <w:jc w:val="both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2891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наряда.</w:t>
            </w:r>
          </w:p>
          <w:p w:rsidR="00B90CC9" w:rsidRDefault="006F4FEE">
            <w:pPr>
              <w:pStyle w:val="TableParagraph"/>
              <w:spacing w:line="261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Обязанности дежурного и дневального по роте. 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несения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внутренней </w:t>
            </w:r>
            <w:r>
              <w:rPr>
                <w:spacing w:val="-2"/>
                <w:sz w:val="20"/>
              </w:rPr>
              <w:t>службы.</w:t>
            </w:r>
          </w:p>
          <w:p w:rsidR="00B90CC9" w:rsidRDefault="006F4FEE">
            <w:pPr>
              <w:pStyle w:val="TableParagraph"/>
              <w:spacing w:before="211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Объясняют смысл понятия «внутренний порядок», роль 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суточного наряда 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поддерж</w:t>
            </w:r>
            <w:r>
              <w:rPr>
                <w:sz w:val="20"/>
              </w:rPr>
              <w:t>ании.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Раскрывают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обязанности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суточного наряда по роте. Решают ситуационные задачи.</w:t>
            </w:r>
          </w:p>
          <w:p w:rsidR="00B90CC9" w:rsidRDefault="006F4FEE">
            <w:pPr>
              <w:pStyle w:val="TableParagraph"/>
              <w:spacing w:line="280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обязанностей дневального по роте </w:t>
            </w:r>
            <w:r>
              <w:rPr>
                <w:b/>
                <w:i/>
                <w:sz w:val="24"/>
              </w:rPr>
              <w:t>Практическое 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4811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8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несение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караульной </w:t>
            </w:r>
            <w:r>
              <w:rPr>
                <w:b/>
                <w:spacing w:val="-2"/>
                <w:sz w:val="24"/>
              </w:rPr>
              <w:t>службы</w:t>
            </w:r>
          </w:p>
          <w:p w:rsidR="00B90CC9" w:rsidRDefault="006F4FEE">
            <w:pPr>
              <w:pStyle w:val="TableParagraph"/>
              <w:spacing w:before="196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караулов.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караула. Подготовка караула.</w:t>
            </w:r>
          </w:p>
          <w:p w:rsidR="00B90CC9" w:rsidRDefault="006F4FEE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Неприкосновенность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часового.</w:t>
            </w:r>
          </w:p>
          <w:p w:rsidR="00B90CC9" w:rsidRDefault="006F4FEE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часового,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</w:t>
            </w:r>
          </w:p>
          <w:p w:rsidR="00B90CC9" w:rsidRDefault="00B90CC9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виды караулов и их предназначение.</w:t>
            </w:r>
          </w:p>
          <w:p w:rsidR="00B90CC9" w:rsidRDefault="006F4FEE">
            <w:pPr>
              <w:pStyle w:val="TableParagraph"/>
              <w:spacing w:before="2"/>
              <w:ind w:left="108" w:right="92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«неприкосновенность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часового». Характеризуют обязанности часового, раскрывают особенности применения оружия.</w:t>
            </w:r>
          </w:p>
          <w:p w:rsidR="00B90CC9" w:rsidRDefault="006F4FEE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Оценивают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караульной службы, формируют готовность к несению караульной </w:t>
            </w:r>
            <w:r>
              <w:rPr>
                <w:spacing w:val="-2"/>
                <w:sz w:val="20"/>
              </w:rPr>
              <w:t>службы.</w:t>
            </w:r>
          </w:p>
          <w:p w:rsidR="00B90CC9" w:rsidRDefault="006F4FEE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</w:p>
          <w:p w:rsidR="00B90CC9" w:rsidRDefault="00B90CC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before="1"/>
              <w:ind w:left="1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</w:t>
            </w:r>
            <w:r>
              <w:rPr>
                <w:b/>
                <w:i/>
                <w:sz w:val="24"/>
              </w:rPr>
              <w:t>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3222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6" w:lineRule="auto"/>
              <w:ind w:left="108" w:righ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Строевая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  <w:proofErr w:type="gramEnd"/>
          </w:p>
          <w:p w:rsidR="00B90CC9" w:rsidRDefault="006F4FEE">
            <w:pPr>
              <w:pStyle w:val="TableParagraph"/>
              <w:spacing w:before="19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ими.</w:t>
            </w:r>
          </w:p>
          <w:p w:rsidR="00B90CC9" w:rsidRDefault="006F4FEE">
            <w:pPr>
              <w:pStyle w:val="TableParagraph"/>
              <w:spacing w:before="239" w:line="276" w:lineRule="auto"/>
              <w:ind w:left="108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Обязанности военнослужащих перед построением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месте. Развёрнутый и походный строи отделения.</w:t>
            </w:r>
            <w:proofErr w:type="gramStart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Выполнение воинского приветствия на месте</w:t>
            </w:r>
            <w:r>
              <w:rPr>
                <w:b/>
                <w:sz w:val="20"/>
              </w:rPr>
              <w:t>.</w:t>
            </w:r>
          </w:p>
          <w:p w:rsidR="00B90CC9" w:rsidRDefault="006F4FEE">
            <w:pPr>
              <w:pStyle w:val="TableParagraph"/>
              <w:spacing w:before="203" w:line="237" w:lineRule="auto"/>
              <w:ind w:left="108" w:right="92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Объясняют</w:t>
            </w:r>
            <w:r>
              <w:rPr>
                <w:spacing w:val="-8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 xml:space="preserve">основные </w:t>
            </w:r>
            <w:r>
              <w:rPr>
                <w:sz w:val="18"/>
              </w:rPr>
              <w:t>положения Строевого устава.</w:t>
            </w:r>
          </w:p>
          <w:p w:rsidR="00B90CC9" w:rsidRDefault="006F4FEE">
            <w:pPr>
              <w:pStyle w:val="TableParagraph"/>
              <w:spacing w:line="242" w:lineRule="auto"/>
              <w:ind w:left="108" w:right="1234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месте. Выполняют строевые приёмы.</w:t>
            </w:r>
          </w:p>
          <w:p w:rsidR="00B90CC9" w:rsidRDefault="006F4FEE">
            <w:pPr>
              <w:pStyle w:val="TableParagraph"/>
              <w:spacing w:before="3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323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before="1"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без </w:t>
            </w:r>
            <w:r>
              <w:rPr>
                <w:b/>
                <w:spacing w:val="-2"/>
                <w:sz w:val="24"/>
              </w:rPr>
              <w:t>оружия.</w:t>
            </w:r>
          </w:p>
          <w:p w:rsidR="00B90CC9" w:rsidRDefault="006F4FEE">
            <w:pPr>
              <w:pStyle w:val="TableParagraph"/>
              <w:spacing w:before="195" w:line="278" w:lineRule="auto"/>
              <w:ind w:left="108" w:right="128" w:hanging="1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возвращение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 к начальнику и отход от него.</w:t>
            </w:r>
          </w:p>
          <w:p w:rsidR="00B90CC9" w:rsidRDefault="006F4FEE">
            <w:pPr>
              <w:pStyle w:val="TableParagraph"/>
              <w:spacing w:before="202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Вырабатывают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 выполнения строевых приёмов в движении.</w:t>
            </w:r>
          </w:p>
          <w:p w:rsidR="00B90CC9" w:rsidRDefault="006F4FEE">
            <w:pPr>
              <w:pStyle w:val="TableParagraph"/>
              <w:spacing w:before="1"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оружия. Выполняют строевые приёмы</w:t>
            </w:r>
          </w:p>
          <w:p w:rsidR="00B90CC9" w:rsidRDefault="00B90CC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:rsidR="00B90CC9" w:rsidRDefault="00B90CC9">
      <w:pPr>
        <w:jc w:val="both"/>
        <w:rPr>
          <w:sz w:val="24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B90CC9">
        <w:trPr>
          <w:trHeight w:val="3359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ind w:left="108" w:right="204"/>
              <w:rPr>
                <w:sz w:val="18"/>
              </w:rPr>
            </w:pPr>
            <w:r>
              <w:rPr>
                <w:b/>
                <w:sz w:val="24"/>
              </w:rPr>
              <w:t>Тема:17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Строевые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месте и в движении в составе взвода</w:t>
            </w:r>
            <w:r>
              <w:rPr>
                <w:position w:val="2"/>
                <w:sz w:val="18"/>
              </w:rPr>
              <w:t>.</w:t>
            </w:r>
          </w:p>
          <w:p w:rsidR="00B90CC9" w:rsidRDefault="006F4FEE">
            <w:pPr>
              <w:pStyle w:val="TableParagraph"/>
              <w:spacing w:before="6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походном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Перестроение взвода. Перемена направления движения.</w:t>
            </w:r>
          </w:p>
          <w:p w:rsidR="00B90CC9" w:rsidRDefault="006F4FEE">
            <w:pPr>
              <w:pStyle w:val="TableParagraph"/>
              <w:spacing w:before="2" w:line="242" w:lineRule="auto"/>
              <w:ind w:left="108" w:right="85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воинского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движении. Ответ на приветствие в составе подразделения</w:t>
            </w:r>
          </w:p>
          <w:p w:rsidR="00B90CC9" w:rsidRDefault="00B90CC9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before="1" w:line="235" w:lineRule="auto"/>
              <w:ind w:left="108" w:right="92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Характеризуют</w:t>
            </w:r>
            <w:r>
              <w:rPr>
                <w:spacing w:val="-9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 xml:space="preserve">основные </w:t>
            </w:r>
            <w:r>
              <w:rPr>
                <w:sz w:val="18"/>
              </w:rPr>
              <w:t>строевые приёмы в составе подразделения в движении.</w:t>
            </w:r>
          </w:p>
          <w:p w:rsidR="00B90CC9" w:rsidRDefault="006F4FEE">
            <w:pPr>
              <w:pStyle w:val="TableParagraph"/>
              <w:spacing w:before="1"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Вырабат</w:t>
            </w:r>
            <w:r>
              <w:rPr>
                <w:sz w:val="18"/>
              </w:rPr>
              <w:t>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перестроениях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взвода.</w:t>
            </w:r>
          </w:p>
          <w:p w:rsidR="00B90CC9" w:rsidRDefault="006F4FEE">
            <w:pPr>
              <w:pStyle w:val="TableParagraph"/>
              <w:spacing w:line="252" w:lineRule="exact"/>
              <w:ind w:left="108"/>
            </w:pPr>
            <w:r>
              <w:t>Выполняют</w:t>
            </w:r>
            <w:r>
              <w:rPr>
                <w:spacing w:val="-5"/>
              </w:rPr>
              <w:t xml:space="preserve"> </w:t>
            </w:r>
            <w:r>
              <w:t>строевые</w:t>
            </w:r>
            <w:r>
              <w:rPr>
                <w:spacing w:val="-5"/>
              </w:rPr>
              <w:t xml:space="preserve"> </w:t>
            </w:r>
            <w:r>
              <w:t>приёмы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составе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подразделения</w:t>
            </w:r>
          </w:p>
          <w:p w:rsidR="00B90CC9" w:rsidRDefault="006F4FEE">
            <w:pPr>
              <w:pStyle w:val="TableParagraph"/>
              <w:spacing w:before="24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2665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18Строевые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оружием</w:t>
            </w:r>
          </w:p>
          <w:p w:rsidR="00B90CC9" w:rsidRDefault="006F4FEE">
            <w:pPr>
              <w:pStyle w:val="TableParagraph"/>
              <w:spacing w:before="239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оружием.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 воинского приветствия с оружием. Строевые приёмы</w:t>
            </w:r>
          </w:p>
          <w:p w:rsidR="00B90CC9" w:rsidRDefault="006F4FE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оружием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(автоматом)</w:t>
            </w:r>
          </w:p>
          <w:p w:rsidR="00B90CC9" w:rsidRDefault="00B90CC9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90CC9" w:rsidRDefault="006F4FEE">
            <w:pPr>
              <w:pStyle w:val="TableParagraph"/>
              <w:spacing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Вырабатывают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 выполнения строевых приёмов с оружием.</w:t>
            </w:r>
          </w:p>
          <w:p w:rsidR="00B90CC9" w:rsidRDefault="006F4FEE">
            <w:pPr>
              <w:pStyle w:val="TableParagraph"/>
              <w:spacing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оружием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месте. Выполняют строевые приёмы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3390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6F4FEE">
            <w:pPr>
              <w:pStyle w:val="TableParagraph"/>
              <w:spacing w:line="276" w:lineRule="auto"/>
              <w:ind w:left="108" w:right="100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24"/>
              </w:rPr>
              <w:t>Физическа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я</w:t>
            </w:r>
            <w:proofErr w:type="gramEnd"/>
            <w:r>
              <w:rPr>
                <w:b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а</w:t>
            </w:r>
          </w:p>
          <w:p w:rsidR="00B90CC9" w:rsidRDefault="006F4FEE">
            <w:pPr>
              <w:pStyle w:val="TableParagraph"/>
              <w:spacing w:before="198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4 </w:t>
            </w:r>
            <w:r>
              <w:rPr>
                <w:b/>
                <w:i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Тема:19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утренней зарядки. Выполнение упражнений на спортивных снарядах</w:t>
            </w:r>
          </w:p>
          <w:p w:rsidR="00B90CC9" w:rsidRDefault="006F4FEE">
            <w:pPr>
              <w:pStyle w:val="TableParagraph"/>
              <w:spacing w:before="195" w:line="276" w:lineRule="auto"/>
              <w:ind w:left="108" w:right="77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 применяемый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военнослужащими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утренней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зарядке. Выполнение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упражнений на спортивных снарядах.</w:t>
            </w:r>
          </w:p>
          <w:p w:rsidR="00B90CC9" w:rsidRDefault="006F4FEE">
            <w:pPr>
              <w:pStyle w:val="TableParagraph"/>
              <w:spacing w:before="200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упражнения. Выполнение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упражнений на спортивных снарядах.</w:t>
            </w:r>
          </w:p>
          <w:p w:rsidR="00B90CC9" w:rsidRDefault="006F4FEE">
            <w:pPr>
              <w:pStyle w:val="TableParagraph"/>
              <w:spacing w:before="20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rPr>
                <w:b/>
                <w:sz w:val="24"/>
              </w:rPr>
            </w:pPr>
          </w:p>
          <w:p w:rsidR="00B90CC9" w:rsidRDefault="00B90CC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1346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63" w:lineRule="exact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20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Кросс 1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5"/>
                <w:sz w:val="23"/>
              </w:rPr>
              <w:t>км.</w:t>
            </w:r>
          </w:p>
          <w:p w:rsidR="00B90CC9" w:rsidRDefault="006F4FEE">
            <w:pPr>
              <w:pStyle w:val="TableParagraph"/>
              <w:spacing w:before="241" w:line="278" w:lineRule="auto"/>
              <w:ind w:left="108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Практическое выполнение норматива.</w:t>
            </w:r>
          </w:p>
        </w:tc>
        <w:tc>
          <w:tcPr>
            <w:tcW w:w="1250" w:type="dxa"/>
          </w:tcPr>
          <w:p w:rsidR="00B90CC9" w:rsidRDefault="00B90CC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B90CC9" w:rsidRDefault="006F4FEE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6F4FEE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B90CC9">
        <w:trPr>
          <w:trHeight w:val="808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78" w:lineRule="auto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Итоговое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занятие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z w:val="23"/>
              </w:rPr>
              <w:t>(Промежуточная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аттестация) </w:t>
            </w:r>
            <w:proofErr w:type="spellStart"/>
            <w:r>
              <w:rPr>
                <w:b/>
                <w:spacing w:val="-2"/>
                <w:sz w:val="23"/>
              </w:rPr>
              <w:t>дифзачет</w:t>
            </w:r>
            <w:proofErr w:type="spellEnd"/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before="145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  <w:tr w:rsidR="00B90CC9">
        <w:trPr>
          <w:trHeight w:val="517"/>
        </w:trPr>
        <w:tc>
          <w:tcPr>
            <w:tcW w:w="554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B90CC9" w:rsidRDefault="006F4FEE">
            <w:pPr>
              <w:pStyle w:val="TableParagraph"/>
              <w:spacing w:line="263" w:lineRule="exact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</w:t>
            </w:r>
          </w:p>
        </w:tc>
        <w:tc>
          <w:tcPr>
            <w:tcW w:w="1250" w:type="dxa"/>
          </w:tcPr>
          <w:p w:rsidR="00B90CC9" w:rsidRDefault="006F4FEE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104</w:t>
            </w:r>
          </w:p>
        </w:tc>
        <w:tc>
          <w:tcPr>
            <w:tcW w:w="1735" w:type="dxa"/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</w:tr>
    </w:tbl>
    <w:p w:rsidR="00B90CC9" w:rsidRDefault="00B90CC9">
      <w:pPr>
        <w:rPr>
          <w:sz w:val="20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p w:rsidR="00B90CC9" w:rsidRDefault="006F4FEE">
      <w:pPr>
        <w:pStyle w:val="2"/>
        <w:numPr>
          <w:ilvl w:val="0"/>
          <w:numId w:val="1"/>
        </w:numPr>
        <w:tabs>
          <w:tab w:val="left" w:pos="1650"/>
        </w:tabs>
        <w:spacing w:before="71"/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общеобразовательного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B90CC9" w:rsidRDefault="00B90CC9">
      <w:pPr>
        <w:pStyle w:val="a3"/>
        <w:rPr>
          <w:b/>
        </w:rPr>
      </w:pPr>
    </w:p>
    <w:p w:rsidR="00B90CC9" w:rsidRDefault="006F4FEE">
      <w:pPr>
        <w:pStyle w:val="a4"/>
        <w:numPr>
          <w:ilvl w:val="1"/>
          <w:numId w:val="1"/>
        </w:numPr>
        <w:tabs>
          <w:tab w:val="left" w:pos="812"/>
        </w:tabs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B90CC9" w:rsidRDefault="006F4FEE">
      <w:pPr>
        <w:pStyle w:val="a3"/>
        <w:spacing w:before="271"/>
        <w:ind w:left="392"/>
      </w:pPr>
      <w:r>
        <w:t>Реализация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«Безопасность жизнедеятельности»; - кабинет №32</w:t>
      </w:r>
    </w:p>
    <w:p w:rsidR="00B90CC9" w:rsidRDefault="006F4FEE">
      <w:pPr>
        <w:pStyle w:val="a3"/>
        <w:ind w:left="39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B90CC9" w:rsidRDefault="006F4FEE">
      <w:pPr>
        <w:pStyle w:val="a3"/>
        <w:spacing w:before="1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172453</wp:posOffset>
                </wp:positionV>
                <wp:extent cx="4724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24400">
                              <a:moveTo>
                                <a:pt x="0" y="0"/>
                              </a:moveTo>
                              <a:lnTo>
                                <a:pt x="472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639999pt;margin-top:13.579026pt;width:372pt;height:.1pt;mso-position-horizontal-relative:page;mso-position-vertical-relative:paragraph;z-index:-15728640;mso-wrap-distance-left:0;mso-wrap-distance-right:0" id="docshape4" coordorigin="1133,272" coordsize="7440,0" path="m1133,272l8573,272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B90CC9" w:rsidRDefault="006F4FEE">
      <w:pPr>
        <w:pStyle w:val="a3"/>
        <w:ind w:left="39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B90CC9" w:rsidRDefault="006F4FEE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pacing w:val="-2"/>
          <w:sz w:val="24"/>
        </w:rPr>
        <w:t>Компьютер</w:t>
      </w:r>
    </w:p>
    <w:p w:rsidR="00B90CC9" w:rsidRDefault="006F4FEE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pacing w:val="-2"/>
          <w:sz w:val="24"/>
        </w:rPr>
        <w:t>Проекто</w:t>
      </w:r>
      <w:r>
        <w:rPr>
          <w:spacing w:val="-2"/>
          <w:sz w:val="24"/>
        </w:rPr>
        <w:t>р</w:t>
      </w:r>
    </w:p>
    <w:p w:rsidR="00B90CC9" w:rsidRDefault="006F4FEE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доска</w:t>
      </w:r>
    </w:p>
    <w:p w:rsidR="00B90CC9" w:rsidRDefault="00B90CC9">
      <w:pPr>
        <w:pStyle w:val="a3"/>
      </w:pPr>
    </w:p>
    <w:p w:rsidR="00B90CC9" w:rsidRDefault="006F4FEE">
      <w:pPr>
        <w:pStyle w:val="a3"/>
        <w:ind w:left="392"/>
      </w:pPr>
      <w:r>
        <w:t>Оборудование</w:t>
      </w:r>
      <w:r>
        <w:rPr>
          <w:spacing w:val="-5"/>
        </w:rPr>
        <w:t xml:space="preserve"> </w:t>
      </w:r>
      <w:r>
        <w:t>лаборатории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</w:t>
      </w:r>
      <w:r>
        <w:rPr>
          <w:spacing w:val="-2"/>
        </w:rPr>
        <w:t xml:space="preserve"> лаборатории:</w:t>
      </w:r>
    </w:p>
    <w:p w:rsidR="00B90CC9" w:rsidRDefault="006F4FEE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Тренажер</w:t>
      </w:r>
      <w:r>
        <w:rPr>
          <w:spacing w:val="-4"/>
          <w:sz w:val="24"/>
        </w:rPr>
        <w:t xml:space="preserve"> </w:t>
      </w:r>
      <w:r>
        <w:rPr>
          <w:sz w:val="24"/>
        </w:rPr>
        <w:t>(торсовый)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«Максим»</w:t>
      </w:r>
    </w:p>
    <w:p w:rsidR="00B90CC9" w:rsidRDefault="006F4FEE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Интерактивный тир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«Рубин»</w:t>
      </w:r>
    </w:p>
    <w:p w:rsidR="00B90CC9" w:rsidRDefault="006F4FEE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Массогабаритные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автоматов</w:t>
      </w:r>
      <w:r>
        <w:rPr>
          <w:spacing w:val="-3"/>
          <w:sz w:val="24"/>
        </w:rPr>
        <w:t xml:space="preserve"> </w:t>
      </w:r>
      <w:r>
        <w:rPr>
          <w:sz w:val="24"/>
        </w:rPr>
        <w:t>АК-</w:t>
      </w:r>
      <w:r>
        <w:rPr>
          <w:spacing w:val="-5"/>
          <w:sz w:val="24"/>
        </w:rPr>
        <w:t>74</w:t>
      </w:r>
    </w:p>
    <w:p w:rsidR="00B90CC9" w:rsidRDefault="006F4FEE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Пневматические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винтовки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МР-</w:t>
      </w:r>
      <w:r>
        <w:rPr>
          <w:spacing w:val="-5"/>
          <w:sz w:val="24"/>
        </w:rPr>
        <w:t>52</w:t>
      </w:r>
    </w:p>
    <w:p w:rsidR="00B90CC9" w:rsidRDefault="006F4FEE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Массогабаритные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мин, </w:t>
      </w:r>
      <w:r>
        <w:rPr>
          <w:spacing w:val="-2"/>
          <w:sz w:val="24"/>
        </w:rPr>
        <w:t>гранат</w:t>
      </w:r>
    </w:p>
    <w:p w:rsidR="00B90CC9" w:rsidRDefault="00B90CC9">
      <w:pPr>
        <w:pStyle w:val="a3"/>
        <w:spacing w:before="7"/>
      </w:pPr>
    </w:p>
    <w:p w:rsidR="00B90CC9" w:rsidRDefault="006F4FEE">
      <w:pPr>
        <w:pStyle w:val="2"/>
        <w:numPr>
          <w:ilvl w:val="1"/>
          <w:numId w:val="1"/>
        </w:numPr>
        <w:tabs>
          <w:tab w:val="left" w:pos="812"/>
        </w:tabs>
        <w:spacing w:line="278" w:lineRule="auto"/>
        <w:ind w:left="392" w:right="590" w:firstLine="0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рекомендуемых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изданий, Интернет-ресурсов, дополнительной литературы</w:t>
      </w:r>
    </w:p>
    <w:p w:rsidR="00B90CC9" w:rsidRDefault="00B90CC9">
      <w:pPr>
        <w:pStyle w:val="a3"/>
        <w:spacing w:before="188"/>
        <w:rPr>
          <w:b/>
        </w:rPr>
      </w:pPr>
    </w:p>
    <w:p w:rsidR="00B90CC9" w:rsidRDefault="006F4FEE">
      <w:pPr>
        <w:pStyle w:val="a3"/>
        <w:ind w:left="392"/>
      </w:pPr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изданий,</w:t>
      </w:r>
      <w:r>
        <w:rPr>
          <w:spacing w:val="-7"/>
        </w:rPr>
        <w:t xml:space="preserve"> </w:t>
      </w:r>
      <w:r>
        <w:t>Интернет-ресурсов,</w:t>
      </w:r>
      <w:r>
        <w:rPr>
          <w:spacing w:val="-7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литературы Основные источники:</w:t>
      </w:r>
    </w:p>
    <w:p w:rsidR="00B90CC9" w:rsidRDefault="006F4FEE">
      <w:pPr>
        <w:pStyle w:val="a4"/>
        <w:numPr>
          <w:ilvl w:val="2"/>
          <w:numId w:val="1"/>
        </w:numPr>
        <w:tabs>
          <w:tab w:val="left" w:pos="1100"/>
          <w:tab w:val="left" w:pos="1112"/>
        </w:tabs>
        <w:ind w:left="1112" w:right="959" w:hanging="360"/>
        <w:rPr>
          <w:sz w:val="24"/>
        </w:rPr>
      </w:pP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СПО</w:t>
      </w:r>
      <w:r>
        <w:rPr>
          <w:spacing w:val="40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жизнедеятельности»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В.Ю. </w:t>
      </w:r>
      <w:proofErr w:type="spellStart"/>
      <w:r>
        <w:rPr>
          <w:sz w:val="24"/>
        </w:rPr>
        <w:t>Микрюкова</w:t>
      </w:r>
      <w:proofErr w:type="spellEnd"/>
      <w:r>
        <w:rPr>
          <w:sz w:val="24"/>
        </w:rPr>
        <w:t xml:space="preserve"> ООО «Издательство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 Москва, 2020 год</w:t>
      </w:r>
    </w:p>
    <w:p w:rsidR="00B90CC9" w:rsidRDefault="006F4FEE">
      <w:pPr>
        <w:pStyle w:val="a4"/>
        <w:numPr>
          <w:ilvl w:val="2"/>
          <w:numId w:val="1"/>
        </w:numPr>
        <w:tabs>
          <w:tab w:val="left" w:pos="1100"/>
          <w:tab w:val="left" w:pos="1112"/>
        </w:tabs>
        <w:ind w:left="1112" w:right="693" w:hanging="360"/>
        <w:rPr>
          <w:sz w:val="24"/>
        </w:rPr>
      </w:pPr>
      <w:r>
        <w:rPr>
          <w:sz w:val="24"/>
        </w:rPr>
        <w:t xml:space="preserve">Учебник для СПО «Основы военной службы» под редакцией В.Ю. </w:t>
      </w:r>
      <w:proofErr w:type="spellStart"/>
      <w:r>
        <w:rPr>
          <w:sz w:val="24"/>
        </w:rPr>
        <w:t>Микрюкова</w:t>
      </w:r>
      <w:proofErr w:type="spellEnd"/>
      <w:r>
        <w:rPr>
          <w:sz w:val="24"/>
        </w:rPr>
        <w:t xml:space="preserve"> (рекомендован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советом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СПО)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z w:val="24"/>
        </w:rPr>
        <w:t xml:space="preserve">20 </w:t>
      </w:r>
      <w:r>
        <w:rPr>
          <w:spacing w:val="-4"/>
          <w:sz w:val="24"/>
        </w:rPr>
        <w:t>год</w:t>
      </w:r>
    </w:p>
    <w:p w:rsidR="00B90CC9" w:rsidRDefault="006F4FEE">
      <w:pPr>
        <w:pStyle w:val="a3"/>
        <w:ind w:left="392"/>
      </w:pP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источники:</w:t>
      </w:r>
    </w:p>
    <w:p w:rsidR="00B90CC9" w:rsidRDefault="006F4FEE">
      <w:pPr>
        <w:pStyle w:val="a4"/>
        <w:numPr>
          <w:ilvl w:val="0"/>
          <w:numId w:val="3"/>
        </w:numPr>
        <w:tabs>
          <w:tab w:val="left" w:pos="1100"/>
          <w:tab w:val="left" w:pos="1112"/>
        </w:tabs>
        <w:ind w:right="1305" w:hanging="360"/>
        <w:jc w:val="both"/>
        <w:rPr>
          <w:sz w:val="24"/>
        </w:rPr>
      </w:pPr>
      <w:r>
        <w:rPr>
          <w:sz w:val="24"/>
        </w:rPr>
        <w:t>Мобильное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eioknsk.ru</w:t>
      </w:r>
      <w:r>
        <w:rPr>
          <w:spacing w:val="-5"/>
          <w:sz w:val="24"/>
        </w:rPr>
        <w:t xml:space="preserve"> </w:t>
      </w:r>
      <w:r>
        <w:rPr>
          <w:sz w:val="24"/>
        </w:rPr>
        <w:t>– «Советы</w:t>
      </w:r>
      <w:r>
        <w:rPr>
          <w:spacing w:val="-3"/>
          <w:sz w:val="24"/>
        </w:rPr>
        <w:t xml:space="preserve"> </w:t>
      </w:r>
      <w:r>
        <w:rPr>
          <w:sz w:val="24"/>
        </w:rPr>
        <w:t>спасателя»</w:t>
      </w:r>
      <w:r>
        <w:rPr>
          <w:spacing w:val="-9"/>
          <w:sz w:val="24"/>
        </w:rPr>
        <w:t xml:space="preserve"> </w:t>
      </w:r>
      <w:r>
        <w:rPr>
          <w:sz w:val="24"/>
        </w:rPr>
        <w:t>разработанное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УМЦ</w:t>
      </w:r>
      <w:r>
        <w:rPr>
          <w:spacing w:val="-5"/>
          <w:sz w:val="24"/>
        </w:rPr>
        <w:t xml:space="preserve"> </w:t>
      </w:r>
      <w:r>
        <w:rPr>
          <w:sz w:val="24"/>
        </w:rPr>
        <w:t>по гражданской обороне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чрезвычайным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Главного управления МЧС по </w:t>
      </w:r>
      <w:r w:rsidR="00311CC4">
        <w:rPr>
          <w:sz w:val="24"/>
        </w:rPr>
        <w:t xml:space="preserve">Дагестанской </w:t>
      </w:r>
      <w:bookmarkStart w:id="0" w:name="_GoBack"/>
      <w:bookmarkEnd w:id="0"/>
      <w:r>
        <w:rPr>
          <w:sz w:val="24"/>
        </w:rPr>
        <w:t>области</w:t>
      </w:r>
    </w:p>
    <w:p w:rsidR="00B90CC9" w:rsidRDefault="00B90CC9">
      <w:pPr>
        <w:jc w:val="both"/>
        <w:rPr>
          <w:sz w:val="24"/>
        </w:rPr>
        <w:sectPr w:rsidR="00B90CC9">
          <w:pgSz w:w="11910" w:h="16840"/>
          <w:pgMar w:top="1040" w:right="440" w:bottom="1160" w:left="740" w:header="0" w:footer="968" w:gutter="0"/>
          <w:cols w:space="720"/>
        </w:sectPr>
      </w:pPr>
    </w:p>
    <w:p w:rsidR="00B90CC9" w:rsidRDefault="006F4FEE">
      <w:pPr>
        <w:pStyle w:val="1"/>
        <w:spacing w:before="72"/>
        <w:ind w:firstLine="0"/>
      </w:pPr>
      <w:bookmarkStart w:id="1" w:name="4._Контроль_и_оценка_результатов_освоени"/>
      <w:bookmarkEnd w:id="1"/>
      <w:r>
        <w:rPr>
          <w:spacing w:val="-4"/>
        </w:rPr>
        <w:lastRenderedPageBreak/>
        <w:t>4.</w:t>
      </w:r>
      <w:r>
        <w:rPr>
          <w:spacing w:val="-5"/>
        </w:rPr>
        <w:t xml:space="preserve"> </w:t>
      </w:r>
      <w:r>
        <w:rPr>
          <w:spacing w:val="-4"/>
        </w:rPr>
        <w:t>Контроль</w:t>
      </w:r>
      <w:r>
        <w:t xml:space="preserve"> </w:t>
      </w:r>
      <w:r>
        <w:rPr>
          <w:spacing w:val="-4"/>
        </w:rPr>
        <w:t>и оценка</w:t>
      </w:r>
      <w:r>
        <w:rPr>
          <w:spacing w:val="1"/>
        </w:rPr>
        <w:t xml:space="preserve"> </w:t>
      </w:r>
      <w:r>
        <w:rPr>
          <w:spacing w:val="-4"/>
        </w:rPr>
        <w:t>результатов освоения</w:t>
      </w:r>
      <w:r>
        <w:rPr>
          <w:spacing w:val="-5"/>
        </w:rPr>
        <w:t xml:space="preserve"> </w:t>
      </w:r>
      <w:r>
        <w:rPr>
          <w:spacing w:val="-4"/>
        </w:rPr>
        <w:t>общеобразовательного</w:t>
      </w:r>
      <w:r>
        <w:rPr>
          <w:spacing w:val="1"/>
        </w:rPr>
        <w:t xml:space="preserve"> </w:t>
      </w:r>
      <w:r>
        <w:rPr>
          <w:spacing w:val="-4"/>
        </w:rPr>
        <w:t>предмета</w:t>
      </w:r>
    </w:p>
    <w:p w:rsidR="00B90CC9" w:rsidRDefault="00B90CC9">
      <w:pPr>
        <w:pStyle w:val="a3"/>
        <w:spacing w:before="45"/>
        <w:rPr>
          <w:b/>
          <w:sz w:val="28"/>
        </w:rPr>
      </w:pPr>
    </w:p>
    <w:p w:rsidR="00B90CC9" w:rsidRDefault="006F4FEE">
      <w:pPr>
        <w:spacing w:line="276" w:lineRule="auto"/>
        <w:ind w:left="392" w:right="408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раскрываются через предметные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90CC9" w:rsidRDefault="00B90CC9">
      <w:pPr>
        <w:pStyle w:val="a3"/>
        <w:rPr>
          <w:sz w:val="20"/>
        </w:rPr>
      </w:pPr>
    </w:p>
    <w:p w:rsidR="00B90CC9" w:rsidRDefault="00B90CC9">
      <w:pPr>
        <w:pStyle w:val="a3"/>
        <w:spacing w:before="116"/>
        <w:rPr>
          <w:sz w:val="20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0"/>
      </w:tblGrid>
      <w:tr w:rsidR="00B90CC9">
        <w:trPr>
          <w:trHeight w:val="966"/>
        </w:trPr>
        <w:tc>
          <w:tcPr>
            <w:tcW w:w="2842" w:type="dxa"/>
          </w:tcPr>
          <w:p w:rsidR="00B90CC9" w:rsidRDefault="006F4FEE">
            <w:pPr>
              <w:pStyle w:val="TableParagraph"/>
              <w:spacing w:line="322" w:lineRule="exact"/>
              <w:ind w:left="175" w:right="15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  <w:r>
              <w:rPr>
                <w:b/>
                <w:spacing w:val="-2"/>
                <w:sz w:val="28"/>
              </w:rPr>
              <w:t xml:space="preserve"> компетенция</w:t>
            </w:r>
          </w:p>
        </w:tc>
        <w:tc>
          <w:tcPr>
            <w:tcW w:w="3958" w:type="dxa"/>
          </w:tcPr>
          <w:p w:rsidR="00B90CC9" w:rsidRDefault="006F4FEE">
            <w:pPr>
              <w:pStyle w:val="TableParagraph"/>
              <w:ind w:left="119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120" w:type="dxa"/>
          </w:tcPr>
          <w:p w:rsidR="00B90CC9" w:rsidRDefault="006F4FEE">
            <w:pPr>
              <w:pStyle w:val="TableParagraph"/>
              <w:ind w:left="709" w:right="554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 w:val="restart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rPr>
                <w:sz w:val="24"/>
              </w:rPr>
            </w:pPr>
          </w:p>
          <w:p w:rsidR="00B90CC9" w:rsidRDefault="00B90CC9">
            <w:pPr>
              <w:pStyle w:val="TableParagraph"/>
              <w:spacing w:before="150"/>
              <w:rPr>
                <w:sz w:val="24"/>
              </w:rPr>
            </w:pP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ind w:left="365" w:hanging="19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исследование;</w:t>
            </w: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опрос;</w:t>
            </w: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right="291" w:firstLine="0"/>
              <w:rPr>
                <w:sz w:val="24"/>
              </w:rPr>
            </w:pPr>
            <w:r>
              <w:rPr>
                <w:sz w:val="24"/>
              </w:rPr>
              <w:t>Защита алгоритма 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презентаций;</w:t>
            </w: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B90CC9" w:rsidRDefault="006F4FEE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right="339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Тема3.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.1,2,3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1,2,3,4,5,6,7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1101"/>
        </w:trPr>
        <w:tc>
          <w:tcPr>
            <w:tcW w:w="2842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3958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6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.1,2,3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58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Тема5,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личностное </w:t>
            </w:r>
            <w:r>
              <w:rPr>
                <w:spacing w:val="-2"/>
                <w:sz w:val="24"/>
              </w:rPr>
              <w:t>развитие,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предпринимательскую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знания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финансовой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жизненных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958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3958" w:type="dxa"/>
            <w:vMerge w:val="restart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7"/>
        </w:trPr>
        <w:tc>
          <w:tcPr>
            <w:tcW w:w="2842" w:type="dxa"/>
          </w:tcPr>
          <w:p w:rsidR="00B90CC9" w:rsidRDefault="006F4FEE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3958" w:type="dxa"/>
          </w:tcPr>
          <w:p w:rsidR="00B90CC9" w:rsidRDefault="006F4FE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</w:tbl>
    <w:p w:rsidR="00B90CC9" w:rsidRDefault="00B90CC9">
      <w:pPr>
        <w:rPr>
          <w:sz w:val="2"/>
          <w:szCs w:val="2"/>
        </w:rPr>
        <w:sectPr w:rsidR="00B90CC9">
          <w:pgSz w:w="11910" w:h="16840"/>
          <w:pgMar w:top="104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0"/>
      </w:tblGrid>
      <w:tr w:rsidR="00B90CC9">
        <w:trPr>
          <w:trHeight w:val="270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50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гражданско-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1,3,6</w:t>
            </w:r>
          </w:p>
        </w:tc>
        <w:tc>
          <w:tcPr>
            <w:tcW w:w="3120" w:type="dxa"/>
            <w:vMerge w:val="restart"/>
          </w:tcPr>
          <w:p w:rsidR="00B90CC9" w:rsidRDefault="00B90CC9">
            <w:pPr>
              <w:pStyle w:val="TableParagraph"/>
              <w:rPr>
                <w:sz w:val="24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1,2,3,4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ценностей,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отношений, </w:t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958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07. </w:t>
            </w: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1,4.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ресурсосбережению,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изменении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климата,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бережливого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958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B90CC9" w:rsidRDefault="006F4FEE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2,3,4,5,6,7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сохранения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B90CC9" w:rsidRDefault="006F4FEE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B90CC9" w:rsidRDefault="00B90CC9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B90CC9" w:rsidRDefault="006F4FEE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3958" w:type="dxa"/>
            <w:tcBorders>
              <w:top w:val="nil"/>
            </w:tcBorders>
          </w:tcPr>
          <w:p w:rsidR="00B90CC9" w:rsidRDefault="00B90CC9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</w:tbl>
    <w:p w:rsidR="00B90CC9" w:rsidRDefault="00B90CC9">
      <w:pPr>
        <w:rPr>
          <w:sz w:val="2"/>
          <w:szCs w:val="2"/>
        </w:rPr>
        <w:sectPr w:rsidR="00B90CC9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p w:rsidR="00B90CC9" w:rsidRDefault="006F4FEE">
      <w:pPr>
        <w:spacing w:before="71"/>
        <w:ind w:left="738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B90CC9" w:rsidRDefault="006F4FEE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639999pt;margin-top:13.323179pt;width:402pt;height:.1pt;mso-position-horizontal-relative:page;mso-position-vertical-relative:paragraph;z-index:-15728128;mso-wrap-distance-left:0;mso-wrap-distance-right:0" id="docshape5" coordorigin="1133,266" coordsize="8040,0" path="m1133,266l9173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B90CC9" w:rsidRDefault="00B90CC9">
      <w:pPr>
        <w:pStyle w:val="a3"/>
        <w:rPr>
          <w:b/>
          <w:sz w:val="20"/>
        </w:rPr>
      </w:pPr>
    </w:p>
    <w:p w:rsidR="00B90CC9" w:rsidRDefault="00B90CC9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21"/>
        <w:gridCol w:w="1123"/>
        <w:gridCol w:w="2969"/>
        <w:gridCol w:w="3557"/>
      </w:tblGrid>
      <w:tr w:rsidR="00B90CC9">
        <w:trPr>
          <w:trHeight w:val="553"/>
        </w:trPr>
        <w:tc>
          <w:tcPr>
            <w:tcW w:w="1301" w:type="dxa"/>
            <w:vMerge w:val="restart"/>
          </w:tcPr>
          <w:p w:rsidR="00B90CC9" w:rsidRDefault="006F4FEE">
            <w:pPr>
              <w:pStyle w:val="TableParagraph"/>
              <w:ind w:left="110" w:right="90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B90CC9" w:rsidRDefault="006F4FEE">
            <w:pPr>
              <w:pStyle w:val="TableParagraph"/>
              <w:spacing w:line="270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B90CC9" w:rsidRDefault="006F4FEE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B90CC9" w:rsidRDefault="006F4FEE">
            <w:pPr>
              <w:pStyle w:val="TableParagraph"/>
              <w:ind w:left="1233" w:right="313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7" w:type="dxa"/>
            <w:vMerge w:val="restart"/>
          </w:tcPr>
          <w:p w:rsidR="00B90CC9" w:rsidRDefault="006F4FEE">
            <w:pPr>
              <w:pStyle w:val="TableParagraph"/>
              <w:spacing w:line="270" w:lineRule="exact"/>
              <w:ind w:left="63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B90CC9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B90CC9" w:rsidRDefault="006F4FEE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3" w:type="dxa"/>
          </w:tcPr>
          <w:p w:rsidR="00B90CC9" w:rsidRDefault="006F4FEE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</w:tcPr>
          <w:p w:rsidR="00B90CC9" w:rsidRDefault="00B90CC9">
            <w:pPr>
              <w:rPr>
                <w:sz w:val="2"/>
                <w:szCs w:val="2"/>
              </w:rPr>
            </w:pPr>
          </w:p>
        </w:tc>
      </w:tr>
      <w:tr w:rsidR="00B90CC9">
        <w:trPr>
          <w:trHeight w:val="827"/>
        </w:trPr>
        <w:tc>
          <w:tcPr>
            <w:tcW w:w="130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3" w:type="dxa"/>
          </w:tcPr>
          <w:p w:rsidR="00B90CC9" w:rsidRDefault="00B90CC9">
            <w:pPr>
              <w:pStyle w:val="TableParagraph"/>
            </w:pPr>
          </w:p>
        </w:tc>
        <w:tc>
          <w:tcPr>
            <w:tcW w:w="2969" w:type="dxa"/>
          </w:tcPr>
          <w:p w:rsidR="00B90CC9" w:rsidRDefault="00B90CC9">
            <w:pPr>
              <w:pStyle w:val="TableParagraph"/>
            </w:pPr>
          </w:p>
        </w:tc>
        <w:tc>
          <w:tcPr>
            <w:tcW w:w="3557" w:type="dxa"/>
          </w:tcPr>
          <w:p w:rsidR="00B90CC9" w:rsidRDefault="00B90CC9">
            <w:pPr>
              <w:pStyle w:val="TableParagraph"/>
            </w:pPr>
          </w:p>
        </w:tc>
      </w:tr>
      <w:tr w:rsidR="00B90CC9">
        <w:trPr>
          <w:trHeight w:val="829"/>
        </w:trPr>
        <w:tc>
          <w:tcPr>
            <w:tcW w:w="130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3" w:type="dxa"/>
          </w:tcPr>
          <w:p w:rsidR="00B90CC9" w:rsidRDefault="00B90CC9">
            <w:pPr>
              <w:pStyle w:val="TableParagraph"/>
            </w:pPr>
          </w:p>
        </w:tc>
        <w:tc>
          <w:tcPr>
            <w:tcW w:w="2969" w:type="dxa"/>
          </w:tcPr>
          <w:p w:rsidR="00B90CC9" w:rsidRDefault="00B90CC9">
            <w:pPr>
              <w:pStyle w:val="TableParagraph"/>
            </w:pPr>
          </w:p>
        </w:tc>
        <w:tc>
          <w:tcPr>
            <w:tcW w:w="3557" w:type="dxa"/>
          </w:tcPr>
          <w:p w:rsidR="00B90CC9" w:rsidRDefault="00B90CC9">
            <w:pPr>
              <w:pStyle w:val="TableParagraph"/>
            </w:pPr>
          </w:p>
        </w:tc>
      </w:tr>
      <w:tr w:rsidR="00B90CC9">
        <w:trPr>
          <w:trHeight w:val="827"/>
        </w:trPr>
        <w:tc>
          <w:tcPr>
            <w:tcW w:w="130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1" w:type="dxa"/>
          </w:tcPr>
          <w:p w:rsidR="00B90CC9" w:rsidRDefault="00B90CC9">
            <w:pPr>
              <w:pStyle w:val="TableParagraph"/>
            </w:pPr>
          </w:p>
        </w:tc>
        <w:tc>
          <w:tcPr>
            <w:tcW w:w="1123" w:type="dxa"/>
          </w:tcPr>
          <w:p w:rsidR="00B90CC9" w:rsidRDefault="00B90CC9">
            <w:pPr>
              <w:pStyle w:val="TableParagraph"/>
            </w:pPr>
          </w:p>
        </w:tc>
        <w:tc>
          <w:tcPr>
            <w:tcW w:w="2969" w:type="dxa"/>
          </w:tcPr>
          <w:p w:rsidR="00B90CC9" w:rsidRDefault="00B90CC9">
            <w:pPr>
              <w:pStyle w:val="TableParagraph"/>
            </w:pPr>
          </w:p>
        </w:tc>
        <w:tc>
          <w:tcPr>
            <w:tcW w:w="3557" w:type="dxa"/>
          </w:tcPr>
          <w:p w:rsidR="00B90CC9" w:rsidRDefault="00B90CC9">
            <w:pPr>
              <w:pStyle w:val="TableParagraph"/>
            </w:pPr>
          </w:p>
        </w:tc>
      </w:tr>
    </w:tbl>
    <w:p w:rsidR="006F4FEE" w:rsidRDefault="006F4FEE"/>
    <w:sectPr w:rsidR="006F4FEE">
      <w:pgSz w:w="11910" w:h="16840"/>
      <w:pgMar w:top="1040" w:right="440" w:bottom="1160" w:left="74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EE" w:rsidRDefault="006F4FEE">
      <w:r>
        <w:separator/>
      </w:r>
    </w:p>
  </w:endnote>
  <w:endnote w:type="continuationSeparator" w:id="0">
    <w:p w:rsidR="006F4FEE" w:rsidRDefault="006F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Noto Sans Mono CJK HK">
    <w:altName w:val="Arial"/>
    <w:charset w:val="00"/>
    <w:family w:val="swiss"/>
    <w:pitch w:val="variable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C9" w:rsidRDefault="006F4F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3984" behindDoc="1" locked="0" layoutInCell="1" allowOverlap="1">
              <wp:simplePos x="0" y="0"/>
              <wp:positionH relativeFrom="page">
                <wp:posOffset>7091171</wp:posOffset>
              </wp:positionH>
              <wp:positionV relativeFrom="page">
                <wp:posOffset>9934447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CC9" w:rsidRDefault="006F4F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 w:rsidR="00311CC4">
                            <w:rPr>
                              <w:rFonts w:ascii="Carlito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35pt;margin-top:782.25pt;width:12.6pt;height:13.05pt;z-index:-173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CXMwUPjAAAADwEAAA8AAAAAAAAAAAAAAAAA/gMAAGRycy9kb3ducmV2LnhtbFBL&#10;BQYAAAAABAAEAPMAAAAOBQAAAAA=&#10;" filled="f" stroked="f">
              <v:path arrowok="t"/>
              <v:textbox inset="0,0,0,0">
                <w:txbxContent>
                  <w:p w:rsidR="00B90CC9" w:rsidRDefault="006F4F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 w:rsidR="00311CC4">
                      <w:rPr>
                        <w:rFonts w:ascii="Carlito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C9" w:rsidRDefault="006F4F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4496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CC9" w:rsidRDefault="006F4F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D239B1">
                            <w:rPr>
                              <w:rFonts w:ascii="Carlito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pt;margin-top:535.65pt;width:18.3pt;height:13.05pt;z-index:-173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" filled="f" stroked="f">
              <v:path arrowok="t"/>
              <v:textbox inset="0,0,0,0">
                <w:txbxContent>
                  <w:p w:rsidR="00B90CC9" w:rsidRDefault="006F4F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D239B1">
                      <w:rPr>
                        <w:rFonts w:ascii="Carlito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C9" w:rsidRDefault="006F4F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5008" behindDoc="1" locked="0" layoutInCell="1" allowOverlap="1">
              <wp:simplePos x="0" y="0"/>
              <wp:positionH relativeFrom="page">
                <wp:posOffset>6839711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CC9" w:rsidRDefault="006F4FEE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11CC4">
                            <w:rPr>
                              <w:rFonts w:ascii="Carlito"/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55pt;margin-top:782.25pt;width:18.3pt;height:13.05pt;z-index:-173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CZ8H5jjAAAADwEAAA8AAAAAAAAAAAAAAAAABAQAAGRycy9kb3ducmV2&#10;LnhtbFBLBQYAAAAABAAEAPMAAAAUBQAAAAA=&#10;" filled="f" stroked="f">
              <v:path arrowok="t"/>
              <v:textbox inset="0,0,0,0">
                <w:txbxContent>
                  <w:p w:rsidR="00B90CC9" w:rsidRDefault="006F4FEE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11CC4">
                      <w:rPr>
                        <w:rFonts w:ascii="Carlito"/>
                        <w:noProof/>
                        <w:spacing w:val="-5"/>
                      </w:rPr>
                      <w:t>31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EE" w:rsidRDefault="006F4FEE">
      <w:r>
        <w:separator/>
      </w:r>
    </w:p>
  </w:footnote>
  <w:footnote w:type="continuationSeparator" w:id="0">
    <w:p w:rsidR="006F4FEE" w:rsidRDefault="006F4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DD0"/>
    <w:multiLevelType w:val="hybridMultilevel"/>
    <w:tmpl w:val="0CC67B6A"/>
    <w:lvl w:ilvl="0" w:tplc="0CBCD940">
      <w:numFmt w:val="bullet"/>
      <w:lvlText w:val="-"/>
      <w:lvlJc w:val="left"/>
      <w:pPr>
        <w:ind w:left="165" w:hanging="25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5E8943C">
      <w:numFmt w:val="bullet"/>
      <w:lvlText w:val="•"/>
      <w:lvlJc w:val="left"/>
      <w:pPr>
        <w:ind w:left="624" w:hanging="252"/>
      </w:pPr>
      <w:rPr>
        <w:rFonts w:hint="default"/>
        <w:lang w:val="ru-RU" w:eastAsia="en-US" w:bidi="ar-SA"/>
      </w:rPr>
    </w:lvl>
    <w:lvl w:ilvl="2" w:tplc="3DA2D142">
      <w:numFmt w:val="bullet"/>
      <w:lvlText w:val="•"/>
      <w:lvlJc w:val="left"/>
      <w:pPr>
        <w:ind w:left="1089" w:hanging="252"/>
      </w:pPr>
      <w:rPr>
        <w:rFonts w:hint="default"/>
        <w:lang w:val="ru-RU" w:eastAsia="en-US" w:bidi="ar-SA"/>
      </w:rPr>
    </w:lvl>
    <w:lvl w:ilvl="3" w:tplc="8F96E4CC">
      <w:numFmt w:val="bullet"/>
      <w:lvlText w:val="•"/>
      <w:lvlJc w:val="left"/>
      <w:pPr>
        <w:ind w:left="1554" w:hanging="252"/>
      </w:pPr>
      <w:rPr>
        <w:rFonts w:hint="default"/>
        <w:lang w:val="ru-RU" w:eastAsia="en-US" w:bidi="ar-SA"/>
      </w:rPr>
    </w:lvl>
    <w:lvl w:ilvl="4" w:tplc="E5766724">
      <w:numFmt w:val="bullet"/>
      <w:lvlText w:val="•"/>
      <w:lvlJc w:val="left"/>
      <w:pPr>
        <w:ind w:left="2019" w:hanging="252"/>
      </w:pPr>
      <w:rPr>
        <w:rFonts w:hint="default"/>
        <w:lang w:val="ru-RU" w:eastAsia="en-US" w:bidi="ar-SA"/>
      </w:rPr>
    </w:lvl>
    <w:lvl w:ilvl="5" w:tplc="3E2A1B7E">
      <w:numFmt w:val="bullet"/>
      <w:lvlText w:val="•"/>
      <w:lvlJc w:val="left"/>
      <w:pPr>
        <w:ind w:left="2484" w:hanging="252"/>
      </w:pPr>
      <w:rPr>
        <w:rFonts w:hint="default"/>
        <w:lang w:val="ru-RU" w:eastAsia="en-US" w:bidi="ar-SA"/>
      </w:rPr>
    </w:lvl>
    <w:lvl w:ilvl="6" w:tplc="F47CE56A">
      <w:numFmt w:val="bullet"/>
      <w:lvlText w:val="•"/>
      <w:lvlJc w:val="left"/>
      <w:pPr>
        <w:ind w:left="2949" w:hanging="252"/>
      </w:pPr>
      <w:rPr>
        <w:rFonts w:hint="default"/>
        <w:lang w:val="ru-RU" w:eastAsia="en-US" w:bidi="ar-SA"/>
      </w:rPr>
    </w:lvl>
    <w:lvl w:ilvl="7" w:tplc="BE1A5B18">
      <w:numFmt w:val="bullet"/>
      <w:lvlText w:val="•"/>
      <w:lvlJc w:val="left"/>
      <w:pPr>
        <w:ind w:left="3414" w:hanging="252"/>
      </w:pPr>
      <w:rPr>
        <w:rFonts w:hint="default"/>
        <w:lang w:val="ru-RU" w:eastAsia="en-US" w:bidi="ar-SA"/>
      </w:rPr>
    </w:lvl>
    <w:lvl w:ilvl="8" w:tplc="2AB840C2">
      <w:numFmt w:val="bullet"/>
      <w:lvlText w:val="•"/>
      <w:lvlJc w:val="left"/>
      <w:pPr>
        <w:ind w:left="3879" w:hanging="252"/>
      </w:pPr>
      <w:rPr>
        <w:rFonts w:hint="default"/>
        <w:lang w:val="ru-RU" w:eastAsia="en-US" w:bidi="ar-SA"/>
      </w:rPr>
    </w:lvl>
  </w:abstractNum>
  <w:abstractNum w:abstractNumId="1">
    <w:nsid w:val="0660363C"/>
    <w:multiLevelType w:val="hybridMultilevel"/>
    <w:tmpl w:val="CEBA6A82"/>
    <w:lvl w:ilvl="0" w:tplc="8B6062A2">
      <w:start w:val="1"/>
      <w:numFmt w:val="decimal"/>
      <w:lvlText w:val="%1.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126F3A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9574F56C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C4AC9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054442EA">
      <w:numFmt w:val="bullet"/>
      <w:lvlText w:val="•"/>
      <w:lvlJc w:val="left"/>
      <w:pPr>
        <w:ind w:left="4914" w:hanging="360"/>
      </w:pPr>
      <w:rPr>
        <w:rFonts w:hint="default"/>
        <w:lang w:val="ru-RU" w:eastAsia="en-US" w:bidi="ar-SA"/>
      </w:rPr>
    </w:lvl>
    <w:lvl w:ilvl="5" w:tplc="9FCC074A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22A69AA4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215E5A1A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8" w:tplc="EE6E89F6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2">
    <w:nsid w:val="0ADB2D9D"/>
    <w:multiLevelType w:val="hybridMultilevel"/>
    <w:tmpl w:val="4A6A5D68"/>
    <w:lvl w:ilvl="0" w:tplc="C84EE16C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0A60EC">
      <w:numFmt w:val="bullet"/>
      <w:lvlText w:val="•"/>
      <w:lvlJc w:val="left"/>
      <w:pPr>
        <w:ind w:left="695" w:hanging="197"/>
      </w:pPr>
      <w:rPr>
        <w:rFonts w:hint="default"/>
        <w:lang w:val="ru-RU" w:eastAsia="en-US" w:bidi="ar-SA"/>
      </w:rPr>
    </w:lvl>
    <w:lvl w:ilvl="2" w:tplc="BC3E0DF6">
      <w:numFmt w:val="bullet"/>
      <w:lvlText w:val="•"/>
      <w:lvlJc w:val="left"/>
      <w:pPr>
        <w:ind w:left="1291" w:hanging="197"/>
      </w:pPr>
      <w:rPr>
        <w:rFonts w:hint="default"/>
        <w:lang w:val="ru-RU" w:eastAsia="en-US" w:bidi="ar-SA"/>
      </w:rPr>
    </w:lvl>
    <w:lvl w:ilvl="3" w:tplc="05828888">
      <w:numFmt w:val="bullet"/>
      <w:lvlText w:val="•"/>
      <w:lvlJc w:val="left"/>
      <w:pPr>
        <w:ind w:left="1887" w:hanging="197"/>
      </w:pPr>
      <w:rPr>
        <w:rFonts w:hint="default"/>
        <w:lang w:val="ru-RU" w:eastAsia="en-US" w:bidi="ar-SA"/>
      </w:rPr>
    </w:lvl>
    <w:lvl w:ilvl="4" w:tplc="41362000">
      <w:numFmt w:val="bullet"/>
      <w:lvlText w:val="•"/>
      <w:lvlJc w:val="left"/>
      <w:pPr>
        <w:ind w:left="2482" w:hanging="197"/>
      </w:pPr>
      <w:rPr>
        <w:rFonts w:hint="default"/>
        <w:lang w:val="ru-RU" w:eastAsia="en-US" w:bidi="ar-SA"/>
      </w:rPr>
    </w:lvl>
    <w:lvl w:ilvl="5" w:tplc="FD1A905A">
      <w:numFmt w:val="bullet"/>
      <w:lvlText w:val="•"/>
      <w:lvlJc w:val="left"/>
      <w:pPr>
        <w:ind w:left="3078" w:hanging="197"/>
      </w:pPr>
      <w:rPr>
        <w:rFonts w:hint="default"/>
        <w:lang w:val="ru-RU" w:eastAsia="en-US" w:bidi="ar-SA"/>
      </w:rPr>
    </w:lvl>
    <w:lvl w:ilvl="6" w:tplc="401CDBE4">
      <w:numFmt w:val="bullet"/>
      <w:lvlText w:val="•"/>
      <w:lvlJc w:val="left"/>
      <w:pPr>
        <w:ind w:left="3674" w:hanging="197"/>
      </w:pPr>
      <w:rPr>
        <w:rFonts w:hint="default"/>
        <w:lang w:val="ru-RU" w:eastAsia="en-US" w:bidi="ar-SA"/>
      </w:rPr>
    </w:lvl>
    <w:lvl w:ilvl="7" w:tplc="7D1C3D82">
      <w:numFmt w:val="bullet"/>
      <w:lvlText w:val="•"/>
      <w:lvlJc w:val="left"/>
      <w:pPr>
        <w:ind w:left="4269" w:hanging="197"/>
      </w:pPr>
      <w:rPr>
        <w:rFonts w:hint="default"/>
        <w:lang w:val="ru-RU" w:eastAsia="en-US" w:bidi="ar-SA"/>
      </w:rPr>
    </w:lvl>
    <w:lvl w:ilvl="8" w:tplc="FE2683AA">
      <w:numFmt w:val="bullet"/>
      <w:lvlText w:val="•"/>
      <w:lvlJc w:val="left"/>
      <w:pPr>
        <w:ind w:left="4865" w:hanging="197"/>
      </w:pPr>
      <w:rPr>
        <w:rFonts w:hint="default"/>
        <w:lang w:val="ru-RU" w:eastAsia="en-US" w:bidi="ar-SA"/>
      </w:rPr>
    </w:lvl>
  </w:abstractNum>
  <w:abstractNum w:abstractNumId="3">
    <w:nsid w:val="0B7B19F7"/>
    <w:multiLevelType w:val="hybridMultilevel"/>
    <w:tmpl w:val="82C2F676"/>
    <w:lvl w:ilvl="0" w:tplc="CE4CDC42">
      <w:numFmt w:val="bullet"/>
      <w:lvlText w:val="-"/>
      <w:lvlJc w:val="left"/>
      <w:pPr>
        <w:ind w:left="107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BE61BE">
      <w:numFmt w:val="bullet"/>
      <w:lvlText w:val="•"/>
      <w:lvlJc w:val="left"/>
      <w:pPr>
        <w:ind w:left="695" w:hanging="512"/>
      </w:pPr>
      <w:rPr>
        <w:rFonts w:hint="default"/>
        <w:lang w:val="ru-RU" w:eastAsia="en-US" w:bidi="ar-SA"/>
      </w:rPr>
    </w:lvl>
    <w:lvl w:ilvl="2" w:tplc="3ADC6320">
      <w:numFmt w:val="bullet"/>
      <w:lvlText w:val="•"/>
      <w:lvlJc w:val="left"/>
      <w:pPr>
        <w:ind w:left="1291" w:hanging="512"/>
      </w:pPr>
      <w:rPr>
        <w:rFonts w:hint="default"/>
        <w:lang w:val="ru-RU" w:eastAsia="en-US" w:bidi="ar-SA"/>
      </w:rPr>
    </w:lvl>
    <w:lvl w:ilvl="3" w:tplc="3B442024">
      <w:numFmt w:val="bullet"/>
      <w:lvlText w:val="•"/>
      <w:lvlJc w:val="left"/>
      <w:pPr>
        <w:ind w:left="1887" w:hanging="512"/>
      </w:pPr>
      <w:rPr>
        <w:rFonts w:hint="default"/>
        <w:lang w:val="ru-RU" w:eastAsia="en-US" w:bidi="ar-SA"/>
      </w:rPr>
    </w:lvl>
    <w:lvl w:ilvl="4" w:tplc="88EC7054">
      <w:numFmt w:val="bullet"/>
      <w:lvlText w:val="•"/>
      <w:lvlJc w:val="left"/>
      <w:pPr>
        <w:ind w:left="2482" w:hanging="512"/>
      </w:pPr>
      <w:rPr>
        <w:rFonts w:hint="default"/>
        <w:lang w:val="ru-RU" w:eastAsia="en-US" w:bidi="ar-SA"/>
      </w:rPr>
    </w:lvl>
    <w:lvl w:ilvl="5" w:tplc="B538BD20">
      <w:numFmt w:val="bullet"/>
      <w:lvlText w:val="•"/>
      <w:lvlJc w:val="left"/>
      <w:pPr>
        <w:ind w:left="3078" w:hanging="512"/>
      </w:pPr>
      <w:rPr>
        <w:rFonts w:hint="default"/>
        <w:lang w:val="ru-RU" w:eastAsia="en-US" w:bidi="ar-SA"/>
      </w:rPr>
    </w:lvl>
    <w:lvl w:ilvl="6" w:tplc="1A4C572A">
      <w:numFmt w:val="bullet"/>
      <w:lvlText w:val="•"/>
      <w:lvlJc w:val="left"/>
      <w:pPr>
        <w:ind w:left="3674" w:hanging="512"/>
      </w:pPr>
      <w:rPr>
        <w:rFonts w:hint="default"/>
        <w:lang w:val="ru-RU" w:eastAsia="en-US" w:bidi="ar-SA"/>
      </w:rPr>
    </w:lvl>
    <w:lvl w:ilvl="7" w:tplc="4A7E2CAE">
      <w:numFmt w:val="bullet"/>
      <w:lvlText w:val="•"/>
      <w:lvlJc w:val="left"/>
      <w:pPr>
        <w:ind w:left="4269" w:hanging="512"/>
      </w:pPr>
      <w:rPr>
        <w:rFonts w:hint="default"/>
        <w:lang w:val="ru-RU" w:eastAsia="en-US" w:bidi="ar-SA"/>
      </w:rPr>
    </w:lvl>
    <w:lvl w:ilvl="8" w:tplc="85F23EF4">
      <w:numFmt w:val="bullet"/>
      <w:lvlText w:val="•"/>
      <w:lvlJc w:val="left"/>
      <w:pPr>
        <w:ind w:left="4865" w:hanging="512"/>
      </w:pPr>
      <w:rPr>
        <w:rFonts w:hint="default"/>
        <w:lang w:val="ru-RU" w:eastAsia="en-US" w:bidi="ar-SA"/>
      </w:rPr>
    </w:lvl>
  </w:abstractNum>
  <w:abstractNum w:abstractNumId="4">
    <w:nsid w:val="1A1F3B01"/>
    <w:multiLevelType w:val="hybridMultilevel"/>
    <w:tmpl w:val="AA120A94"/>
    <w:lvl w:ilvl="0" w:tplc="52784BA4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0C60E2">
      <w:numFmt w:val="bullet"/>
      <w:lvlText w:val="•"/>
      <w:lvlJc w:val="left"/>
      <w:pPr>
        <w:ind w:left="695" w:hanging="161"/>
      </w:pPr>
      <w:rPr>
        <w:rFonts w:hint="default"/>
        <w:lang w:val="ru-RU" w:eastAsia="en-US" w:bidi="ar-SA"/>
      </w:rPr>
    </w:lvl>
    <w:lvl w:ilvl="2" w:tplc="4B00C160">
      <w:numFmt w:val="bullet"/>
      <w:lvlText w:val="•"/>
      <w:lvlJc w:val="left"/>
      <w:pPr>
        <w:ind w:left="1291" w:hanging="161"/>
      </w:pPr>
      <w:rPr>
        <w:rFonts w:hint="default"/>
        <w:lang w:val="ru-RU" w:eastAsia="en-US" w:bidi="ar-SA"/>
      </w:rPr>
    </w:lvl>
    <w:lvl w:ilvl="3" w:tplc="0986B38A">
      <w:numFmt w:val="bullet"/>
      <w:lvlText w:val="•"/>
      <w:lvlJc w:val="left"/>
      <w:pPr>
        <w:ind w:left="1887" w:hanging="161"/>
      </w:pPr>
      <w:rPr>
        <w:rFonts w:hint="default"/>
        <w:lang w:val="ru-RU" w:eastAsia="en-US" w:bidi="ar-SA"/>
      </w:rPr>
    </w:lvl>
    <w:lvl w:ilvl="4" w:tplc="25E2C1A4">
      <w:numFmt w:val="bullet"/>
      <w:lvlText w:val="•"/>
      <w:lvlJc w:val="left"/>
      <w:pPr>
        <w:ind w:left="2482" w:hanging="161"/>
      </w:pPr>
      <w:rPr>
        <w:rFonts w:hint="default"/>
        <w:lang w:val="ru-RU" w:eastAsia="en-US" w:bidi="ar-SA"/>
      </w:rPr>
    </w:lvl>
    <w:lvl w:ilvl="5" w:tplc="6996FB6E">
      <w:numFmt w:val="bullet"/>
      <w:lvlText w:val="•"/>
      <w:lvlJc w:val="left"/>
      <w:pPr>
        <w:ind w:left="3078" w:hanging="161"/>
      </w:pPr>
      <w:rPr>
        <w:rFonts w:hint="default"/>
        <w:lang w:val="ru-RU" w:eastAsia="en-US" w:bidi="ar-SA"/>
      </w:rPr>
    </w:lvl>
    <w:lvl w:ilvl="6" w:tplc="3FBEADF0">
      <w:numFmt w:val="bullet"/>
      <w:lvlText w:val="•"/>
      <w:lvlJc w:val="left"/>
      <w:pPr>
        <w:ind w:left="3674" w:hanging="161"/>
      </w:pPr>
      <w:rPr>
        <w:rFonts w:hint="default"/>
        <w:lang w:val="ru-RU" w:eastAsia="en-US" w:bidi="ar-SA"/>
      </w:rPr>
    </w:lvl>
    <w:lvl w:ilvl="7" w:tplc="84E23F92">
      <w:numFmt w:val="bullet"/>
      <w:lvlText w:val="•"/>
      <w:lvlJc w:val="left"/>
      <w:pPr>
        <w:ind w:left="4269" w:hanging="161"/>
      </w:pPr>
      <w:rPr>
        <w:rFonts w:hint="default"/>
        <w:lang w:val="ru-RU" w:eastAsia="en-US" w:bidi="ar-SA"/>
      </w:rPr>
    </w:lvl>
    <w:lvl w:ilvl="8" w:tplc="1DC0CC6A">
      <w:numFmt w:val="bullet"/>
      <w:lvlText w:val="•"/>
      <w:lvlJc w:val="left"/>
      <w:pPr>
        <w:ind w:left="4865" w:hanging="161"/>
      </w:pPr>
      <w:rPr>
        <w:rFonts w:hint="default"/>
        <w:lang w:val="ru-RU" w:eastAsia="en-US" w:bidi="ar-SA"/>
      </w:rPr>
    </w:lvl>
  </w:abstractNum>
  <w:abstractNum w:abstractNumId="5">
    <w:nsid w:val="2F4473FA"/>
    <w:multiLevelType w:val="hybridMultilevel"/>
    <w:tmpl w:val="424A9956"/>
    <w:lvl w:ilvl="0" w:tplc="14929C14">
      <w:numFmt w:val="bullet"/>
      <w:lvlText w:val="-"/>
      <w:lvlJc w:val="left"/>
      <w:pPr>
        <w:ind w:left="165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A94F0">
      <w:numFmt w:val="bullet"/>
      <w:lvlText w:val="•"/>
      <w:lvlJc w:val="left"/>
      <w:pPr>
        <w:ind w:left="624" w:hanging="524"/>
      </w:pPr>
      <w:rPr>
        <w:rFonts w:hint="default"/>
        <w:lang w:val="ru-RU" w:eastAsia="en-US" w:bidi="ar-SA"/>
      </w:rPr>
    </w:lvl>
    <w:lvl w:ilvl="2" w:tplc="554CC944">
      <w:numFmt w:val="bullet"/>
      <w:lvlText w:val="•"/>
      <w:lvlJc w:val="left"/>
      <w:pPr>
        <w:ind w:left="1089" w:hanging="524"/>
      </w:pPr>
      <w:rPr>
        <w:rFonts w:hint="default"/>
        <w:lang w:val="ru-RU" w:eastAsia="en-US" w:bidi="ar-SA"/>
      </w:rPr>
    </w:lvl>
    <w:lvl w:ilvl="3" w:tplc="F2681218">
      <w:numFmt w:val="bullet"/>
      <w:lvlText w:val="•"/>
      <w:lvlJc w:val="left"/>
      <w:pPr>
        <w:ind w:left="1554" w:hanging="524"/>
      </w:pPr>
      <w:rPr>
        <w:rFonts w:hint="default"/>
        <w:lang w:val="ru-RU" w:eastAsia="en-US" w:bidi="ar-SA"/>
      </w:rPr>
    </w:lvl>
    <w:lvl w:ilvl="4" w:tplc="7E6C7F4C">
      <w:numFmt w:val="bullet"/>
      <w:lvlText w:val="•"/>
      <w:lvlJc w:val="left"/>
      <w:pPr>
        <w:ind w:left="2019" w:hanging="524"/>
      </w:pPr>
      <w:rPr>
        <w:rFonts w:hint="default"/>
        <w:lang w:val="ru-RU" w:eastAsia="en-US" w:bidi="ar-SA"/>
      </w:rPr>
    </w:lvl>
    <w:lvl w:ilvl="5" w:tplc="1D44198C">
      <w:numFmt w:val="bullet"/>
      <w:lvlText w:val="•"/>
      <w:lvlJc w:val="left"/>
      <w:pPr>
        <w:ind w:left="2484" w:hanging="524"/>
      </w:pPr>
      <w:rPr>
        <w:rFonts w:hint="default"/>
        <w:lang w:val="ru-RU" w:eastAsia="en-US" w:bidi="ar-SA"/>
      </w:rPr>
    </w:lvl>
    <w:lvl w:ilvl="6" w:tplc="73D05F64">
      <w:numFmt w:val="bullet"/>
      <w:lvlText w:val="•"/>
      <w:lvlJc w:val="left"/>
      <w:pPr>
        <w:ind w:left="2949" w:hanging="524"/>
      </w:pPr>
      <w:rPr>
        <w:rFonts w:hint="default"/>
        <w:lang w:val="ru-RU" w:eastAsia="en-US" w:bidi="ar-SA"/>
      </w:rPr>
    </w:lvl>
    <w:lvl w:ilvl="7" w:tplc="F020AA2E">
      <w:numFmt w:val="bullet"/>
      <w:lvlText w:val="•"/>
      <w:lvlJc w:val="left"/>
      <w:pPr>
        <w:ind w:left="3414" w:hanging="524"/>
      </w:pPr>
      <w:rPr>
        <w:rFonts w:hint="default"/>
        <w:lang w:val="ru-RU" w:eastAsia="en-US" w:bidi="ar-SA"/>
      </w:rPr>
    </w:lvl>
    <w:lvl w:ilvl="8" w:tplc="4FE80D8C">
      <w:numFmt w:val="bullet"/>
      <w:lvlText w:val="•"/>
      <w:lvlJc w:val="left"/>
      <w:pPr>
        <w:ind w:left="3879" w:hanging="524"/>
      </w:pPr>
      <w:rPr>
        <w:rFonts w:hint="default"/>
        <w:lang w:val="ru-RU" w:eastAsia="en-US" w:bidi="ar-SA"/>
      </w:rPr>
    </w:lvl>
  </w:abstractNum>
  <w:abstractNum w:abstractNumId="6">
    <w:nsid w:val="321B6992"/>
    <w:multiLevelType w:val="hybridMultilevel"/>
    <w:tmpl w:val="8D4AC192"/>
    <w:lvl w:ilvl="0" w:tplc="B4E64F08">
      <w:numFmt w:val="bullet"/>
      <w:lvlText w:val="-"/>
      <w:lvlJc w:val="left"/>
      <w:pPr>
        <w:ind w:left="107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02DAC">
      <w:numFmt w:val="bullet"/>
      <w:lvlText w:val="•"/>
      <w:lvlJc w:val="left"/>
      <w:pPr>
        <w:ind w:left="695" w:hanging="353"/>
      </w:pPr>
      <w:rPr>
        <w:rFonts w:hint="default"/>
        <w:lang w:val="ru-RU" w:eastAsia="en-US" w:bidi="ar-SA"/>
      </w:rPr>
    </w:lvl>
    <w:lvl w:ilvl="2" w:tplc="8D800C3E">
      <w:numFmt w:val="bullet"/>
      <w:lvlText w:val="•"/>
      <w:lvlJc w:val="left"/>
      <w:pPr>
        <w:ind w:left="1291" w:hanging="353"/>
      </w:pPr>
      <w:rPr>
        <w:rFonts w:hint="default"/>
        <w:lang w:val="ru-RU" w:eastAsia="en-US" w:bidi="ar-SA"/>
      </w:rPr>
    </w:lvl>
    <w:lvl w:ilvl="3" w:tplc="06DA3EA6">
      <w:numFmt w:val="bullet"/>
      <w:lvlText w:val="•"/>
      <w:lvlJc w:val="left"/>
      <w:pPr>
        <w:ind w:left="1887" w:hanging="353"/>
      </w:pPr>
      <w:rPr>
        <w:rFonts w:hint="default"/>
        <w:lang w:val="ru-RU" w:eastAsia="en-US" w:bidi="ar-SA"/>
      </w:rPr>
    </w:lvl>
    <w:lvl w:ilvl="4" w:tplc="CFA46C1E">
      <w:numFmt w:val="bullet"/>
      <w:lvlText w:val="•"/>
      <w:lvlJc w:val="left"/>
      <w:pPr>
        <w:ind w:left="2482" w:hanging="353"/>
      </w:pPr>
      <w:rPr>
        <w:rFonts w:hint="default"/>
        <w:lang w:val="ru-RU" w:eastAsia="en-US" w:bidi="ar-SA"/>
      </w:rPr>
    </w:lvl>
    <w:lvl w:ilvl="5" w:tplc="36548D9A">
      <w:numFmt w:val="bullet"/>
      <w:lvlText w:val="•"/>
      <w:lvlJc w:val="left"/>
      <w:pPr>
        <w:ind w:left="3078" w:hanging="353"/>
      </w:pPr>
      <w:rPr>
        <w:rFonts w:hint="default"/>
        <w:lang w:val="ru-RU" w:eastAsia="en-US" w:bidi="ar-SA"/>
      </w:rPr>
    </w:lvl>
    <w:lvl w:ilvl="6" w:tplc="CD54C6DC">
      <w:numFmt w:val="bullet"/>
      <w:lvlText w:val="•"/>
      <w:lvlJc w:val="left"/>
      <w:pPr>
        <w:ind w:left="3674" w:hanging="353"/>
      </w:pPr>
      <w:rPr>
        <w:rFonts w:hint="default"/>
        <w:lang w:val="ru-RU" w:eastAsia="en-US" w:bidi="ar-SA"/>
      </w:rPr>
    </w:lvl>
    <w:lvl w:ilvl="7" w:tplc="810E61DA">
      <w:numFmt w:val="bullet"/>
      <w:lvlText w:val="•"/>
      <w:lvlJc w:val="left"/>
      <w:pPr>
        <w:ind w:left="4269" w:hanging="353"/>
      </w:pPr>
      <w:rPr>
        <w:rFonts w:hint="default"/>
        <w:lang w:val="ru-RU" w:eastAsia="en-US" w:bidi="ar-SA"/>
      </w:rPr>
    </w:lvl>
    <w:lvl w:ilvl="8" w:tplc="67E099B8">
      <w:numFmt w:val="bullet"/>
      <w:lvlText w:val="•"/>
      <w:lvlJc w:val="left"/>
      <w:pPr>
        <w:ind w:left="4865" w:hanging="353"/>
      </w:pPr>
      <w:rPr>
        <w:rFonts w:hint="default"/>
        <w:lang w:val="ru-RU" w:eastAsia="en-US" w:bidi="ar-SA"/>
      </w:rPr>
    </w:lvl>
  </w:abstractNum>
  <w:abstractNum w:abstractNumId="7">
    <w:nsid w:val="37562959"/>
    <w:multiLevelType w:val="hybridMultilevel"/>
    <w:tmpl w:val="C6FE7D84"/>
    <w:lvl w:ilvl="0" w:tplc="B7B2A33C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611B2">
      <w:numFmt w:val="bullet"/>
      <w:lvlText w:val="•"/>
      <w:lvlJc w:val="left"/>
      <w:pPr>
        <w:ind w:left="695" w:hanging="178"/>
      </w:pPr>
      <w:rPr>
        <w:rFonts w:hint="default"/>
        <w:lang w:val="ru-RU" w:eastAsia="en-US" w:bidi="ar-SA"/>
      </w:rPr>
    </w:lvl>
    <w:lvl w:ilvl="2" w:tplc="3CBEBED0">
      <w:numFmt w:val="bullet"/>
      <w:lvlText w:val="•"/>
      <w:lvlJc w:val="left"/>
      <w:pPr>
        <w:ind w:left="1291" w:hanging="178"/>
      </w:pPr>
      <w:rPr>
        <w:rFonts w:hint="default"/>
        <w:lang w:val="ru-RU" w:eastAsia="en-US" w:bidi="ar-SA"/>
      </w:rPr>
    </w:lvl>
    <w:lvl w:ilvl="3" w:tplc="B712AAD6">
      <w:numFmt w:val="bullet"/>
      <w:lvlText w:val="•"/>
      <w:lvlJc w:val="left"/>
      <w:pPr>
        <w:ind w:left="1887" w:hanging="178"/>
      </w:pPr>
      <w:rPr>
        <w:rFonts w:hint="default"/>
        <w:lang w:val="ru-RU" w:eastAsia="en-US" w:bidi="ar-SA"/>
      </w:rPr>
    </w:lvl>
    <w:lvl w:ilvl="4" w:tplc="6956A578">
      <w:numFmt w:val="bullet"/>
      <w:lvlText w:val="•"/>
      <w:lvlJc w:val="left"/>
      <w:pPr>
        <w:ind w:left="2482" w:hanging="178"/>
      </w:pPr>
      <w:rPr>
        <w:rFonts w:hint="default"/>
        <w:lang w:val="ru-RU" w:eastAsia="en-US" w:bidi="ar-SA"/>
      </w:rPr>
    </w:lvl>
    <w:lvl w:ilvl="5" w:tplc="921A5314">
      <w:numFmt w:val="bullet"/>
      <w:lvlText w:val="•"/>
      <w:lvlJc w:val="left"/>
      <w:pPr>
        <w:ind w:left="3078" w:hanging="178"/>
      </w:pPr>
      <w:rPr>
        <w:rFonts w:hint="default"/>
        <w:lang w:val="ru-RU" w:eastAsia="en-US" w:bidi="ar-SA"/>
      </w:rPr>
    </w:lvl>
    <w:lvl w:ilvl="6" w:tplc="8DE03BCE">
      <w:numFmt w:val="bullet"/>
      <w:lvlText w:val="•"/>
      <w:lvlJc w:val="left"/>
      <w:pPr>
        <w:ind w:left="3674" w:hanging="178"/>
      </w:pPr>
      <w:rPr>
        <w:rFonts w:hint="default"/>
        <w:lang w:val="ru-RU" w:eastAsia="en-US" w:bidi="ar-SA"/>
      </w:rPr>
    </w:lvl>
    <w:lvl w:ilvl="7" w:tplc="DBD64DE8">
      <w:numFmt w:val="bullet"/>
      <w:lvlText w:val="•"/>
      <w:lvlJc w:val="left"/>
      <w:pPr>
        <w:ind w:left="4269" w:hanging="178"/>
      </w:pPr>
      <w:rPr>
        <w:rFonts w:hint="default"/>
        <w:lang w:val="ru-RU" w:eastAsia="en-US" w:bidi="ar-SA"/>
      </w:rPr>
    </w:lvl>
    <w:lvl w:ilvl="8" w:tplc="40F432CC">
      <w:numFmt w:val="bullet"/>
      <w:lvlText w:val="•"/>
      <w:lvlJc w:val="left"/>
      <w:pPr>
        <w:ind w:left="4865" w:hanging="178"/>
      </w:pPr>
      <w:rPr>
        <w:rFonts w:hint="default"/>
        <w:lang w:val="ru-RU" w:eastAsia="en-US" w:bidi="ar-SA"/>
      </w:rPr>
    </w:lvl>
  </w:abstractNum>
  <w:abstractNum w:abstractNumId="8">
    <w:nsid w:val="43CD4C19"/>
    <w:multiLevelType w:val="hybridMultilevel"/>
    <w:tmpl w:val="5BB498BA"/>
    <w:lvl w:ilvl="0" w:tplc="7C86A852">
      <w:numFmt w:val="bullet"/>
      <w:lvlText w:val="-"/>
      <w:lvlJc w:val="left"/>
      <w:pPr>
        <w:ind w:left="1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300EB6">
      <w:numFmt w:val="bullet"/>
      <w:lvlText w:val="•"/>
      <w:lvlJc w:val="left"/>
      <w:pPr>
        <w:ind w:left="624" w:hanging="286"/>
      </w:pPr>
      <w:rPr>
        <w:rFonts w:hint="default"/>
        <w:lang w:val="ru-RU" w:eastAsia="en-US" w:bidi="ar-SA"/>
      </w:rPr>
    </w:lvl>
    <w:lvl w:ilvl="2" w:tplc="E06C4D38">
      <w:numFmt w:val="bullet"/>
      <w:lvlText w:val="•"/>
      <w:lvlJc w:val="left"/>
      <w:pPr>
        <w:ind w:left="1089" w:hanging="286"/>
      </w:pPr>
      <w:rPr>
        <w:rFonts w:hint="default"/>
        <w:lang w:val="ru-RU" w:eastAsia="en-US" w:bidi="ar-SA"/>
      </w:rPr>
    </w:lvl>
    <w:lvl w:ilvl="3" w:tplc="E7487A5A">
      <w:numFmt w:val="bullet"/>
      <w:lvlText w:val="•"/>
      <w:lvlJc w:val="left"/>
      <w:pPr>
        <w:ind w:left="1554" w:hanging="286"/>
      </w:pPr>
      <w:rPr>
        <w:rFonts w:hint="default"/>
        <w:lang w:val="ru-RU" w:eastAsia="en-US" w:bidi="ar-SA"/>
      </w:rPr>
    </w:lvl>
    <w:lvl w:ilvl="4" w:tplc="63C63A96">
      <w:numFmt w:val="bullet"/>
      <w:lvlText w:val="•"/>
      <w:lvlJc w:val="left"/>
      <w:pPr>
        <w:ind w:left="2019" w:hanging="286"/>
      </w:pPr>
      <w:rPr>
        <w:rFonts w:hint="default"/>
        <w:lang w:val="ru-RU" w:eastAsia="en-US" w:bidi="ar-SA"/>
      </w:rPr>
    </w:lvl>
    <w:lvl w:ilvl="5" w:tplc="E86C3DD0">
      <w:numFmt w:val="bullet"/>
      <w:lvlText w:val="•"/>
      <w:lvlJc w:val="left"/>
      <w:pPr>
        <w:ind w:left="2484" w:hanging="286"/>
      </w:pPr>
      <w:rPr>
        <w:rFonts w:hint="default"/>
        <w:lang w:val="ru-RU" w:eastAsia="en-US" w:bidi="ar-SA"/>
      </w:rPr>
    </w:lvl>
    <w:lvl w:ilvl="6" w:tplc="CB5C4104">
      <w:numFmt w:val="bullet"/>
      <w:lvlText w:val="•"/>
      <w:lvlJc w:val="left"/>
      <w:pPr>
        <w:ind w:left="2949" w:hanging="286"/>
      </w:pPr>
      <w:rPr>
        <w:rFonts w:hint="default"/>
        <w:lang w:val="ru-RU" w:eastAsia="en-US" w:bidi="ar-SA"/>
      </w:rPr>
    </w:lvl>
    <w:lvl w:ilvl="7" w:tplc="C9625240">
      <w:numFmt w:val="bullet"/>
      <w:lvlText w:val="•"/>
      <w:lvlJc w:val="left"/>
      <w:pPr>
        <w:ind w:left="3414" w:hanging="286"/>
      </w:pPr>
      <w:rPr>
        <w:rFonts w:hint="default"/>
        <w:lang w:val="ru-RU" w:eastAsia="en-US" w:bidi="ar-SA"/>
      </w:rPr>
    </w:lvl>
    <w:lvl w:ilvl="8" w:tplc="F7CA8164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</w:abstractNum>
  <w:abstractNum w:abstractNumId="9">
    <w:nsid w:val="44CE4EE9"/>
    <w:multiLevelType w:val="multilevel"/>
    <w:tmpl w:val="B1D48C7C"/>
    <w:lvl w:ilvl="0">
      <w:start w:val="1"/>
      <w:numFmt w:val="decimal"/>
      <w:lvlText w:val="%1"/>
      <w:lvlJc w:val="left"/>
      <w:pPr>
        <w:ind w:left="604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0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42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00"/>
      </w:pPr>
      <w:rPr>
        <w:rFonts w:hint="default"/>
        <w:lang w:val="ru-RU" w:eastAsia="en-US" w:bidi="ar-SA"/>
      </w:rPr>
    </w:lvl>
  </w:abstractNum>
  <w:abstractNum w:abstractNumId="10">
    <w:nsid w:val="46B26D45"/>
    <w:multiLevelType w:val="hybridMultilevel"/>
    <w:tmpl w:val="697C50C8"/>
    <w:lvl w:ilvl="0" w:tplc="8A2EA2D8">
      <w:numFmt w:val="bullet"/>
      <w:lvlText w:val="-"/>
      <w:lvlJc w:val="left"/>
      <w:pPr>
        <w:ind w:left="107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8EE77A">
      <w:numFmt w:val="bullet"/>
      <w:lvlText w:val="•"/>
      <w:lvlJc w:val="left"/>
      <w:pPr>
        <w:ind w:left="570" w:hanging="202"/>
      </w:pPr>
      <w:rPr>
        <w:rFonts w:hint="default"/>
        <w:lang w:val="ru-RU" w:eastAsia="en-US" w:bidi="ar-SA"/>
      </w:rPr>
    </w:lvl>
    <w:lvl w:ilvl="2" w:tplc="F708B7D4">
      <w:numFmt w:val="bullet"/>
      <w:lvlText w:val="•"/>
      <w:lvlJc w:val="left"/>
      <w:pPr>
        <w:ind w:left="1041" w:hanging="202"/>
      </w:pPr>
      <w:rPr>
        <w:rFonts w:hint="default"/>
        <w:lang w:val="ru-RU" w:eastAsia="en-US" w:bidi="ar-SA"/>
      </w:rPr>
    </w:lvl>
    <w:lvl w:ilvl="3" w:tplc="CE169786">
      <w:numFmt w:val="bullet"/>
      <w:lvlText w:val="•"/>
      <w:lvlJc w:val="left"/>
      <w:pPr>
        <w:ind w:left="1512" w:hanging="202"/>
      </w:pPr>
      <w:rPr>
        <w:rFonts w:hint="default"/>
        <w:lang w:val="ru-RU" w:eastAsia="en-US" w:bidi="ar-SA"/>
      </w:rPr>
    </w:lvl>
    <w:lvl w:ilvl="4" w:tplc="5DAE5564">
      <w:numFmt w:val="bullet"/>
      <w:lvlText w:val="•"/>
      <w:lvlJc w:val="left"/>
      <w:pPr>
        <w:ind w:left="1983" w:hanging="202"/>
      </w:pPr>
      <w:rPr>
        <w:rFonts w:hint="default"/>
        <w:lang w:val="ru-RU" w:eastAsia="en-US" w:bidi="ar-SA"/>
      </w:rPr>
    </w:lvl>
    <w:lvl w:ilvl="5" w:tplc="4206532E">
      <w:numFmt w:val="bullet"/>
      <w:lvlText w:val="•"/>
      <w:lvlJc w:val="left"/>
      <w:pPr>
        <w:ind w:left="2454" w:hanging="202"/>
      </w:pPr>
      <w:rPr>
        <w:rFonts w:hint="default"/>
        <w:lang w:val="ru-RU" w:eastAsia="en-US" w:bidi="ar-SA"/>
      </w:rPr>
    </w:lvl>
    <w:lvl w:ilvl="6" w:tplc="9A8EB182">
      <w:numFmt w:val="bullet"/>
      <w:lvlText w:val="•"/>
      <w:lvlJc w:val="left"/>
      <w:pPr>
        <w:ind w:left="2925" w:hanging="202"/>
      </w:pPr>
      <w:rPr>
        <w:rFonts w:hint="default"/>
        <w:lang w:val="ru-RU" w:eastAsia="en-US" w:bidi="ar-SA"/>
      </w:rPr>
    </w:lvl>
    <w:lvl w:ilvl="7" w:tplc="4EFC6F52">
      <w:numFmt w:val="bullet"/>
      <w:lvlText w:val="•"/>
      <w:lvlJc w:val="left"/>
      <w:pPr>
        <w:ind w:left="3396" w:hanging="202"/>
      </w:pPr>
      <w:rPr>
        <w:rFonts w:hint="default"/>
        <w:lang w:val="ru-RU" w:eastAsia="en-US" w:bidi="ar-SA"/>
      </w:rPr>
    </w:lvl>
    <w:lvl w:ilvl="8" w:tplc="1DAA687A">
      <w:numFmt w:val="bullet"/>
      <w:lvlText w:val="•"/>
      <w:lvlJc w:val="left"/>
      <w:pPr>
        <w:ind w:left="3867" w:hanging="202"/>
      </w:pPr>
      <w:rPr>
        <w:rFonts w:hint="default"/>
        <w:lang w:val="ru-RU" w:eastAsia="en-US" w:bidi="ar-SA"/>
      </w:rPr>
    </w:lvl>
  </w:abstractNum>
  <w:abstractNum w:abstractNumId="11">
    <w:nsid w:val="4B1E1285"/>
    <w:multiLevelType w:val="hybridMultilevel"/>
    <w:tmpl w:val="73CCB846"/>
    <w:lvl w:ilvl="0" w:tplc="D60AD21E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C064D4">
      <w:numFmt w:val="bullet"/>
      <w:lvlText w:val="•"/>
      <w:lvlJc w:val="left"/>
      <w:pPr>
        <w:ind w:left="695" w:hanging="240"/>
      </w:pPr>
      <w:rPr>
        <w:rFonts w:hint="default"/>
        <w:lang w:val="ru-RU" w:eastAsia="en-US" w:bidi="ar-SA"/>
      </w:rPr>
    </w:lvl>
    <w:lvl w:ilvl="2" w:tplc="9D60F212">
      <w:numFmt w:val="bullet"/>
      <w:lvlText w:val="•"/>
      <w:lvlJc w:val="left"/>
      <w:pPr>
        <w:ind w:left="1291" w:hanging="240"/>
      </w:pPr>
      <w:rPr>
        <w:rFonts w:hint="default"/>
        <w:lang w:val="ru-RU" w:eastAsia="en-US" w:bidi="ar-SA"/>
      </w:rPr>
    </w:lvl>
    <w:lvl w:ilvl="3" w:tplc="33C2148E">
      <w:numFmt w:val="bullet"/>
      <w:lvlText w:val="•"/>
      <w:lvlJc w:val="left"/>
      <w:pPr>
        <w:ind w:left="1887" w:hanging="240"/>
      </w:pPr>
      <w:rPr>
        <w:rFonts w:hint="default"/>
        <w:lang w:val="ru-RU" w:eastAsia="en-US" w:bidi="ar-SA"/>
      </w:rPr>
    </w:lvl>
    <w:lvl w:ilvl="4" w:tplc="F86E4268">
      <w:numFmt w:val="bullet"/>
      <w:lvlText w:val="•"/>
      <w:lvlJc w:val="left"/>
      <w:pPr>
        <w:ind w:left="2482" w:hanging="240"/>
      </w:pPr>
      <w:rPr>
        <w:rFonts w:hint="default"/>
        <w:lang w:val="ru-RU" w:eastAsia="en-US" w:bidi="ar-SA"/>
      </w:rPr>
    </w:lvl>
    <w:lvl w:ilvl="5" w:tplc="EAD0C76E"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6" w:tplc="3D66FB08">
      <w:numFmt w:val="bullet"/>
      <w:lvlText w:val="•"/>
      <w:lvlJc w:val="left"/>
      <w:pPr>
        <w:ind w:left="3674" w:hanging="240"/>
      </w:pPr>
      <w:rPr>
        <w:rFonts w:hint="default"/>
        <w:lang w:val="ru-RU" w:eastAsia="en-US" w:bidi="ar-SA"/>
      </w:rPr>
    </w:lvl>
    <w:lvl w:ilvl="7" w:tplc="F24C1182">
      <w:numFmt w:val="bullet"/>
      <w:lvlText w:val="•"/>
      <w:lvlJc w:val="left"/>
      <w:pPr>
        <w:ind w:left="4269" w:hanging="240"/>
      </w:pPr>
      <w:rPr>
        <w:rFonts w:hint="default"/>
        <w:lang w:val="ru-RU" w:eastAsia="en-US" w:bidi="ar-SA"/>
      </w:rPr>
    </w:lvl>
    <w:lvl w:ilvl="8" w:tplc="1F30D7BA">
      <w:numFmt w:val="bullet"/>
      <w:lvlText w:val="•"/>
      <w:lvlJc w:val="left"/>
      <w:pPr>
        <w:ind w:left="4865" w:hanging="240"/>
      </w:pPr>
      <w:rPr>
        <w:rFonts w:hint="default"/>
        <w:lang w:val="ru-RU" w:eastAsia="en-US" w:bidi="ar-SA"/>
      </w:rPr>
    </w:lvl>
  </w:abstractNum>
  <w:abstractNum w:abstractNumId="12">
    <w:nsid w:val="4B694843"/>
    <w:multiLevelType w:val="hybridMultilevel"/>
    <w:tmpl w:val="D38058B2"/>
    <w:lvl w:ilvl="0" w:tplc="033E9DCC">
      <w:numFmt w:val="bullet"/>
      <w:lvlText w:val="-"/>
      <w:lvlJc w:val="left"/>
      <w:pPr>
        <w:ind w:left="16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98C4A4">
      <w:numFmt w:val="bullet"/>
      <w:lvlText w:val="•"/>
      <w:lvlJc w:val="left"/>
      <w:pPr>
        <w:ind w:left="624" w:hanging="231"/>
      </w:pPr>
      <w:rPr>
        <w:rFonts w:hint="default"/>
        <w:lang w:val="ru-RU" w:eastAsia="en-US" w:bidi="ar-SA"/>
      </w:rPr>
    </w:lvl>
    <w:lvl w:ilvl="2" w:tplc="6304FA74">
      <w:numFmt w:val="bullet"/>
      <w:lvlText w:val="•"/>
      <w:lvlJc w:val="left"/>
      <w:pPr>
        <w:ind w:left="1089" w:hanging="231"/>
      </w:pPr>
      <w:rPr>
        <w:rFonts w:hint="default"/>
        <w:lang w:val="ru-RU" w:eastAsia="en-US" w:bidi="ar-SA"/>
      </w:rPr>
    </w:lvl>
    <w:lvl w:ilvl="3" w:tplc="E1EA8B08">
      <w:numFmt w:val="bullet"/>
      <w:lvlText w:val="•"/>
      <w:lvlJc w:val="left"/>
      <w:pPr>
        <w:ind w:left="1554" w:hanging="231"/>
      </w:pPr>
      <w:rPr>
        <w:rFonts w:hint="default"/>
        <w:lang w:val="ru-RU" w:eastAsia="en-US" w:bidi="ar-SA"/>
      </w:rPr>
    </w:lvl>
    <w:lvl w:ilvl="4" w:tplc="5D82DC94">
      <w:numFmt w:val="bullet"/>
      <w:lvlText w:val="•"/>
      <w:lvlJc w:val="left"/>
      <w:pPr>
        <w:ind w:left="2019" w:hanging="231"/>
      </w:pPr>
      <w:rPr>
        <w:rFonts w:hint="default"/>
        <w:lang w:val="ru-RU" w:eastAsia="en-US" w:bidi="ar-SA"/>
      </w:rPr>
    </w:lvl>
    <w:lvl w:ilvl="5" w:tplc="AAA031D4">
      <w:numFmt w:val="bullet"/>
      <w:lvlText w:val="•"/>
      <w:lvlJc w:val="left"/>
      <w:pPr>
        <w:ind w:left="2484" w:hanging="231"/>
      </w:pPr>
      <w:rPr>
        <w:rFonts w:hint="default"/>
        <w:lang w:val="ru-RU" w:eastAsia="en-US" w:bidi="ar-SA"/>
      </w:rPr>
    </w:lvl>
    <w:lvl w:ilvl="6" w:tplc="0516992A">
      <w:numFmt w:val="bullet"/>
      <w:lvlText w:val="•"/>
      <w:lvlJc w:val="left"/>
      <w:pPr>
        <w:ind w:left="2949" w:hanging="231"/>
      </w:pPr>
      <w:rPr>
        <w:rFonts w:hint="default"/>
        <w:lang w:val="ru-RU" w:eastAsia="en-US" w:bidi="ar-SA"/>
      </w:rPr>
    </w:lvl>
    <w:lvl w:ilvl="7" w:tplc="629ED932">
      <w:numFmt w:val="bullet"/>
      <w:lvlText w:val="•"/>
      <w:lvlJc w:val="left"/>
      <w:pPr>
        <w:ind w:left="3414" w:hanging="231"/>
      </w:pPr>
      <w:rPr>
        <w:rFonts w:hint="default"/>
        <w:lang w:val="ru-RU" w:eastAsia="en-US" w:bidi="ar-SA"/>
      </w:rPr>
    </w:lvl>
    <w:lvl w:ilvl="8" w:tplc="0212A3A8">
      <w:numFmt w:val="bullet"/>
      <w:lvlText w:val="•"/>
      <w:lvlJc w:val="left"/>
      <w:pPr>
        <w:ind w:left="3879" w:hanging="231"/>
      </w:pPr>
      <w:rPr>
        <w:rFonts w:hint="default"/>
        <w:lang w:val="ru-RU" w:eastAsia="en-US" w:bidi="ar-SA"/>
      </w:rPr>
    </w:lvl>
  </w:abstractNum>
  <w:abstractNum w:abstractNumId="13">
    <w:nsid w:val="4B9857A5"/>
    <w:multiLevelType w:val="hybridMultilevel"/>
    <w:tmpl w:val="2F289294"/>
    <w:lvl w:ilvl="0" w:tplc="D2C45B94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B86508">
      <w:numFmt w:val="bullet"/>
      <w:lvlText w:val="•"/>
      <w:lvlJc w:val="left"/>
      <w:pPr>
        <w:ind w:left="570" w:hanging="161"/>
      </w:pPr>
      <w:rPr>
        <w:rFonts w:hint="default"/>
        <w:lang w:val="ru-RU" w:eastAsia="en-US" w:bidi="ar-SA"/>
      </w:rPr>
    </w:lvl>
    <w:lvl w:ilvl="2" w:tplc="6E96E298">
      <w:numFmt w:val="bullet"/>
      <w:lvlText w:val="•"/>
      <w:lvlJc w:val="left"/>
      <w:pPr>
        <w:ind w:left="1041" w:hanging="161"/>
      </w:pPr>
      <w:rPr>
        <w:rFonts w:hint="default"/>
        <w:lang w:val="ru-RU" w:eastAsia="en-US" w:bidi="ar-SA"/>
      </w:rPr>
    </w:lvl>
    <w:lvl w:ilvl="3" w:tplc="8B5E3372">
      <w:numFmt w:val="bullet"/>
      <w:lvlText w:val="•"/>
      <w:lvlJc w:val="left"/>
      <w:pPr>
        <w:ind w:left="1512" w:hanging="161"/>
      </w:pPr>
      <w:rPr>
        <w:rFonts w:hint="default"/>
        <w:lang w:val="ru-RU" w:eastAsia="en-US" w:bidi="ar-SA"/>
      </w:rPr>
    </w:lvl>
    <w:lvl w:ilvl="4" w:tplc="1C2AEF10">
      <w:numFmt w:val="bullet"/>
      <w:lvlText w:val="•"/>
      <w:lvlJc w:val="left"/>
      <w:pPr>
        <w:ind w:left="1983" w:hanging="161"/>
      </w:pPr>
      <w:rPr>
        <w:rFonts w:hint="default"/>
        <w:lang w:val="ru-RU" w:eastAsia="en-US" w:bidi="ar-SA"/>
      </w:rPr>
    </w:lvl>
    <w:lvl w:ilvl="5" w:tplc="D2CA11DA">
      <w:numFmt w:val="bullet"/>
      <w:lvlText w:val="•"/>
      <w:lvlJc w:val="left"/>
      <w:pPr>
        <w:ind w:left="2454" w:hanging="161"/>
      </w:pPr>
      <w:rPr>
        <w:rFonts w:hint="default"/>
        <w:lang w:val="ru-RU" w:eastAsia="en-US" w:bidi="ar-SA"/>
      </w:rPr>
    </w:lvl>
    <w:lvl w:ilvl="6" w:tplc="3FD66F70">
      <w:numFmt w:val="bullet"/>
      <w:lvlText w:val="•"/>
      <w:lvlJc w:val="left"/>
      <w:pPr>
        <w:ind w:left="2925" w:hanging="161"/>
      </w:pPr>
      <w:rPr>
        <w:rFonts w:hint="default"/>
        <w:lang w:val="ru-RU" w:eastAsia="en-US" w:bidi="ar-SA"/>
      </w:rPr>
    </w:lvl>
    <w:lvl w:ilvl="7" w:tplc="AAA87B6C">
      <w:numFmt w:val="bullet"/>
      <w:lvlText w:val="•"/>
      <w:lvlJc w:val="left"/>
      <w:pPr>
        <w:ind w:left="3396" w:hanging="161"/>
      </w:pPr>
      <w:rPr>
        <w:rFonts w:hint="default"/>
        <w:lang w:val="ru-RU" w:eastAsia="en-US" w:bidi="ar-SA"/>
      </w:rPr>
    </w:lvl>
    <w:lvl w:ilvl="8" w:tplc="558A1414">
      <w:numFmt w:val="bullet"/>
      <w:lvlText w:val="•"/>
      <w:lvlJc w:val="left"/>
      <w:pPr>
        <w:ind w:left="3867" w:hanging="161"/>
      </w:pPr>
      <w:rPr>
        <w:rFonts w:hint="default"/>
        <w:lang w:val="ru-RU" w:eastAsia="en-US" w:bidi="ar-SA"/>
      </w:rPr>
    </w:lvl>
  </w:abstractNum>
  <w:abstractNum w:abstractNumId="14">
    <w:nsid w:val="4D2F58B0"/>
    <w:multiLevelType w:val="hybridMultilevel"/>
    <w:tmpl w:val="206E5E06"/>
    <w:lvl w:ilvl="0" w:tplc="77BCD9BC">
      <w:numFmt w:val="bullet"/>
      <w:lvlText w:val="-"/>
      <w:lvlJc w:val="left"/>
      <w:pPr>
        <w:ind w:left="16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C6AB80">
      <w:numFmt w:val="bullet"/>
      <w:lvlText w:val="•"/>
      <w:lvlJc w:val="left"/>
      <w:pPr>
        <w:ind w:left="455" w:hanging="200"/>
      </w:pPr>
      <w:rPr>
        <w:rFonts w:hint="default"/>
        <w:lang w:val="ru-RU" w:eastAsia="en-US" w:bidi="ar-SA"/>
      </w:rPr>
    </w:lvl>
    <w:lvl w:ilvl="2" w:tplc="C874AA6E">
      <w:numFmt w:val="bullet"/>
      <w:lvlText w:val="•"/>
      <w:lvlJc w:val="left"/>
      <w:pPr>
        <w:ind w:left="750" w:hanging="200"/>
      </w:pPr>
      <w:rPr>
        <w:rFonts w:hint="default"/>
        <w:lang w:val="ru-RU" w:eastAsia="en-US" w:bidi="ar-SA"/>
      </w:rPr>
    </w:lvl>
    <w:lvl w:ilvl="3" w:tplc="B9489B16">
      <w:numFmt w:val="bullet"/>
      <w:lvlText w:val="•"/>
      <w:lvlJc w:val="left"/>
      <w:pPr>
        <w:ind w:left="1045" w:hanging="200"/>
      </w:pPr>
      <w:rPr>
        <w:rFonts w:hint="default"/>
        <w:lang w:val="ru-RU" w:eastAsia="en-US" w:bidi="ar-SA"/>
      </w:rPr>
    </w:lvl>
    <w:lvl w:ilvl="4" w:tplc="01520F24">
      <w:numFmt w:val="bullet"/>
      <w:lvlText w:val="•"/>
      <w:lvlJc w:val="left"/>
      <w:pPr>
        <w:ind w:left="1340" w:hanging="200"/>
      </w:pPr>
      <w:rPr>
        <w:rFonts w:hint="default"/>
        <w:lang w:val="ru-RU" w:eastAsia="en-US" w:bidi="ar-SA"/>
      </w:rPr>
    </w:lvl>
    <w:lvl w:ilvl="5" w:tplc="244CFB72">
      <w:numFmt w:val="bullet"/>
      <w:lvlText w:val="•"/>
      <w:lvlJc w:val="left"/>
      <w:pPr>
        <w:ind w:left="1635" w:hanging="200"/>
      </w:pPr>
      <w:rPr>
        <w:rFonts w:hint="default"/>
        <w:lang w:val="ru-RU" w:eastAsia="en-US" w:bidi="ar-SA"/>
      </w:rPr>
    </w:lvl>
    <w:lvl w:ilvl="6" w:tplc="001A4332">
      <w:numFmt w:val="bullet"/>
      <w:lvlText w:val="•"/>
      <w:lvlJc w:val="left"/>
      <w:pPr>
        <w:ind w:left="1930" w:hanging="200"/>
      </w:pPr>
      <w:rPr>
        <w:rFonts w:hint="default"/>
        <w:lang w:val="ru-RU" w:eastAsia="en-US" w:bidi="ar-SA"/>
      </w:rPr>
    </w:lvl>
    <w:lvl w:ilvl="7" w:tplc="4D983EC6">
      <w:numFmt w:val="bullet"/>
      <w:lvlText w:val="•"/>
      <w:lvlJc w:val="left"/>
      <w:pPr>
        <w:ind w:left="2225" w:hanging="200"/>
      </w:pPr>
      <w:rPr>
        <w:rFonts w:hint="default"/>
        <w:lang w:val="ru-RU" w:eastAsia="en-US" w:bidi="ar-SA"/>
      </w:rPr>
    </w:lvl>
    <w:lvl w:ilvl="8" w:tplc="C4EE5906">
      <w:numFmt w:val="bullet"/>
      <w:lvlText w:val="•"/>
      <w:lvlJc w:val="left"/>
      <w:pPr>
        <w:ind w:left="2520" w:hanging="200"/>
      </w:pPr>
      <w:rPr>
        <w:rFonts w:hint="default"/>
        <w:lang w:val="ru-RU" w:eastAsia="en-US" w:bidi="ar-SA"/>
      </w:rPr>
    </w:lvl>
  </w:abstractNum>
  <w:abstractNum w:abstractNumId="15">
    <w:nsid w:val="599740CD"/>
    <w:multiLevelType w:val="hybridMultilevel"/>
    <w:tmpl w:val="98A09880"/>
    <w:lvl w:ilvl="0" w:tplc="CD1415B8">
      <w:numFmt w:val="bullet"/>
      <w:lvlText w:val="-"/>
      <w:lvlJc w:val="left"/>
      <w:pPr>
        <w:ind w:left="107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1085E0">
      <w:numFmt w:val="bullet"/>
      <w:lvlText w:val="•"/>
      <w:lvlJc w:val="left"/>
      <w:pPr>
        <w:ind w:left="695" w:hanging="531"/>
      </w:pPr>
      <w:rPr>
        <w:rFonts w:hint="default"/>
        <w:lang w:val="ru-RU" w:eastAsia="en-US" w:bidi="ar-SA"/>
      </w:rPr>
    </w:lvl>
    <w:lvl w:ilvl="2" w:tplc="71EA77EC">
      <w:numFmt w:val="bullet"/>
      <w:lvlText w:val="•"/>
      <w:lvlJc w:val="left"/>
      <w:pPr>
        <w:ind w:left="1291" w:hanging="531"/>
      </w:pPr>
      <w:rPr>
        <w:rFonts w:hint="default"/>
        <w:lang w:val="ru-RU" w:eastAsia="en-US" w:bidi="ar-SA"/>
      </w:rPr>
    </w:lvl>
    <w:lvl w:ilvl="3" w:tplc="F440FC18">
      <w:numFmt w:val="bullet"/>
      <w:lvlText w:val="•"/>
      <w:lvlJc w:val="left"/>
      <w:pPr>
        <w:ind w:left="1887" w:hanging="531"/>
      </w:pPr>
      <w:rPr>
        <w:rFonts w:hint="default"/>
        <w:lang w:val="ru-RU" w:eastAsia="en-US" w:bidi="ar-SA"/>
      </w:rPr>
    </w:lvl>
    <w:lvl w:ilvl="4" w:tplc="C07A94C2">
      <w:numFmt w:val="bullet"/>
      <w:lvlText w:val="•"/>
      <w:lvlJc w:val="left"/>
      <w:pPr>
        <w:ind w:left="2482" w:hanging="531"/>
      </w:pPr>
      <w:rPr>
        <w:rFonts w:hint="default"/>
        <w:lang w:val="ru-RU" w:eastAsia="en-US" w:bidi="ar-SA"/>
      </w:rPr>
    </w:lvl>
    <w:lvl w:ilvl="5" w:tplc="6DFE3B38">
      <w:numFmt w:val="bullet"/>
      <w:lvlText w:val="•"/>
      <w:lvlJc w:val="left"/>
      <w:pPr>
        <w:ind w:left="3078" w:hanging="531"/>
      </w:pPr>
      <w:rPr>
        <w:rFonts w:hint="default"/>
        <w:lang w:val="ru-RU" w:eastAsia="en-US" w:bidi="ar-SA"/>
      </w:rPr>
    </w:lvl>
    <w:lvl w:ilvl="6" w:tplc="2EBE8966">
      <w:numFmt w:val="bullet"/>
      <w:lvlText w:val="•"/>
      <w:lvlJc w:val="left"/>
      <w:pPr>
        <w:ind w:left="3674" w:hanging="531"/>
      </w:pPr>
      <w:rPr>
        <w:rFonts w:hint="default"/>
        <w:lang w:val="ru-RU" w:eastAsia="en-US" w:bidi="ar-SA"/>
      </w:rPr>
    </w:lvl>
    <w:lvl w:ilvl="7" w:tplc="926A86CE">
      <w:numFmt w:val="bullet"/>
      <w:lvlText w:val="•"/>
      <w:lvlJc w:val="left"/>
      <w:pPr>
        <w:ind w:left="4269" w:hanging="531"/>
      </w:pPr>
      <w:rPr>
        <w:rFonts w:hint="default"/>
        <w:lang w:val="ru-RU" w:eastAsia="en-US" w:bidi="ar-SA"/>
      </w:rPr>
    </w:lvl>
    <w:lvl w:ilvl="8" w:tplc="0AF6BD58">
      <w:numFmt w:val="bullet"/>
      <w:lvlText w:val="•"/>
      <w:lvlJc w:val="left"/>
      <w:pPr>
        <w:ind w:left="4865" w:hanging="531"/>
      </w:pPr>
      <w:rPr>
        <w:rFonts w:hint="default"/>
        <w:lang w:val="ru-RU" w:eastAsia="en-US" w:bidi="ar-SA"/>
      </w:rPr>
    </w:lvl>
  </w:abstractNum>
  <w:abstractNum w:abstractNumId="16">
    <w:nsid w:val="5BA62629"/>
    <w:multiLevelType w:val="hybridMultilevel"/>
    <w:tmpl w:val="7D78D6C4"/>
    <w:lvl w:ilvl="0" w:tplc="AFBE96EC">
      <w:numFmt w:val="bullet"/>
      <w:lvlText w:val="-"/>
      <w:lvlJc w:val="left"/>
      <w:pPr>
        <w:ind w:left="107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80D2E2">
      <w:numFmt w:val="bullet"/>
      <w:lvlText w:val="•"/>
      <w:lvlJc w:val="left"/>
      <w:pPr>
        <w:ind w:left="695" w:hanging="389"/>
      </w:pPr>
      <w:rPr>
        <w:rFonts w:hint="default"/>
        <w:lang w:val="ru-RU" w:eastAsia="en-US" w:bidi="ar-SA"/>
      </w:rPr>
    </w:lvl>
    <w:lvl w:ilvl="2" w:tplc="A7E6A856">
      <w:numFmt w:val="bullet"/>
      <w:lvlText w:val="•"/>
      <w:lvlJc w:val="left"/>
      <w:pPr>
        <w:ind w:left="1291" w:hanging="389"/>
      </w:pPr>
      <w:rPr>
        <w:rFonts w:hint="default"/>
        <w:lang w:val="ru-RU" w:eastAsia="en-US" w:bidi="ar-SA"/>
      </w:rPr>
    </w:lvl>
    <w:lvl w:ilvl="3" w:tplc="8B54892C">
      <w:numFmt w:val="bullet"/>
      <w:lvlText w:val="•"/>
      <w:lvlJc w:val="left"/>
      <w:pPr>
        <w:ind w:left="1887" w:hanging="389"/>
      </w:pPr>
      <w:rPr>
        <w:rFonts w:hint="default"/>
        <w:lang w:val="ru-RU" w:eastAsia="en-US" w:bidi="ar-SA"/>
      </w:rPr>
    </w:lvl>
    <w:lvl w:ilvl="4" w:tplc="DFD80C1A">
      <w:numFmt w:val="bullet"/>
      <w:lvlText w:val="•"/>
      <w:lvlJc w:val="left"/>
      <w:pPr>
        <w:ind w:left="2482" w:hanging="389"/>
      </w:pPr>
      <w:rPr>
        <w:rFonts w:hint="default"/>
        <w:lang w:val="ru-RU" w:eastAsia="en-US" w:bidi="ar-SA"/>
      </w:rPr>
    </w:lvl>
    <w:lvl w:ilvl="5" w:tplc="9B048794">
      <w:numFmt w:val="bullet"/>
      <w:lvlText w:val="•"/>
      <w:lvlJc w:val="left"/>
      <w:pPr>
        <w:ind w:left="3078" w:hanging="389"/>
      </w:pPr>
      <w:rPr>
        <w:rFonts w:hint="default"/>
        <w:lang w:val="ru-RU" w:eastAsia="en-US" w:bidi="ar-SA"/>
      </w:rPr>
    </w:lvl>
    <w:lvl w:ilvl="6" w:tplc="CD5609D6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7" w:tplc="D4E85FAE">
      <w:numFmt w:val="bullet"/>
      <w:lvlText w:val="•"/>
      <w:lvlJc w:val="left"/>
      <w:pPr>
        <w:ind w:left="4269" w:hanging="389"/>
      </w:pPr>
      <w:rPr>
        <w:rFonts w:hint="default"/>
        <w:lang w:val="ru-RU" w:eastAsia="en-US" w:bidi="ar-SA"/>
      </w:rPr>
    </w:lvl>
    <w:lvl w:ilvl="8" w:tplc="335CC992">
      <w:numFmt w:val="bullet"/>
      <w:lvlText w:val="•"/>
      <w:lvlJc w:val="left"/>
      <w:pPr>
        <w:ind w:left="4865" w:hanging="389"/>
      </w:pPr>
      <w:rPr>
        <w:rFonts w:hint="default"/>
        <w:lang w:val="ru-RU" w:eastAsia="en-US" w:bidi="ar-SA"/>
      </w:rPr>
    </w:lvl>
  </w:abstractNum>
  <w:abstractNum w:abstractNumId="17">
    <w:nsid w:val="5F034703"/>
    <w:multiLevelType w:val="hybridMultilevel"/>
    <w:tmpl w:val="14AA3C9A"/>
    <w:lvl w:ilvl="0" w:tplc="5A82A30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4A1AE0">
      <w:numFmt w:val="bullet"/>
      <w:lvlText w:val="•"/>
      <w:lvlJc w:val="left"/>
      <w:pPr>
        <w:ind w:left="695" w:hanging="264"/>
      </w:pPr>
      <w:rPr>
        <w:rFonts w:hint="default"/>
        <w:lang w:val="ru-RU" w:eastAsia="en-US" w:bidi="ar-SA"/>
      </w:rPr>
    </w:lvl>
    <w:lvl w:ilvl="2" w:tplc="48AA342A">
      <w:numFmt w:val="bullet"/>
      <w:lvlText w:val="•"/>
      <w:lvlJc w:val="left"/>
      <w:pPr>
        <w:ind w:left="1291" w:hanging="264"/>
      </w:pPr>
      <w:rPr>
        <w:rFonts w:hint="default"/>
        <w:lang w:val="ru-RU" w:eastAsia="en-US" w:bidi="ar-SA"/>
      </w:rPr>
    </w:lvl>
    <w:lvl w:ilvl="3" w:tplc="A4C24076">
      <w:numFmt w:val="bullet"/>
      <w:lvlText w:val="•"/>
      <w:lvlJc w:val="left"/>
      <w:pPr>
        <w:ind w:left="1887" w:hanging="264"/>
      </w:pPr>
      <w:rPr>
        <w:rFonts w:hint="default"/>
        <w:lang w:val="ru-RU" w:eastAsia="en-US" w:bidi="ar-SA"/>
      </w:rPr>
    </w:lvl>
    <w:lvl w:ilvl="4" w:tplc="3B22F810">
      <w:numFmt w:val="bullet"/>
      <w:lvlText w:val="•"/>
      <w:lvlJc w:val="left"/>
      <w:pPr>
        <w:ind w:left="2482" w:hanging="264"/>
      </w:pPr>
      <w:rPr>
        <w:rFonts w:hint="default"/>
        <w:lang w:val="ru-RU" w:eastAsia="en-US" w:bidi="ar-SA"/>
      </w:rPr>
    </w:lvl>
    <w:lvl w:ilvl="5" w:tplc="3BC088CA">
      <w:numFmt w:val="bullet"/>
      <w:lvlText w:val="•"/>
      <w:lvlJc w:val="left"/>
      <w:pPr>
        <w:ind w:left="3078" w:hanging="264"/>
      </w:pPr>
      <w:rPr>
        <w:rFonts w:hint="default"/>
        <w:lang w:val="ru-RU" w:eastAsia="en-US" w:bidi="ar-SA"/>
      </w:rPr>
    </w:lvl>
    <w:lvl w:ilvl="6" w:tplc="2B1E9FBE">
      <w:numFmt w:val="bullet"/>
      <w:lvlText w:val="•"/>
      <w:lvlJc w:val="left"/>
      <w:pPr>
        <w:ind w:left="3674" w:hanging="264"/>
      </w:pPr>
      <w:rPr>
        <w:rFonts w:hint="default"/>
        <w:lang w:val="ru-RU" w:eastAsia="en-US" w:bidi="ar-SA"/>
      </w:rPr>
    </w:lvl>
    <w:lvl w:ilvl="7" w:tplc="B5DA0728">
      <w:numFmt w:val="bullet"/>
      <w:lvlText w:val="•"/>
      <w:lvlJc w:val="left"/>
      <w:pPr>
        <w:ind w:left="4269" w:hanging="264"/>
      </w:pPr>
      <w:rPr>
        <w:rFonts w:hint="default"/>
        <w:lang w:val="ru-RU" w:eastAsia="en-US" w:bidi="ar-SA"/>
      </w:rPr>
    </w:lvl>
    <w:lvl w:ilvl="8" w:tplc="C4A8028E">
      <w:numFmt w:val="bullet"/>
      <w:lvlText w:val="•"/>
      <w:lvlJc w:val="left"/>
      <w:pPr>
        <w:ind w:left="4865" w:hanging="264"/>
      </w:pPr>
      <w:rPr>
        <w:rFonts w:hint="default"/>
        <w:lang w:val="ru-RU" w:eastAsia="en-US" w:bidi="ar-SA"/>
      </w:rPr>
    </w:lvl>
  </w:abstractNum>
  <w:abstractNum w:abstractNumId="18">
    <w:nsid w:val="5F4A6673"/>
    <w:multiLevelType w:val="hybridMultilevel"/>
    <w:tmpl w:val="3462EFB2"/>
    <w:lvl w:ilvl="0" w:tplc="2D86FC46">
      <w:numFmt w:val="bullet"/>
      <w:lvlText w:val="-"/>
      <w:lvlJc w:val="left"/>
      <w:pPr>
        <w:ind w:left="10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BC4196">
      <w:numFmt w:val="bullet"/>
      <w:lvlText w:val="•"/>
      <w:lvlJc w:val="left"/>
      <w:pPr>
        <w:ind w:left="695" w:hanging="356"/>
      </w:pPr>
      <w:rPr>
        <w:rFonts w:hint="default"/>
        <w:lang w:val="ru-RU" w:eastAsia="en-US" w:bidi="ar-SA"/>
      </w:rPr>
    </w:lvl>
    <w:lvl w:ilvl="2" w:tplc="71182FAA">
      <w:numFmt w:val="bullet"/>
      <w:lvlText w:val="•"/>
      <w:lvlJc w:val="left"/>
      <w:pPr>
        <w:ind w:left="1291" w:hanging="356"/>
      </w:pPr>
      <w:rPr>
        <w:rFonts w:hint="default"/>
        <w:lang w:val="ru-RU" w:eastAsia="en-US" w:bidi="ar-SA"/>
      </w:rPr>
    </w:lvl>
    <w:lvl w:ilvl="3" w:tplc="E3C46B7E">
      <w:numFmt w:val="bullet"/>
      <w:lvlText w:val="•"/>
      <w:lvlJc w:val="left"/>
      <w:pPr>
        <w:ind w:left="1887" w:hanging="356"/>
      </w:pPr>
      <w:rPr>
        <w:rFonts w:hint="default"/>
        <w:lang w:val="ru-RU" w:eastAsia="en-US" w:bidi="ar-SA"/>
      </w:rPr>
    </w:lvl>
    <w:lvl w:ilvl="4" w:tplc="4014BD6E">
      <w:numFmt w:val="bullet"/>
      <w:lvlText w:val="•"/>
      <w:lvlJc w:val="left"/>
      <w:pPr>
        <w:ind w:left="2482" w:hanging="356"/>
      </w:pPr>
      <w:rPr>
        <w:rFonts w:hint="default"/>
        <w:lang w:val="ru-RU" w:eastAsia="en-US" w:bidi="ar-SA"/>
      </w:rPr>
    </w:lvl>
    <w:lvl w:ilvl="5" w:tplc="C7A80B46">
      <w:numFmt w:val="bullet"/>
      <w:lvlText w:val="•"/>
      <w:lvlJc w:val="left"/>
      <w:pPr>
        <w:ind w:left="3078" w:hanging="356"/>
      </w:pPr>
      <w:rPr>
        <w:rFonts w:hint="default"/>
        <w:lang w:val="ru-RU" w:eastAsia="en-US" w:bidi="ar-SA"/>
      </w:rPr>
    </w:lvl>
    <w:lvl w:ilvl="6" w:tplc="FA1458DA">
      <w:numFmt w:val="bullet"/>
      <w:lvlText w:val="•"/>
      <w:lvlJc w:val="left"/>
      <w:pPr>
        <w:ind w:left="3674" w:hanging="356"/>
      </w:pPr>
      <w:rPr>
        <w:rFonts w:hint="default"/>
        <w:lang w:val="ru-RU" w:eastAsia="en-US" w:bidi="ar-SA"/>
      </w:rPr>
    </w:lvl>
    <w:lvl w:ilvl="7" w:tplc="0874AA28">
      <w:numFmt w:val="bullet"/>
      <w:lvlText w:val="•"/>
      <w:lvlJc w:val="left"/>
      <w:pPr>
        <w:ind w:left="4269" w:hanging="356"/>
      </w:pPr>
      <w:rPr>
        <w:rFonts w:hint="default"/>
        <w:lang w:val="ru-RU" w:eastAsia="en-US" w:bidi="ar-SA"/>
      </w:rPr>
    </w:lvl>
    <w:lvl w:ilvl="8" w:tplc="6E7AA0AE">
      <w:numFmt w:val="bullet"/>
      <w:lvlText w:val="•"/>
      <w:lvlJc w:val="left"/>
      <w:pPr>
        <w:ind w:left="4865" w:hanging="356"/>
      </w:pPr>
      <w:rPr>
        <w:rFonts w:hint="default"/>
        <w:lang w:val="ru-RU" w:eastAsia="en-US" w:bidi="ar-SA"/>
      </w:rPr>
    </w:lvl>
  </w:abstractNum>
  <w:abstractNum w:abstractNumId="19">
    <w:nsid w:val="644462FF"/>
    <w:multiLevelType w:val="hybridMultilevel"/>
    <w:tmpl w:val="3ADC8094"/>
    <w:lvl w:ilvl="0" w:tplc="1A6E6FB6">
      <w:start w:val="1"/>
      <w:numFmt w:val="decimal"/>
      <w:lvlText w:val="%1."/>
      <w:lvlJc w:val="left"/>
      <w:pPr>
        <w:ind w:left="111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C0557A">
      <w:numFmt w:val="bullet"/>
      <w:lvlText w:val="•"/>
      <w:lvlJc w:val="left"/>
      <w:pPr>
        <w:ind w:left="2080" w:hanging="348"/>
      </w:pPr>
      <w:rPr>
        <w:rFonts w:hint="default"/>
        <w:lang w:val="ru-RU" w:eastAsia="en-US" w:bidi="ar-SA"/>
      </w:rPr>
    </w:lvl>
    <w:lvl w:ilvl="2" w:tplc="7DD82EB4">
      <w:numFmt w:val="bullet"/>
      <w:lvlText w:val="•"/>
      <w:lvlJc w:val="left"/>
      <w:pPr>
        <w:ind w:left="3041" w:hanging="348"/>
      </w:pPr>
      <w:rPr>
        <w:rFonts w:hint="default"/>
        <w:lang w:val="ru-RU" w:eastAsia="en-US" w:bidi="ar-SA"/>
      </w:rPr>
    </w:lvl>
    <w:lvl w:ilvl="3" w:tplc="F4924A24">
      <w:numFmt w:val="bullet"/>
      <w:lvlText w:val="•"/>
      <w:lvlJc w:val="left"/>
      <w:pPr>
        <w:ind w:left="4001" w:hanging="348"/>
      </w:pPr>
      <w:rPr>
        <w:rFonts w:hint="default"/>
        <w:lang w:val="ru-RU" w:eastAsia="en-US" w:bidi="ar-SA"/>
      </w:rPr>
    </w:lvl>
    <w:lvl w:ilvl="4" w:tplc="B4CC6EE0">
      <w:numFmt w:val="bullet"/>
      <w:lvlText w:val="•"/>
      <w:lvlJc w:val="left"/>
      <w:pPr>
        <w:ind w:left="4962" w:hanging="348"/>
      </w:pPr>
      <w:rPr>
        <w:rFonts w:hint="default"/>
        <w:lang w:val="ru-RU" w:eastAsia="en-US" w:bidi="ar-SA"/>
      </w:rPr>
    </w:lvl>
    <w:lvl w:ilvl="5" w:tplc="F7340A56">
      <w:numFmt w:val="bullet"/>
      <w:lvlText w:val="•"/>
      <w:lvlJc w:val="left"/>
      <w:pPr>
        <w:ind w:left="5923" w:hanging="348"/>
      </w:pPr>
      <w:rPr>
        <w:rFonts w:hint="default"/>
        <w:lang w:val="ru-RU" w:eastAsia="en-US" w:bidi="ar-SA"/>
      </w:rPr>
    </w:lvl>
    <w:lvl w:ilvl="6" w:tplc="CC4C1B64">
      <w:numFmt w:val="bullet"/>
      <w:lvlText w:val="•"/>
      <w:lvlJc w:val="left"/>
      <w:pPr>
        <w:ind w:left="6883" w:hanging="348"/>
      </w:pPr>
      <w:rPr>
        <w:rFonts w:hint="default"/>
        <w:lang w:val="ru-RU" w:eastAsia="en-US" w:bidi="ar-SA"/>
      </w:rPr>
    </w:lvl>
    <w:lvl w:ilvl="7" w:tplc="21528B92">
      <w:numFmt w:val="bullet"/>
      <w:lvlText w:val="•"/>
      <w:lvlJc w:val="left"/>
      <w:pPr>
        <w:ind w:left="7844" w:hanging="348"/>
      </w:pPr>
      <w:rPr>
        <w:rFonts w:hint="default"/>
        <w:lang w:val="ru-RU" w:eastAsia="en-US" w:bidi="ar-SA"/>
      </w:rPr>
    </w:lvl>
    <w:lvl w:ilvl="8" w:tplc="E45C4CF6">
      <w:numFmt w:val="bullet"/>
      <w:lvlText w:val="•"/>
      <w:lvlJc w:val="left"/>
      <w:pPr>
        <w:ind w:left="8805" w:hanging="348"/>
      </w:pPr>
      <w:rPr>
        <w:rFonts w:hint="default"/>
        <w:lang w:val="ru-RU" w:eastAsia="en-US" w:bidi="ar-SA"/>
      </w:rPr>
    </w:lvl>
  </w:abstractNum>
  <w:abstractNum w:abstractNumId="20">
    <w:nsid w:val="6AC72E81"/>
    <w:multiLevelType w:val="hybridMultilevel"/>
    <w:tmpl w:val="AD4CCCFE"/>
    <w:lvl w:ilvl="0" w:tplc="DA60392C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2670D2">
      <w:numFmt w:val="bullet"/>
      <w:lvlText w:val="•"/>
      <w:lvlJc w:val="left"/>
      <w:pPr>
        <w:ind w:left="695" w:hanging="188"/>
      </w:pPr>
      <w:rPr>
        <w:rFonts w:hint="default"/>
        <w:lang w:val="ru-RU" w:eastAsia="en-US" w:bidi="ar-SA"/>
      </w:rPr>
    </w:lvl>
    <w:lvl w:ilvl="2" w:tplc="CC22F00E">
      <w:numFmt w:val="bullet"/>
      <w:lvlText w:val="•"/>
      <w:lvlJc w:val="left"/>
      <w:pPr>
        <w:ind w:left="1291" w:hanging="188"/>
      </w:pPr>
      <w:rPr>
        <w:rFonts w:hint="default"/>
        <w:lang w:val="ru-RU" w:eastAsia="en-US" w:bidi="ar-SA"/>
      </w:rPr>
    </w:lvl>
    <w:lvl w:ilvl="3" w:tplc="CFD2621E">
      <w:numFmt w:val="bullet"/>
      <w:lvlText w:val="•"/>
      <w:lvlJc w:val="left"/>
      <w:pPr>
        <w:ind w:left="1887" w:hanging="188"/>
      </w:pPr>
      <w:rPr>
        <w:rFonts w:hint="default"/>
        <w:lang w:val="ru-RU" w:eastAsia="en-US" w:bidi="ar-SA"/>
      </w:rPr>
    </w:lvl>
    <w:lvl w:ilvl="4" w:tplc="9962EB10">
      <w:numFmt w:val="bullet"/>
      <w:lvlText w:val="•"/>
      <w:lvlJc w:val="left"/>
      <w:pPr>
        <w:ind w:left="2482" w:hanging="188"/>
      </w:pPr>
      <w:rPr>
        <w:rFonts w:hint="default"/>
        <w:lang w:val="ru-RU" w:eastAsia="en-US" w:bidi="ar-SA"/>
      </w:rPr>
    </w:lvl>
    <w:lvl w:ilvl="5" w:tplc="5B7C0DFE">
      <w:numFmt w:val="bullet"/>
      <w:lvlText w:val="•"/>
      <w:lvlJc w:val="left"/>
      <w:pPr>
        <w:ind w:left="3078" w:hanging="188"/>
      </w:pPr>
      <w:rPr>
        <w:rFonts w:hint="default"/>
        <w:lang w:val="ru-RU" w:eastAsia="en-US" w:bidi="ar-SA"/>
      </w:rPr>
    </w:lvl>
    <w:lvl w:ilvl="6" w:tplc="291C979C">
      <w:numFmt w:val="bullet"/>
      <w:lvlText w:val="•"/>
      <w:lvlJc w:val="left"/>
      <w:pPr>
        <w:ind w:left="3674" w:hanging="188"/>
      </w:pPr>
      <w:rPr>
        <w:rFonts w:hint="default"/>
        <w:lang w:val="ru-RU" w:eastAsia="en-US" w:bidi="ar-SA"/>
      </w:rPr>
    </w:lvl>
    <w:lvl w:ilvl="7" w:tplc="D564F558">
      <w:numFmt w:val="bullet"/>
      <w:lvlText w:val="•"/>
      <w:lvlJc w:val="left"/>
      <w:pPr>
        <w:ind w:left="4269" w:hanging="188"/>
      </w:pPr>
      <w:rPr>
        <w:rFonts w:hint="default"/>
        <w:lang w:val="ru-RU" w:eastAsia="en-US" w:bidi="ar-SA"/>
      </w:rPr>
    </w:lvl>
    <w:lvl w:ilvl="8" w:tplc="E342FDFE">
      <w:numFmt w:val="bullet"/>
      <w:lvlText w:val="•"/>
      <w:lvlJc w:val="left"/>
      <w:pPr>
        <w:ind w:left="4865" w:hanging="188"/>
      </w:pPr>
      <w:rPr>
        <w:rFonts w:hint="default"/>
        <w:lang w:val="ru-RU" w:eastAsia="en-US" w:bidi="ar-SA"/>
      </w:rPr>
    </w:lvl>
  </w:abstractNum>
  <w:abstractNum w:abstractNumId="21">
    <w:nsid w:val="71FD4A27"/>
    <w:multiLevelType w:val="hybridMultilevel"/>
    <w:tmpl w:val="E29CFFF2"/>
    <w:lvl w:ilvl="0" w:tplc="B0B839C4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5428AC">
      <w:numFmt w:val="bullet"/>
      <w:lvlText w:val="•"/>
      <w:lvlJc w:val="left"/>
      <w:pPr>
        <w:ind w:left="624" w:hanging="140"/>
      </w:pPr>
      <w:rPr>
        <w:rFonts w:hint="default"/>
        <w:lang w:val="ru-RU" w:eastAsia="en-US" w:bidi="ar-SA"/>
      </w:rPr>
    </w:lvl>
    <w:lvl w:ilvl="2" w:tplc="C5A49E6A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3" w:tplc="D3141C4A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4" w:tplc="B94E80DE">
      <w:numFmt w:val="bullet"/>
      <w:lvlText w:val="•"/>
      <w:lvlJc w:val="left"/>
      <w:pPr>
        <w:ind w:left="2019" w:hanging="140"/>
      </w:pPr>
      <w:rPr>
        <w:rFonts w:hint="default"/>
        <w:lang w:val="ru-RU" w:eastAsia="en-US" w:bidi="ar-SA"/>
      </w:rPr>
    </w:lvl>
    <w:lvl w:ilvl="5" w:tplc="4E1C15C2">
      <w:numFmt w:val="bullet"/>
      <w:lvlText w:val="•"/>
      <w:lvlJc w:val="left"/>
      <w:pPr>
        <w:ind w:left="2484" w:hanging="140"/>
      </w:pPr>
      <w:rPr>
        <w:rFonts w:hint="default"/>
        <w:lang w:val="ru-RU" w:eastAsia="en-US" w:bidi="ar-SA"/>
      </w:rPr>
    </w:lvl>
    <w:lvl w:ilvl="6" w:tplc="2E9A558C">
      <w:numFmt w:val="bullet"/>
      <w:lvlText w:val="•"/>
      <w:lvlJc w:val="left"/>
      <w:pPr>
        <w:ind w:left="2949" w:hanging="140"/>
      </w:pPr>
      <w:rPr>
        <w:rFonts w:hint="default"/>
        <w:lang w:val="ru-RU" w:eastAsia="en-US" w:bidi="ar-SA"/>
      </w:rPr>
    </w:lvl>
    <w:lvl w:ilvl="7" w:tplc="56AEE90E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  <w:lvl w:ilvl="8" w:tplc="7564025E">
      <w:numFmt w:val="bullet"/>
      <w:lvlText w:val="•"/>
      <w:lvlJc w:val="left"/>
      <w:pPr>
        <w:ind w:left="3879" w:hanging="140"/>
      </w:pPr>
      <w:rPr>
        <w:rFonts w:hint="default"/>
        <w:lang w:val="ru-RU" w:eastAsia="en-US" w:bidi="ar-SA"/>
      </w:rPr>
    </w:lvl>
  </w:abstractNum>
  <w:abstractNum w:abstractNumId="22">
    <w:nsid w:val="7A0575AD"/>
    <w:multiLevelType w:val="multilevel"/>
    <w:tmpl w:val="1A14DE66"/>
    <w:lvl w:ilvl="0">
      <w:start w:val="3"/>
      <w:numFmt w:val="decimal"/>
      <w:lvlText w:val="%1"/>
      <w:lvlJc w:val="left"/>
      <w:pPr>
        <w:ind w:left="1650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5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348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4"/>
  </w:num>
  <w:num w:numId="3">
    <w:abstractNumId w:val="19"/>
  </w:num>
  <w:num w:numId="4">
    <w:abstractNumId w:val="1"/>
  </w:num>
  <w:num w:numId="5">
    <w:abstractNumId w:val="4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16"/>
  </w:num>
  <w:num w:numId="11">
    <w:abstractNumId w:val="10"/>
  </w:num>
  <w:num w:numId="12">
    <w:abstractNumId w:val="11"/>
  </w:num>
  <w:num w:numId="13">
    <w:abstractNumId w:val="8"/>
  </w:num>
  <w:num w:numId="14">
    <w:abstractNumId w:val="7"/>
  </w:num>
  <w:num w:numId="15">
    <w:abstractNumId w:val="0"/>
  </w:num>
  <w:num w:numId="16">
    <w:abstractNumId w:val="15"/>
  </w:num>
  <w:num w:numId="17">
    <w:abstractNumId w:val="6"/>
  </w:num>
  <w:num w:numId="18">
    <w:abstractNumId w:val="12"/>
  </w:num>
  <w:num w:numId="19">
    <w:abstractNumId w:val="20"/>
  </w:num>
  <w:num w:numId="20">
    <w:abstractNumId w:val="18"/>
  </w:num>
  <w:num w:numId="21">
    <w:abstractNumId w:val="21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0CC9"/>
    <w:rsid w:val="00092D42"/>
    <w:rsid w:val="00311CC4"/>
    <w:rsid w:val="006F4FEE"/>
    <w:rsid w:val="00B90CC9"/>
    <w:rsid w:val="00D2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 w:hanging="79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 w:hanging="79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8545</Words>
  <Characters>48710</Characters>
  <Application>Microsoft Office Word</Application>
  <DocSecurity>0</DocSecurity>
  <Lines>405</Lines>
  <Paragraphs>114</Paragraphs>
  <ScaleCrop>false</ScaleCrop>
  <Company>SGMU</Company>
  <LinksUpToDate>false</LinksUpToDate>
  <CharactersWithSpaces>57141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4</cp:revision>
  <dcterms:created xsi:type="dcterms:W3CDTF">2025-02-15T11:40:00Z</dcterms:created>
  <dcterms:modified xsi:type="dcterms:W3CDTF">2025-02-15T12:08:00Z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D:20231222065239</vt:lpwstr>
  </property>
</Properties>
</file>