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C4" w:rsidRDefault="00CA2DB7">
      <w:pPr>
        <w:spacing w:line="360" w:lineRule="auto"/>
        <w:jc w:val="right"/>
        <w:rPr>
          <w:rFonts w:eastAsia="Calibri"/>
          <w:b/>
          <w:bCs/>
          <w:color w:val="000000"/>
          <w:lang w:val="ru-RU"/>
        </w:rPr>
      </w:pPr>
      <w:r>
        <w:rPr>
          <w:rFonts w:eastAsia="Calibri"/>
          <w:b/>
          <w:bCs/>
          <w:color w:val="000000"/>
          <w:lang w:val="ru-RU"/>
        </w:rPr>
        <w:t>Приложение 2.1.3</w:t>
      </w:r>
    </w:p>
    <w:p w:rsidR="003911C4" w:rsidRDefault="00CA2DB7">
      <w:pPr>
        <w:jc w:val="right"/>
        <w:rPr>
          <w:rFonts w:eastAsia="Calibri"/>
          <w:b/>
          <w:bCs/>
          <w:color w:val="000000"/>
          <w:lang w:val="ru-RU"/>
        </w:rPr>
      </w:pPr>
      <w:r>
        <w:rPr>
          <w:rFonts w:eastAsia="Calibri"/>
          <w:b/>
          <w:bCs/>
          <w:color w:val="000000"/>
          <w:lang w:val="ru-RU"/>
        </w:rPr>
        <w:t>к ОПОП-П по профессии/специальности</w:t>
      </w:r>
    </w:p>
    <w:p w:rsidR="003911C4" w:rsidRDefault="00CA2DB7">
      <w:pPr>
        <w:jc w:val="right"/>
        <w:rPr>
          <w:rFonts w:eastAsia="Calibri"/>
          <w:b/>
          <w:bCs/>
          <w:color w:val="000000"/>
          <w:lang w:val="ru-RU"/>
        </w:rPr>
      </w:pPr>
      <w:r>
        <w:rPr>
          <w:rFonts w:eastAsia="Calibri"/>
          <w:b/>
          <w:bCs/>
          <w:color w:val="000000"/>
          <w:lang w:val="ru-RU"/>
        </w:rPr>
        <w:t>43.02.17 Технологии индустрии красоты</w:t>
      </w:r>
    </w:p>
    <w:p w:rsidR="003911C4" w:rsidRDefault="003911C4">
      <w:pPr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CA2DB7">
      <w:pPr>
        <w:jc w:val="center"/>
        <w:rPr>
          <w:rFonts w:eastAsia="Calibri"/>
          <w:b/>
          <w:bCs/>
          <w:color w:val="000000"/>
          <w:lang w:val="ru-RU"/>
        </w:rPr>
      </w:pPr>
      <w:r>
        <w:rPr>
          <w:rFonts w:eastAsia="Calibri"/>
          <w:b/>
          <w:bCs/>
          <w:color w:val="000000"/>
          <w:lang w:val="ru-RU"/>
        </w:rPr>
        <w:t>Рабочая программа дисциплины</w:t>
      </w:r>
    </w:p>
    <w:p w:rsidR="003911C4" w:rsidRDefault="00CA2DB7">
      <w:pPr>
        <w:spacing w:before="100" w:beforeAutospacing="1" w:after="100" w:afterAutospacing="1"/>
        <w:jc w:val="center"/>
        <w:outlineLvl w:val="0"/>
        <w:rPr>
          <w:b/>
          <w:bCs/>
          <w:color w:val="000000"/>
          <w:lang w:val="ru-RU" w:eastAsia="ru-RU"/>
        </w:rPr>
      </w:pPr>
      <w:bookmarkStart w:id="0" w:name="_Toc156824971"/>
      <w:r>
        <w:rPr>
          <w:b/>
          <w:bCs/>
          <w:color w:val="000000"/>
          <w:lang w:val="ru-RU" w:eastAsia="ru-RU"/>
        </w:rPr>
        <w:t>«СГ.01 История Россия»</w:t>
      </w:r>
      <w:bookmarkEnd w:id="0"/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0939FA" w:rsidRDefault="000939FA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0939FA" w:rsidRDefault="000939FA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Pr="000939FA" w:rsidRDefault="003911C4">
      <w:pPr>
        <w:spacing w:after="200" w:line="276" w:lineRule="auto"/>
        <w:rPr>
          <w:rFonts w:eastAsia="Calibri"/>
          <w:b/>
          <w:color w:val="000000"/>
          <w:szCs w:val="22"/>
          <w:lang w:val="ru-RU"/>
        </w:rPr>
      </w:pPr>
    </w:p>
    <w:p w:rsidR="003911C4" w:rsidRPr="000939FA" w:rsidRDefault="000939FA" w:rsidP="000939FA">
      <w:pPr>
        <w:jc w:val="center"/>
        <w:rPr>
          <w:rFonts w:eastAsia="Segoe UI"/>
          <w:b/>
          <w:lang w:val="ru-RU"/>
        </w:rPr>
      </w:pPr>
      <w:r w:rsidRPr="000939FA">
        <w:rPr>
          <w:rFonts w:eastAsia="Segoe UI"/>
          <w:b/>
          <w:lang w:val="ru-RU"/>
        </w:rPr>
        <w:t>Махачкала 2025 г.</w:t>
      </w:r>
    </w:p>
    <w:p w:rsidR="003911C4" w:rsidRDefault="003911C4">
      <w:pPr>
        <w:spacing w:after="200" w:line="276" w:lineRule="auto"/>
        <w:rPr>
          <w:rFonts w:eastAsia="Calibri"/>
          <w:color w:val="000000"/>
          <w:szCs w:val="22"/>
          <w:lang w:val="ru-RU"/>
        </w:rPr>
      </w:pPr>
    </w:p>
    <w:p w:rsidR="003911C4" w:rsidRDefault="00CA2DB7">
      <w:pPr>
        <w:keepNext/>
        <w:spacing w:after="120"/>
        <w:jc w:val="center"/>
        <w:outlineLvl w:val="0"/>
        <w:rPr>
          <w:rFonts w:eastAsia="Segoe UI"/>
          <w:b/>
          <w:bCs/>
          <w:caps/>
          <w:sz w:val="32"/>
          <w:szCs w:val="32"/>
          <w:lang w:val="ru-RU"/>
        </w:rPr>
      </w:pPr>
      <w:bookmarkStart w:id="1" w:name="_Toc166671555"/>
      <w:r>
        <w:rPr>
          <w:rFonts w:eastAsia="Segoe UI"/>
          <w:b/>
          <w:bCs/>
          <w:caps/>
          <w:sz w:val="32"/>
          <w:szCs w:val="32"/>
          <w:lang w:val="ru-RU"/>
        </w:rPr>
        <w:lastRenderedPageBreak/>
        <w:t>СОДЕРЖАНИЕ ПРОГРАММЫ</w:t>
      </w:r>
      <w:bookmarkEnd w:id="1"/>
    </w:p>
    <w:p w:rsidR="003911C4" w:rsidRDefault="003911C4">
      <w:pPr>
        <w:spacing w:after="200" w:line="276" w:lineRule="auto"/>
        <w:rPr>
          <w:rFonts w:eastAsia="Calibri"/>
          <w:color w:val="000000"/>
          <w:lang w:val="ru-RU"/>
        </w:rPr>
      </w:pPr>
    </w:p>
    <w:p w:rsidR="003911C4" w:rsidRDefault="00CA2DB7">
      <w:pPr>
        <w:spacing w:after="200" w:line="276" w:lineRule="auto"/>
        <w:rPr>
          <w:b/>
          <w:bCs/>
          <w:color w:val="000000"/>
          <w:lang w:val="ru-RU"/>
        </w:rPr>
      </w:pPr>
      <w:r>
        <w:rPr>
          <w:rFonts w:eastAsia="Calibri"/>
          <w:color w:val="000000"/>
          <w:lang w:val="ru-RU"/>
        </w:rPr>
        <w:t>1.</w:t>
      </w:r>
      <w:hyperlink w:anchor="_Toc156825288" w:tooltip="#_Toc156825288" w:history="1">
        <w:r>
          <w:rPr>
            <w:rFonts w:eastAsia="Calibri"/>
            <w:b/>
            <w:lang w:val="ru-RU"/>
          </w:rPr>
          <w:t>Общая</w:t>
        </w:r>
      </w:hyperlink>
      <w:r>
        <w:rPr>
          <w:rFonts w:eastAsia="Calibri"/>
          <w:b/>
          <w:color w:val="000000"/>
          <w:lang w:val="ru-RU"/>
        </w:rPr>
        <w:t xml:space="preserve"> характеристика ………………………………………………………2</w:t>
      </w:r>
    </w:p>
    <w:p w:rsidR="003911C4" w:rsidRDefault="00CA2DB7">
      <w:pPr>
        <w:spacing w:after="200" w:line="276" w:lineRule="auto"/>
        <w:rPr>
          <w:color w:val="000000"/>
          <w:lang w:val="ru-RU"/>
        </w:rPr>
      </w:pPr>
      <w:r>
        <w:rPr>
          <w:rFonts w:eastAsiaTheme="minorEastAsia"/>
          <w:color w:val="000000"/>
          <w:lang w:val="ru-RU"/>
        </w:rPr>
        <w:t>1.1 Цель и место дисциплины в структуре образовательной программы……2</w:t>
      </w:r>
    </w:p>
    <w:p w:rsidR="003911C4" w:rsidRDefault="00CA2DB7">
      <w:pPr>
        <w:spacing w:after="200" w:line="276" w:lineRule="auto"/>
        <w:rPr>
          <w:rFonts w:eastAsia="Calibri"/>
          <w:color w:val="000000"/>
          <w:lang w:val="ru-RU"/>
        </w:rPr>
      </w:pPr>
      <w:r>
        <w:rPr>
          <w:rFonts w:eastAsia="Calibri"/>
          <w:color w:val="000000"/>
          <w:lang w:val="ru-RU"/>
        </w:rPr>
        <w:t>1.2. Планируемые результаты освоения дисциплины ………………………...2</w:t>
      </w:r>
    </w:p>
    <w:p w:rsidR="003911C4" w:rsidRDefault="00CA2DB7">
      <w:pPr>
        <w:spacing w:after="200" w:line="276" w:lineRule="auto"/>
        <w:rPr>
          <w:rFonts w:eastAsia="Calibri"/>
          <w:color w:val="000000"/>
          <w:lang w:val="ru-RU"/>
        </w:rPr>
      </w:pPr>
      <w:r>
        <w:rPr>
          <w:rFonts w:eastAsia="Calibri"/>
          <w:color w:val="000000"/>
          <w:lang w:val="ru-RU"/>
        </w:rPr>
        <w:t>1.3. Обоснование часов вариативной части ОПОП-П…………………………3</w:t>
      </w:r>
    </w:p>
    <w:p w:rsidR="003911C4" w:rsidRDefault="00CA2DB7">
      <w:pPr>
        <w:spacing w:after="200" w:line="276" w:lineRule="auto"/>
        <w:rPr>
          <w:rFonts w:eastAsia="Calibri"/>
          <w:color w:val="000000"/>
          <w:lang w:val="ru-RU"/>
        </w:rPr>
      </w:pPr>
      <w:r>
        <w:rPr>
          <w:rFonts w:eastAsia="Calibri"/>
          <w:b/>
          <w:color w:val="000000"/>
          <w:lang w:val="ru-RU"/>
        </w:rPr>
        <w:t>2. Структура в содержании дисципл</w:t>
      </w:r>
      <w:r>
        <w:rPr>
          <w:rFonts w:eastAsia="Calibri"/>
          <w:color w:val="000000"/>
          <w:lang w:val="ru-RU"/>
        </w:rPr>
        <w:t>ины ……………………………………3</w:t>
      </w:r>
    </w:p>
    <w:p w:rsidR="003911C4" w:rsidRDefault="00CA2DB7">
      <w:pPr>
        <w:spacing w:after="200" w:line="276" w:lineRule="auto"/>
        <w:rPr>
          <w:rFonts w:eastAsia="Calibri"/>
          <w:color w:val="000000"/>
          <w:lang w:val="ru-RU"/>
        </w:rPr>
      </w:pPr>
      <w:r>
        <w:rPr>
          <w:rFonts w:eastAsia="Calibri"/>
          <w:color w:val="000000"/>
          <w:lang w:val="ru-RU"/>
        </w:rPr>
        <w:t>2.1. Структура в содержании дисциплины……………………………………..3</w:t>
      </w:r>
    </w:p>
    <w:p w:rsidR="003911C4" w:rsidRDefault="00CA2DB7">
      <w:pPr>
        <w:spacing w:after="200" w:line="276" w:lineRule="auto"/>
        <w:rPr>
          <w:rFonts w:eastAsia="Calibri"/>
          <w:color w:val="000000"/>
          <w:lang w:val="ru-RU"/>
        </w:rPr>
      </w:pPr>
      <w:r>
        <w:rPr>
          <w:rFonts w:eastAsia="Calibri"/>
          <w:color w:val="000000"/>
          <w:lang w:val="ru-RU"/>
        </w:rPr>
        <w:t xml:space="preserve">2.2 Тематический план и содержание дисциплины……………………………4       </w:t>
      </w:r>
    </w:p>
    <w:p w:rsidR="003911C4" w:rsidRDefault="00CA2DB7">
      <w:pPr>
        <w:spacing w:after="200" w:line="276" w:lineRule="auto"/>
        <w:rPr>
          <w:rFonts w:eastAsia="Calibri"/>
          <w:color w:val="000000"/>
          <w:lang w:val="ru-RU"/>
        </w:rPr>
      </w:pPr>
      <w:r>
        <w:rPr>
          <w:rFonts w:eastAsia="Calibri"/>
          <w:color w:val="000000"/>
          <w:lang w:val="ru-RU"/>
        </w:rPr>
        <w:t>3.</w:t>
      </w:r>
      <w:r>
        <w:rPr>
          <w:rFonts w:eastAsia="Calibri"/>
          <w:b/>
          <w:color w:val="000000"/>
          <w:lang w:val="ru-RU"/>
        </w:rPr>
        <w:t>Условия реализации ди</w:t>
      </w:r>
      <w:r>
        <w:rPr>
          <w:rFonts w:eastAsia="Calibri"/>
          <w:b/>
          <w:color w:val="000000"/>
          <w:lang w:val="ru-RU"/>
        </w:rPr>
        <w:t>сциплины…………………………………………10</w:t>
      </w:r>
    </w:p>
    <w:p w:rsidR="003911C4" w:rsidRDefault="00CA2DB7">
      <w:pPr>
        <w:spacing w:after="200" w:line="276" w:lineRule="auto"/>
        <w:rPr>
          <w:rFonts w:eastAsia="Calibri"/>
          <w:color w:val="000000"/>
          <w:lang w:val="ru-RU"/>
        </w:rPr>
      </w:pPr>
      <w:r>
        <w:rPr>
          <w:rFonts w:eastAsia="Calibri"/>
          <w:color w:val="000000"/>
          <w:lang w:val="ru-RU"/>
        </w:rPr>
        <w:t>3.1. Материально-техническое обеспечение…………………………………...10</w:t>
      </w:r>
    </w:p>
    <w:p w:rsidR="003911C4" w:rsidRDefault="00CA2DB7">
      <w:pPr>
        <w:spacing w:after="200" w:line="276" w:lineRule="auto"/>
        <w:rPr>
          <w:rFonts w:eastAsia="Calibri"/>
          <w:color w:val="000000"/>
          <w:lang w:val="ru-RU"/>
        </w:rPr>
      </w:pPr>
      <w:r>
        <w:rPr>
          <w:rFonts w:eastAsia="Calibri"/>
          <w:color w:val="000000"/>
          <w:lang w:val="ru-RU"/>
        </w:rPr>
        <w:t xml:space="preserve">3.2. Информационное обеспечение реализации программы…………………10 </w:t>
      </w:r>
      <w:r>
        <w:rPr>
          <w:rFonts w:eastAsia="Calibri"/>
          <w:i/>
          <w:color w:val="000000"/>
          <w:lang w:val="ru-RU"/>
        </w:rPr>
        <w:t xml:space="preserve">                    </w:t>
      </w:r>
      <w:r>
        <w:rPr>
          <w:rFonts w:eastAsia="Calibri"/>
          <w:color w:val="000000"/>
          <w:lang w:val="ru-RU"/>
        </w:rPr>
        <w:t>4.</w:t>
      </w:r>
      <w:r>
        <w:rPr>
          <w:rFonts w:eastAsia="Calibri"/>
          <w:b/>
          <w:color w:val="000000"/>
          <w:lang w:val="ru-RU"/>
        </w:rPr>
        <w:t>Контроль и оценка знаний …………………………………………………11</w:t>
      </w: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3911C4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</w:p>
    <w:p w:rsidR="003911C4" w:rsidRDefault="00CA2DB7">
      <w:pPr>
        <w:keepNext/>
        <w:numPr>
          <w:ilvl w:val="0"/>
          <w:numId w:val="1"/>
        </w:numPr>
        <w:spacing w:after="120"/>
        <w:jc w:val="center"/>
        <w:outlineLvl w:val="0"/>
        <w:rPr>
          <w:rFonts w:eastAsia="Segoe UI"/>
          <w:b/>
          <w:bCs/>
          <w:iCs/>
          <w:caps/>
          <w:sz w:val="32"/>
          <w:szCs w:val="32"/>
          <w:lang w:val="ru-RU"/>
        </w:rPr>
      </w:pPr>
      <w:bookmarkStart w:id="2" w:name="_Toc156294566"/>
      <w:bookmarkStart w:id="3" w:name="_Toc156825288"/>
      <w:r>
        <w:rPr>
          <w:rFonts w:eastAsia="Segoe UI"/>
          <w:b/>
          <w:bCs/>
          <w:iCs/>
          <w:caps/>
          <w:sz w:val="32"/>
          <w:szCs w:val="32"/>
          <w:lang w:val="ru-RU"/>
        </w:rPr>
        <w:lastRenderedPageBreak/>
        <w:t>Общая характеристика</w:t>
      </w:r>
      <w:bookmarkEnd w:id="2"/>
      <w:bookmarkEnd w:id="3"/>
      <w:r>
        <w:rPr>
          <w:rFonts w:eastAsia="Segoe UI"/>
          <w:b/>
          <w:bCs/>
          <w:iCs/>
          <w:caps/>
          <w:sz w:val="32"/>
          <w:szCs w:val="32"/>
          <w:lang w:val="ru-RU"/>
        </w:rPr>
        <w:t xml:space="preserve"> РАБОЧЕЙ ПРОГРАММЫ УЧЕБНОЙ ДИСЦИПЛИНЫ</w:t>
      </w:r>
    </w:p>
    <w:p w:rsidR="003911C4" w:rsidRDefault="00CA2DB7">
      <w:pPr>
        <w:widowControl w:val="0"/>
        <w:ind w:left="720"/>
        <w:jc w:val="center"/>
        <w:rPr>
          <w:rFonts w:eastAsia="Segoe UI"/>
          <w:color w:val="000000"/>
          <w:u w:val="single"/>
          <w:lang w:val="ru-RU" w:eastAsia="nl-NL"/>
        </w:rPr>
      </w:pPr>
      <w:r>
        <w:rPr>
          <w:rFonts w:eastAsia="Segoe UI"/>
          <w:color w:val="000000"/>
          <w:u w:val="single"/>
          <w:lang w:val="ru-RU" w:eastAsia="nl-NL"/>
        </w:rPr>
        <w:t>«История России»</w:t>
      </w:r>
    </w:p>
    <w:p w:rsidR="003911C4" w:rsidRDefault="00CA2DB7">
      <w:pPr>
        <w:widowControl w:val="0"/>
        <w:ind w:left="720"/>
        <w:jc w:val="center"/>
        <w:rPr>
          <w:rFonts w:eastAsia="Segoe UI"/>
          <w:color w:val="000000"/>
          <w:vertAlign w:val="superscript"/>
          <w:lang w:val="ru-RU" w:eastAsia="nl-NL"/>
        </w:rPr>
      </w:pPr>
      <w:r>
        <w:rPr>
          <w:rFonts w:eastAsia="Segoe UI"/>
          <w:color w:val="000000"/>
          <w:vertAlign w:val="superscript"/>
          <w:lang w:val="ru-RU" w:eastAsia="nl-NL"/>
        </w:rPr>
        <w:t>(наименование дисциплины)</w:t>
      </w:r>
    </w:p>
    <w:p w:rsidR="003911C4" w:rsidRDefault="00CA2DB7">
      <w:pPr>
        <w:spacing w:after="120" w:line="276" w:lineRule="auto"/>
        <w:ind w:firstLine="709"/>
        <w:outlineLvl w:val="1"/>
        <w:rPr>
          <w:rFonts w:eastAsia="Segoe UI"/>
          <w:b/>
          <w:bCs/>
          <w:color w:val="5A5A5A"/>
          <w:spacing w:val="15"/>
          <w:szCs w:val="22"/>
          <w:lang w:val="ru-RU"/>
        </w:rPr>
      </w:pPr>
      <w:bookmarkStart w:id="4" w:name="_Toc150695623"/>
      <w:bookmarkStart w:id="5" w:name="_Toc156294567"/>
      <w:bookmarkStart w:id="6" w:name="_Toc156825289"/>
      <w:r>
        <w:rPr>
          <w:rFonts w:eastAsia="Segoe UI"/>
          <w:b/>
          <w:bCs/>
          <w:color w:val="5A5A5A"/>
          <w:spacing w:val="15"/>
          <w:szCs w:val="22"/>
          <w:lang w:val="ru-RU"/>
        </w:rPr>
        <w:t xml:space="preserve">1.1. Цель и место </w:t>
      </w:r>
      <w:bookmarkEnd w:id="4"/>
      <w:r>
        <w:rPr>
          <w:rFonts w:eastAsia="Segoe UI"/>
          <w:b/>
          <w:bCs/>
          <w:color w:val="5A5A5A"/>
          <w:spacing w:val="15"/>
          <w:szCs w:val="22"/>
          <w:lang w:val="ru-RU"/>
        </w:rPr>
        <w:t>дисциплины в структуре образовательной программы</w:t>
      </w:r>
      <w:bookmarkEnd w:id="5"/>
      <w:bookmarkEnd w:id="6"/>
    </w:p>
    <w:p w:rsidR="003911C4" w:rsidRDefault="00CA2DB7">
      <w:pPr>
        <w:spacing w:after="200" w:line="276" w:lineRule="auto"/>
        <w:rPr>
          <w:rFonts w:eastAsia="Segoe UI"/>
          <w:color w:val="000000"/>
          <w:u w:val="single"/>
          <w:lang w:val="ru-RU"/>
        </w:rPr>
      </w:pPr>
      <w:r>
        <w:rPr>
          <w:rFonts w:eastAsia="Calibri"/>
          <w:color w:val="000000"/>
          <w:lang w:val="ru-RU"/>
        </w:rPr>
        <w:t xml:space="preserve">Цель дисциплины </w:t>
      </w:r>
      <w:r>
        <w:rPr>
          <w:rFonts w:eastAsia="Segoe UI"/>
          <w:color w:val="000000"/>
          <w:u w:val="single"/>
          <w:lang w:val="ru-RU"/>
        </w:rPr>
        <w:t xml:space="preserve">«История России» </w:t>
      </w:r>
      <w:proofErr w:type="gramStart"/>
      <w:r>
        <w:rPr>
          <w:rFonts w:eastAsia="Calibri"/>
          <w:color w:val="000000"/>
          <w:lang w:val="ru-RU"/>
        </w:rPr>
        <w:t>:ф</w:t>
      </w:r>
      <w:proofErr w:type="gramEnd"/>
      <w:r>
        <w:rPr>
          <w:rFonts w:eastAsia="Calibri"/>
          <w:color w:val="000000"/>
          <w:lang w:val="ru-RU"/>
        </w:rPr>
        <w:t>ормирование</w:t>
      </w:r>
      <w:r>
        <w:rPr>
          <w:rFonts w:eastAsia="Calibri"/>
          <w:color w:val="000000"/>
          <w:lang w:val="ru-RU"/>
        </w:rPr>
        <w:t xml:space="preserve"> представлений об истории России как истории Отечества, основных вехах истории, воспитание базовых национальных ценностей, уважения к истории, культуре, традициям).</w:t>
      </w:r>
    </w:p>
    <w:p w:rsidR="003911C4" w:rsidRDefault="00CA2DB7">
      <w:pPr>
        <w:spacing w:after="200" w:line="276" w:lineRule="auto"/>
        <w:rPr>
          <w:rFonts w:eastAsia="Segoe UI"/>
          <w:color w:val="000000"/>
          <w:u w:val="single"/>
          <w:lang w:val="ru-RU"/>
        </w:rPr>
      </w:pPr>
      <w:r>
        <w:rPr>
          <w:rFonts w:eastAsia="Calibri"/>
          <w:color w:val="000000"/>
          <w:lang w:val="ru-RU"/>
        </w:rPr>
        <w:t xml:space="preserve">Дисциплина </w:t>
      </w:r>
      <w:r>
        <w:rPr>
          <w:rFonts w:eastAsia="Segoe UI"/>
          <w:color w:val="000000"/>
          <w:u w:val="single"/>
          <w:lang w:val="ru-RU"/>
        </w:rPr>
        <w:t xml:space="preserve">«История России» </w:t>
      </w:r>
      <w:r>
        <w:rPr>
          <w:rFonts w:eastAsia="Calibri"/>
          <w:color w:val="000000"/>
          <w:lang w:val="ru-RU"/>
        </w:rPr>
        <w:t>включена в обязательную часть (наименование) цикла образователь</w:t>
      </w:r>
      <w:r>
        <w:rPr>
          <w:rFonts w:eastAsia="Calibri"/>
          <w:color w:val="000000"/>
          <w:lang w:val="ru-RU"/>
        </w:rPr>
        <w:t>ной программы/ вариативную часть образовательной программы</w:t>
      </w:r>
    </w:p>
    <w:p w:rsidR="003911C4" w:rsidRDefault="00CA2DB7">
      <w:pPr>
        <w:spacing w:after="120" w:line="276" w:lineRule="auto"/>
        <w:ind w:firstLine="709"/>
        <w:outlineLvl w:val="1"/>
        <w:rPr>
          <w:rFonts w:eastAsia="Segoe UI"/>
          <w:b/>
          <w:bCs/>
          <w:color w:val="5A5A5A"/>
          <w:spacing w:val="15"/>
          <w:szCs w:val="22"/>
          <w:lang w:val="ru-RU"/>
        </w:rPr>
      </w:pPr>
      <w:bookmarkStart w:id="7" w:name="_Toc156294568"/>
      <w:bookmarkStart w:id="8" w:name="_Toc156825290"/>
      <w:r>
        <w:rPr>
          <w:rFonts w:eastAsia="Segoe UI"/>
          <w:b/>
          <w:bCs/>
          <w:color w:val="5A5A5A"/>
          <w:spacing w:val="15"/>
          <w:szCs w:val="22"/>
          <w:lang w:val="ru-RU"/>
        </w:rPr>
        <w:t>1.2. Планируемые результаты освоения дисциплины</w:t>
      </w:r>
      <w:bookmarkEnd w:id="7"/>
      <w:bookmarkEnd w:id="8"/>
    </w:p>
    <w:p w:rsidR="003911C4" w:rsidRDefault="00CA2DB7">
      <w:pPr>
        <w:spacing w:after="200" w:line="276" w:lineRule="auto"/>
        <w:ind w:firstLine="709"/>
        <w:jc w:val="both"/>
        <w:rPr>
          <w:rFonts w:eastAsia="Calibri"/>
          <w:color w:val="000000"/>
          <w:lang w:val="ru-RU"/>
        </w:rPr>
      </w:pPr>
      <w:r>
        <w:rPr>
          <w:rFonts w:eastAsia="Calibri"/>
          <w:color w:val="000000"/>
          <w:lang w:val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</w:t>
      </w:r>
      <w:r>
        <w:rPr>
          <w:rFonts w:eastAsia="Calibri"/>
          <w:color w:val="000000"/>
          <w:lang w:val="ru-RU"/>
        </w:rPr>
        <w:t>скника (п. 4.3 ОПОП-П).</w:t>
      </w:r>
    </w:p>
    <w:p w:rsidR="003911C4" w:rsidRDefault="00CA2DB7">
      <w:pPr>
        <w:jc w:val="center"/>
        <w:rPr>
          <w:bCs/>
          <w:color w:val="000000"/>
          <w:lang w:val="ru-RU" w:eastAsia="ru-RU"/>
        </w:rPr>
      </w:pPr>
      <w:r>
        <w:rPr>
          <w:bCs/>
          <w:color w:val="000000"/>
          <w:lang w:val="ru-RU" w:eastAsia="ru-RU"/>
        </w:rPr>
        <w:t xml:space="preserve">В результате освоения дисциплины </w:t>
      </w:r>
      <w:proofErr w:type="gramStart"/>
      <w:r>
        <w:rPr>
          <w:bCs/>
          <w:color w:val="000000"/>
          <w:lang w:val="ru-RU" w:eastAsia="ru-RU"/>
        </w:rPr>
        <w:t>обучающийся</w:t>
      </w:r>
      <w:proofErr w:type="gramEnd"/>
      <w:r>
        <w:rPr>
          <w:bCs/>
          <w:color w:val="000000"/>
          <w:lang w:val="ru-RU" w:eastAsia="ru-RU"/>
        </w:rPr>
        <w:t xml:space="preserve"> должен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129"/>
        <w:gridCol w:w="3515"/>
        <w:gridCol w:w="3006"/>
        <w:gridCol w:w="1694"/>
      </w:tblGrid>
      <w:tr w:rsidR="003911C4">
        <w:tc>
          <w:tcPr>
            <w:tcW w:w="1129" w:type="dxa"/>
          </w:tcPr>
          <w:p w:rsidR="003911C4" w:rsidRDefault="00CA2DB7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Код 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</w:rPr>
              <w:t xml:space="preserve">, </w:t>
            </w:r>
          </w:p>
          <w:p w:rsidR="003911C4" w:rsidRDefault="00CA2DB7">
            <w:p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ПК </w:t>
            </w:r>
          </w:p>
        </w:tc>
        <w:tc>
          <w:tcPr>
            <w:tcW w:w="3515" w:type="dxa"/>
          </w:tcPr>
          <w:p w:rsidR="003911C4" w:rsidRDefault="00CA2DB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006" w:type="dxa"/>
          </w:tcPr>
          <w:p w:rsidR="003911C4" w:rsidRDefault="00CA2DB7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1694" w:type="dxa"/>
          </w:tcPr>
          <w:p w:rsidR="003911C4" w:rsidRDefault="00CA2DB7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Владеть навыками </w:t>
            </w:r>
          </w:p>
        </w:tc>
      </w:tr>
      <w:tr w:rsidR="003911C4" w:rsidRPr="000939FA">
        <w:tc>
          <w:tcPr>
            <w:tcW w:w="1129" w:type="dxa"/>
          </w:tcPr>
          <w:p w:rsidR="003911C4" w:rsidRDefault="00CA2DB7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03,</w:t>
            </w:r>
          </w:p>
          <w:p w:rsidR="003911C4" w:rsidRDefault="00CA2DB7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06</w:t>
            </w:r>
          </w:p>
          <w:p w:rsidR="003911C4" w:rsidRDefault="003911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5" w:type="dxa"/>
          </w:tcPr>
          <w:p w:rsidR="003911C4" w:rsidRDefault="00CA2DB7">
            <w:pPr>
              <w:tabs>
                <w:tab w:val="left" w:pos="289"/>
                <w:tab w:val="left" w:pos="431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 ориентироваться в современной экономической, политической и культурной ситуации в России и мире;</w:t>
            </w:r>
          </w:p>
          <w:p w:rsidR="003911C4" w:rsidRDefault="00CA2DB7">
            <w:pPr>
              <w:tabs>
                <w:tab w:val="left" w:pos="431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выявлять взаимосвязь российских, региональных, мировых социально-экономических, политических и культурных проблем.</w:t>
            </w:r>
          </w:p>
          <w:p w:rsidR="003911C4" w:rsidRDefault="00CA2DB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регулировать свою деятельность с использованием понятийного и познавательного инструментария изучаемых областей знаний;</w:t>
            </w:r>
          </w:p>
          <w:p w:rsidR="003911C4" w:rsidRDefault="00CA2DB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определять последов</w:t>
            </w:r>
            <w:r>
              <w:rPr>
                <w:rFonts w:ascii="Times New Roman" w:hAnsi="Times New Roman" w:cs="Times New Roman"/>
              </w:rPr>
              <w:t>ательность и длительность исторических событий, явлений, процессов;</w:t>
            </w:r>
          </w:p>
          <w:p w:rsidR="003911C4" w:rsidRDefault="00CA2DB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      </w:r>
          </w:p>
          <w:p w:rsidR="003911C4" w:rsidRDefault="00CA2DB7">
            <w:pPr>
              <w:widowControl w:val="0"/>
              <w:rPr>
                <w:rFonts w:ascii="Times New Roman" w:eastAsia="Calibri" w:hAnsi="Times New Roman" w:cs="Times New Roman"/>
                <w:b/>
                <w:lang w:eastAsia="nl-NL"/>
              </w:rPr>
            </w:pPr>
            <w:r>
              <w:rPr>
                <w:rFonts w:ascii="Times New Roman" w:eastAsia="Calibri" w:hAnsi="Times New Roman" w:cs="Times New Roman"/>
                <w:lang w:eastAsia="nl-NL"/>
              </w:rPr>
              <w:t>работать с у</w:t>
            </w:r>
            <w:r>
              <w:rPr>
                <w:rFonts w:ascii="Times New Roman" w:eastAsia="Calibri" w:hAnsi="Times New Roman" w:cs="Times New Roman"/>
                <w:lang w:eastAsia="nl-NL"/>
              </w:rPr>
              <w:t xml:space="preserve">чебной и внешкольной информацией (анализировать графическую, художественную, текстовую, </w:t>
            </w:r>
            <w:r>
              <w:rPr>
                <w:rFonts w:ascii="Times New Roman" w:eastAsia="Calibri" w:hAnsi="Times New Roman" w:cs="Times New Roman"/>
                <w:lang w:eastAsia="nl-NL"/>
              </w:rPr>
              <w:lastRenderedPageBreak/>
              <w:t>аудиовизуальную и прочую информацию, обобщать факты, составлять план, тезисы, формулировать и обосновывать выводы и т. д.);</w:t>
            </w:r>
          </w:p>
        </w:tc>
        <w:tc>
          <w:tcPr>
            <w:tcW w:w="3006" w:type="dxa"/>
          </w:tcPr>
          <w:p w:rsidR="003911C4" w:rsidRDefault="00CA2DB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- историю нашей страны с древнейших времён д</w:t>
            </w:r>
            <w:r>
              <w:rPr>
                <w:rFonts w:ascii="Times New Roman" w:eastAsia="Calibri" w:hAnsi="Times New Roman" w:cs="Times New Roman"/>
                <w:bCs/>
              </w:rPr>
              <w:t>о наших дней</w:t>
            </w:r>
          </w:p>
          <w:p w:rsidR="003911C4" w:rsidRDefault="00CA2DB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историю России как неотъемлемую часть мирового исторического процесса;</w:t>
            </w:r>
          </w:p>
          <w:p w:rsidR="003911C4" w:rsidRDefault="00CA2DB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основные даты и временные периоды всеобщей и отечественной истории из раздела дидактических единиц;</w:t>
            </w:r>
          </w:p>
          <w:p w:rsidR="003911C4" w:rsidRDefault="00CA2DB7">
            <w:pPr>
              <w:widowControl w:val="0"/>
              <w:rPr>
                <w:rFonts w:ascii="Times New Roman" w:eastAsia="Calibri" w:hAnsi="Times New Roman" w:cs="Times New Roman"/>
                <w:lang w:eastAsia="nl-NL"/>
              </w:rPr>
            </w:pPr>
            <w:r>
              <w:rPr>
                <w:rFonts w:ascii="Times New Roman" w:eastAsia="Calibri" w:hAnsi="Times New Roman" w:cs="Times New Roman"/>
                <w:lang w:eastAsia="nl-NL"/>
              </w:rPr>
              <w:t>изученный материал для решения познавательных задач;</w:t>
            </w:r>
          </w:p>
          <w:p w:rsidR="003911C4" w:rsidRDefault="003911C4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94" w:type="dxa"/>
          </w:tcPr>
          <w:p w:rsidR="003911C4" w:rsidRDefault="00CA2DB7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Грамотной речи и логического мышления</w:t>
            </w:r>
          </w:p>
        </w:tc>
      </w:tr>
    </w:tbl>
    <w:p w:rsidR="003911C4" w:rsidRDefault="003911C4">
      <w:pPr>
        <w:jc w:val="center"/>
        <w:rPr>
          <w:bCs/>
          <w:color w:val="000000"/>
          <w:lang w:val="ru-RU" w:eastAsia="ru-RU"/>
        </w:rPr>
      </w:pPr>
    </w:p>
    <w:p w:rsidR="003911C4" w:rsidRDefault="00CA2DB7">
      <w:pPr>
        <w:numPr>
          <w:ilvl w:val="1"/>
          <w:numId w:val="1"/>
        </w:numPr>
        <w:spacing w:after="120"/>
        <w:contextualSpacing/>
        <w:rPr>
          <w:rFonts w:eastAsia="Calibri"/>
          <w:b/>
          <w:color w:val="000000"/>
          <w:lang w:val="ru-RU"/>
        </w:rPr>
      </w:pPr>
      <w:r>
        <w:rPr>
          <w:rFonts w:eastAsia="Calibri"/>
          <w:b/>
          <w:color w:val="000000"/>
          <w:lang w:val="ru-RU"/>
        </w:rPr>
        <w:t>Обоснование часов вариативной части ОПОП-П</w:t>
      </w:r>
    </w:p>
    <w:p w:rsidR="003911C4" w:rsidRDefault="003911C4">
      <w:pPr>
        <w:spacing w:after="120"/>
        <w:ind w:left="720"/>
        <w:contextualSpacing/>
        <w:rPr>
          <w:rFonts w:eastAsia="Calibri"/>
          <w:b/>
          <w:color w:val="000000"/>
          <w:lang w:val="ru-RU"/>
        </w:rPr>
      </w:pPr>
    </w:p>
    <w:tbl>
      <w:tblPr>
        <w:tblStyle w:val="af6"/>
        <w:tblW w:w="9639" w:type="dxa"/>
        <w:tblInd w:w="-5" w:type="dxa"/>
        <w:tblLook w:val="04A0" w:firstRow="1" w:lastRow="0" w:firstColumn="1" w:lastColumn="0" w:noHBand="0" w:noVBand="1"/>
      </w:tblPr>
      <w:tblGrid>
        <w:gridCol w:w="770"/>
        <w:gridCol w:w="3217"/>
        <w:gridCol w:w="1774"/>
        <w:gridCol w:w="1488"/>
        <w:gridCol w:w="2390"/>
      </w:tblGrid>
      <w:tr w:rsidR="003911C4" w:rsidRPr="000939FA">
        <w:tc>
          <w:tcPr>
            <w:tcW w:w="770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№№ </w:t>
            </w:r>
            <w:proofErr w:type="gramStart"/>
            <w:r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3217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Дополнительные знания, умения, навыки </w:t>
            </w:r>
            <w:r>
              <w:rPr>
                <w:rFonts w:ascii="Times New Roman" w:eastAsia="Calibri" w:hAnsi="Times New Roman" w:cs="Times New Roman"/>
                <w:b/>
                <w:i/>
                <w:iCs/>
              </w:rPr>
              <w:t>(если указаны ПК)</w:t>
            </w:r>
          </w:p>
        </w:tc>
        <w:tc>
          <w:tcPr>
            <w:tcW w:w="1774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№, наименование темы</w:t>
            </w:r>
          </w:p>
        </w:tc>
        <w:tc>
          <w:tcPr>
            <w:tcW w:w="1488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Объем часов</w:t>
            </w:r>
          </w:p>
        </w:tc>
        <w:tc>
          <w:tcPr>
            <w:tcW w:w="2390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Обоснование включения в рабочую программу</w:t>
            </w:r>
          </w:p>
        </w:tc>
      </w:tr>
      <w:tr w:rsidR="003911C4">
        <w:tc>
          <w:tcPr>
            <w:tcW w:w="770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  <w:tc>
          <w:tcPr>
            <w:tcW w:w="3217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  <w:tc>
          <w:tcPr>
            <w:tcW w:w="1774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  <w:tc>
          <w:tcPr>
            <w:tcW w:w="1488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  <w:tc>
          <w:tcPr>
            <w:tcW w:w="2390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</w:tr>
    </w:tbl>
    <w:p w:rsidR="003911C4" w:rsidRDefault="003911C4">
      <w:pPr>
        <w:keepNext/>
        <w:spacing w:after="120"/>
        <w:jc w:val="center"/>
        <w:outlineLvl w:val="0"/>
        <w:rPr>
          <w:rFonts w:eastAsia="Segoe UI"/>
          <w:b/>
          <w:bCs/>
          <w:caps/>
          <w:sz w:val="32"/>
          <w:szCs w:val="32"/>
          <w:lang w:val="ru-RU"/>
        </w:rPr>
      </w:pPr>
    </w:p>
    <w:p w:rsidR="003911C4" w:rsidRDefault="00CA2DB7">
      <w:pPr>
        <w:keepNext/>
        <w:spacing w:after="120"/>
        <w:jc w:val="center"/>
        <w:outlineLvl w:val="0"/>
        <w:rPr>
          <w:rFonts w:eastAsia="Segoe UI"/>
          <w:b/>
          <w:bCs/>
          <w:caps/>
          <w:sz w:val="32"/>
          <w:szCs w:val="32"/>
          <w:lang w:val="ru-RU"/>
        </w:rPr>
      </w:pPr>
      <w:r>
        <w:rPr>
          <w:rFonts w:eastAsia="Segoe UI"/>
          <w:b/>
          <w:bCs/>
          <w:caps/>
          <w:sz w:val="32"/>
          <w:szCs w:val="32"/>
          <w:lang w:val="ru-RU"/>
        </w:rPr>
        <w:t xml:space="preserve">2. </w:t>
      </w:r>
      <w:bookmarkStart w:id="9" w:name="_Toc152334663"/>
      <w:bookmarkStart w:id="10" w:name="_Toc156294569"/>
      <w:bookmarkStart w:id="11" w:name="_Toc156825291"/>
      <w:r>
        <w:rPr>
          <w:rFonts w:eastAsia="Segoe UI"/>
          <w:b/>
          <w:bCs/>
          <w:caps/>
          <w:sz w:val="32"/>
          <w:szCs w:val="32"/>
          <w:lang w:val="ru-RU"/>
        </w:rPr>
        <w:t xml:space="preserve">Структура и содержание </w:t>
      </w:r>
      <w:bookmarkEnd w:id="9"/>
      <w:r>
        <w:rPr>
          <w:rFonts w:eastAsia="Segoe UI"/>
          <w:b/>
          <w:bCs/>
          <w:caps/>
          <w:sz w:val="32"/>
          <w:szCs w:val="32"/>
          <w:lang w:val="ru-RU"/>
        </w:rPr>
        <w:t>ДИСЦИПЛИНЫ</w:t>
      </w:r>
      <w:bookmarkEnd w:id="10"/>
      <w:bookmarkEnd w:id="11"/>
    </w:p>
    <w:p w:rsidR="003911C4" w:rsidRDefault="00CA2DB7">
      <w:pPr>
        <w:spacing w:after="120" w:line="276" w:lineRule="auto"/>
        <w:ind w:firstLine="709"/>
        <w:outlineLvl w:val="1"/>
        <w:rPr>
          <w:rFonts w:eastAsia="Segoe UI"/>
          <w:b/>
          <w:bCs/>
          <w:spacing w:val="15"/>
          <w:szCs w:val="22"/>
          <w:lang w:val="ru-RU"/>
        </w:rPr>
      </w:pPr>
      <w:bookmarkStart w:id="12" w:name="_Toc152334664"/>
      <w:bookmarkStart w:id="13" w:name="_Toc156294570"/>
      <w:bookmarkStart w:id="14" w:name="_Toc156825292"/>
      <w:r>
        <w:rPr>
          <w:rFonts w:eastAsia="Segoe UI"/>
          <w:b/>
          <w:bCs/>
          <w:spacing w:val="15"/>
          <w:szCs w:val="22"/>
          <w:lang w:val="ru-RU"/>
        </w:rPr>
        <w:t xml:space="preserve">2.1. Трудоемкость освоения </w:t>
      </w:r>
      <w:bookmarkEnd w:id="12"/>
      <w:r>
        <w:rPr>
          <w:rFonts w:eastAsia="Segoe UI"/>
          <w:b/>
          <w:bCs/>
          <w:spacing w:val="15"/>
          <w:szCs w:val="22"/>
          <w:lang w:val="ru-RU"/>
        </w:rPr>
        <w:t>дисциплины</w:t>
      </w:r>
      <w:bookmarkEnd w:id="13"/>
      <w:bookmarkEnd w:id="14"/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337"/>
        <w:gridCol w:w="1126"/>
        <w:gridCol w:w="2260"/>
      </w:tblGrid>
      <w:tr w:rsidR="003911C4" w:rsidRPr="000939FA">
        <w:trPr>
          <w:trHeight w:val="23"/>
        </w:trPr>
        <w:tc>
          <w:tcPr>
            <w:tcW w:w="3258" w:type="pct"/>
            <w:vAlign w:val="center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Cs w:val="22"/>
                <w:lang w:val="ru-RU"/>
              </w:rPr>
            </w:pPr>
            <w:bookmarkStart w:id="15" w:name="_Hlk152333186"/>
            <w:r>
              <w:rPr>
                <w:rFonts w:eastAsia="Calibri"/>
                <w:b/>
                <w:color w:val="000000"/>
                <w:szCs w:val="22"/>
                <w:lang w:val="ru-RU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/>
                <w:iCs/>
                <w:color w:val="000000"/>
                <w:szCs w:val="22"/>
                <w:lang w:val="ru-RU"/>
              </w:rPr>
            </w:pPr>
            <w:r>
              <w:rPr>
                <w:rFonts w:eastAsia="Calibri"/>
                <w:b/>
                <w:iCs/>
                <w:color w:val="000000"/>
                <w:szCs w:val="22"/>
                <w:lang w:val="ru-RU"/>
              </w:rPr>
              <w:t>Объем в часах</w:t>
            </w:r>
          </w:p>
        </w:tc>
        <w:tc>
          <w:tcPr>
            <w:tcW w:w="1162" w:type="pct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/>
                <w:iCs/>
                <w:color w:val="000000"/>
                <w:szCs w:val="22"/>
                <w:lang w:val="ru-RU"/>
              </w:rPr>
            </w:pPr>
            <w:r>
              <w:rPr>
                <w:rFonts w:eastAsia="Calibri"/>
                <w:b/>
                <w:color w:val="000000"/>
                <w:szCs w:val="22"/>
                <w:lang w:val="ru-RU"/>
              </w:rPr>
              <w:t xml:space="preserve">В </w:t>
            </w:r>
            <w:proofErr w:type="spellStart"/>
            <w:r>
              <w:rPr>
                <w:rFonts w:eastAsia="Calibri"/>
                <w:b/>
                <w:color w:val="000000"/>
                <w:szCs w:val="22"/>
                <w:lang w:val="ru-RU"/>
              </w:rPr>
              <w:t>т.ч</w:t>
            </w:r>
            <w:proofErr w:type="spellEnd"/>
            <w:r>
              <w:rPr>
                <w:rFonts w:eastAsia="Calibri"/>
                <w:b/>
                <w:color w:val="000000"/>
                <w:szCs w:val="22"/>
                <w:lang w:val="ru-RU"/>
              </w:rPr>
              <w:t xml:space="preserve">. в форме </w:t>
            </w:r>
            <w:proofErr w:type="spellStart"/>
            <w:r>
              <w:rPr>
                <w:rFonts w:eastAsia="Calibri"/>
                <w:b/>
                <w:color w:val="000000"/>
                <w:szCs w:val="22"/>
                <w:lang w:val="ru-RU"/>
              </w:rPr>
              <w:t>практ</w:t>
            </w:r>
            <w:proofErr w:type="spellEnd"/>
            <w:r>
              <w:rPr>
                <w:rFonts w:eastAsia="Calibri"/>
                <w:b/>
                <w:color w:val="000000"/>
                <w:szCs w:val="22"/>
                <w:lang w:val="ru-RU"/>
              </w:rPr>
              <w:t>. подготовки</w:t>
            </w:r>
          </w:p>
        </w:tc>
      </w:tr>
      <w:tr w:rsidR="003911C4">
        <w:trPr>
          <w:trHeight w:val="23"/>
        </w:trPr>
        <w:tc>
          <w:tcPr>
            <w:tcW w:w="3258" w:type="pct"/>
            <w:vAlign w:val="center"/>
          </w:tcPr>
          <w:p w:rsidR="003911C4" w:rsidRDefault="00CA2DB7">
            <w:pPr>
              <w:spacing w:after="200" w:line="276" w:lineRule="auto"/>
              <w:jc w:val="both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Учебные занятия</w:t>
            </w:r>
          </w:p>
        </w:tc>
        <w:tc>
          <w:tcPr>
            <w:tcW w:w="579" w:type="pct"/>
            <w:vAlign w:val="center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30</w:t>
            </w:r>
          </w:p>
        </w:tc>
        <w:tc>
          <w:tcPr>
            <w:tcW w:w="1162" w:type="pct"/>
            <w:vAlign w:val="center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20</w:t>
            </w:r>
          </w:p>
        </w:tc>
      </w:tr>
      <w:tr w:rsidR="003911C4">
        <w:trPr>
          <w:trHeight w:val="23"/>
        </w:trPr>
        <w:tc>
          <w:tcPr>
            <w:tcW w:w="3258" w:type="pct"/>
            <w:vAlign w:val="center"/>
          </w:tcPr>
          <w:p w:rsidR="003911C4" w:rsidRDefault="00CA2DB7">
            <w:pPr>
              <w:spacing w:after="200" w:line="276" w:lineRule="auto"/>
              <w:jc w:val="both"/>
              <w:rPr>
                <w:rFonts w:eastAsia="Calibri"/>
                <w:bCs/>
                <w:i/>
                <w:iCs/>
                <w:color w:val="000000"/>
                <w:lang w:val="ru-RU"/>
              </w:rPr>
            </w:pPr>
            <w:r>
              <w:rPr>
                <w:rFonts w:eastAsia="Calibri"/>
                <w:bCs/>
                <w:i/>
                <w:iCs/>
                <w:color w:val="000000"/>
                <w:lang w:val="ru-RU"/>
              </w:rPr>
              <w:t>Консультация</w:t>
            </w:r>
          </w:p>
        </w:tc>
        <w:tc>
          <w:tcPr>
            <w:tcW w:w="579" w:type="pct"/>
            <w:vAlign w:val="center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-</w:t>
            </w:r>
          </w:p>
        </w:tc>
        <w:tc>
          <w:tcPr>
            <w:tcW w:w="1162" w:type="pct"/>
            <w:vAlign w:val="center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-</w:t>
            </w:r>
          </w:p>
        </w:tc>
      </w:tr>
      <w:tr w:rsidR="003911C4">
        <w:trPr>
          <w:trHeight w:val="23"/>
        </w:trPr>
        <w:tc>
          <w:tcPr>
            <w:tcW w:w="3258" w:type="pct"/>
            <w:vAlign w:val="center"/>
          </w:tcPr>
          <w:p w:rsidR="003911C4" w:rsidRDefault="00CA2DB7">
            <w:pPr>
              <w:spacing w:after="200" w:line="276" w:lineRule="auto"/>
              <w:jc w:val="both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-</w:t>
            </w:r>
          </w:p>
        </w:tc>
        <w:tc>
          <w:tcPr>
            <w:tcW w:w="1162" w:type="pct"/>
            <w:vAlign w:val="center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-</w:t>
            </w:r>
          </w:p>
        </w:tc>
      </w:tr>
      <w:tr w:rsidR="003911C4" w:rsidRPr="000939FA">
        <w:trPr>
          <w:trHeight w:val="23"/>
        </w:trPr>
        <w:tc>
          <w:tcPr>
            <w:tcW w:w="3258" w:type="pct"/>
            <w:vAlign w:val="center"/>
          </w:tcPr>
          <w:p w:rsidR="003911C4" w:rsidRDefault="00CA2DB7">
            <w:pPr>
              <w:spacing w:after="200" w:line="276" w:lineRule="auto"/>
              <w:jc w:val="both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 xml:space="preserve">Промежуточная аттестация в </w:t>
            </w:r>
            <w:r>
              <w:rPr>
                <w:rFonts w:eastAsia="Calibri"/>
                <w:bCs/>
                <w:i/>
                <w:iCs/>
                <w:color w:val="000000"/>
                <w:lang w:val="ru-RU"/>
              </w:rPr>
              <w:t>форме дифференцированного зачёта</w:t>
            </w:r>
          </w:p>
        </w:tc>
        <w:tc>
          <w:tcPr>
            <w:tcW w:w="579" w:type="pct"/>
            <w:vAlign w:val="center"/>
          </w:tcPr>
          <w:p w:rsidR="003911C4" w:rsidRDefault="003911C4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</w:p>
        </w:tc>
        <w:tc>
          <w:tcPr>
            <w:tcW w:w="1162" w:type="pct"/>
            <w:vAlign w:val="center"/>
          </w:tcPr>
          <w:p w:rsidR="003911C4" w:rsidRDefault="003911C4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</w:p>
        </w:tc>
      </w:tr>
      <w:tr w:rsidR="003911C4">
        <w:trPr>
          <w:trHeight w:val="23"/>
        </w:trPr>
        <w:tc>
          <w:tcPr>
            <w:tcW w:w="3258" w:type="pct"/>
            <w:vAlign w:val="center"/>
          </w:tcPr>
          <w:p w:rsidR="003911C4" w:rsidRDefault="00CA2DB7">
            <w:pPr>
              <w:spacing w:after="200" w:line="276" w:lineRule="auto"/>
              <w:jc w:val="both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Всего</w:t>
            </w:r>
          </w:p>
        </w:tc>
        <w:tc>
          <w:tcPr>
            <w:tcW w:w="579" w:type="pct"/>
            <w:vAlign w:val="center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50</w:t>
            </w:r>
          </w:p>
        </w:tc>
        <w:bookmarkEnd w:id="15"/>
        <w:tc>
          <w:tcPr>
            <w:tcW w:w="1162" w:type="pct"/>
            <w:vAlign w:val="center"/>
          </w:tcPr>
          <w:p w:rsidR="003911C4" w:rsidRDefault="003911C4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lang w:val="ru-RU"/>
              </w:rPr>
            </w:pPr>
          </w:p>
        </w:tc>
      </w:tr>
    </w:tbl>
    <w:p w:rsidR="003911C4" w:rsidRDefault="003911C4">
      <w:pPr>
        <w:rPr>
          <w:color w:val="000000"/>
          <w:lang w:val="ru-RU" w:eastAsia="ru-RU"/>
        </w:rPr>
      </w:pPr>
    </w:p>
    <w:p w:rsidR="003911C4" w:rsidRDefault="003911C4">
      <w:pPr>
        <w:rPr>
          <w:color w:val="000000"/>
          <w:lang w:val="ru-RU" w:eastAsia="ru-RU"/>
        </w:rPr>
        <w:sectPr w:rsidR="003911C4">
          <w:footerReference w:type="default" r:id="rId8"/>
          <w:pgSz w:w="11906" w:h="16838"/>
          <w:pgMar w:top="1134" w:right="851" w:bottom="1134" w:left="1701" w:header="709" w:footer="709" w:gutter="0"/>
          <w:pgNumType w:start="0"/>
          <w:cols w:space="708"/>
          <w:titlePg/>
          <w:docGrid w:linePitch="360"/>
        </w:sectPr>
      </w:pPr>
    </w:p>
    <w:p w:rsidR="003911C4" w:rsidRDefault="00CA2DB7">
      <w:pPr>
        <w:spacing w:after="200" w:line="276" w:lineRule="auto"/>
        <w:ind w:firstLine="709"/>
        <w:rPr>
          <w:rFonts w:eastAsia="Calibri"/>
          <w:b/>
          <w:bCs/>
          <w:color w:val="000000"/>
          <w:szCs w:val="22"/>
          <w:lang w:val="ru-RU"/>
        </w:rPr>
      </w:pPr>
      <w:r>
        <w:rPr>
          <w:rFonts w:eastAsia="Calibri"/>
          <w:b/>
          <w:color w:val="000000"/>
          <w:szCs w:val="22"/>
          <w:lang w:val="ru-RU"/>
        </w:rPr>
        <w:lastRenderedPageBreak/>
        <w:t xml:space="preserve">2.2.  Содержание учебной дисциплины </w:t>
      </w:r>
    </w:p>
    <w:tbl>
      <w:tblPr>
        <w:tblW w:w="52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4"/>
        <w:gridCol w:w="9827"/>
        <w:gridCol w:w="1748"/>
        <w:gridCol w:w="1901"/>
      </w:tblGrid>
      <w:tr w:rsidR="003911C4" w:rsidRPr="000939FA">
        <w:trPr>
          <w:trHeight w:val="20"/>
        </w:trPr>
        <w:tc>
          <w:tcPr>
            <w:tcW w:w="628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bCs/>
                <w:color w:val="000000"/>
                <w:szCs w:val="22"/>
                <w:lang w:val="ru-RU"/>
              </w:rPr>
            </w:pPr>
            <w:r>
              <w:rPr>
                <w:rFonts w:eastAsia="Calibri"/>
                <w:b/>
                <w:color w:val="000000"/>
                <w:szCs w:val="22"/>
                <w:lang w:val="ru-RU"/>
              </w:rPr>
              <w:t>Наименование разделов и тем</w:t>
            </w:r>
          </w:p>
        </w:tc>
        <w:tc>
          <w:tcPr>
            <w:tcW w:w="3268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bCs/>
                <w:color w:val="000000"/>
                <w:szCs w:val="22"/>
                <w:lang w:val="ru-RU"/>
              </w:rPr>
            </w:pPr>
            <w:r>
              <w:rPr>
                <w:rFonts w:eastAsia="Calibri"/>
                <w:b/>
                <w:color w:val="000000"/>
                <w:szCs w:val="22"/>
                <w:lang w:val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eastAsia="Calibri"/>
                <w:b/>
                <w:color w:val="000000"/>
                <w:szCs w:val="22"/>
                <w:lang w:val="ru-RU"/>
              </w:rPr>
              <w:t>обучающихся</w:t>
            </w:r>
            <w:proofErr w:type="gramEnd"/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bCs/>
                <w:color w:val="000000"/>
                <w:szCs w:val="22"/>
                <w:lang w:val="ru-RU"/>
              </w:rPr>
            </w:pPr>
            <w:r>
              <w:rPr>
                <w:rFonts w:eastAsia="Calibri"/>
                <w:b/>
                <w:color w:val="000000"/>
                <w:szCs w:val="22"/>
                <w:lang w:val="ru-RU"/>
              </w:rPr>
              <w:t xml:space="preserve">Объем, </w:t>
            </w:r>
            <w:proofErr w:type="spellStart"/>
            <w:r>
              <w:rPr>
                <w:rFonts w:eastAsia="Calibri"/>
                <w:b/>
                <w:color w:val="000000"/>
                <w:szCs w:val="22"/>
                <w:lang w:val="ru-RU"/>
              </w:rPr>
              <w:t>ак</w:t>
            </w:r>
            <w:proofErr w:type="spellEnd"/>
            <w:r>
              <w:rPr>
                <w:rFonts w:eastAsia="Calibri"/>
                <w:b/>
                <w:color w:val="000000"/>
                <w:szCs w:val="22"/>
                <w:lang w:val="ru-RU"/>
              </w:rPr>
              <w:t xml:space="preserve">. ч./ </w:t>
            </w:r>
            <w:r>
              <w:rPr>
                <w:rFonts w:eastAsia="Calibri"/>
                <w:b/>
                <w:color w:val="000000"/>
                <w:szCs w:val="22"/>
                <w:lang w:val="ru-RU"/>
              </w:rPr>
              <w:br/>
              <w:t xml:space="preserve">в том числе </w:t>
            </w:r>
            <w:r>
              <w:rPr>
                <w:rFonts w:eastAsia="Calibri"/>
                <w:b/>
                <w:color w:val="000000"/>
                <w:szCs w:val="22"/>
                <w:lang w:val="ru-RU"/>
              </w:rPr>
              <w:br/>
              <w:t xml:space="preserve">в форме практической подготовки, </w:t>
            </w:r>
            <w:proofErr w:type="spellStart"/>
            <w:r>
              <w:rPr>
                <w:rFonts w:eastAsia="Calibri"/>
                <w:b/>
                <w:color w:val="000000"/>
                <w:szCs w:val="22"/>
                <w:lang w:val="ru-RU"/>
              </w:rPr>
              <w:t>ак</w:t>
            </w:r>
            <w:proofErr w:type="spellEnd"/>
            <w:r>
              <w:rPr>
                <w:rFonts w:eastAsia="Calibri"/>
                <w:b/>
                <w:color w:val="000000"/>
                <w:szCs w:val="22"/>
                <w:lang w:val="ru-RU"/>
              </w:rPr>
              <w:t>. ч.</w:t>
            </w:r>
          </w:p>
        </w:tc>
        <w:tc>
          <w:tcPr>
            <w:tcW w:w="575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bCs/>
                <w:color w:val="000000"/>
                <w:szCs w:val="22"/>
                <w:lang w:val="ru-RU"/>
              </w:rPr>
            </w:pPr>
            <w:r>
              <w:rPr>
                <w:rFonts w:eastAsia="Calibri"/>
                <w:b/>
                <w:color w:val="000000"/>
                <w:szCs w:val="22"/>
                <w:lang w:val="ru-RU"/>
              </w:rPr>
              <w:t xml:space="preserve">Коды компетенций, </w:t>
            </w:r>
            <w:r>
              <w:rPr>
                <w:rFonts w:eastAsia="Calibri"/>
                <w:b/>
                <w:color w:val="000000"/>
                <w:szCs w:val="22"/>
                <w:lang w:val="ru-RU"/>
              </w:rPr>
              <w:br/>
              <w:t>формированию которых способствует элемент программы</w:t>
            </w:r>
          </w:p>
        </w:tc>
      </w:tr>
      <w:tr w:rsidR="003911C4">
        <w:trPr>
          <w:trHeight w:val="329"/>
        </w:trPr>
        <w:tc>
          <w:tcPr>
            <w:tcW w:w="628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bCs/>
                <w:iCs/>
                <w:color w:val="000000"/>
                <w:szCs w:val="22"/>
                <w:lang w:val="ru-RU"/>
              </w:rPr>
            </w:pPr>
            <w:r>
              <w:rPr>
                <w:rFonts w:eastAsia="Calibri"/>
                <w:b/>
                <w:iCs/>
                <w:color w:val="000000"/>
                <w:szCs w:val="22"/>
                <w:lang w:val="ru-RU"/>
              </w:rPr>
              <w:t>1</w:t>
            </w:r>
          </w:p>
        </w:tc>
        <w:tc>
          <w:tcPr>
            <w:tcW w:w="3268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bCs/>
                <w:iCs/>
                <w:color w:val="000000"/>
                <w:szCs w:val="22"/>
                <w:lang w:val="ru-RU"/>
              </w:rPr>
            </w:pPr>
            <w:r>
              <w:rPr>
                <w:rFonts w:eastAsia="Calibri"/>
                <w:b/>
                <w:iCs/>
                <w:color w:val="000000"/>
                <w:szCs w:val="22"/>
                <w:lang w:val="ru-RU"/>
              </w:rPr>
              <w:t>2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bCs/>
                <w:iCs/>
                <w:color w:val="000000"/>
                <w:szCs w:val="22"/>
                <w:lang w:val="ru-RU"/>
              </w:rPr>
            </w:pPr>
            <w:r>
              <w:rPr>
                <w:rFonts w:eastAsia="Calibri"/>
                <w:b/>
                <w:iCs/>
                <w:color w:val="000000"/>
                <w:szCs w:val="22"/>
                <w:lang w:val="ru-RU"/>
              </w:rPr>
              <w:t>3</w:t>
            </w:r>
          </w:p>
        </w:tc>
        <w:tc>
          <w:tcPr>
            <w:tcW w:w="575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bCs/>
                <w:iCs/>
                <w:color w:val="000000"/>
                <w:szCs w:val="22"/>
                <w:lang w:val="ru-RU"/>
              </w:rPr>
            </w:pPr>
            <w:r>
              <w:rPr>
                <w:rFonts w:eastAsia="Calibri"/>
                <w:b/>
                <w:iCs/>
                <w:color w:val="000000"/>
                <w:szCs w:val="22"/>
                <w:lang w:val="ru-RU"/>
              </w:rPr>
              <w:t>4</w:t>
            </w:r>
          </w:p>
        </w:tc>
      </w:tr>
      <w:tr w:rsidR="003911C4">
        <w:trPr>
          <w:trHeight w:val="371"/>
        </w:trPr>
        <w:tc>
          <w:tcPr>
            <w:tcW w:w="3895" w:type="pct"/>
            <w:gridSpan w:val="2"/>
          </w:tcPr>
          <w:p w:rsidR="003911C4" w:rsidRDefault="00CA2DB7">
            <w:pPr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РАЗДЕЛ 1. ИСТОРИЯ РОССИИ В СИСТЕМЕ МИРОВОЙ ИСТОРИИ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bCs/>
                <w:iCs/>
                <w:color w:val="000000"/>
                <w:lang w:val="ru-RU"/>
              </w:rPr>
            </w:pPr>
            <w:r>
              <w:rPr>
                <w:rFonts w:eastAsia="Calibri"/>
                <w:b/>
                <w:iCs/>
                <w:color w:val="000000"/>
                <w:lang w:val="ru-RU"/>
              </w:rPr>
              <w:t>2</w:t>
            </w:r>
          </w:p>
        </w:tc>
        <w:tc>
          <w:tcPr>
            <w:tcW w:w="575" w:type="pct"/>
          </w:tcPr>
          <w:p w:rsidR="003911C4" w:rsidRDefault="003911C4">
            <w:pPr>
              <w:jc w:val="center"/>
              <w:rPr>
                <w:rFonts w:eastAsia="Calibri"/>
                <w:b/>
                <w:bCs/>
                <w:iCs/>
                <w:color w:val="000000"/>
                <w:lang w:val="ru-RU"/>
              </w:rPr>
            </w:pPr>
          </w:p>
        </w:tc>
      </w:tr>
      <w:tr w:rsidR="003911C4" w:rsidRPr="000939FA">
        <w:trPr>
          <w:trHeight w:val="20"/>
        </w:trPr>
        <w:tc>
          <w:tcPr>
            <w:tcW w:w="628" w:type="pct"/>
          </w:tcPr>
          <w:p w:rsidR="003911C4" w:rsidRDefault="00CA2DB7">
            <w:pPr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 xml:space="preserve">Тема 1.1. Отечественная история </w:t>
            </w:r>
            <w:r>
              <w:rPr>
                <w:rFonts w:eastAsia="Calibri"/>
                <w:b/>
                <w:color w:val="000000"/>
                <w:lang w:val="ru-RU"/>
              </w:rPr>
              <w:br/>
              <w:t>в системе научных дисциплин</w:t>
            </w:r>
          </w:p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Содержание учебного материала</w:t>
            </w:r>
          </w:p>
          <w:p w:rsidR="003911C4" w:rsidRDefault="00CA2DB7">
            <w:pPr>
              <w:jc w:val="both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Сущность, формы, функции исторического знания. Методы и источники</w:t>
            </w:r>
          </w:p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изучения истории. Понятие и классификация исторического источника. Отечественная историография в прошлом и настоящем: общее и особенное. Методология и теория исторической науки. Периодизации Отечественной истории. Спорные вопросы в курсе Отечественной исто</w:t>
            </w:r>
            <w:r>
              <w:rPr>
                <w:rFonts w:eastAsia="Calibri"/>
                <w:color w:val="000000"/>
                <w:lang w:val="ru-RU"/>
              </w:rPr>
              <w:t>рии. Место и роль истории в системе общественных дисциплин. История России - неотъемлемая часть всемирной истории. Античное наследие в эпоху Великого переселения народов. Проблема этногенеза восточных славян. Основные этапы исторического развития человечес</w:t>
            </w:r>
            <w:r>
              <w:rPr>
                <w:rFonts w:eastAsia="Calibri"/>
                <w:color w:val="000000"/>
                <w:lang w:val="ru-RU"/>
              </w:rPr>
              <w:t xml:space="preserve">кого общества и основные их черты, периоды в истории России и их специфика, основные исторические подходы и концепции </w:t>
            </w:r>
            <w:r>
              <w:rPr>
                <w:rFonts w:eastAsia="Calibri"/>
                <w:color w:val="000000"/>
                <w:lang w:val="ru-RU"/>
              </w:rPr>
              <w:br/>
              <w:t>к изучаемой дисциплине.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iCs/>
                <w:color w:val="000000"/>
                <w:lang w:val="ru-RU"/>
              </w:rPr>
            </w:pPr>
            <w:r>
              <w:rPr>
                <w:rFonts w:eastAsia="Calibri"/>
                <w:iCs/>
                <w:color w:val="000000"/>
                <w:lang w:val="ru-RU"/>
              </w:rPr>
              <w:t>2</w:t>
            </w:r>
          </w:p>
        </w:tc>
        <w:tc>
          <w:tcPr>
            <w:tcW w:w="575" w:type="pct"/>
          </w:tcPr>
          <w:p w:rsidR="003911C4" w:rsidRDefault="00CA2DB7">
            <w:pPr>
              <w:jc w:val="center"/>
              <w:rPr>
                <w:rFonts w:eastAsia="Calibri"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02, ОК 03</w:t>
            </w:r>
          </w:p>
          <w:p w:rsidR="003911C4" w:rsidRDefault="00CA2DB7">
            <w:pPr>
              <w:jc w:val="center"/>
              <w:rPr>
                <w:rFonts w:eastAsia="Calibri"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05, ОК 06</w:t>
            </w:r>
          </w:p>
          <w:p w:rsidR="003911C4" w:rsidRDefault="00CA2DB7">
            <w:pPr>
              <w:jc w:val="center"/>
              <w:rPr>
                <w:rFonts w:eastAsia="Calibri"/>
                <w:b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09</w:t>
            </w:r>
          </w:p>
        </w:tc>
      </w:tr>
      <w:tr w:rsidR="003911C4">
        <w:trPr>
          <w:trHeight w:val="20"/>
        </w:trPr>
        <w:tc>
          <w:tcPr>
            <w:tcW w:w="3895" w:type="pct"/>
            <w:gridSpan w:val="2"/>
          </w:tcPr>
          <w:p w:rsidR="003911C4" w:rsidRDefault="00CA2DB7">
            <w:pPr>
              <w:jc w:val="center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 xml:space="preserve">РАЗДЕЛ 2. ЭПОХА ДРЕВНЕЙ РУСИ. (IХ – </w:t>
            </w:r>
            <w:proofErr w:type="gramStart"/>
            <w:r>
              <w:rPr>
                <w:rFonts w:eastAsia="Calibri"/>
                <w:b/>
                <w:color w:val="000000"/>
                <w:lang w:val="ru-RU"/>
              </w:rPr>
              <w:t>Х</w:t>
            </w:r>
            <w:proofErr w:type="gramEnd"/>
            <w:r>
              <w:rPr>
                <w:rFonts w:eastAsia="Calibri"/>
                <w:b/>
                <w:color w:val="000000"/>
                <w:lang w:val="ru-RU"/>
              </w:rPr>
              <w:t>IV ВВ.)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iCs/>
                <w:color w:val="000000"/>
                <w:lang w:val="ru-RU"/>
              </w:rPr>
            </w:pPr>
            <w:r>
              <w:rPr>
                <w:rFonts w:eastAsia="Calibri"/>
                <w:b/>
                <w:iCs/>
                <w:color w:val="000000"/>
                <w:lang w:val="ru-RU"/>
              </w:rPr>
              <w:t>10</w:t>
            </w:r>
          </w:p>
        </w:tc>
        <w:tc>
          <w:tcPr>
            <w:tcW w:w="575" w:type="pct"/>
          </w:tcPr>
          <w:p w:rsidR="003911C4" w:rsidRDefault="003911C4">
            <w:pPr>
              <w:rPr>
                <w:rFonts w:eastAsia="Calibri"/>
                <w:b/>
                <w:color w:val="000000"/>
                <w:lang w:val="ru-RU"/>
              </w:rPr>
            </w:pPr>
          </w:p>
        </w:tc>
      </w:tr>
      <w:tr w:rsidR="003911C4" w:rsidRPr="000939FA">
        <w:trPr>
          <w:trHeight w:val="20"/>
        </w:trPr>
        <w:tc>
          <w:tcPr>
            <w:tcW w:w="628" w:type="pct"/>
            <w:vMerge w:val="restart"/>
          </w:tcPr>
          <w:p w:rsidR="003911C4" w:rsidRDefault="00CA2DB7">
            <w:pPr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 xml:space="preserve">Тема 2.1. Эпоха Древней Руси IХ – </w:t>
            </w:r>
            <w:proofErr w:type="gramStart"/>
            <w:r>
              <w:rPr>
                <w:rFonts w:eastAsia="Calibri"/>
                <w:b/>
                <w:color w:val="000000"/>
                <w:lang w:val="ru-RU"/>
              </w:rPr>
              <w:t>Х</w:t>
            </w:r>
            <w:proofErr w:type="gramEnd"/>
            <w:r>
              <w:rPr>
                <w:rFonts w:eastAsia="Calibri"/>
                <w:b/>
                <w:color w:val="000000"/>
                <w:lang w:val="ru-RU"/>
              </w:rPr>
              <w:t>IV</w:t>
            </w: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 xml:space="preserve">Содержание учебного материала </w:t>
            </w:r>
          </w:p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Античное наследие в эпоху Великого переселения народ</w:t>
            </w:r>
            <w:r>
              <w:rPr>
                <w:rFonts w:eastAsia="Calibri"/>
                <w:color w:val="000000"/>
                <w:lang w:val="ru-RU"/>
              </w:rPr>
              <w:t>ов. Проблема этногенеза восточных славян. Древние авторы о быте и нравах восточных славян. Повесть временных лет как основной исторический источник по древнейшей истории Руси. Основные этапы становления государственности. Образование древнерусского государ</w:t>
            </w:r>
            <w:r>
              <w:rPr>
                <w:rFonts w:eastAsia="Calibri"/>
                <w:color w:val="000000"/>
                <w:lang w:val="ru-RU"/>
              </w:rPr>
              <w:t xml:space="preserve">ства: спорные вопросы. Норманнская теория и </w:t>
            </w:r>
            <w:proofErr w:type="spellStart"/>
            <w:r>
              <w:rPr>
                <w:rFonts w:eastAsia="Calibri"/>
                <w:color w:val="000000"/>
                <w:lang w:val="ru-RU"/>
              </w:rPr>
              <w:t>антинорманизм</w:t>
            </w:r>
            <w:proofErr w:type="spellEnd"/>
            <w:r>
              <w:rPr>
                <w:rFonts w:eastAsia="Calibri"/>
                <w:color w:val="000000"/>
                <w:lang w:val="ru-RU"/>
              </w:rPr>
              <w:t xml:space="preserve">. Варяжские походы на Византию и договоры с греками. Княжение Игоря, св. Ольги и Святослава. Владимир и его реформы. Крещения Руси и его значение. Древняя Русь и кочевники. Византийско-древнерусские </w:t>
            </w:r>
            <w:r>
              <w:rPr>
                <w:rFonts w:eastAsia="Calibri"/>
                <w:color w:val="000000"/>
                <w:lang w:val="ru-RU"/>
              </w:rPr>
              <w:lastRenderedPageBreak/>
              <w:t xml:space="preserve">связи. Особенности социального строя Древней Руси. Этнокультурные и социально-политические процессы становления русской государственности Деятельность Ярослава Мудрого. </w:t>
            </w:r>
            <w:proofErr w:type="gramStart"/>
            <w:r>
              <w:rPr>
                <w:rFonts w:eastAsia="Calibri"/>
                <w:color w:val="000000"/>
                <w:lang w:val="ru-RU"/>
              </w:rPr>
              <w:t>Русская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Правда. Русь в эпоху политической раздробленности. Причины и последствия междоу</w:t>
            </w:r>
            <w:r>
              <w:rPr>
                <w:rFonts w:eastAsia="Calibri"/>
                <w:color w:val="000000"/>
                <w:lang w:val="ru-RU"/>
              </w:rPr>
              <w:t>собицы. Борьба с половцами. Владимир Мономах. Борьба с шведско-немецкой интервенцией. Деятельность Александра Невского. Монголо-татарское иго и борьба с ним. Куликовская битва и ее историческое значение. Русь и Орда: проблемы взаимовлияния. Россия и средне</w:t>
            </w:r>
            <w:r>
              <w:rPr>
                <w:rFonts w:eastAsia="Calibri"/>
                <w:color w:val="000000"/>
                <w:lang w:val="ru-RU"/>
              </w:rPr>
              <w:t>вековые государства Европы и Азии.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iCs/>
                <w:color w:val="000000"/>
                <w:lang w:val="ru-RU"/>
              </w:rPr>
              <w:lastRenderedPageBreak/>
              <w:t>6</w:t>
            </w:r>
          </w:p>
        </w:tc>
        <w:tc>
          <w:tcPr>
            <w:tcW w:w="575" w:type="pct"/>
            <w:vMerge w:val="restart"/>
          </w:tcPr>
          <w:p w:rsidR="003911C4" w:rsidRDefault="00CA2DB7">
            <w:pPr>
              <w:jc w:val="center"/>
              <w:rPr>
                <w:rFonts w:eastAsia="Calibri"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02, ОК 03</w:t>
            </w:r>
          </w:p>
          <w:p w:rsidR="003911C4" w:rsidRDefault="00CA2DB7">
            <w:pPr>
              <w:jc w:val="center"/>
              <w:rPr>
                <w:rFonts w:eastAsia="Calibri"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05, ОК 06</w:t>
            </w:r>
          </w:p>
          <w:p w:rsidR="003911C4" w:rsidRDefault="00CA2DB7">
            <w:pPr>
              <w:jc w:val="center"/>
              <w:rPr>
                <w:rFonts w:eastAsia="Calibri"/>
                <w:b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09</w:t>
            </w:r>
          </w:p>
        </w:tc>
      </w:tr>
      <w:tr w:rsidR="003911C4" w:rsidRPr="000939FA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 xml:space="preserve">Знаковые исторические события и их влияние на исторический процесс, хронологический ряд </w:t>
            </w:r>
            <w:r>
              <w:rPr>
                <w:rFonts w:eastAsia="Calibri"/>
                <w:color w:val="000000"/>
                <w:lang w:val="ru-RU"/>
              </w:rPr>
              <w:br/>
              <w:t>по изучаемому курсу, исторических деятелей, сыгравших важную роль в истории</w:t>
            </w:r>
          </w:p>
        </w:tc>
        <w:tc>
          <w:tcPr>
            <w:tcW w:w="530" w:type="pct"/>
            <w:vAlign w:val="center"/>
          </w:tcPr>
          <w:p w:rsidR="003911C4" w:rsidRDefault="003911C4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Практическая работа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4</w:t>
            </w: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 w:rsidRPr="000939FA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Сравнение развития Руси и Западной Европы в ХI –</w:t>
            </w:r>
            <w:proofErr w:type="gramStart"/>
            <w:r>
              <w:rPr>
                <w:rFonts w:eastAsia="Calibri"/>
                <w:color w:val="000000"/>
                <w:lang w:val="ru-RU"/>
              </w:rPr>
              <w:t>Х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>III в.</w:t>
            </w:r>
          </w:p>
        </w:tc>
        <w:tc>
          <w:tcPr>
            <w:tcW w:w="530" w:type="pct"/>
            <w:vAlign w:val="center"/>
          </w:tcPr>
          <w:p w:rsidR="003911C4" w:rsidRDefault="003911C4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>
        <w:tc>
          <w:tcPr>
            <w:tcW w:w="3895" w:type="pct"/>
            <w:gridSpan w:val="2"/>
          </w:tcPr>
          <w:p w:rsidR="003911C4" w:rsidRDefault="00CA2DB7">
            <w:pPr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 xml:space="preserve">РАЗДЕЛ 3. ФОРМИРОВАНИЕ И РАЗВИТИЕ </w:t>
            </w:r>
            <w:bookmarkStart w:id="16" w:name="_GoBack"/>
            <w:r>
              <w:rPr>
                <w:rFonts w:eastAsia="Calibri"/>
                <w:b/>
                <w:color w:val="000000"/>
                <w:lang w:val="ru-RU"/>
              </w:rPr>
              <w:t>МОСК</w:t>
            </w:r>
            <w:bookmarkEnd w:id="16"/>
            <w:r>
              <w:rPr>
                <w:rFonts w:eastAsia="Calibri"/>
                <w:b/>
                <w:color w:val="000000"/>
                <w:lang w:val="ru-RU"/>
              </w:rPr>
              <w:t xml:space="preserve">ОВСКОГО ГОСУДАРСТВА ХV – </w:t>
            </w:r>
            <w:proofErr w:type="gramStart"/>
            <w:r>
              <w:rPr>
                <w:rFonts w:eastAsia="Calibri"/>
                <w:b/>
                <w:color w:val="000000"/>
                <w:lang w:val="ru-RU"/>
              </w:rPr>
              <w:t>Х</w:t>
            </w:r>
            <w:proofErr w:type="gramEnd"/>
            <w:r>
              <w:rPr>
                <w:rFonts w:eastAsia="Calibri"/>
                <w:b/>
                <w:color w:val="000000"/>
                <w:lang w:val="ru-RU"/>
              </w:rPr>
              <w:t>VI ВВ.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b/>
                <w:iCs/>
                <w:color w:val="000000"/>
                <w:lang w:val="ru-RU"/>
              </w:rPr>
              <w:t>6</w:t>
            </w:r>
          </w:p>
        </w:tc>
        <w:tc>
          <w:tcPr>
            <w:tcW w:w="575" w:type="pct"/>
          </w:tcPr>
          <w:p w:rsidR="003911C4" w:rsidRDefault="003911C4">
            <w:pPr>
              <w:rPr>
                <w:rFonts w:eastAsia="Calibri"/>
                <w:b/>
                <w:color w:val="000000"/>
                <w:lang w:val="ru-RU"/>
              </w:rPr>
            </w:pPr>
          </w:p>
        </w:tc>
      </w:tr>
      <w:tr w:rsidR="003911C4" w:rsidRPr="000939FA">
        <w:trPr>
          <w:trHeight w:val="20"/>
        </w:trPr>
        <w:tc>
          <w:tcPr>
            <w:tcW w:w="628" w:type="pct"/>
            <w:vMerge w:val="restart"/>
          </w:tcPr>
          <w:p w:rsidR="003911C4" w:rsidRDefault="00CA2DB7">
            <w:pPr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Тема 3.1. Московское государство: основные вехи исторического пути</w:t>
            </w: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Содержание учебного материала</w:t>
            </w:r>
          </w:p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 xml:space="preserve">Специфика формирования единого российского государства. Борьба Москвы с Тверью </w:t>
            </w:r>
            <w:r>
              <w:rPr>
                <w:rFonts w:eastAsia="Calibri"/>
                <w:color w:val="000000"/>
                <w:lang w:val="ru-RU"/>
              </w:rPr>
              <w:br/>
              <w:t xml:space="preserve">за великое княжение. Причины и последствия усиление Московского княжества. Иван </w:t>
            </w:r>
            <w:proofErr w:type="spellStart"/>
            <w:r>
              <w:rPr>
                <w:rFonts w:eastAsia="Calibri"/>
                <w:color w:val="000000"/>
                <w:lang w:val="ru-RU"/>
              </w:rPr>
              <w:t>Калита</w:t>
            </w:r>
            <w:proofErr w:type="spellEnd"/>
            <w:r>
              <w:rPr>
                <w:rFonts w:eastAsia="Calibri"/>
                <w:color w:val="000000"/>
                <w:lang w:val="ru-RU"/>
              </w:rPr>
              <w:t>. Правления Ивана III. Судебник 1496 и начало закрепощения крестьян, зарождение сословно-п</w:t>
            </w:r>
            <w:r>
              <w:rPr>
                <w:rFonts w:eastAsia="Calibri"/>
                <w:color w:val="000000"/>
                <w:lang w:val="ru-RU"/>
              </w:rPr>
              <w:t xml:space="preserve">редставительной монархии. Формирование идеологии «Москва-третий Рим». Политическая </w:t>
            </w:r>
            <w:r>
              <w:rPr>
                <w:rFonts w:eastAsia="Calibri"/>
                <w:color w:val="000000"/>
                <w:lang w:val="ru-RU"/>
              </w:rPr>
              <w:br/>
              <w:t xml:space="preserve">и духовная жизнь России в конце ХV – конце ХVI </w:t>
            </w:r>
            <w:proofErr w:type="gramStart"/>
            <w:r>
              <w:rPr>
                <w:rFonts w:eastAsia="Calibri"/>
                <w:color w:val="000000"/>
                <w:lang w:val="ru-RU"/>
              </w:rPr>
              <w:t>в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. Внутренняя политика Ивана Грозного </w:t>
            </w:r>
            <w:r>
              <w:rPr>
                <w:rFonts w:eastAsia="Calibri"/>
                <w:color w:val="000000"/>
                <w:lang w:val="ru-RU"/>
              </w:rPr>
              <w:br/>
              <w:t>и основные реформы. Опричнина и ее последствия. Внешняя политика Московского государст</w:t>
            </w:r>
            <w:r>
              <w:rPr>
                <w:rFonts w:eastAsia="Calibri"/>
                <w:color w:val="000000"/>
                <w:lang w:val="ru-RU"/>
              </w:rPr>
              <w:t>ва во времена Ивана Грозного.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iCs/>
                <w:color w:val="000000"/>
                <w:lang w:val="ru-RU"/>
              </w:rPr>
              <w:t>4</w:t>
            </w:r>
          </w:p>
        </w:tc>
        <w:tc>
          <w:tcPr>
            <w:tcW w:w="575" w:type="pct"/>
            <w:vMerge w:val="restart"/>
          </w:tcPr>
          <w:p w:rsidR="003911C4" w:rsidRDefault="00CA2DB7">
            <w:pPr>
              <w:jc w:val="center"/>
              <w:rPr>
                <w:rFonts w:eastAsia="Calibri"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02, ОК 03</w:t>
            </w:r>
          </w:p>
          <w:p w:rsidR="003911C4" w:rsidRDefault="00CA2DB7">
            <w:pPr>
              <w:jc w:val="center"/>
              <w:rPr>
                <w:rFonts w:eastAsia="Calibri"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05, ОК 06</w:t>
            </w:r>
          </w:p>
          <w:p w:rsidR="003911C4" w:rsidRDefault="00CA2DB7">
            <w:pPr>
              <w:jc w:val="center"/>
              <w:rPr>
                <w:rFonts w:eastAsia="Calibri"/>
                <w:b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09</w:t>
            </w:r>
          </w:p>
        </w:tc>
      </w:tr>
      <w:tr w:rsidR="003911C4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 xml:space="preserve">Знаковые исторические события и их влияние на исторический процесс, хронологический ряд </w:t>
            </w:r>
            <w:r>
              <w:rPr>
                <w:rFonts w:eastAsia="Calibri"/>
                <w:color w:val="000000"/>
                <w:lang w:val="ru-RU"/>
              </w:rPr>
              <w:br/>
              <w:t>по изучаемому курсу, исторических деятелей, сыгравших важную роль в истории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1</w:t>
            </w: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Практическая работа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2</w:t>
            </w: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Заполнение таблицы «Реформы в эпоху Ивана Грозного» (название реформы, время проведения, основные мероприятия, цель реформы, итоги)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1</w:t>
            </w: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Составление таблицы о внешней политики России при Иване Грозном (даты, главные внешнеполитические события)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1</w:t>
            </w: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>
        <w:tc>
          <w:tcPr>
            <w:tcW w:w="3895" w:type="pct"/>
            <w:gridSpan w:val="2"/>
          </w:tcPr>
          <w:p w:rsidR="003911C4" w:rsidRDefault="00CA2DB7">
            <w:pPr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РАЗДЕЛ 4. РОССИЙСКОЕ ГОСУДАРСТВО В ЭПОХУ НОВОГО ВРЕМЕНИ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b/>
                <w:iCs/>
                <w:color w:val="000000"/>
                <w:lang w:val="ru-RU"/>
              </w:rPr>
              <w:t>6</w:t>
            </w:r>
          </w:p>
        </w:tc>
        <w:tc>
          <w:tcPr>
            <w:tcW w:w="575" w:type="pct"/>
          </w:tcPr>
          <w:p w:rsidR="003911C4" w:rsidRDefault="003911C4">
            <w:pPr>
              <w:rPr>
                <w:rFonts w:eastAsia="Calibri"/>
                <w:b/>
                <w:color w:val="000000"/>
                <w:lang w:val="ru-RU"/>
              </w:rPr>
            </w:pPr>
          </w:p>
        </w:tc>
      </w:tr>
      <w:tr w:rsidR="003911C4" w:rsidRPr="000939FA">
        <w:trPr>
          <w:trHeight w:val="20"/>
        </w:trPr>
        <w:tc>
          <w:tcPr>
            <w:tcW w:w="628" w:type="pct"/>
            <w:vMerge w:val="restart"/>
          </w:tcPr>
          <w:p w:rsidR="003911C4" w:rsidRDefault="00CA2DB7">
            <w:pPr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lastRenderedPageBreak/>
              <w:t>Тема 4.1. Российское государство в эпоху Нового времени</w:t>
            </w: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Содержание учебного материала</w:t>
            </w:r>
          </w:p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 xml:space="preserve">Период Нового времени в истории России и его критерии: основные подходы. Политическая жизнь России в начале </w:t>
            </w:r>
            <w:proofErr w:type="gramStart"/>
            <w:r>
              <w:rPr>
                <w:rFonts w:eastAsia="Calibri"/>
                <w:color w:val="000000"/>
                <w:lang w:val="ru-RU"/>
              </w:rPr>
              <w:t>Х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VII. Усиление закрепощения крестьян. Духовная и политическая жизнь России в Смутное время. Истоки и сущность русского самозванства. Причины, этапы </w:t>
            </w:r>
            <w:r>
              <w:rPr>
                <w:rFonts w:eastAsia="Calibri"/>
                <w:color w:val="000000"/>
                <w:lang w:val="ru-RU"/>
              </w:rPr>
              <w:br/>
              <w:t xml:space="preserve">и последствия Смуты. Земский Собор и формирование новой династии. Внешняя и внутренняя политика России в </w:t>
            </w:r>
            <w:proofErr w:type="gramStart"/>
            <w:r>
              <w:rPr>
                <w:rFonts w:eastAsia="Calibri"/>
                <w:color w:val="000000"/>
                <w:lang w:val="ru-RU"/>
              </w:rPr>
              <w:t>Х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VII в. Церковный раскол и его последствия. Формирование сословной системы организации общества. Реформы Петра 1. и их последствия. Предпосылки </w:t>
            </w:r>
            <w:r>
              <w:rPr>
                <w:rFonts w:eastAsia="Calibri"/>
                <w:color w:val="000000"/>
                <w:lang w:val="ru-RU"/>
              </w:rPr>
              <w:br/>
              <w:t>и осо</w:t>
            </w:r>
            <w:r>
              <w:rPr>
                <w:rFonts w:eastAsia="Calibri"/>
                <w:color w:val="000000"/>
                <w:lang w:val="ru-RU"/>
              </w:rPr>
              <w:t xml:space="preserve">бенности складывания российского абсолютизма. Дискуссии о генезисе самодержавия. Северная война. Формирование Российской империи. Основные направления внешней политики в первой половине </w:t>
            </w:r>
            <w:proofErr w:type="gramStart"/>
            <w:r>
              <w:rPr>
                <w:rFonts w:eastAsia="Calibri"/>
                <w:color w:val="000000"/>
                <w:lang w:val="ru-RU"/>
              </w:rPr>
              <w:t>Х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VIII в. Борьба за власть между различными группировками после смерти </w:t>
            </w:r>
            <w:r>
              <w:rPr>
                <w:rFonts w:eastAsia="Calibri"/>
                <w:color w:val="000000"/>
                <w:lang w:val="ru-RU"/>
              </w:rPr>
              <w:t xml:space="preserve">Петра I Царствование Петра II. Кондиции 1730 г. </w:t>
            </w:r>
            <w:proofErr w:type="gramStart"/>
            <w:r>
              <w:rPr>
                <w:rFonts w:eastAsia="Calibri"/>
                <w:color w:val="000000"/>
                <w:lang w:val="ru-RU"/>
              </w:rPr>
              <w:t>Бироновщина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>. Дворцовые перевороты средины века. Правление Елизаветы Петровны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iCs/>
                <w:color w:val="000000"/>
                <w:lang w:val="ru-RU"/>
              </w:rPr>
              <w:t>4</w:t>
            </w:r>
          </w:p>
        </w:tc>
        <w:tc>
          <w:tcPr>
            <w:tcW w:w="575" w:type="pct"/>
            <w:vMerge w:val="restart"/>
          </w:tcPr>
          <w:p w:rsidR="003911C4" w:rsidRDefault="00CA2DB7">
            <w:pPr>
              <w:jc w:val="center"/>
              <w:rPr>
                <w:rFonts w:eastAsia="Calibri"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02, ОК 03</w:t>
            </w:r>
          </w:p>
          <w:p w:rsidR="003911C4" w:rsidRDefault="00CA2DB7">
            <w:pPr>
              <w:jc w:val="center"/>
              <w:rPr>
                <w:rFonts w:eastAsia="Calibri"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05, ОК 06</w:t>
            </w:r>
          </w:p>
          <w:p w:rsidR="003911C4" w:rsidRDefault="00CA2DB7">
            <w:pPr>
              <w:jc w:val="center"/>
              <w:rPr>
                <w:rFonts w:eastAsia="Calibri"/>
                <w:b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09</w:t>
            </w:r>
          </w:p>
        </w:tc>
      </w:tr>
      <w:tr w:rsidR="003911C4" w:rsidRPr="000939FA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Знаковые исторические события и их влияние на исторический процесс, хронологический ряд по изуч</w:t>
            </w:r>
            <w:r>
              <w:rPr>
                <w:rFonts w:eastAsia="Calibri"/>
                <w:color w:val="000000"/>
                <w:lang w:val="ru-RU"/>
              </w:rPr>
              <w:t>аемому курсу, исторических деятелей, сыгравших важную роль в истории</w:t>
            </w:r>
          </w:p>
        </w:tc>
        <w:tc>
          <w:tcPr>
            <w:tcW w:w="530" w:type="pct"/>
            <w:vAlign w:val="center"/>
          </w:tcPr>
          <w:p w:rsidR="003911C4" w:rsidRDefault="003911C4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Практическая работа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2</w:t>
            </w: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 w:rsidRPr="000939FA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 xml:space="preserve">Заполнение таблицы «Реформы эпохи Петра </w:t>
            </w:r>
            <w:r>
              <w:rPr>
                <w:rFonts w:eastAsia="Calibri"/>
                <w:color w:val="000000"/>
              </w:rPr>
              <w:t>I</w:t>
            </w:r>
            <w:r>
              <w:rPr>
                <w:rFonts w:eastAsia="Calibri"/>
                <w:color w:val="000000"/>
                <w:lang w:val="ru-RU"/>
              </w:rPr>
              <w:t>» (название реформы, время проведения, основные мероприятия, цель реформы, итоги)</w:t>
            </w:r>
          </w:p>
        </w:tc>
        <w:tc>
          <w:tcPr>
            <w:tcW w:w="530" w:type="pct"/>
            <w:vAlign w:val="center"/>
          </w:tcPr>
          <w:p w:rsidR="003911C4" w:rsidRDefault="003911C4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>
        <w:tc>
          <w:tcPr>
            <w:tcW w:w="3895" w:type="pct"/>
            <w:gridSpan w:val="2"/>
          </w:tcPr>
          <w:p w:rsidR="003911C4" w:rsidRDefault="00CA2DB7">
            <w:pPr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РАЗДЕЛ 5. РОССИЯ В ПЕРИОД ПРОСВЕЩЕННОГО АБСОЛЮТИЗМА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b/>
                <w:iCs/>
                <w:color w:val="000000"/>
                <w:lang w:val="ru-RU"/>
              </w:rPr>
              <w:t>6</w:t>
            </w:r>
          </w:p>
        </w:tc>
        <w:tc>
          <w:tcPr>
            <w:tcW w:w="575" w:type="pct"/>
          </w:tcPr>
          <w:p w:rsidR="003911C4" w:rsidRDefault="003911C4">
            <w:pPr>
              <w:rPr>
                <w:rFonts w:eastAsia="Calibri"/>
                <w:b/>
                <w:color w:val="000000"/>
                <w:lang w:val="ru-RU"/>
              </w:rPr>
            </w:pPr>
          </w:p>
        </w:tc>
      </w:tr>
      <w:tr w:rsidR="003911C4" w:rsidRPr="000939FA">
        <w:trPr>
          <w:trHeight w:val="20"/>
        </w:trPr>
        <w:tc>
          <w:tcPr>
            <w:tcW w:w="628" w:type="pct"/>
            <w:vMerge w:val="restart"/>
          </w:tcPr>
          <w:p w:rsidR="003911C4" w:rsidRDefault="00CA2DB7">
            <w:pPr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Тема 5.1. Россия в эпоху Просвещенного абсолютизма.</w:t>
            </w: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Содержание учебного материала</w:t>
            </w:r>
          </w:p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Социально-политическое развитие России в екатерининс</w:t>
            </w:r>
            <w:r>
              <w:rPr>
                <w:rFonts w:eastAsia="Calibri"/>
                <w:color w:val="000000"/>
                <w:lang w:val="ru-RU"/>
              </w:rPr>
              <w:t xml:space="preserve">кое время. Политика Просвещенного абсолютизма: суть, цели, основные направления. Екатерининские реформы и их последствия. Формирование и развитие движения русских просветителей. Влияние Великой Французской революции на общественную мысль России к </w:t>
            </w:r>
            <w:proofErr w:type="gramStart"/>
            <w:r>
              <w:rPr>
                <w:rFonts w:eastAsia="Calibri"/>
                <w:color w:val="000000"/>
                <w:lang w:val="ru-RU"/>
              </w:rPr>
              <w:t>Х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VIII в. </w:t>
            </w:r>
            <w:r>
              <w:rPr>
                <w:rFonts w:eastAsia="Calibri"/>
                <w:color w:val="000000"/>
                <w:lang w:val="ru-RU"/>
              </w:rPr>
              <w:t>Причины и основные этапы Крестьянской войны 1773 – 1775 гг. Основные направления внешней политики России в эпоху Екатерины II. Присоединение Кубани и Крыма. Политика Российской империи на С. Кавказе. Внутренняя и внешняя политика России при Павле I. (1796-</w:t>
            </w:r>
            <w:r>
              <w:rPr>
                <w:rFonts w:eastAsia="Calibri"/>
                <w:color w:val="000000"/>
                <w:lang w:val="ru-RU"/>
              </w:rPr>
              <w:t>1801 г.)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iCs/>
                <w:color w:val="000000"/>
                <w:lang w:val="ru-RU"/>
              </w:rPr>
              <w:t>2</w:t>
            </w:r>
          </w:p>
        </w:tc>
        <w:tc>
          <w:tcPr>
            <w:tcW w:w="575" w:type="pct"/>
            <w:vMerge w:val="restart"/>
          </w:tcPr>
          <w:p w:rsidR="003911C4" w:rsidRDefault="00CA2DB7">
            <w:pPr>
              <w:jc w:val="center"/>
              <w:rPr>
                <w:rFonts w:eastAsia="Calibri"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02, ОК 03</w:t>
            </w:r>
          </w:p>
          <w:p w:rsidR="003911C4" w:rsidRDefault="00CA2DB7">
            <w:pPr>
              <w:jc w:val="center"/>
              <w:rPr>
                <w:rFonts w:eastAsia="Calibri"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05, ОК 06</w:t>
            </w:r>
          </w:p>
          <w:p w:rsidR="003911C4" w:rsidRDefault="00CA2DB7">
            <w:pPr>
              <w:jc w:val="center"/>
              <w:rPr>
                <w:rFonts w:eastAsia="Calibri"/>
                <w:b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09</w:t>
            </w:r>
          </w:p>
        </w:tc>
      </w:tr>
      <w:tr w:rsidR="003911C4" w:rsidRPr="000939FA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Знаковые исторические события и их влияние на исторический процесс, хронологический ряд по изучаемому курсу, исторических деятелей, сыгравших важную роль в истории</w:t>
            </w:r>
          </w:p>
        </w:tc>
        <w:tc>
          <w:tcPr>
            <w:tcW w:w="530" w:type="pct"/>
            <w:vAlign w:val="center"/>
          </w:tcPr>
          <w:p w:rsidR="003911C4" w:rsidRDefault="003911C4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Практическая работа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4</w:t>
            </w: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 w:rsidRPr="000939FA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 xml:space="preserve">Заполнение таблицы «Внешняя политика России в </w:t>
            </w:r>
            <w:proofErr w:type="gramStart"/>
            <w:r>
              <w:rPr>
                <w:rFonts w:eastAsia="Calibri"/>
                <w:color w:val="000000"/>
                <w:lang w:val="ru-RU"/>
              </w:rPr>
              <w:t>Х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VIII в.» (даты, основные </w:t>
            </w:r>
            <w:r>
              <w:rPr>
                <w:rFonts w:eastAsia="Calibri"/>
                <w:color w:val="000000"/>
                <w:lang w:val="ru-RU"/>
              </w:rPr>
              <w:lastRenderedPageBreak/>
              <w:t>внешнеполитические события, участники, итоги)</w:t>
            </w:r>
          </w:p>
        </w:tc>
        <w:tc>
          <w:tcPr>
            <w:tcW w:w="530" w:type="pct"/>
            <w:vAlign w:val="center"/>
          </w:tcPr>
          <w:p w:rsidR="003911C4" w:rsidRDefault="003911C4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>
        <w:tc>
          <w:tcPr>
            <w:tcW w:w="3895" w:type="pct"/>
            <w:gridSpan w:val="2"/>
          </w:tcPr>
          <w:p w:rsidR="003911C4" w:rsidRDefault="00CA2DB7">
            <w:pPr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lastRenderedPageBreak/>
              <w:t>РАЗДЕЛ 6. СОЦИАЛЬНО-ПОЛИТИЧЕСКОЕ И ЭКОНОМИЧЕСКОЕ РАЗВИТИЕ РОССИЙСКОЙ ИМПЕРИИ В ПЕРВОЙ ПОЛОВИНЕ Х</w:t>
            </w:r>
            <w:proofErr w:type="gramStart"/>
            <w:r>
              <w:rPr>
                <w:rFonts w:eastAsia="Calibri"/>
                <w:b/>
                <w:color w:val="000000"/>
                <w:lang w:val="ru-RU"/>
              </w:rPr>
              <w:t>I</w:t>
            </w:r>
            <w:proofErr w:type="gramEnd"/>
            <w:r>
              <w:rPr>
                <w:rFonts w:eastAsia="Calibri"/>
                <w:b/>
                <w:color w:val="000000"/>
                <w:lang w:val="ru-RU"/>
              </w:rPr>
              <w:t>Х В.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b/>
                <w:iCs/>
                <w:color w:val="000000"/>
                <w:lang w:val="ru-RU"/>
              </w:rPr>
              <w:t>4</w:t>
            </w:r>
          </w:p>
        </w:tc>
        <w:tc>
          <w:tcPr>
            <w:tcW w:w="575" w:type="pct"/>
          </w:tcPr>
          <w:p w:rsidR="003911C4" w:rsidRDefault="003911C4">
            <w:pPr>
              <w:rPr>
                <w:rFonts w:eastAsia="Calibri"/>
                <w:b/>
                <w:color w:val="000000"/>
                <w:lang w:val="ru-RU"/>
              </w:rPr>
            </w:pPr>
          </w:p>
        </w:tc>
      </w:tr>
      <w:tr w:rsidR="003911C4" w:rsidRPr="000939FA">
        <w:trPr>
          <w:trHeight w:val="20"/>
        </w:trPr>
        <w:tc>
          <w:tcPr>
            <w:tcW w:w="628" w:type="pct"/>
            <w:vMerge w:val="restart"/>
          </w:tcPr>
          <w:p w:rsidR="003911C4" w:rsidRDefault="00CA2DB7">
            <w:pPr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 xml:space="preserve">Тема 6.1. Социально-политическое и экономическое развитие </w:t>
            </w:r>
            <w:proofErr w:type="gramStart"/>
            <w:r>
              <w:rPr>
                <w:rFonts w:eastAsia="Calibri"/>
                <w:b/>
                <w:color w:val="000000"/>
                <w:lang w:val="ru-RU"/>
              </w:rPr>
              <w:t>Российской</w:t>
            </w:r>
            <w:proofErr w:type="gramEnd"/>
          </w:p>
          <w:p w:rsidR="003911C4" w:rsidRDefault="00CA2DB7">
            <w:pPr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 xml:space="preserve">империи в первой половине ХIХ </w:t>
            </w:r>
            <w:proofErr w:type="gramStart"/>
            <w:r>
              <w:rPr>
                <w:rFonts w:eastAsia="Calibri"/>
                <w:b/>
                <w:color w:val="000000"/>
                <w:lang w:val="ru-RU"/>
              </w:rPr>
              <w:t>в</w:t>
            </w:r>
            <w:proofErr w:type="gramEnd"/>
            <w:r>
              <w:rPr>
                <w:rFonts w:eastAsia="Calibri"/>
                <w:b/>
                <w:color w:val="000000"/>
                <w:lang w:val="ru-RU"/>
              </w:rPr>
              <w:t>.</w:t>
            </w: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Содержание учебного материала</w:t>
            </w:r>
          </w:p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Особенности экономического развития России в дореформенный период. Реформы Александра I. Эволюция форм собственности на земл</w:t>
            </w:r>
            <w:r>
              <w:rPr>
                <w:rFonts w:eastAsia="Calibri"/>
                <w:color w:val="000000"/>
                <w:lang w:val="ru-RU"/>
              </w:rPr>
              <w:t xml:space="preserve">ю. Крепостное право в России. </w:t>
            </w:r>
            <w:proofErr w:type="spellStart"/>
            <w:r>
              <w:rPr>
                <w:rFonts w:eastAsia="Calibri"/>
                <w:color w:val="000000"/>
                <w:lang w:val="ru-RU"/>
              </w:rPr>
              <w:t>Мануфактурно</w:t>
            </w:r>
            <w:proofErr w:type="spellEnd"/>
            <w:r>
              <w:rPr>
                <w:rFonts w:eastAsia="Calibri"/>
                <w:color w:val="000000"/>
                <w:lang w:val="ru-RU"/>
              </w:rPr>
              <w:t xml:space="preserve">-промышленное производство. Становление индустриального общества в России: общее </w:t>
            </w:r>
            <w:r>
              <w:rPr>
                <w:rFonts w:eastAsia="Calibri"/>
                <w:color w:val="000000"/>
                <w:lang w:val="ru-RU"/>
              </w:rPr>
              <w:br/>
              <w:t>и особенное. Отечественная война 1812 г. в отечественной и западной историографии. Причины, суть, последствия восстания декабристов.</w:t>
            </w:r>
            <w:r>
              <w:rPr>
                <w:rFonts w:eastAsia="Calibri"/>
                <w:color w:val="000000"/>
                <w:lang w:val="ru-RU"/>
              </w:rPr>
              <w:t xml:space="preserve"> Правление Николая I.: внутренняя и внешняя политика. Общественная мысль и особенности общественного движения России Х</w:t>
            </w:r>
            <w:proofErr w:type="gramStart"/>
            <w:r>
              <w:rPr>
                <w:rFonts w:eastAsia="Calibri"/>
                <w:color w:val="000000"/>
              </w:rPr>
              <w:t>I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>Х в. Реформы и реформаторы в России. Русская культура Х1Х века и ее вклад в мировую культуру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iCs/>
                <w:color w:val="000000"/>
                <w:lang w:val="ru-RU"/>
              </w:rPr>
              <w:t>2</w:t>
            </w:r>
          </w:p>
        </w:tc>
        <w:tc>
          <w:tcPr>
            <w:tcW w:w="575" w:type="pct"/>
            <w:vMerge w:val="restart"/>
          </w:tcPr>
          <w:p w:rsidR="003911C4" w:rsidRDefault="00CA2DB7">
            <w:pPr>
              <w:jc w:val="center"/>
              <w:rPr>
                <w:rFonts w:eastAsia="Calibri"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02, ОК 03</w:t>
            </w:r>
          </w:p>
          <w:p w:rsidR="003911C4" w:rsidRDefault="00CA2DB7">
            <w:pPr>
              <w:jc w:val="center"/>
              <w:rPr>
                <w:rFonts w:eastAsia="Calibri"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05, ОК 06</w:t>
            </w:r>
          </w:p>
          <w:p w:rsidR="003911C4" w:rsidRDefault="00CA2DB7">
            <w:pPr>
              <w:jc w:val="center"/>
              <w:rPr>
                <w:rFonts w:eastAsia="Calibri"/>
                <w:b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09</w:t>
            </w:r>
          </w:p>
        </w:tc>
      </w:tr>
      <w:tr w:rsidR="003911C4" w:rsidRPr="000939FA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Знаковые исторические события и их влияние на исторический процесс, хронологический ряд по изучаемому курсу, исторических деятелей, сыгравших важную роль в истории</w:t>
            </w:r>
          </w:p>
        </w:tc>
        <w:tc>
          <w:tcPr>
            <w:tcW w:w="530" w:type="pct"/>
            <w:vAlign w:val="center"/>
          </w:tcPr>
          <w:p w:rsidR="003911C4" w:rsidRDefault="003911C4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>
        <w:trPr>
          <w:trHeight w:val="20"/>
        </w:trPr>
        <w:tc>
          <w:tcPr>
            <w:tcW w:w="628" w:type="pct"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 xml:space="preserve">Практическая работа 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2</w:t>
            </w:r>
          </w:p>
        </w:tc>
        <w:tc>
          <w:tcPr>
            <w:tcW w:w="575" w:type="pct"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 w:rsidRPr="000939FA">
        <w:trPr>
          <w:trHeight w:val="20"/>
        </w:trPr>
        <w:tc>
          <w:tcPr>
            <w:tcW w:w="628" w:type="pct"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 xml:space="preserve">Составить таблицу по реформам Павла </w:t>
            </w:r>
            <w:r>
              <w:rPr>
                <w:rFonts w:eastAsia="Calibri"/>
                <w:color w:val="000000"/>
              </w:rPr>
              <w:t>I</w:t>
            </w:r>
            <w:r>
              <w:rPr>
                <w:rFonts w:eastAsia="Calibri"/>
                <w:color w:val="000000"/>
                <w:lang w:val="ru-RU"/>
              </w:rPr>
              <w:t>.</w:t>
            </w:r>
          </w:p>
        </w:tc>
        <w:tc>
          <w:tcPr>
            <w:tcW w:w="530" w:type="pct"/>
            <w:vAlign w:val="center"/>
          </w:tcPr>
          <w:p w:rsidR="003911C4" w:rsidRDefault="003911C4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</w:p>
        </w:tc>
        <w:tc>
          <w:tcPr>
            <w:tcW w:w="575" w:type="pct"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>
        <w:tc>
          <w:tcPr>
            <w:tcW w:w="3895" w:type="pct"/>
            <w:gridSpan w:val="2"/>
          </w:tcPr>
          <w:p w:rsidR="003911C4" w:rsidRDefault="00CA2DB7">
            <w:pPr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РАЗДЕЛ 7. РОССИЙСКАЯ ИМПЕРИЯ В ЭПОХУ БУРЖУАЗНЫХ РЕФОРМ И КОНТРРЕФОРМ Х</w:t>
            </w:r>
            <w:proofErr w:type="gramStart"/>
            <w:r>
              <w:rPr>
                <w:rFonts w:eastAsia="Calibri"/>
                <w:b/>
                <w:color w:val="000000"/>
                <w:lang w:val="ru-RU"/>
              </w:rPr>
              <w:t>I</w:t>
            </w:r>
            <w:proofErr w:type="gramEnd"/>
            <w:r>
              <w:rPr>
                <w:rFonts w:eastAsia="Calibri"/>
                <w:b/>
                <w:color w:val="000000"/>
                <w:lang w:val="ru-RU"/>
              </w:rPr>
              <w:t>Х В.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b/>
                <w:iCs/>
                <w:color w:val="000000"/>
                <w:lang w:val="ru-RU"/>
              </w:rPr>
              <w:t>4</w:t>
            </w:r>
          </w:p>
        </w:tc>
        <w:tc>
          <w:tcPr>
            <w:tcW w:w="575" w:type="pct"/>
          </w:tcPr>
          <w:p w:rsidR="003911C4" w:rsidRDefault="003911C4">
            <w:pPr>
              <w:rPr>
                <w:rFonts w:eastAsia="Calibri"/>
                <w:b/>
                <w:color w:val="000000"/>
                <w:lang w:val="ru-RU"/>
              </w:rPr>
            </w:pPr>
          </w:p>
        </w:tc>
      </w:tr>
      <w:tr w:rsidR="003911C4" w:rsidRPr="000939FA">
        <w:trPr>
          <w:trHeight w:val="20"/>
        </w:trPr>
        <w:tc>
          <w:tcPr>
            <w:tcW w:w="628" w:type="pct"/>
            <w:vMerge w:val="restart"/>
          </w:tcPr>
          <w:p w:rsidR="003911C4" w:rsidRDefault="00CA2DB7">
            <w:pPr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 xml:space="preserve">Тема 7.1. Россия в эпоху буржуазных реформ (2 половина ХIХ </w:t>
            </w:r>
            <w:proofErr w:type="gramStart"/>
            <w:r>
              <w:rPr>
                <w:rFonts w:eastAsia="Calibri"/>
                <w:b/>
                <w:color w:val="000000"/>
                <w:lang w:val="ru-RU"/>
              </w:rPr>
              <w:t>в</w:t>
            </w:r>
            <w:proofErr w:type="gramEnd"/>
            <w:r>
              <w:rPr>
                <w:rFonts w:eastAsia="Calibri"/>
                <w:b/>
                <w:color w:val="000000"/>
                <w:lang w:val="ru-RU"/>
              </w:rPr>
              <w:t>.)</w:t>
            </w: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Содержание учебного материала</w:t>
            </w:r>
          </w:p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Политическое и социальное развитие России накануне Крымской войне. Крымская война и ее последствия. Причины буржуазных реформ. Основные положения реформы 19 февраля 1861 г. Земская реформа (1864 г.) Судебная реформа (1864 г.) Реформа городского самоуправле</w:t>
            </w:r>
            <w:r>
              <w:rPr>
                <w:rFonts w:eastAsia="Calibri"/>
                <w:color w:val="000000"/>
                <w:lang w:val="ru-RU"/>
              </w:rPr>
              <w:t xml:space="preserve">ния (1870 г.) Ликвидация рекрутчины и введение всеобщей воинской повинности (1874 г.) Университетские и академические (духовных школ) уставы. Итоги либеральных реформ </w:t>
            </w:r>
            <w:r>
              <w:rPr>
                <w:rFonts w:eastAsia="Calibri"/>
                <w:color w:val="000000"/>
                <w:lang w:val="ru-RU"/>
              </w:rPr>
              <w:br/>
              <w:t>60-70-х гг. Х</w:t>
            </w:r>
            <w:proofErr w:type="gramStart"/>
            <w:r>
              <w:rPr>
                <w:rFonts w:eastAsia="Calibri"/>
                <w:color w:val="000000"/>
                <w:lang w:val="ru-RU"/>
              </w:rPr>
              <w:t>I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>Х в и их недостатки. Формирование народнического движения. Контрреформы Ал</w:t>
            </w:r>
            <w:r>
              <w:rPr>
                <w:rFonts w:eastAsia="Calibri"/>
                <w:color w:val="000000"/>
                <w:lang w:val="ru-RU"/>
              </w:rPr>
              <w:t>ександра III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iCs/>
                <w:color w:val="000000"/>
                <w:lang w:val="ru-RU"/>
              </w:rPr>
              <w:t>2</w:t>
            </w:r>
          </w:p>
        </w:tc>
        <w:tc>
          <w:tcPr>
            <w:tcW w:w="575" w:type="pct"/>
            <w:vMerge w:val="restart"/>
          </w:tcPr>
          <w:p w:rsidR="003911C4" w:rsidRDefault="00CA2DB7">
            <w:pPr>
              <w:jc w:val="center"/>
              <w:rPr>
                <w:rFonts w:eastAsia="Calibri"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02, ОК 03</w:t>
            </w:r>
          </w:p>
          <w:p w:rsidR="003911C4" w:rsidRDefault="00CA2DB7">
            <w:pPr>
              <w:jc w:val="center"/>
              <w:rPr>
                <w:rFonts w:eastAsia="Calibri"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05, ОК 06</w:t>
            </w:r>
          </w:p>
          <w:p w:rsidR="003911C4" w:rsidRDefault="00CA2DB7">
            <w:pPr>
              <w:jc w:val="center"/>
              <w:rPr>
                <w:rFonts w:eastAsia="Calibri"/>
                <w:b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09</w:t>
            </w:r>
          </w:p>
        </w:tc>
      </w:tr>
      <w:tr w:rsidR="003911C4" w:rsidRPr="000939FA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Знаковые исторические события и их влияние на исторический процесс, хронологический ряд по изучаемому курсу, исторических деятелей, сыгравших важную роль в истории</w:t>
            </w:r>
          </w:p>
        </w:tc>
        <w:tc>
          <w:tcPr>
            <w:tcW w:w="530" w:type="pct"/>
            <w:vAlign w:val="center"/>
          </w:tcPr>
          <w:p w:rsidR="003911C4" w:rsidRDefault="003911C4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Практическая работа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2</w:t>
            </w: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 w:rsidRPr="000939FA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Заполните Таблицу «Буржуазные реформы второй половины Х</w:t>
            </w:r>
            <w:proofErr w:type="gramStart"/>
            <w:r>
              <w:rPr>
                <w:rFonts w:eastAsia="Calibri"/>
                <w:color w:val="000000"/>
                <w:lang w:val="ru-RU"/>
              </w:rPr>
              <w:t>I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Х в» (название реформы, </w:t>
            </w:r>
            <w:r>
              <w:rPr>
                <w:rFonts w:eastAsia="Calibri"/>
                <w:color w:val="000000"/>
                <w:lang w:val="ru-RU"/>
              </w:rPr>
              <w:lastRenderedPageBreak/>
              <w:t>время проведения, основные мероприятия, цель реформы, итоги)</w:t>
            </w:r>
          </w:p>
        </w:tc>
        <w:tc>
          <w:tcPr>
            <w:tcW w:w="530" w:type="pct"/>
            <w:vAlign w:val="center"/>
          </w:tcPr>
          <w:p w:rsidR="003911C4" w:rsidRDefault="003911C4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>
        <w:tc>
          <w:tcPr>
            <w:tcW w:w="3895" w:type="pct"/>
            <w:gridSpan w:val="2"/>
          </w:tcPr>
          <w:p w:rsidR="003911C4" w:rsidRDefault="00CA2DB7">
            <w:pPr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lastRenderedPageBreak/>
              <w:t>РАЗДЕЛ 8. РОССИЙСКАЯ ИМПЕРИЯ В ЭПОХУ ИМПЕРИАЛИЗМА И РУССКИХ РЕВОЛЮЦИЙ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b/>
                <w:iCs/>
                <w:color w:val="000000"/>
                <w:lang w:val="ru-RU"/>
              </w:rPr>
              <w:t>6</w:t>
            </w:r>
          </w:p>
        </w:tc>
        <w:tc>
          <w:tcPr>
            <w:tcW w:w="575" w:type="pct"/>
          </w:tcPr>
          <w:p w:rsidR="003911C4" w:rsidRDefault="003911C4">
            <w:pPr>
              <w:rPr>
                <w:rFonts w:eastAsia="Calibri"/>
                <w:b/>
                <w:color w:val="000000"/>
                <w:lang w:val="ru-RU"/>
              </w:rPr>
            </w:pPr>
          </w:p>
        </w:tc>
      </w:tr>
      <w:tr w:rsidR="003911C4" w:rsidRPr="000939FA">
        <w:trPr>
          <w:trHeight w:val="20"/>
        </w:trPr>
        <w:tc>
          <w:tcPr>
            <w:tcW w:w="628" w:type="pct"/>
            <w:vMerge w:val="restart"/>
          </w:tcPr>
          <w:p w:rsidR="003911C4" w:rsidRDefault="00CA2DB7">
            <w:pPr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Тема 8.1. Российская империя в эпоху империализма и русских</w:t>
            </w:r>
          </w:p>
          <w:p w:rsidR="003911C4" w:rsidRDefault="00CA2DB7">
            <w:pPr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революций</w:t>
            </w: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Содержание учебного материала</w:t>
            </w:r>
          </w:p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 xml:space="preserve">Политическая и экономическая жизнь России в конце ХIХ </w:t>
            </w:r>
            <w:proofErr w:type="gramStart"/>
            <w:r>
              <w:rPr>
                <w:rFonts w:eastAsia="Calibri"/>
                <w:color w:val="000000"/>
                <w:lang w:val="ru-RU"/>
              </w:rPr>
              <w:t>в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. </w:t>
            </w:r>
            <w:proofErr w:type="gramStart"/>
            <w:r>
              <w:rPr>
                <w:rFonts w:eastAsia="Calibri"/>
                <w:color w:val="000000"/>
                <w:lang w:val="ru-RU"/>
              </w:rPr>
              <w:t>Общероссийская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перепись 1897 г. как исторический источник. Формирование пролетариата и развитие раб</w:t>
            </w:r>
            <w:r>
              <w:rPr>
                <w:rFonts w:eastAsia="Calibri"/>
                <w:color w:val="000000"/>
                <w:lang w:val="ru-RU"/>
              </w:rPr>
              <w:t xml:space="preserve">очего класса. Распространение марксизма в России. С.Ю. Витте и начало хозяйственной модернизации. Место России в мировом сообществе. Русско-японская война итоги и последствия. Причины первой русской революции 1905-1907 гг. Образование политических партий. </w:t>
            </w:r>
            <w:r>
              <w:rPr>
                <w:rFonts w:eastAsia="Calibri"/>
                <w:color w:val="000000"/>
                <w:lang w:val="ru-RU"/>
              </w:rPr>
              <w:t xml:space="preserve">Манифест </w:t>
            </w:r>
            <w:r>
              <w:rPr>
                <w:rFonts w:eastAsia="Calibri"/>
                <w:color w:val="000000"/>
                <w:lang w:val="ru-RU"/>
              </w:rPr>
              <w:br/>
              <w:t xml:space="preserve">17 октября 1905 г. Первая и вторая государственные думы. Реформы П.А. Столыпина. Третья </w:t>
            </w:r>
            <w:r>
              <w:rPr>
                <w:rFonts w:eastAsia="Calibri"/>
                <w:color w:val="000000"/>
                <w:lang w:val="ru-RU"/>
              </w:rPr>
              <w:br/>
              <w:t>и четвертая государственная дума. Первая мировая война. Февральская революция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iCs/>
                <w:color w:val="000000"/>
                <w:lang w:val="ru-RU"/>
              </w:rPr>
              <w:t>4</w:t>
            </w:r>
          </w:p>
        </w:tc>
        <w:tc>
          <w:tcPr>
            <w:tcW w:w="575" w:type="pct"/>
            <w:vMerge w:val="restart"/>
          </w:tcPr>
          <w:p w:rsidR="003911C4" w:rsidRDefault="00CA2DB7">
            <w:pPr>
              <w:jc w:val="center"/>
              <w:rPr>
                <w:rFonts w:eastAsia="Calibri"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02, ОК 03</w:t>
            </w:r>
          </w:p>
          <w:p w:rsidR="003911C4" w:rsidRDefault="00CA2DB7">
            <w:pPr>
              <w:jc w:val="center"/>
              <w:rPr>
                <w:rFonts w:eastAsia="Calibri"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05, ОК 06</w:t>
            </w:r>
          </w:p>
          <w:p w:rsidR="003911C4" w:rsidRDefault="00CA2DB7">
            <w:pPr>
              <w:jc w:val="center"/>
              <w:rPr>
                <w:rFonts w:eastAsia="Calibri"/>
                <w:b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09</w:t>
            </w:r>
          </w:p>
        </w:tc>
      </w:tr>
      <w:tr w:rsidR="003911C4" w:rsidRPr="000939FA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Знаковые исторические события и их влияние на исторический процесс, хронологический ряд по изучаемому курсу, исторических деятелей, сыгравших важную роль в истории.</w:t>
            </w:r>
          </w:p>
        </w:tc>
        <w:tc>
          <w:tcPr>
            <w:tcW w:w="530" w:type="pct"/>
            <w:vAlign w:val="center"/>
          </w:tcPr>
          <w:p w:rsidR="003911C4" w:rsidRDefault="003911C4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</w:p>
        </w:tc>
        <w:tc>
          <w:tcPr>
            <w:tcW w:w="575" w:type="pct"/>
            <w:vMerge/>
          </w:tcPr>
          <w:p w:rsidR="003911C4" w:rsidRDefault="003911C4">
            <w:pPr>
              <w:jc w:val="center"/>
              <w:rPr>
                <w:rFonts w:eastAsia="Calibri"/>
                <w:color w:val="000000"/>
                <w:lang w:val="ru-RU"/>
              </w:rPr>
            </w:pPr>
          </w:p>
        </w:tc>
      </w:tr>
      <w:tr w:rsidR="003911C4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Практическая работа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2</w:t>
            </w: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 w:rsidRPr="000939FA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Сравнительный анализ Февральской и Октябрьской революций (дата, цель, движущая сила, участвующие партии, итоги)</w:t>
            </w:r>
          </w:p>
        </w:tc>
        <w:tc>
          <w:tcPr>
            <w:tcW w:w="530" w:type="pct"/>
            <w:vAlign w:val="center"/>
          </w:tcPr>
          <w:p w:rsidR="003911C4" w:rsidRDefault="003911C4">
            <w:pPr>
              <w:jc w:val="center"/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>
        <w:tc>
          <w:tcPr>
            <w:tcW w:w="3895" w:type="pct"/>
            <w:gridSpan w:val="2"/>
          </w:tcPr>
          <w:p w:rsidR="003911C4" w:rsidRDefault="00CA2DB7">
            <w:pPr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РАЗДЕЛ 9. СОВЕТСКИЙ И СОВРЕМЕННЫЙ ПЕРИОД В ИСТОРИИ РОССИИ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b/>
                <w:iCs/>
                <w:color w:val="000000"/>
                <w:lang w:val="ru-RU"/>
              </w:rPr>
              <w:t>6</w:t>
            </w:r>
          </w:p>
        </w:tc>
        <w:tc>
          <w:tcPr>
            <w:tcW w:w="575" w:type="pct"/>
          </w:tcPr>
          <w:p w:rsidR="003911C4" w:rsidRDefault="003911C4">
            <w:pPr>
              <w:rPr>
                <w:rFonts w:eastAsia="Calibri"/>
                <w:b/>
                <w:color w:val="000000"/>
                <w:lang w:val="ru-RU"/>
              </w:rPr>
            </w:pPr>
          </w:p>
        </w:tc>
      </w:tr>
      <w:tr w:rsidR="003911C4" w:rsidRPr="000939FA">
        <w:trPr>
          <w:trHeight w:val="20"/>
        </w:trPr>
        <w:tc>
          <w:tcPr>
            <w:tcW w:w="628" w:type="pct"/>
            <w:vMerge w:val="restart"/>
          </w:tcPr>
          <w:p w:rsidR="003911C4" w:rsidRDefault="00CA2DB7">
            <w:pPr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Тема 9.1. Советский и современный период в истории России.</w:t>
            </w: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Содержание учебного материала</w:t>
            </w:r>
          </w:p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Причины и последствия событий 25 октября 1917 г. Первые декреты Советской власти. Гражданская война и интервенция, их результаты и последствия. Российская эмиграция. Социально-экономическое развитие страны в 20-е гг. НЭП. Форм</w:t>
            </w:r>
            <w:r>
              <w:rPr>
                <w:rFonts w:eastAsia="Calibri"/>
                <w:color w:val="000000"/>
                <w:lang w:val="ru-RU"/>
              </w:rPr>
              <w:t>ирование однопартийного политического режима. Образование СССР. Культурная жизнь страны в 20-е гг. Внешняя политика. Курс на строительство социализма в одной стране и его последствия. Социально-экономические преобразования в 30-е гг. Усиление режима личной</w:t>
            </w:r>
            <w:r>
              <w:rPr>
                <w:rFonts w:eastAsia="Calibri"/>
                <w:color w:val="000000"/>
                <w:lang w:val="ru-RU"/>
              </w:rPr>
              <w:t xml:space="preserve"> власти Сталина. Сопротивление сталинизму. СССР накануне и в начальный период второй мировой войны. Великая Отечественная война. Социально-экономическое развитие, общественно-политическая жизнь, культура, внешняя политика СССР в послевоенные годы. Холодная</w:t>
            </w:r>
            <w:r>
              <w:rPr>
                <w:rFonts w:eastAsia="Calibri"/>
                <w:color w:val="000000"/>
                <w:lang w:val="ru-RU"/>
              </w:rPr>
              <w:t xml:space="preserve"> война. Попытки осуществления политических и экономических реформ. НТР и ее влияние на ход общественного развития. СССР в середине 60-80-х гг.: нарастание кризисных явлений. Советский Союз в 1985-1991 гг. Постсоветский период в истории России. Перестройка.</w:t>
            </w:r>
            <w:r>
              <w:rPr>
                <w:rFonts w:eastAsia="Calibri"/>
                <w:color w:val="000000"/>
                <w:lang w:val="ru-RU"/>
              </w:rPr>
              <w:t xml:space="preserve"> Попытка государственного переворота 1991 г. и ее провал. Распад СССР. Беловежские соглашения. Октябрьские события 1993 г. Становление новой российской </w:t>
            </w:r>
            <w:r>
              <w:rPr>
                <w:rFonts w:eastAsia="Calibri"/>
                <w:color w:val="000000"/>
                <w:lang w:val="ru-RU"/>
              </w:rPr>
              <w:lastRenderedPageBreak/>
              <w:t>государственности (1993-1999 гг.). Россия на пути радикальной социально-экономической модернизации. Куль</w:t>
            </w:r>
            <w:r>
              <w:rPr>
                <w:rFonts w:eastAsia="Calibri"/>
                <w:color w:val="000000"/>
                <w:lang w:val="ru-RU"/>
              </w:rPr>
              <w:t>тура в современной России. Внешнеполитическая деятельность в условиях новой геополитической ситуации. Россия в условиях современной модернизации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iCs/>
                <w:color w:val="000000"/>
                <w:lang w:val="ru-RU"/>
              </w:rPr>
              <w:lastRenderedPageBreak/>
              <w:t>4</w:t>
            </w:r>
          </w:p>
        </w:tc>
        <w:tc>
          <w:tcPr>
            <w:tcW w:w="575" w:type="pct"/>
            <w:vMerge w:val="restart"/>
          </w:tcPr>
          <w:p w:rsidR="003911C4" w:rsidRDefault="00CA2DB7">
            <w:pPr>
              <w:jc w:val="center"/>
              <w:rPr>
                <w:rFonts w:eastAsia="Calibri"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02, ОК 03</w:t>
            </w:r>
          </w:p>
          <w:p w:rsidR="003911C4" w:rsidRDefault="00CA2DB7">
            <w:pPr>
              <w:jc w:val="center"/>
              <w:rPr>
                <w:rFonts w:eastAsia="Calibri"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05, ОК 06</w:t>
            </w:r>
          </w:p>
          <w:p w:rsidR="003911C4" w:rsidRDefault="00CA2DB7">
            <w:pPr>
              <w:jc w:val="center"/>
              <w:rPr>
                <w:rFonts w:eastAsia="Calibri"/>
                <w:b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09</w:t>
            </w:r>
          </w:p>
        </w:tc>
      </w:tr>
      <w:tr w:rsidR="003911C4" w:rsidRPr="000939FA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Знаковые исторические события и их влияние на исторический процесс, хронологический ряд по изучаемому курсу, исторических деятелей, сыгравших важную роль в истории</w:t>
            </w:r>
          </w:p>
        </w:tc>
        <w:tc>
          <w:tcPr>
            <w:tcW w:w="530" w:type="pct"/>
            <w:vAlign w:val="center"/>
          </w:tcPr>
          <w:p w:rsidR="003911C4" w:rsidRDefault="003911C4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Практическая работа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2</w:t>
            </w: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 w:rsidRPr="000939FA">
        <w:trPr>
          <w:trHeight w:val="20"/>
        </w:trPr>
        <w:tc>
          <w:tcPr>
            <w:tcW w:w="628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Февральская и Октябрьская революция: сравнительный анализ</w:t>
            </w:r>
          </w:p>
        </w:tc>
        <w:tc>
          <w:tcPr>
            <w:tcW w:w="530" w:type="pct"/>
            <w:vAlign w:val="center"/>
          </w:tcPr>
          <w:p w:rsidR="003911C4" w:rsidRDefault="003911C4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 w:rsidRPr="000939FA">
        <w:trPr>
          <w:trHeight w:val="20"/>
        </w:trPr>
        <w:tc>
          <w:tcPr>
            <w:tcW w:w="628" w:type="pct"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jc w:val="both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 xml:space="preserve">Сравнение целей и задач красного и белого движения. Почему большевикам удалось победить </w:t>
            </w:r>
            <w:r>
              <w:rPr>
                <w:rFonts w:eastAsia="Calibri"/>
                <w:color w:val="000000"/>
                <w:lang w:val="ru-RU"/>
              </w:rPr>
              <w:br/>
              <w:t>в гражданской войне</w:t>
            </w:r>
          </w:p>
        </w:tc>
        <w:tc>
          <w:tcPr>
            <w:tcW w:w="530" w:type="pct"/>
            <w:vAlign w:val="center"/>
          </w:tcPr>
          <w:p w:rsidR="003911C4" w:rsidRDefault="003911C4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>
        <w:trPr>
          <w:trHeight w:val="20"/>
        </w:trPr>
        <w:tc>
          <w:tcPr>
            <w:tcW w:w="628" w:type="pct"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Промежуточная аттестаци</w:t>
            </w:r>
            <w:proofErr w:type="gramStart"/>
            <w:r>
              <w:rPr>
                <w:rFonts w:eastAsia="Calibri"/>
                <w:b/>
                <w:color w:val="000000"/>
                <w:lang w:val="ru-RU"/>
              </w:rPr>
              <w:t>я</w:t>
            </w:r>
            <w:r>
              <w:rPr>
                <w:rFonts w:eastAsia="Calibri"/>
                <w:iCs/>
                <w:color w:val="000000"/>
                <w:lang w:val="ru-RU"/>
              </w:rPr>
              <w:t>-</w:t>
            </w:r>
            <w:proofErr w:type="gramEnd"/>
            <w:r>
              <w:rPr>
                <w:rFonts w:eastAsia="Calibri"/>
                <w:iCs/>
                <w:color w:val="000000"/>
                <w:lang w:val="ru-RU"/>
              </w:rPr>
              <w:t xml:space="preserve"> дифференцированный  зачёт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2</w:t>
            </w: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  <w:tr w:rsidR="003911C4">
        <w:trPr>
          <w:trHeight w:val="20"/>
        </w:trPr>
        <w:tc>
          <w:tcPr>
            <w:tcW w:w="628" w:type="pct"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3268" w:type="pct"/>
          </w:tcPr>
          <w:p w:rsidR="003911C4" w:rsidRDefault="00CA2DB7">
            <w:pPr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Всего:</w:t>
            </w:r>
          </w:p>
        </w:tc>
        <w:tc>
          <w:tcPr>
            <w:tcW w:w="530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50</w:t>
            </w:r>
          </w:p>
        </w:tc>
        <w:tc>
          <w:tcPr>
            <w:tcW w:w="575" w:type="pct"/>
            <w:vMerge/>
          </w:tcPr>
          <w:p w:rsidR="003911C4" w:rsidRDefault="003911C4">
            <w:pPr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</w:tr>
    </w:tbl>
    <w:p w:rsidR="003911C4" w:rsidRDefault="003911C4">
      <w:pPr>
        <w:spacing w:after="200" w:line="276" w:lineRule="auto"/>
        <w:jc w:val="both"/>
        <w:rPr>
          <w:rFonts w:eastAsia="Calibri"/>
          <w:bCs/>
          <w:color w:val="000000"/>
          <w:szCs w:val="22"/>
          <w:lang w:val="ru-RU"/>
        </w:rPr>
      </w:pPr>
    </w:p>
    <w:p w:rsidR="003911C4" w:rsidRDefault="003911C4">
      <w:pPr>
        <w:rPr>
          <w:color w:val="000000"/>
          <w:lang w:val="ru-RU" w:eastAsia="ru-RU"/>
        </w:rPr>
      </w:pPr>
    </w:p>
    <w:p w:rsidR="003911C4" w:rsidRDefault="003911C4">
      <w:pPr>
        <w:rPr>
          <w:color w:val="000000"/>
          <w:lang w:val="ru-RU" w:eastAsia="ru-RU"/>
        </w:rPr>
      </w:pPr>
    </w:p>
    <w:p w:rsidR="003911C4" w:rsidRDefault="003911C4">
      <w:pPr>
        <w:rPr>
          <w:color w:val="000000"/>
          <w:lang w:val="ru-RU" w:eastAsia="ru-RU"/>
        </w:rPr>
      </w:pPr>
    </w:p>
    <w:p w:rsidR="003911C4" w:rsidRDefault="003911C4">
      <w:pPr>
        <w:rPr>
          <w:color w:val="000000"/>
          <w:lang w:val="ru-RU" w:eastAsia="ru-RU"/>
        </w:rPr>
      </w:pPr>
    </w:p>
    <w:p w:rsidR="003911C4" w:rsidRDefault="003911C4">
      <w:pPr>
        <w:rPr>
          <w:color w:val="000000"/>
          <w:lang w:val="ru-RU" w:eastAsia="ru-RU"/>
        </w:rPr>
      </w:pPr>
    </w:p>
    <w:p w:rsidR="003911C4" w:rsidRDefault="003911C4">
      <w:pPr>
        <w:rPr>
          <w:color w:val="000000"/>
          <w:lang w:val="ru-RU" w:eastAsia="ru-RU"/>
        </w:rPr>
      </w:pPr>
    </w:p>
    <w:p w:rsidR="003911C4" w:rsidRDefault="003911C4">
      <w:pPr>
        <w:rPr>
          <w:color w:val="000000"/>
          <w:lang w:val="ru-RU" w:eastAsia="ru-RU"/>
        </w:rPr>
      </w:pPr>
    </w:p>
    <w:p w:rsidR="003911C4" w:rsidRDefault="003911C4">
      <w:pPr>
        <w:rPr>
          <w:color w:val="000000"/>
          <w:lang w:val="ru-RU" w:eastAsia="ru-RU"/>
        </w:rPr>
      </w:pPr>
    </w:p>
    <w:p w:rsidR="003911C4" w:rsidRDefault="003911C4">
      <w:pPr>
        <w:keepNext/>
        <w:spacing w:after="120"/>
        <w:jc w:val="center"/>
        <w:outlineLvl w:val="0"/>
        <w:rPr>
          <w:rFonts w:eastAsia="Segoe UI"/>
          <w:b/>
          <w:bCs/>
          <w:caps/>
          <w:color w:val="365F91"/>
          <w:sz w:val="32"/>
          <w:szCs w:val="32"/>
          <w:lang w:val="ru-RU"/>
        </w:rPr>
        <w:sectPr w:rsidR="003911C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bookmarkStart w:id="17" w:name="_Toc152334671"/>
      <w:bookmarkStart w:id="18" w:name="_Toc156294574"/>
      <w:bookmarkStart w:id="19" w:name="_Toc156825296"/>
    </w:p>
    <w:p w:rsidR="003911C4" w:rsidRDefault="00CA2DB7">
      <w:pPr>
        <w:keepNext/>
        <w:spacing w:after="120"/>
        <w:jc w:val="center"/>
        <w:outlineLvl w:val="0"/>
        <w:rPr>
          <w:rFonts w:eastAsia="Segoe UI"/>
          <w:b/>
          <w:bCs/>
          <w:caps/>
          <w:sz w:val="32"/>
          <w:szCs w:val="32"/>
          <w:lang w:val="ru-RU"/>
        </w:rPr>
      </w:pPr>
      <w:r>
        <w:rPr>
          <w:rFonts w:eastAsia="Segoe UI"/>
          <w:b/>
          <w:bCs/>
          <w:caps/>
          <w:sz w:val="32"/>
          <w:szCs w:val="32"/>
          <w:lang w:val="ru-RU"/>
        </w:rPr>
        <w:lastRenderedPageBreak/>
        <w:t xml:space="preserve">3. Условия реализации </w:t>
      </w:r>
      <w:bookmarkEnd w:id="17"/>
      <w:r>
        <w:rPr>
          <w:rFonts w:eastAsia="Segoe UI"/>
          <w:b/>
          <w:bCs/>
          <w:caps/>
          <w:sz w:val="32"/>
          <w:szCs w:val="32"/>
          <w:lang w:val="ru-RU"/>
        </w:rPr>
        <w:t>ДИСЦИПЛИНЫ</w:t>
      </w:r>
      <w:bookmarkEnd w:id="18"/>
      <w:bookmarkEnd w:id="19"/>
    </w:p>
    <w:p w:rsidR="003911C4" w:rsidRDefault="00CA2DB7">
      <w:pPr>
        <w:spacing w:after="120" w:line="276" w:lineRule="auto"/>
        <w:ind w:firstLine="709"/>
        <w:outlineLvl w:val="1"/>
        <w:rPr>
          <w:rFonts w:eastAsia="Segoe UI"/>
          <w:b/>
          <w:bCs/>
          <w:spacing w:val="15"/>
          <w:szCs w:val="22"/>
          <w:lang w:val="ru-RU"/>
        </w:rPr>
      </w:pPr>
      <w:bookmarkStart w:id="20" w:name="_Toc152334672"/>
      <w:bookmarkStart w:id="21" w:name="_Toc156294575"/>
      <w:bookmarkStart w:id="22" w:name="_Toc156825297"/>
      <w:r>
        <w:rPr>
          <w:rFonts w:eastAsia="Segoe UI"/>
          <w:b/>
          <w:bCs/>
          <w:spacing w:val="15"/>
          <w:szCs w:val="22"/>
          <w:lang w:val="ru-RU"/>
        </w:rPr>
        <w:t>3.1. Материально-техническое обеспечение</w:t>
      </w:r>
      <w:bookmarkEnd w:id="20"/>
      <w:bookmarkEnd w:id="21"/>
      <w:bookmarkEnd w:id="22"/>
    </w:p>
    <w:p w:rsidR="003911C4" w:rsidRDefault="00CA2DB7">
      <w:pPr>
        <w:spacing w:after="200" w:line="276" w:lineRule="auto"/>
        <w:ind w:firstLine="709"/>
        <w:jc w:val="both"/>
        <w:rPr>
          <w:rFonts w:eastAsia="Calibri"/>
          <w:bCs/>
          <w:iCs/>
          <w:color w:val="000000"/>
          <w:lang w:val="ru-RU"/>
        </w:rPr>
      </w:pPr>
      <w:r>
        <w:rPr>
          <w:rFonts w:eastAsia="Calibri"/>
          <w:bCs/>
          <w:color w:val="000000"/>
          <w:lang w:val="ru-RU"/>
        </w:rPr>
        <w:t>Кабине</w:t>
      </w:r>
      <w:proofErr w:type="gramStart"/>
      <w:r>
        <w:rPr>
          <w:rFonts w:eastAsia="Calibri"/>
          <w:bCs/>
          <w:color w:val="000000"/>
          <w:lang w:val="ru-RU"/>
        </w:rPr>
        <w:t>т(</w:t>
      </w:r>
      <w:proofErr w:type="gramEnd"/>
      <w:r>
        <w:rPr>
          <w:rFonts w:eastAsia="Calibri"/>
          <w:bCs/>
          <w:color w:val="000000"/>
          <w:lang w:val="ru-RU"/>
        </w:rPr>
        <w:t>ы)</w:t>
      </w:r>
      <w:r>
        <w:rPr>
          <w:rFonts w:eastAsia="Calibri"/>
          <w:bCs/>
          <w:color w:val="000000"/>
          <w:u w:val="single"/>
          <w:lang w:val="ru-RU"/>
        </w:rPr>
        <w:t>213</w:t>
      </w:r>
      <w:r>
        <w:rPr>
          <w:rFonts w:eastAsia="Calibri"/>
          <w:bCs/>
          <w:i/>
          <w:color w:val="000000"/>
          <w:lang w:val="ru-RU"/>
        </w:rPr>
        <w:t xml:space="preserve">,ОПОП), </w:t>
      </w:r>
      <w:r>
        <w:rPr>
          <w:rFonts w:eastAsia="Calibri"/>
          <w:bCs/>
          <w:color w:val="000000"/>
          <w:lang w:val="ru-RU"/>
        </w:rPr>
        <w:t xml:space="preserve">оснащенный(е) </w:t>
      </w:r>
      <w:r>
        <w:rPr>
          <w:rFonts w:eastAsia="Calibri"/>
          <w:bCs/>
          <w:iCs/>
          <w:color w:val="000000"/>
          <w:lang w:val="ru-RU"/>
        </w:rPr>
        <w:t>ноутбуком и проектором</w:t>
      </w:r>
    </w:p>
    <w:p w:rsidR="003911C4" w:rsidRDefault="00CA2DB7">
      <w:pPr>
        <w:tabs>
          <w:tab w:val="left" w:pos="993"/>
        </w:tabs>
        <w:spacing w:line="276" w:lineRule="auto"/>
        <w:ind w:firstLine="567"/>
        <w:jc w:val="both"/>
        <w:rPr>
          <w:rFonts w:eastAsia="Calibri"/>
          <w:b/>
          <w:bCs/>
          <w:color w:val="000000"/>
          <w:lang w:val="ru-RU"/>
        </w:rPr>
      </w:pPr>
      <w:r>
        <w:rPr>
          <w:rFonts w:eastAsia="Calibri"/>
          <w:b/>
          <w:bCs/>
          <w:color w:val="000000"/>
          <w:lang w:val="ru-RU"/>
        </w:rPr>
        <w:t>Информационное обеспечение реализации программы</w:t>
      </w:r>
    </w:p>
    <w:p w:rsidR="003911C4" w:rsidRDefault="00CA2DB7">
      <w:pPr>
        <w:tabs>
          <w:tab w:val="left" w:pos="993"/>
        </w:tabs>
        <w:spacing w:line="276" w:lineRule="auto"/>
        <w:ind w:firstLine="567"/>
        <w:contextualSpacing/>
        <w:jc w:val="both"/>
        <w:rPr>
          <w:rFonts w:eastAsia="Calibri"/>
          <w:bCs/>
          <w:color w:val="000000"/>
          <w:lang w:val="ru-RU"/>
        </w:rPr>
      </w:pPr>
      <w:r>
        <w:rPr>
          <w:rFonts w:eastAsia="Calibri"/>
          <w:bCs/>
          <w:color w:val="000000"/>
          <w:lang w:val="ru-RU"/>
        </w:rPr>
        <w:t>Для реализации программы библиотечный фонд образовательной организации должен иметь п</w:t>
      </w:r>
      <w:r>
        <w:rPr>
          <w:rFonts w:eastAsia="Calibri"/>
          <w:color w:val="000000"/>
          <w:lang w:val="ru-RU"/>
        </w:rPr>
        <w:t>ечатные и/или электронны</w:t>
      </w:r>
      <w:r>
        <w:rPr>
          <w:rFonts w:eastAsia="Calibri"/>
          <w:color w:val="000000"/>
          <w:lang w:val="ru-RU"/>
        </w:rPr>
        <w:t xml:space="preserve">е образовательные и информационные ресурсы, рекомендованные ФУМО, для использования в образовательном процессе. При формировании </w:t>
      </w:r>
      <w:r>
        <w:rPr>
          <w:rFonts w:eastAsia="Calibri"/>
          <w:bCs/>
          <w:color w:val="000000"/>
          <w:lang w:val="ru-RU"/>
        </w:rPr>
        <w:t>библиотечного фонда образовательной организации выбирается не менее одного издания из перечисленных ниже печатных изданий и (ил</w:t>
      </w:r>
      <w:r>
        <w:rPr>
          <w:rFonts w:eastAsia="Calibri"/>
          <w:bCs/>
          <w:color w:val="000000"/>
          <w:lang w:val="ru-RU"/>
        </w:rPr>
        <w:t>и) электронных изданий в качестве основного, при этом список, может быть дополнен новыми изданиями.</w:t>
      </w:r>
    </w:p>
    <w:p w:rsidR="003911C4" w:rsidRDefault="00CA2DB7">
      <w:pPr>
        <w:spacing w:after="120" w:line="276" w:lineRule="auto"/>
        <w:outlineLvl w:val="1"/>
        <w:rPr>
          <w:b/>
          <w:bCs/>
          <w:spacing w:val="15"/>
          <w:szCs w:val="22"/>
          <w:lang w:val="ru-RU"/>
        </w:rPr>
      </w:pPr>
      <w:r>
        <w:rPr>
          <w:rFonts w:eastAsia="Segoe UI"/>
          <w:b/>
          <w:bCs/>
          <w:spacing w:val="15"/>
          <w:szCs w:val="22"/>
          <w:lang w:val="ru-RU"/>
        </w:rPr>
        <w:t xml:space="preserve">          3.2 Учебно-методическое обеспечение</w:t>
      </w:r>
    </w:p>
    <w:p w:rsidR="003911C4" w:rsidRDefault="00CA2DB7">
      <w:pPr>
        <w:spacing w:line="276" w:lineRule="auto"/>
        <w:ind w:firstLine="709"/>
        <w:contextualSpacing/>
        <w:rPr>
          <w:rFonts w:eastAsia="Calibri"/>
          <w:b/>
          <w:color w:val="000000"/>
          <w:lang w:val="ru-RU"/>
        </w:rPr>
      </w:pPr>
      <w:bookmarkStart w:id="23" w:name="_Hlk156820957"/>
      <w:r>
        <w:rPr>
          <w:rFonts w:eastAsia="Calibri"/>
          <w:b/>
          <w:color w:val="000000"/>
          <w:lang w:val="ru-RU"/>
        </w:rPr>
        <w:t>3.2.1. Основные печатные и/или электронные издания</w:t>
      </w:r>
    </w:p>
    <w:p w:rsidR="003911C4" w:rsidRDefault="00CA2DB7">
      <w:pPr>
        <w:spacing w:after="200" w:line="276" w:lineRule="auto"/>
        <w:ind w:firstLine="709"/>
        <w:contextualSpacing/>
        <w:jc w:val="both"/>
        <w:rPr>
          <w:rFonts w:eastAsia="Calibri"/>
          <w:bCs/>
          <w:iCs/>
          <w:color w:val="000000"/>
          <w:lang w:val="ru-RU"/>
        </w:rPr>
      </w:pPr>
      <w:r>
        <w:rPr>
          <w:rFonts w:eastAsia="Calibri"/>
          <w:bCs/>
          <w:iCs/>
          <w:color w:val="000000"/>
          <w:lang w:val="ru-RU"/>
        </w:rPr>
        <w:t>1.Наименование.</w:t>
      </w:r>
      <w:bookmarkEnd w:id="23"/>
    </w:p>
    <w:p w:rsidR="003911C4" w:rsidRDefault="00CA2DB7">
      <w:pPr>
        <w:numPr>
          <w:ilvl w:val="0"/>
          <w:numId w:val="2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eastAsia="Calibri"/>
          <w:color w:val="000000"/>
          <w:szCs w:val="22"/>
          <w:lang w:val="ru-RU"/>
        </w:rPr>
      </w:pPr>
      <w:r>
        <w:rPr>
          <w:rFonts w:eastAsia="Calibri"/>
          <w:color w:val="000000"/>
          <w:szCs w:val="22"/>
          <w:lang w:val="ru-RU"/>
        </w:rPr>
        <w:t xml:space="preserve">История / </w:t>
      </w:r>
      <w:proofErr w:type="spellStart"/>
      <w:r>
        <w:rPr>
          <w:rFonts w:eastAsia="Calibri"/>
          <w:color w:val="000000"/>
          <w:szCs w:val="22"/>
          <w:lang w:val="ru-RU"/>
        </w:rPr>
        <w:t>П.С.Самыгин</w:t>
      </w:r>
      <w:proofErr w:type="spellEnd"/>
      <w:r>
        <w:rPr>
          <w:rFonts w:eastAsia="Calibri"/>
          <w:color w:val="000000"/>
          <w:szCs w:val="22"/>
          <w:lang w:val="ru-RU"/>
        </w:rPr>
        <w:t xml:space="preserve"> [и др.]  - Изд.20-е, </w:t>
      </w:r>
      <w:proofErr w:type="spellStart"/>
      <w:r>
        <w:rPr>
          <w:rFonts w:eastAsia="Calibri"/>
          <w:color w:val="000000"/>
          <w:szCs w:val="22"/>
          <w:lang w:val="ru-RU"/>
        </w:rPr>
        <w:t>перераб</w:t>
      </w:r>
      <w:proofErr w:type="spellEnd"/>
      <w:r>
        <w:rPr>
          <w:rFonts w:eastAsia="Calibri"/>
          <w:color w:val="000000"/>
          <w:szCs w:val="22"/>
          <w:lang w:val="ru-RU"/>
        </w:rPr>
        <w:t>. и доп. – Ростов н/Д</w:t>
      </w:r>
      <w:proofErr w:type="gramStart"/>
      <w:r>
        <w:rPr>
          <w:rFonts w:eastAsia="Calibri"/>
          <w:color w:val="000000"/>
          <w:szCs w:val="22"/>
          <w:lang w:val="ru-RU"/>
        </w:rPr>
        <w:t xml:space="preserve"> :</w:t>
      </w:r>
      <w:proofErr w:type="gramEnd"/>
      <w:r>
        <w:rPr>
          <w:rFonts w:eastAsia="Calibri"/>
          <w:color w:val="000000"/>
          <w:szCs w:val="22"/>
          <w:lang w:val="ru-RU"/>
        </w:rPr>
        <w:t xml:space="preserve"> Феникс, 2019. – 474, [1]с. – (Среднее профессиональное образование ).</w:t>
      </w:r>
    </w:p>
    <w:p w:rsidR="003911C4" w:rsidRDefault="00CA2DB7">
      <w:pPr>
        <w:numPr>
          <w:ilvl w:val="0"/>
          <w:numId w:val="2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eastAsia="Calibri"/>
          <w:bCs/>
          <w:color w:val="000000"/>
          <w:szCs w:val="22"/>
          <w:lang w:val="ru-RU"/>
        </w:rPr>
      </w:pPr>
      <w:r>
        <w:rPr>
          <w:rFonts w:eastAsia="Calibri"/>
          <w:bCs/>
          <w:color w:val="000000"/>
          <w:szCs w:val="22"/>
          <w:lang w:val="ru-RU"/>
        </w:rPr>
        <w:t>2.История: учеб</w:t>
      </w:r>
      <w:proofErr w:type="gramStart"/>
      <w:r>
        <w:rPr>
          <w:rFonts w:eastAsia="Calibri"/>
          <w:bCs/>
          <w:color w:val="000000"/>
          <w:szCs w:val="22"/>
          <w:lang w:val="ru-RU"/>
        </w:rPr>
        <w:t>.</w:t>
      </w:r>
      <w:proofErr w:type="gramEnd"/>
      <w:r>
        <w:rPr>
          <w:rFonts w:eastAsia="Calibri"/>
          <w:bCs/>
          <w:color w:val="000000"/>
          <w:szCs w:val="22"/>
          <w:lang w:val="ru-RU"/>
        </w:rPr>
        <w:t xml:space="preserve"> </w:t>
      </w:r>
      <w:proofErr w:type="gramStart"/>
      <w:r>
        <w:rPr>
          <w:rFonts w:eastAsia="Calibri"/>
          <w:bCs/>
          <w:color w:val="000000"/>
          <w:szCs w:val="22"/>
          <w:lang w:val="ru-RU"/>
        </w:rPr>
        <w:t>п</w:t>
      </w:r>
      <w:proofErr w:type="gramEnd"/>
      <w:r>
        <w:rPr>
          <w:rFonts w:eastAsia="Calibri"/>
          <w:bCs/>
          <w:color w:val="000000"/>
          <w:szCs w:val="22"/>
          <w:lang w:val="ru-RU"/>
        </w:rPr>
        <w:t>особие / П.С. Самыгин, С.И. Самыгин, В.Н. Шевелев, Е.В. Шевелева. – М.</w:t>
      </w:r>
      <w:proofErr w:type="gramStart"/>
      <w:r>
        <w:rPr>
          <w:rFonts w:eastAsia="Calibri"/>
          <w:bCs/>
          <w:color w:val="000000"/>
          <w:szCs w:val="22"/>
          <w:lang w:val="ru-RU"/>
        </w:rPr>
        <w:t> :</w:t>
      </w:r>
      <w:proofErr w:type="gramEnd"/>
      <w:r>
        <w:rPr>
          <w:rFonts w:eastAsia="Calibri"/>
          <w:bCs/>
          <w:color w:val="000000"/>
          <w:szCs w:val="22"/>
          <w:lang w:val="ru-RU"/>
        </w:rPr>
        <w:t xml:space="preserve"> ИНФРА-М, 2019. – 528 </w:t>
      </w:r>
      <w:r>
        <w:rPr>
          <w:rFonts w:eastAsia="Calibri"/>
          <w:bCs/>
          <w:color w:val="000000"/>
          <w:szCs w:val="22"/>
          <w:lang w:val="ru-RU"/>
        </w:rPr>
        <w:t>с.</w:t>
      </w:r>
    </w:p>
    <w:p w:rsidR="003911C4" w:rsidRDefault="00CA2DB7">
      <w:pPr>
        <w:numPr>
          <w:ilvl w:val="0"/>
          <w:numId w:val="2"/>
        </w:numPr>
        <w:shd w:val="clear" w:color="auto" w:fill="FFFFFF"/>
        <w:tabs>
          <w:tab w:val="left" w:pos="993"/>
        </w:tabs>
        <w:spacing w:line="276" w:lineRule="auto"/>
        <w:ind w:left="0" w:firstLine="567"/>
        <w:jc w:val="both"/>
        <w:rPr>
          <w:rFonts w:eastAsia="Calibri"/>
          <w:color w:val="000000"/>
          <w:szCs w:val="22"/>
          <w:lang w:val="ru-RU"/>
        </w:rPr>
      </w:pPr>
      <w:r>
        <w:rPr>
          <w:rFonts w:eastAsia="Calibri"/>
          <w:iCs/>
          <w:color w:val="000000"/>
          <w:szCs w:val="22"/>
          <w:lang w:val="ru-RU"/>
        </w:rPr>
        <w:t>Кириллов, В. В.</w:t>
      </w:r>
      <w:r>
        <w:rPr>
          <w:rFonts w:eastAsia="Calibri"/>
          <w:i/>
          <w:iCs/>
          <w:color w:val="000000"/>
          <w:szCs w:val="22"/>
          <w:lang w:val="ru-RU"/>
        </w:rPr>
        <w:t> </w:t>
      </w:r>
      <w:r>
        <w:rPr>
          <w:rFonts w:eastAsia="Calibri"/>
          <w:color w:val="000000"/>
          <w:szCs w:val="22"/>
          <w:lang w:val="ru-RU"/>
        </w:rPr>
        <w:t> История России</w:t>
      </w:r>
      <w:proofErr w:type="gramStart"/>
      <w:r>
        <w:rPr>
          <w:rFonts w:eastAsia="Calibri"/>
          <w:color w:val="000000"/>
          <w:szCs w:val="22"/>
          <w:lang w:val="ru-RU"/>
        </w:rPr>
        <w:t> :</w:t>
      </w:r>
      <w:proofErr w:type="gramEnd"/>
      <w:r>
        <w:rPr>
          <w:rFonts w:eastAsia="Calibri"/>
          <w:color w:val="000000"/>
          <w:szCs w:val="22"/>
          <w:lang w:val="ru-RU"/>
        </w:rPr>
        <w:t xml:space="preserve"> учебник для среднего профессионального образования / В. В. Кириллов, М. А. </w:t>
      </w:r>
      <w:proofErr w:type="spellStart"/>
      <w:r>
        <w:rPr>
          <w:rFonts w:eastAsia="Calibri"/>
          <w:color w:val="000000"/>
          <w:szCs w:val="22"/>
          <w:lang w:val="ru-RU"/>
        </w:rPr>
        <w:t>Бравина</w:t>
      </w:r>
      <w:proofErr w:type="spellEnd"/>
      <w:r>
        <w:rPr>
          <w:rFonts w:eastAsia="Calibri"/>
          <w:color w:val="000000"/>
          <w:szCs w:val="22"/>
          <w:lang w:val="ru-RU"/>
        </w:rPr>
        <w:t xml:space="preserve">. — 4-е изд., </w:t>
      </w:r>
      <w:proofErr w:type="spellStart"/>
      <w:r>
        <w:rPr>
          <w:rFonts w:eastAsia="Calibri"/>
          <w:color w:val="000000"/>
          <w:szCs w:val="22"/>
          <w:lang w:val="ru-RU"/>
        </w:rPr>
        <w:t>перераб</w:t>
      </w:r>
      <w:proofErr w:type="spellEnd"/>
      <w:r>
        <w:rPr>
          <w:rFonts w:eastAsia="Calibri"/>
          <w:color w:val="000000"/>
          <w:szCs w:val="22"/>
          <w:lang w:val="ru-RU"/>
        </w:rPr>
        <w:t xml:space="preserve">. и доп. — Москва : Издательство </w:t>
      </w:r>
      <w:proofErr w:type="spellStart"/>
      <w:r>
        <w:rPr>
          <w:rFonts w:eastAsia="Calibri"/>
          <w:color w:val="000000"/>
          <w:szCs w:val="22"/>
          <w:lang w:val="ru-RU"/>
        </w:rPr>
        <w:t>Юрайт</w:t>
      </w:r>
      <w:proofErr w:type="spellEnd"/>
      <w:r>
        <w:rPr>
          <w:rFonts w:eastAsia="Calibri"/>
          <w:color w:val="000000"/>
          <w:szCs w:val="22"/>
          <w:lang w:val="ru-RU"/>
        </w:rPr>
        <w:t>, 2021. — 565 с. — (Профессиональное образование). — ISBN 978-5-534-08560-0. —</w:t>
      </w:r>
      <w:r>
        <w:rPr>
          <w:rFonts w:eastAsia="Calibri"/>
          <w:color w:val="000000"/>
          <w:szCs w:val="22"/>
          <w:lang w:val="ru-RU"/>
        </w:rPr>
        <w:t xml:space="preserve"> Текст</w:t>
      </w:r>
      <w:proofErr w:type="gramStart"/>
      <w:r>
        <w:rPr>
          <w:rFonts w:eastAsia="Calibri"/>
          <w:color w:val="000000"/>
          <w:szCs w:val="22"/>
          <w:lang w:val="ru-RU"/>
        </w:rPr>
        <w:t xml:space="preserve"> :</w:t>
      </w:r>
      <w:proofErr w:type="gramEnd"/>
      <w:r>
        <w:rPr>
          <w:rFonts w:eastAsia="Calibri"/>
          <w:color w:val="000000"/>
          <w:szCs w:val="22"/>
          <w:lang w:val="ru-RU"/>
        </w:rPr>
        <w:t xml:space="preserve"> электронный // ЭБС </w:t>
      </w:r>
      <w:proofErr w:type="spellStart"/>
      <w:r>
        <w:rPr>
          <w:rFonts w:eastAsia="Calibri"/>
          <w:color w:val="000000"/>
          <w:szCs w:val="22"/>
          <w:lang w:val="ru-RU"/>
        </w:rPr>
        <w:t>Юрайт</w:t>
      </w:r>
      <w:proofErr w:type="spellEnd"/>
      <w:r>
        <w:rPr>
          <w:rFonts w:eastAsia="Calibri"/>
          <w:color w:val="000000"/>
          <w:szCs w:val="22"/>
          <w:lang w:val="ru-RU"/>
        </w:rPr>
        <w:t xml:space="preserve"> [сайт]. — URL: </w:t>
      </w:r>
      <w:hyperlink r:id="rId9" w:tooltip="https://urait.ru/bcode/470181" w:history="1">
        <w:r>
          <w:rPr>
            <w:rFonts w:eastAsia="Calibri"/>
            <w:color w:val="486C97"/>
            <w:szCs w:val="22"/>
            <w:u w:val="single"/>
            <w:lang w:val="ru-RU"/>
          </w:rPr>
          <w:t>https://urait.ru/bcode/470181</w:t>
        </w:r>
      </w:hyperlink>
      <w:r>
        <w:rPr>
          <w:rFonts w:eastAsia="Calibri"/>
          <w:color w:val="000000"/>
          <w:szCs w:val="22"/>
          <w:lang w:val="ru-RU"/>
        </w:rPr>
        <w:t> (дата обращения: 05.08.2021).</w:t>
      </w:r>
    </w:p>
    <w:p w:rsidR="003911C4" w:rsidRDefault="00CA2DB7">
      <w:pPr>
        <w:numPr>
          <w:ilvl w:val="0"/>
          <w:numId w:val="2"/>
        </w:numPr>
        <w:shd w:val="clear" w:color="auto" w:fill="FFFFFF"/>
        <w:tabs>
          <w:tab w:val="left" w:pos="993"/>
        </w:tabs>
        <w:spacing w:line="276" w:lineRule="auto"/>
        <w:ind w:left="0" w:firstLine="567"/>
        <w:jc w:val="both"/>
        <w:rPr>
          <w:rFonts w:eastAsia="Calibri"/>
          <w:color w:val="000000"/>
          <w:szCs w:val="22"/>
          <w:lang w:val="ru-RU"/>
        </w:rPr>
      </w:pPr>
      <w:proofErr w:type="spellStart"/>
      <w:r>
        <w:rPr>
          <w:rFonts w:eastAsia="Calibri"/>
          <w:iCs/>
          <w:color w:val="000000"/>
          <w:szCs w:val="22"/>
          <w:lang w:val="ru-RU"/>
        </w:rPr>
        <w:t>Пленков</w:t>
      </w:r>
      <w:proofErr w:type="spellEnd"/>
      <w:r>
        <w:rPr>
          <w:rFonts w:eastAsia="Calibri"/>
          <w:iCs/>
          <w:color w:val="000000"/>
          <w:szCs w:val="22"/>
          <w:lang w:val="ru-RU"/>
        </w:rPr>
        <w:t>, О. Ю</w:t>
      </w:r>
      <w:r>
        <w:rPr>
          <w:rFonts w:eastAsia="Calibri"/>
          <w:i/>
          <w:iCs/>
          <w:color w:val="000000"/>
          <w:szCs w:val="22"/>
          <w:lang w:val="ru-RU"/>
        </w:rPr>
        <w:t>. </w:t>
      </w:r>
      <w:r>
        <w:rPr>
          <w:rFonts w:eastAsia="Calibri"/>
          <w:color w:val="000000"/>
          <w:szCs w:val="22"/>
          <w:lang w:val="ru-RU"/>
        </w:rPr>
        <w:t> История новейшего времени для колледжей</w:t>
      </w:r>
      <w:proofErr w:type="gramStart"/>
      <w:r>
        <w:rPr>
          <w:rFonts w:eastAsia="Calibri"/>
          <w:color w:val="000000"/>
          <w:szCs w:val="22"/>
          <w:lang w:val="ru-RU"/>
        </w:rPr>
        <w:t> :</w:t>
      </w:r>
      <w:proofErr w:type="gramEnd"/>
      <w:r>
        <w:rPr>
          <w:rFonts w:eastAsia="Calibri"/>
          <w:color w:val="000000"/>
          <w:szCs w:val="22"/>
          <w:lang w:val="ru-RU"/>
        </w:rPr>
        <w:t xml:space="preserve"> учебное </w:t>
      </w:r>
      <w:r>
        <w:rPr>
          <w:rFonts w:eastAsia="Calibri"/>
          <w:color w:val="000000"/>
          <w:szCs w:val="22"/>
          <w:lang w:val="ru-RU"/>
        </w:rPr>
        <w:t>пособие для среднего профессионального образования / О. Ю. </w:t>
      </w:r>
      <w:proofErr w:type="spellStart"/>
      <w:r>
        <w:rPr>
          <w:rFonts w:eastAsia="Calibri"/>
          <w:color w:val="000000"/>
          <w:szCs w:val="22"/>
          <w:lang w:val="ru-RU"/>
        </w:rPr>
        <w:t>Пленков</w:t>
      </w:r>
      <w:proofErr w:type="spellEnd"/>
      <w:r>
        <w:rPr>
          <w:rFonts w:eastAsia="Calibri"/>
          <w:color w:val="000000"/>
          <w:szCs w:val="22"/>
          <w:lang w:val="ru-RU"/>
        </w:rPr>
        <w:t xml:space="preserve">. — 2-е изд., </w:t>
      </w:r>
      <w:proofErr w:type="spellStart"/>
      <w:r>
        <w:rPr>
          <w:rFonts w:eastAsia="Calibri"/>
          <w:color w:val="000000"/>
          <w:szCs w:val="22"/>
          <w:lang w:val="ru-RU"/>
        </w:rPr>
        <w:t>испр</w:t>
      </w:r>
      <w:proofErr w:type="spellEnd"/>
      <w:r>
        <w:rPr>
          <w:rFonts w:eastAsia="Calibri"/>
          <w:color w:val="000000"/>
          <w:szCs w:val="22"/>
          <w:lang w:val="ru-RU"/>
        </w:rPr>
        <w:t xml:space="preserve">. и доп. — Москва : Издательство </w:t>
      </w:r>
      <w:proofErr w:type="spellStart"/>
      <w:r>
        <w:rPr>
          <w:rFonts w:eastAsia="Calibri"/>
          <w:color w:val="000000"/>
          <w:szCs w:val="22"/>
          <w:lang w:val="ru-RU"/>
        </w:rPr>
        <w:t>Юрайт</w:t>
      </w:r>
      <w:proofErr w:type="spellEnd"/>
      <w:r>
        <w:rPr>
          <w:rFonts w:eastAsia="Calibri"/>
          <w:color w:val="000000"/>
          <w:szCs w:val="22"/>
          <w:lang w:val="ru-RU"/>
        </w:rPr>
        <w:t>, 2021. — 368 с. — (Профессиональное образование). — ISBN 978-5-534-11113-2. — Текст</w:t>
      </w:r>
      <w:proofErr w:type="gramStart"/>
      <w:r>
        <w:rPr>
          <w:rFonts w:eastAsia="Calibri"/>
          <w:color w:val="000000"/>
          <w:szCs w:val="22"/>
          <w:lang w:val="ru-RU"/>
        </w:rPr>
        <w:t xml:space="preserve"> :</w:t>
      </w:r>
      <w:proofErr w:type="gramEnd"/>
      <w:r>
        <w:rPr>
          <w:rFonts w:eastAsia="Calibri"/>
          <w:color w:val="000000"/>
          <w:szCs w:val="22"/>
          <w:lang w:val="ru-RU"/>
        </w:rPr>
        <w:t xml:space="preserve"> электронный // ЭБС </w:t>
      </w:r>
      <w:proofErr w:type="spellStart"/>
      <w:r>
        <w:rPr>
          <w:rFonts w:eastAsia="Calibri"/>
          <w:color w:val="000000"/>
          <w:szCs w:val="22"/>
          <w:lang w:val="ru-RU"/>
        </w:rPr>
        <w:t>Юрайт</w:t>
      </w:r>
      <w:proofErr w:type="spellEnd"/>
      <w:r>
        <w:rPr>
          <w:rFonts w:eastAsia="Calibri"/>
          <w:color w:val="000000"/>
          <w:szCs w:val="22"/>
          <w:lang w:val="ru-RU"/>
        </w:rPr>
        <w:t xml:space="preserve"> [сайт]. — URL: </w:t>
      </w:r>
      <w:hyperlink r:id="rId10" w:tooltip="https://urait.ru/bcode/475067" w:history="1">
        <w:r>
          <w:rPr>
            <w:rFonts w:eastAsia="Calibri"/>
            <w:color w:val="486C97"/>
            <w:szCs w:val="22"/>
            <w:u w:val="single"/>
            <w:lang w:val="ru-RU"/>
          </w:rPr>
          <w:t>https://urait.ru/bcode/475067</w:t>
        </w:r>
      </w:hyperlink>
      <w:r>
        <w:rPr>
          <w:rFonts w:eastAsia="Calibri"/>
          <w:color w:val="000000"/>
          <w:szCs w:val="22"/>
          <w:lang w:val="ru-RU"/>
        </w:rPr>
        <w:t> (дата обращения: 05.08.2021).</w:t>
      </w:r>
    </w:p>
    <w:p w:rsidR="003911C4" w:rsidRDefault="00CA2DB7">
      <w:pPr>
        <w:numPr>
          <w:ilvl w:val="0"/>
          <w:numId w:val="2"/>
        </w:numPr>
        <w:shd w:val="clear" w:color="auto" w:fill="FFFFFF"/>
        <w:tabs>
          <w:tab w:val="left" w:pos="993"/>
        </w:tabs>
        <w:spacing w:line="276" w:lineRule="auto"/>
        <w:ind w:left="0" w:firstLine="567"/>
        <w:jc w:val="both"/>
        <w:rPr>
          <w:rFonts w:eastAsia="Calibri"/>
          <w:color w:val="000000"/>
          <w:szCs w:val="22"/>
          <w:lang w:val="ru-RU"/>
        </w:rPr>
      </w:pPr>
      <w:r>
        <w:rPr>
          <w:rFonts w:eastAsia="Calibri"/>
          <w:iCs/>
          <w:color w:val="000000"/>
          <w:szCs w:val="22"/>
          <w:lang w:val="ru-RU"/>
        </w:rPr>
        <w:t>Степанова, Л. Г.</w:t>
      </w:r>
      <w:r>
        <w:rPr>
          <w:rFonts w:eastAsia="Calibri"/>
          <w:i/>
          <w:iCs/>
          <w:color w:val="000000"/>
          <w:szCs w:val="22"/>
          <w:lang w:val="ru-RU"/>
        </w:rPr>
        <w:t> </w:t>
      </w:r>
      <w:r>
        <w:rPr>
          <w:rFonts w:eastAsia="Calibri"/>
          <w:color w:val="000000"/>
          <w:szCs w:val="22"/>
          <w:lang w:val="ru-RU"/>
        </w:rPr>
        <w:t> Истори</w:t>
      </w:r>
      <w:r>
        <w:rPr>
          <w:rFonts w:eastAsia="Calibri"/>
          <w:color w:val="000000"/>
          <w:szCs w:val="22"/>
          <w:lang w:val="ru-RU"/>
        </w:rPr>
        <w:t>я России. Практикум</w:t>
      </w:r>
      <w:proofErr w:type="gramStart"/>
      <w:r>
        <w:rPr>
          <w:rFonts w:eastAsia="Calibri"/>
          <w:color w:val="000000"/>
          <w:szCs w:val="22"/>
          <w:lang w:val="ru-RU"/>
        </w:rPr>
        <w:t> :</w:t>
      </w:r>
      <w:proofErr w:type="gramEnd"/>
      <w:r>
        <w:rPr>
          <w:rFonts w:eastAsia="Calibri"/>
          <w:color w:val="000000"/>
          <w:szCs w:val="22"/>
          <w:lang w:val="ru-RU"/>
        </w:rPr>
        <w:t xml:space="preserve"> учебное пособие для среднего профессионального образования / Л. Г. Степанова. — Москва</w:t>
      </w:r>
      <w:proofErr w:type="gramStart"/>
      <w:r>
        <w:rPr>
          <w:rFonts w:eastAsia="Calibri"/>
          <w:color w:val="000000"/>
          <w:szCs w:val="22"/>
          <w:lang w:val="ru-RU"/>
        </w:rPr>
        <w:t> :</w:t>
      </w:r>
      <w:proofErr w:type="gramEnd"/>
      <w:r>
        <w:rPr>
          <w:rFonts w:eastAsia="Calibri"/>
          <w:color w:val="000000"/>
          <w:szCs w:val="22"/>
          <w:lang w:val="ru-RU"/>
        </w:rPr>
        <w:t xml:space="preserve"> Издательство </w:t>
      </w:r>
      <w:proofErr w:type="spellStart"/>
      <w:r>
        <w:rPr>
          <w:rFonts w:eastAsia="Calibri"/>
          <w:color w:val="000000"/>
          <w:szCs w:val="22"/>
          <w:lang w:val="ru-RU"/>
        </w:rPr>
        <w:t>Юрайт</w:t>
      </w:r>
      <w:proofErr w:type="spellEnd"/>
      <w:r>
        <w:rPr>
          <w:rFonts w:eastAsia="Calibri"/>
          <w:color w:val="000000"/>
          <w:szCs w:val="22"/>
          <w:lang w:val="ru-RU"/>
        </w:rPr>
        <w:t>, 2021. — 231 с. — (Профессиональное образование). — ISBN 978-5-534-10705-0. — Текст</w:t>
      </w:r>
      <w:proofErr w:type="gramStart"/>
      <w:r>
        <w:rPr>
          <w:rFonts w:eastAsia="Calibri"/>
          <w:color w:val="000000"/>
          <w:szCs w:val="22"/>
          <w:lang w:val="ru-RU"/>
        </w:rPr>
        <w:t xml:space="preserve"> :</w:t>
      </w:r>
      <w:proofErr w:type="gramEnd"/>
      <w:r>
        <w:rPr>
          <w:rFonts w:eastAsia="Calibri"/>
          <w:color w:val="000000"/>
          <w:szCs w:val="22"/>
          <w:lang w:val="ru-RU"/>
        </w:rPr>
        <w:t xml:space="preserve"> электронный // ЭБС </w:t>
      </w:r>
      <w:proofErr w:type="spellStart"/>
      <w:r>
        <w:rPr>
          <w:rFonts w:eastAsia="Calibri"/>
          <w:color w:val="000000"/>
          <w:szCs w:val="22"/>
          <w:lang w:val="ru-RU"/>
        </w:rPr>
        <w:t>Юрайт</w:t>
      </w:r>
      <w:proofErr w:type="spellEnd"/>
      <w:r>
        <w:rPr>
          <w:rFonts w:eastAsia="Calibri"/>
          <w:color w:val="000000"/>
          <w:szCs w:val="22"/>
          <w:lang w:val="ru-RU"/>
        </w:rPr>
        <w:t xml:space="preserve"> [сайт]. — URL: </w:t>
      </w:r>
      <w:hyperlink r:id="rId11" w:tooltip="https://urait.ru/bcode/475018" w:history="1">
        <w:r>
          <w:rPr>
            <w:rFonts w:eastAsia="Calibri"/>
            <w:color w:val="486C97"/>
            <w:szCs w:val="22"/>
            <w:u w:val="single"/>
            <w:lang w:val="ru-RU"/>
          </w:rPr>
          <w:t>https://urait.ru/bcode/475018</w:t>
        </w:r>
      </w:hyperlink>
      <w:r>
        <w:rPr>
          <w:rFonts w:eastAsia="Calibri"/>
          <w:color w:val="000000"/>
          <w:szCs w:val="22"/>
          <w:lang w:val="ru-RU"/>
        </w:rPr>
        <w:t> (дата обращения: 05.08.2021).</w:t>
      </w:r>
    </w:p>
    <w:p w:rsidR="003911C4" w:rsidRDefault="00CA2DB7">
      <w:pPr>
        <w:spacing w:after="200" w:line="276" w:lineRule="auto"/>
        <w:ind w:firstLine="709"/>
        <w:contextualSpacing/>
        <w:rPr>
          <w:rFonts w:eastAsia="Calibri"/>
          <w:bCs/>
          <w:iCs/>
          <w:color w:val="000000"/>
          <w:lang w:val="ru-RU"/>
        </w:rPr>
      </w:pPr>
      <w:r>
        <w:rPr>
          <w:rFonts w:eastAsia="Calibri"/>
          <w:b/>
          <w:bCs/>
          <w:iCs/>
          <w:color w:val="000000"/>
          <w:lang w:val="ru-RU"/>
        </w:rPr>
        <w:t xml:space="preserve">3.2.2. Дополнительные источники </w:t>
      </w:r>
    </w:p>
    <w:p w:rsidR="003911C4" w:rsidRDefault="00CA2DB7">
      <w:pPr>
        <w:spacing w:after="200" w:line="276" w:lineRule="auto"/>
        <w:ind w:firstLine="709"/>
        <w:contextualSpacing/>
        <w:jc w:val="both"/>
        <w:rPr>
          <w:rFonts w:eastAsia="Calibri"/>
          <w:bCs/>
          <w:iCs/>
          <w:color w:val="000000"/>
          <w:lang w:val="ru-RU"/>
        </w:rPr>
      </w:pPr>
      <w:r>
        <w:rPr>
          <w:rFonts w:eastAsia="Calibri"/>
          <w:bCs/>
          <w:iCs/>
          <w:color w:val="000000"/>
          <w:lang w:val="ru-RU"/>
        </w:rPr>
        <w:t>1.Наименование.</w:t>
      </w:r>
    </w:p>
    <w:p w:rsidR="003911C4" w:rsidRDefault="00CA2DB7">
      <w:pPr>
        <w:tabs>
          <w:tab w:val="left" w:pos="993"/>
        </w:tabs>
        <w:spacing w:line="276" w:lineRule="auto"/>
        <w:ind w:firstLine="567"/>
        <w:contextualSpacing/>
        <w:jc w:val="both"/>
        <w:rPr>
          <w:rFonts w:eastAsia="Calibri"/>
          <w:color w:val="000000"/>
          <w:lang w:val="ru-RU"/>
        </w:rPr>
      </w:pPr>
      <w:r>
        <w:rPr>
          <w:rFonts w:eastAsia="Calibri"/>
          <w:color w:val="000000"/>
          <w:lang w:val="ru-RU"/>
        </w:rPr>
        <w:t xml:space="preserve">1 Электронно-библиотечная система «Лань». (Режим доступа): </w:t>
      </w:r>
      <w:r>
        <w:rPr>
          <w:rFonts w:eastAsia="Calibri"/>
          <w:color w:val="000000"/>
        </w:rPr>
        <w:t>URL</w:t>
      </w:r>
      <w:r>
        <w:rPr>
          <w:rFonts w:eastAsia="Calibri"/>
          <w:color w:val="000000"/>
          <w:lang w:val="ru-RU"/>
        </w:rPr>
        <w:t xml:space="preserve">: </w:t>
      </w:r>
      <w:hyperlink r:id="rId12" w:tooltip="https://e.lanbook.com/book/92346" w:history="1">
        <w:r>
          <w:rPr>
            <w:rFonts w:eastAsia="Calibri"/>
            <w:color w:val="0000FF"/>
            <w:u w:val="single"/>
            <w:lang w:val="ru-RU"/>
          </w:rPr>
          <w:t>https://e.lanbook.com/</w:t>
        </w:r>
      </w:hyperlink>
    </w:p>
    <w:p w:rsidR="003911C4" w:rsidRDefault="00CA2DB7">
      <w:pPr>
        <w:tabs>
          <w:tab w:val="left" w:pos="993"/>
        </w:tabs>
        <w:spacing w:line="276" w:lineRule="auto"/>
        <w:ind w:firstLine="567"/>
        <w:contextualSpacing/>
        <w:jc w:val="both"/>
        <w:rPr>
          <w:rFonts w:eastAsia="Calibri"/>
          <w:color w:val="000000"/>
          <w:lang w:val="ru-RU"/>
        </w:rPr>
      </w:pPr>
      <w:r>
        <w:rPr>
          <w:rFonts w:eastAsia="Calibri"/>
          <w:color w:val="000000"/>
          <w:lang w:val="ru-RU"/>
        </w:rPr>
        <w:t>2. Электронно-библиотечная система «</w:t>
      </w:r>
      <w:proofErr w:type="spellStart"/>
      <w:r>
        <w:rPr>
          <w:rFonts w:eastAsia="Calibri"/>
          <w:color w:val="000000"/>
          <w:lang w:val="ru-RU"/>
        </w:rPr>
        <w:t>Знаниум</w:t>
      </w:r>
      <w:proofErr w:type="spellEnd"/>
      <w:r>
        <w:rPr>
          <w:rFonts w:eastAsia="Calibri"/>
          <w:color w:val="000000"/>
          <w:lang w:val="ru-RU"/>
        </w:rPr>
        <w:t xml:space="preserve">». (Режим доступа): </w:t>
      </w:r>
      <w:r>
        <w:rPr>
          <w:rFonts w:eastAsia="Calibri"/>
          <w:color w:val="000000"/>
        </w:rPr>
        <w:t>URL</w:t>
      </w:r>
      <w:r>
        <w:rPr>
          <w:rFonts w:eastAsia="Calibri"/>
          <w:color w:val="000000"/>
          <w:lang w:val="ru-RU"/>
        </w:rPr>
        <w:t xml:space="preserve">: </w:t>
      </w:r>
      <w:hyperlink r:id="rId13" w:tooltip="https://znanium.com/" w:history="1">
        <w:r>
          <w:rPr>
            <w:rFonts w:eastAsia="Calibri"/>
            <w:color w:val="0000FF"/>
            <w:u w:val="single"/>
            <w:lang w:val="ru-RU"/>
          </w:rPr>
          <w:t>https://</w:t>
        </w:r>
        <w:proofErr w:type="spellStart"/>
        <w:r>
          <w:rPr>
            <w:rFonts w:eastAsia="Calibri"/>
            <w:color w:val="0000FF"/>
            <w:u w:val="single"/>
          </w:rPr>
          <w:t>znanium</w:t>
        </w:r>
        <w:proofErr w:type="spellEnd"/>
        <w:r>
          <w:rPr>
            <w:rFonts w:eastAsia="Calibri"/>
            <w:color w:val="0000FF"/>
            <w:u w:val="single"/>
            <w:lang w:val="ru-RU"/>
          </w:rPr>
          <w:t>.</w:t>
        </w:r>
        <w:proofErr w:type="spellStart"/>
        <w:r>
          <w:rPr>
            <w:rFonts w:eastAsia="Calibri"/>
            <w:color w:val="0000FF"/>
            <w:u w:val="single"/>
            <w:lang w:val="ru-RU"/>
          </w:rPr>
          <w:t>c</w:t>
        </w:r>
        <w:r>
          <w:rPr>
            <w:rFonts w:eastAsia="Calibri"/>
            <w:color w:val="0000FF"/>
            <w:u w:val="single"/>
            <w:lang w:val="ru-RU"/>
          </w:rPr>
          <w:t>om</w:t>
        </w:r>
        <w:proofErr w:type="spellEnd"/>
        <w:r>
          <w:rPr>
            <w:rFonts w:eastAsia="Calibri"/>
            <w:color w:val="0000FF"/>
            <w:u w:val="single"/>
            <w:lang w:val="ru-RU"/>
          </w:rPr>
          <w:t>/</w:t>
        </w:r>
      </w:hyperlink>
    </w:p>
    <w:p w:rsidR="003911C4" w:rsidRDefault="00CA2DB7">
      <w:pPr>
        <w:tabs>
          <w:tab w:val="left" w:pos="993"/>
        </w:tabs>
        <w:spacing w:line="276" w:lineRule="auto"/>
        <w:ind w:firstLine="567"/>
        <w:contextualSpacing/>
        <w:jc w:val="both"/>
        <w:rPr>
          <w:rFonts w:eastAsia="Calibri"/>
          <w:color w:val="000000"/>
          <w:lang w:val="ru-RU"/>
        </w:rPr>
      </w:pPr>
      <w:r>
        <w:rPr>
          <w:rFonts w:eastAsia="Calibri"/>
          <w:color w:val="000000"/>
          <w:lang w:val="ru-RU"/>
        </w:rPr>
        <w:t>3. Научная электронная библиотека «</w:t>
      </w:r>
      <w:proofErr w:type="spellStart"/>
      <w:r>
        <w:rPr>
          <w:rFonts w:eastAsia="Calibri"/>
          <w:color w:val="000000"/>
        </w:rPr>
        <w:t>eLibrary</w:t>
      </w:r>
      <w:proofErr w:type="spellEnd"/>
      <w:r>
        <w:rPr>
          <w:rFonts w:eastAsia="Calibri"/>
          <w:color w:val="000000"/>
          <w:lang w:val="ru-RU"/>
        </w:rPr>
        <w:t xml:space="preserve">». (Режим доступа): </w:t>
      </w:r>
      <w:r>
        <w:rPr>
          <w:rFonts w:eastAsia="Calibri"/>
          <w:color w:val="000000"/>
        </w:rPr>
        <w:t>URL</w:t>
      </w:r>
      <w:r>
        <w:rPr>
          <w:rFonts w:eastAsia="Calibri"/>
          <w:color w:val="000000"/>
          <w:lang w:val="ru-RU"/>
        </w:rPr>
        <w:t xml:space="preserve">: </w:t>
      </w:r>
      <w:hyperlink r:id="rId14" w:tooltip="https://elibrary.ru/" w:history="1">
        <w:r>
          <w:rPr>
            <w:rFonts w:eastAsia="Calibri"/>
            <w:color w:val="0000FF"/>
            <w:u w:val="single"/>
            <w:lang w:val="ru-RU"/>
          </w:rPr>
          <w:t>https://e</w:t>
        </w:r>
        <w:r>
          <w:rPr>
            <w:rFonts w:eastAsia="Calibri"/>
            <w:color w:val="0000FF"/>
            <w:u w:val="single"/>
          </w:rPr>
          <w:t>library</w:t>
        </w:r>
        <w:r>
          <w:rPr>
            <w:rFonts w:eastAsia="Calibri"/>
            <w:color w:val="0000FF"/>
            <w:u w:val="single"/>
            <w:lang w:val="ru-RU"/>
          </w:rPr>
          <w:t>.</w:t>
        </w:r>
        <w:proofErr w:type="spellStart"/>
        <w:r>
          <w:rPr>
            <w:rFonts w:eastAsia="Calibri"/>
            <w:color w:val="0000FF"/>
            <w:u w:val="single"/>
          </w:rPr>
          <w:t>ru</w:t>
        </w:r>
        <w:proofErr w:type="spellEnd"/>
        <w:r>
          <w:rPr>
            <w:rFonts w:eastAsia="Calibri"/>
            <w:color w:val="0000FF"/>
            <w:u w:val="single"/>
            <w:lang w:val="ru-RU"/>
          </w:rPr>
          <w:t>/</w:t>
        </w:r>
      </w:hyperlink>
    </w:p>
    <w:p w:rsidR="003911C4" w:rsidRDefault="003911C4">
      <w:pPr>
        <w:rPr>
          <w:color w:val="000000"/>
          <w:lang w:val="ru-RU" w:eastAsia="ru-RU"/>
        </w:rPr>
      </w:pPr>
    </w:p>
    <w:p w:rsidR="003911C4" w:rsidRDefault="003911C4">
      <w:pPr>
        <w:rPr>
          <w:color w:val="000000"/>
          <w:lang w:val="ru-RU" w:eastAsia="ru-RU"/>
        </w:rPr>
      </w:pPr>
    </w:p>
    <w:p w:rsidR="003911C4" w:rsidRDefault="003911C4">
      <w:pPr>
        <w:rPr>
          <w:color w:val="000000"/>
          <w:lang w:val="ru-RU" w:eastAsia="ru-RU"/>
        </w:rPr>
      </w:pPr>
    </w:p>
    <w:p w:rsidR="003911C4" w:rsidRDefault="003911C4">
      <w:pPr>
        <w:rPr>
          <w:color w:val="000000"/>
          <w:lang w:val="ru-RU" w:eastAsia="ru-RU"/>
        </w:rPr>
      </w:pPr>
    </w:p>
    <w:p w:rsidR="003911C4" w:rsidRDefault="003911C4">
      <w:pPr>
        <w:rPr>
          <w:color w:val="000000"/>
          <w:lang w:val="ru-RU" w:eastAsia="ru-RU"/>
        </w:rPr>
      </w:pPr>
    </w:p>
    <w:p w:rsidR="003911C4" w:rsidRDefault="003911C4">
      <w:pPr>
        <w:rPr>
          <w:color w:val="000000"/>
          <w:lang w:val="ru-RU" w:eastAsia="ru-RU"/>
        </w:rPr>
      </w:pPr>
    </w:p>
    <w:p w:rsidR="003911C4" w:rsidRDefault="00CA2DB7">
      <w:pPr>
        <w:spacing w:before="240" w:after="200" w:line="276" w:lineRule="auto"/>
        <w:contextualSpacing/>
        <w:jc w:val="center"/>
        <w:rPr>
          <w:rFonts w:eastAsia="Calibri"/>
          <w:b/>
          <w:color w:val="000000"/>
          <w:lang w:val="ru-RU"/>
        </w:rPr>
      </w:pPr>
      <w:r>
        <w:rPr>
          <w:rFonts w:eastAsia="Calibri"/>
          <w:b/>
          <w:color w:val="000000"/>
          <w:lang w:val="ru-RU"/>
        </w:rPr>
        <w:t>4. КОНТРОЛЬ И ОЦЕНКА РЕЗУЛЬТАТОВ ОСВОЕНИЯ УЧЕБНОЙ ДИСЦИПЛИНЫ</w:t>
      </w:r>
    </w:p>
    <w:p w:rsidR="003911C4" w:rsidRDefault="003911C4">
      <w:pPr>
        <w:spacing w:after="200" w:line="276" w:lineRule="auto"/>
        <w:contextualSpacing/>
        <w:jc w:val="center"/>
        <w:rPr>
          <w:rFonts w:eastAsia="Calibri"/>
          <w:b/>
          <w:color w:val="000000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9"/>
        <w:gridCol w:w="3668"/>
        <w:gridCol w:w="2737"/>
      </w:tblGrid>
      <w:tr w:rsidR="003911C4">
        <w:tc>
          <w:tcPr>
            <w:tcW w:w="1750" w:type="pct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Результаты обучения</w:t>
            </w:r>
          </w:p>
        </w:tc>
        <w:tc>
          <w:tcPr>
            <w:tcW w:w="1861" w:type="pct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Критерии оценки</w:t>
            </w:r>
          </w:p>
        </w:tc>
        <w:tc>
          <w:tcPr>
            <w:tcW w:w="1389" w:type="pct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Методы оценки</w:t>
            </w:r>
          </w:p>
        </w:tc>
      </w:tr>
      <w:tr w:rsidR="003911C4" w:rsidRPr="000939FA">
        <w:trPr>
          <w:trHeight w:val="3666"/>
        </w:trPr>
        <w:tc>
          <w:tcPr>
            <w:tcW w:w="1750" w:type="pct"/>
          </w:tcPr>
          <w:p w:rsidR="003911C4" w:rsidRDefault="00CA2DB7">
            <w:pPr>
              <w:spacing w:line="276" w:lineRule="auto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 xml:space="preserve">Перечень </w:t>
            </w:r>
            <w:r>
              <w:rPr>
                <w:rFonts w:eastAsia="Calibri"/>
                <w:b/>
                <w:color w:val="000000"/>
                <w:spacing w:val="-1"/>
                <w:lang w:val="ru-RU"/>
              </w:rPr>
              <w:t xml:space="preserve">знаний, </w:t>
            </w:r>
            <w:r>
              <w:rPr>
                <w:rFonts w:eastAsia="Calibri"/>
                <w:b/>
                <w:color w:val="000000"/>
                <w:lang w:val="ru-RU"/>
              </w:rPr>
              <w:t>осваиваемых в рамках дисциплины:</w:t>
            </w:r>
          </w:p>
          <w:p w:rsidR="003911C4" w:rsidRDefault="00CA2DB7">
            <w:pPr>
              <w:spacing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 xml:space="preserve">Основные этапы исторического развития человеческого общества </w:t>
            </w:r>
            <w:r>
              <w:rPr>
                <w:rFonts w:eastAsia="Calibri"/>
                <w:color w:val="000000"/>
                <w:lang w:val="ru-RU"/>
              </w:rPr>
              <w:br/>
              <w:t xml:space="preserve">и основные их черты, периоды в истории России </w:t>
            </w:r>
            <w:r>
              <w:rPr>
                <w:rFonts w:eastAsia="Calibri"/>
                <w:color w:val="000000"/>
                <w:lang w:val="ru-RU"/>
              </w:rPr>
              <w:br/>
              <w:t xml:space="preserve">и их специфику, основные исторические подходы </w:t>
            </w:r>
            <w:r>
              <w:rPr>
                <w:rFonts w:eastAsia="Calibri"/>
                <w:color w:val="000000"/>
                <w:lang w:val="ru-RU"/>
              </w:rPr>
              <w:br/>
              <w:t>и концепции к изуча</w:t>
            </w:r>
            <w:r>
              <w:rPr>
                <w:rFonts w:eastAsia="Calibri"/>
                <w:color w:val="000000"/>
                <w:lang w:val="ru-RU"/>
              </w:rPr>
              <w:t xml:space="preserve">емой дисциплине, знаковые исторические события и их влияние на исторический процесс, хронологический ряд по изучаемому курсу, исторических деятелей, сыгравших важную роль </w:t>
            </w:r>
            <w:r>
              <w:rPr>
                <w:rFonts w:eastAsia="Calibri"/>
                <w:color w:val="000000"/>
                <w:lang w:val="ru-RU"/>
              </w:rPr>
              <w:br/>
              <w:t>в истории</w:t>
            </w:r>
          </w:p>
        </w:tc>
        <w:tc>
          <w:tcPr>
            <w:tcW w:w="1861" w:type="pct"/>
          </w:tcPr>
          <w:p w:rsidR="003911C4" w:rsidRDefault="00CA2DB7">
            <w:pPr>
              <w:spacing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 xml:space="preserve">Знание основных этапов исторического развития человеческого общества </w:t>
            </w:r>
            <w:r>
              <w:rPr>
                <w:rFonts w:eastAsia="Calibri"/>
                <w:color w:val="000000"/>
                <w:lang w:val="ru-RU"/>
              </w:rPr>
              <w:br/>
              <w:t>и ос</w:t>
            </w:r>
            <w:r>
              <w:rPr>
                <w:rFonts w:eastAsia="Calibri"/>
                <w:color w:val="000000"/>
                <w:lang w:val="ru-RU"/>
              </w:rPr>
              <w:t xml:space="preserve">новные их черты, периоды </w:t>
            </w:r>
            <w:r>
              <w:rPr>
                <w:rFonts w:eastAsia="Calibri"/>
                <w:color w:val="000000"/>
                <w:lang w:val="ru-RU"/>
              </w:rPr>
              <w:br/>
              <w:t xml:space="preserve">в истории России и их специфику, основные исторические подходы </w:t>
            </w:r>
            <w:r>
              <w:rPr>
                <w:rFonts w:eastAsia="Calibri"/>
                <w:color w:val="000000"/>
                <w:lang w:val="ru-RU"/>
              </w:rPr>
              <w:br/>
              <w:t>и концепции к изучаемой дисциплине, знаковые исторические события и их влияние на исторический процесс, хронологический ряд по изучаемому курсу, исторических деятелей</w:t>
            </w:r>
            <w:r>
              <w:rPr>
                <w:rFonts w:eastAsia="Calibri"/>
                <w:color w:val="000000"/>
                <w:lang w:val="ru-RU"/>
              </w:rPr>
              <w:t xml:space="preserve">, сыгравших важную роль </w:t>
            </w:r>
            <w:r>
              <w:rPr>
                <w:rFonts w:eastAsia="Calibri"/>
                <w:color w:val="000000"/>
                <w:lang w:val="ru-RU"/>
              </w:rPr>
              <w:br/>
              <w:t>в истории</w:t>
            </w:r>
          </w:p>
        </w:tc>
        <w:tc>
          <w:tcPr>
            <w:tcW w:w="1389" w:type="pct"/>
          </w:tcPr>
          <w:p w:rsidR="003911C4" w:rsidRDefault="00CA2DB7">
            <w:pPr>
              <w:spacing w:line="276" w:lineRule="auto"/>
              <w:rPr>
                <w:rFonts w:eastAsia="Calibri"/>
                <w:b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Текущий контроль:</w:t>
            </w:r>
          </w:p>
          <w:p w:rsidR="003911C4" w:rsidRDefault="00CA2DB7">
            <w:pPr>
              <w:spacing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- тестирование;</w:t>
            </w:r>
          </w:p>
          <w:p w:rsidR="003911C4" w:rsidRDefault="00CA2DB7">
            <w:pPr>
              <w:spacing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- устный опрос;</w:t>
            </w:r>
          </w:p>
          <w:p w:rsidR="003911C4" w:rsidRDefault="00CA2DB7">
            <w:pPr>
              <w:spacing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 xml:space="preserve">- оценка </w:t>
            </w:r>
            <w:proofErr w:type="gramStart"/>
            <w:r>
              <w:rPr>
                <w:rFonts w:eastAsia="Calibri"/>
                <w:color w:val="000000"/>
                <w:lang w:val="ru-RU"/>
              </w:rPr>
              <w:t>подготовленных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</w:t>
            </w:r>
          </w:p>
          <w:p w:rsidR="003911C4" w:rsidRDefault="00CA2DB7">
            <w:pPr>
              <w:spacing w:line="276" w:lineRule="auto"/>
              <w:rPr>
                <w:rFonts w:eastAsia="Calibri"/>
                <w:bCs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color w:val="000000"/>
                <w:lang w:val="ru-RU"/>
              </w:rPr>
              <w:t>обучающимися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сообщений, </w:t>
            </w:r>
          </w:p>
          <w:p w:rsidR="003911C4" w:rsidRDefault="00CA2DB7">
            <w:pPr>
              <w:spacing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докладов, эссе, мультимедийных презентаций.</w:t>
            </w:r>
          </w:p>
          <w:p w:rsidR="003911C4" w:rsidRDefault="00CA2DB7">
            <w:pPr>
              <w:spacing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Итоговый контроль:</w:t>
            </w:r>
          </w:p>
          <w:p w:rsidR="003911C4" w:rsidRDefault="00CA2DB7">
            <w:pPr>
              <w:spacing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 xml:space="preserve">- защита подготовленных </w:t>
            </w:r>
            <w:proofErr w:type="gramStart"/>
            <w:r>
              <w:rPr>
                <w:rFonts w:eastAsia="Calibri"/>
                <w:color w:val="000000"/>
                <w:lang w:val="ru-RU"/>
              </w:rPr>
              <w:t>обучающимися</w:t>
            </w:r>
            <w:proofErr w:type="gramEnd"/>
            <w:r>
              <w:rPr>
                <w:rFonts w:eastAsia="Calibri"/>
                <w:color w:val="000000"/>
                <w:lang w:val="ru-RU"/>
              </w:rPr>
              <w:t xml:space="preserve"> мультимедийных презентаций по одной </w:t>
            </w:r>
            <w:r>
              <w:rPr>
                <w:rFonts w:eastAsia="Calibri"/>
                <w:color w:val="000000"/>
                <w:lang w:val="ru-RU"/>
              </w:rPr>
              <w:br/>
              <w:t xml:space="preserve">из предложенных тем; </w:t>
            </w:r>
          </w:p>
          <w:p w:rsidR="003911C4" w:rsidRDefault="00CA2DB7">
            <w:pPr>
              <w:spacing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 xml:space="preserve">- компьютерный тест </w:t>
            </w:r>
            <w:r>
              <w:rPr>
                <w:rFonts w:eastAsia="Calibri"/>
                <w:color w:val="000000"/>
                <w:lang w:val="ru-RU"/>
              </w:rPr>
              <w:br/>
              <w:t>на знание терминологии</w:t>
            </w:r>
          </w:p>
        </w:tc>
      </w:tr>
      <w:tr w:rsidR="003911C4" w:rsidRPr="000939FA">
        <w:trPr>
          <w:trHeight w:val="896"/>
        </w:trPr>
        <w:tc>
          <w:tcPr>
            <w:tcW w:w="1750" w:type="pct"/>
          </w:tcPr>
          <w:p w:rsidR="003911C4" w:rsidRDefault="00CA2DB7">
            <w:pPr>
              <w:spacing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 xml:space="preserve">Перечень </w:t>
            </w:r>
            <w:r>
              <w:rPr>
                <w:rFonts w:eastAsia="Calibri"/>
                <w:b/>
                <w:color w:val="000000"/>
                <w:spacing w:val="-1"/>
                <w:lang w:val="ru-RU"/>
              </w:rPr>
              <w:t xml:space="preserve">умений, </w:t>
            </w:r>
            <w:r>
              <w:rPr>
                <w:rFonts w:eastAsia="Calibri"/>
                <w:b/>
                <w:color w:val="000000"/>
                <w:lang w:val="ru-RU"/>
              </w:rPr>
              <w:t>осваиваемых    в рамках дисциплины:</w:t>
            </w:r>
          </w:p>
          <w:p w:rsidR="003911C4" w:rsidRDefault="00CA2DB7">
            <w:pPr>
              <w:spacing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 xml:space="preserve">Определять причину того или иного явления, отличать причину от предпосылки, выделять как общие черты, так и специфику, анализировать то или иное явление, выбирать </w:t>
            </w:r>
            <w:r>
              <w:rPr>
                <w:rFonts w:eastAsia="Calibri"/>
                <w:color w:val="000000"/>
                <w:lang w:val="ru-RU"/>
              </w:rPr>
              <w:br/>
              <w:t>и использовать методы научного исследования, формулировать собственную научную концепцию, ви</w:t>
            </w:r>
            <w:r>
              <w:rPr>
                <w:rFonts w:eastAsia="Calibri"/>
                <w:color w:val="000000"/>
                <w:lang w:val="ru-RU"/>
              </w:rPr>
              <w:t xml:space="preserve">деть взаимосвязь между причиной и следствием, использовать полученные знания </w:t>
            </w:r>
            <w:r>
              <w:rPr>
                <w:rFonts w:eastAsia="Calibri"/>
                <w:color w:val="000000"/>
                <w:lang w:val="ru-RU"/>
              </w:rPr>
              <w:br/>
              <w:t>в деятельности</w:t>
            </w:r>
          </w:p>
        </w:tc>
        <w:tc>
          <w:tcPr>
            <w:tcW w:w="1861" w:type="pct"/>
          </w:tcPr>
          <w:p w:rsidR="003911C4" w:rsidRDefault="00CA2DB7">
            <w:pPr>
              <w:spacing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 xml:space="preserve">Умение определять причину того или иного явления, отличать причину </w:t>
            </w:r>
            <w:r>
              <w:rPr>
                <w:rFonts w:eastAsia="Calibri"/>
                <w:color w:val="000000"/>
                <w:lang w:val="ru-RU"/>
              </w:rPr>
              <w:br/>
              <w:t>от предпосылки, выделять как общие черты, так и специфику, анализировать то или иное явление, в</w:t>
            </w:r>
            <w:r>
              <w:rPr>
                <w:rFonts w:eastAsia="Calibri"/>
                <w:color w:val="000000"/>
                <w:lang w:val="ru-RU"/>
              </w:rPr>
              <w:t xml:space="preserve">ыбирать </w:t>
            </w:r>
            <w:r>
              <w:rPr>
                <w:rFonts w:eastAsia="Calibri"/>
                <w:color w:val="000000"/>
                <w:lang w:val="ru-RU"/>
              </w:rPr>
              <w:br/>
              <w:t>и использовать методы научного исследования, формулировать собственную научную концепцию, видеть взаимосвязь между причиной и следствием, использовать полученные знания в педагогической деятельности</w:t>
            </w:r>
          </w:p>
        </w:tc>
        <w:tc>
          <w:tcPr>
            <w:tcW w:w="1389" w:type="pct"/>
          </w:tcPr>
          <w:p w:rsidR="003911C4" w:rsidRDefault="00CA2DB7">
            <w:pPr>
              <w:spacing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>Оценка результатов выполнения практической работ</w:t>
            </w:r>
            <w:r>
              <w:rPr>
                <w:rFonts w:eastAsia="Calibri"/>
                <w:color w:val="000000"/>
                <w:lang w:val="ru-RU"/>
              </w:rPr>
              <w:t>ы</w:t>
            </w:r>
          </w:p>
          <w:p w:rsidR="003911C4" w:rsidRDefault="003911C4">
            <w:pPr>
              <w:spacing w:line="276" w:lineRule="auto"/>
              <w:rPr>
                <w:rFonts w:eastAsia="Calibri"/>
                <w:bCs/>
                <w:color w:val="000000"/>
                <w:lang w:val="ru-RU"/>
              </w:rPr>
            </w:pPr>
          </w:p>
          <w:p w:rsidR="003911C4" w:rsidRDefault="00CA2DB7">
            <w:pPr>
              <w:spacing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lang w:val="ru-RU"/>
              </w:rPr>
              <w:t xml:space="preserve">Экспертное наблюдение </w:t>
            </w:r>
            <w:r>
              <w:rPr>
                <w:rFonts w:eastAsia="Calibri"/>
                <w:color w:val="000000"/>
                <w:lang w:val="ru-RU"/>
              </w:rPr>
              <w:br/>
              <w:t>за ходом выполнения практической работы</w:t>
            </w:r>
          </w:p>
        </w:tc>
      </w:tr>
    </w:tbl>
    <w:p w:rsidR="003911C4" w:rsidRDefault="003911C4">
      <w:pPr>
        <w:spacing w:before="240" w:after="200" w:line="276" w:lineRule="auto"/>
        <w:contextualSpacing/>
        <w:rPr>
          <w:rFonts w:eastAsia="Calibri"/>
          <w:color w:val="000000"/>
          <w:szCs w:val="22"/>
          <w:lang w:val="ru-RU"/>
        </w:rPr>
      </w:pPr>
    </w:p>
    <w:p w:rsidR="003911C4" w:rsidRDefault="003911C4">
      <w:pPr>
        <w:spacing w:before="240" w:after="200" w:line="276" w:lineRule="auto"/>
        <w:contextualSpacing/>
        <w:rPr>
          <w:rFonts w:eastAsia="Calibri"/>
          <w:color w:val="000000"/>
          <w:szCs w:val="22"/>
          <w:lang w:val="ru-RU"/>
        </w:rPr>
      </w:pPr>
    </w:p>
    <w:p w:rsidR="003911C4" w:rsidRDefault="003911C4">
      <w:pPr>
        <w:spacing w:before="240" w:after="200" w:line="276" w:lineRule="auto"/>
        <w:contextualSpacing/>
        <w:rPr>
          <w:rFonts w:eastAsia="Calibri"/>
          <w:color w:val="000000"/>
          <w:szCs w:val="22"/>
          <w:lang w:val="ru-RU"/>
        </w:rPr>
      </w:pPr>
    </w:p>
    <w:p w:rsidR="003911C4" w:rsidRDefault="003911C4">
      <w:pPr>
        <w:spacing w:before="240" w:after="200" w:line="276" w:lineRule="auto"/>
        <w:contextualSpacing/>
        <w:rPr>
          <w:rFonts w:eastAsia="Calibri"/>
          <w:color w:val="000000"/>
          <w:szCs w:val="22"/>
          <w:lang w:val="ru-RU"/>
        </w:rPr>
      </w:pPr>
    </w:p>
    <w:p w:rsidR="003911C4" w:rsidRDefault="00CA2DB7">
      <w:pPr>
        <w:spacing w:line="360" w:lineRule="auto"/>
        <w:jc w:val="right"/>
        <w:rPr>
          <w:rFonts w:eastAsia="Calibri"/>
          <w:b/>
          <w:bCs/>
          <w:color w:val="000000"/>
          <w:lang w:val="ru-RU"/>
        </w:rPr>
      </w:pPr>
      <w:bookmarkStart w:id="24" w:name="_Toc156825287"/>
      <w:r>
        <w:rPr>
          <w:rFonts w:eastAsia="Calibri"/>
          <w:b/>
          <w:bCs/>
          <w:color w:val="000000"/>
          <w:lang w:val="ru-RU"/>
        </w:rPr>
        <w:lastRenderedPageBreak/>
        <w:t>Приложение 2.1.3</w:t>
      </w:r>
    </w:p>
    <w:p w:rsidR="003911C4" w:rsidRDefault="00CA2DB7">
      <w:pPr>
        <w:jc w:val="right"/>
        <w:rPr>
          <w:rFonts w:eastAsia="Calibri"/>
          <w:b/>
          <w:bCs/>
          <w:color w:val="000000"/>
          <w:lang w:val="ru-RU"/>
        </w:rPr>
      </w:pPr>
      <w:r>
        <w:rPr>
          <w:rFonts w:eastAsia="Calibri"/>
          <w:b/>
          <w:bCs/>
          <w:color w:val="000000"/>
          <w:lang w:val="ru-RU"/>
        </w:rPr>
        <w:t>к ОПОП-П по профессии/специальности</w:t>
      </w:r>
    </w:p>
    <w:p w:rsidR="003911C4" w:rsidRDefault="00CA2DB7">
      <w:pPr>
        <w:jc w:val="right"/>
        <w:rPr>
          <w:rFonts w:eastAsia="Calibri"/>
          <w:b/>
          <w:bCs/>
          <w:color w:val="000000"/>
          <w:lang w:val="ru-RU"/>
        </w:rPr>
      </w:pPr>
      <w:r>
        <w:rPr>
          <w:rFonts w:eastAsia="Calibri"/>
          <w:b/>
          <w:bCs/>
          <w:color w:val="000000"/>
          <w:lang w:val="ru-RU"/>
        </w:rPr>
        <w:t>43.02.17 Технологии индустрии красоты</w:t>
      </w:r>
    </w:p>
    <w:p w:rsidR="003911C4" w:rsidRDefault="003911C4">
      <w:pPr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CA2DB7">
      <w:pPr>
        <w:jc w:val="center"/>
        <w:rPr>
          <w:rFonts w:eastAsia="Calibri"/>
          <w:b/>
          <w:bCs/>
          <w:color w:val="000000"/>
          <w:lang w:val="ru-RU"/>
        </w:rPr>
      </w:pPr>
      <w:r>
        <w:rPr>
          <w:rFonts w:eastAsia="Calibri"/>
          <w:b/>
          <w:bCs/>
          <w:color w:val="000000"/>
          <w:lang w:val="ru-RU"/>
        </w:rPr>
        <w:t>Рабочая программа дисциплины</w:t>
      </w:r>
    </w:p>
    <w:p w:rsidR="003911C4" w:rsidRDefault="00CA2DB7">
      <w:pPr>
        <w:spacing w:before="100" w:beforeAutospacing="1" w:after="100" w:afterAutospacing="1"/>
        <w:jc w:val="center"/>
        <w:outlineLvl w:val="0"/>
        <w:rPr>
          <w:b/>
          <w:bCs/>
          <w:color w:val="000000"/>
          <w:lang w:val="ru-RU" w:eastAsia="ru-RU"/>
        </w:rPr>
      </w:pPr>
      <w:r>
        <w:rPr>
          <w:b/>
          <w:bCs/>
          <w:color w:val="000000"/>
          <w:lang w:val="ru-RU" w:eastAsia="ru-RU"/>
        </w:rPr>
        <w:t>«СГ.02 Иностранный язык в профессиональной деятельности»</w:t>
      </w: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after="200" w:line="276" w:lineRule="auto"/>
        <w:rPr>
          <w:rFonts w:eastAsia="Calibri"/>
          <w:color w:val="000000"/>
          <w:szCs w:val="22"/>
          <w:lang w:val="ru-RU"/>
        </w:rPr>
      </w:pPr>
    </w:p>
    <w:p w:rsidR="003911C4" w:rsidRDefault="003911C4">
      <w:pPr>
        <w:spacing w:after="200" w:line="276" w:lineRule="auto"/>
        <w:rPr>
          <w:rFonts w:eastAsia="Calibri"/>
          <w:color w:val="000000"/>
          <w:szCs w:val="22"/>
          <w:lang w:val="ru-RU"/>
        </w:rPr>
      </w:pPr>
    </w:p>
    <w:p w:rsidR="003911C4" w:rsidRPr="000939FA" w:rsidRDefault="003911C4">
      <w:pPr>
        <w:spacing w:after="200" w:line="276" w:lineRule="auto"/>
        <w:rPr>
          <w:rFonts w:eastAsia="Segoe UI"/>
          <w:b/>
          <w:bCs/>
          <w:caps/>
          <w:color w:val="000000"/>
          <w:lang w:val="ru-RU"/>
        </w:rPr>
      </w:pPr>
    </w:p>
    <w:p w:rsidR="003911C4" w:rsidRDefault="00CA2DB7">
      <w:pPr>
        <w:spacing w:after="200" w:line="276" w:lineRule="auto"/>
        <w:jc w:val="center"/>
        <w:rPr>
          <w:rFonts w:eastAsia="Segoe UI"/>
          <w:b/>
          <w:bCs/>
          <w:caps/>
          <w:color w:val="000000"/>
        </w:rPr>
      </w:pPr>
      <w:r>
        <w:rPr>
          <w:rFonts w:eastAsia="Segoe UI"/>
          <w:b/>
          <w:bCs/>
          <w:caps/>
          <w:color w:val="000000"/>
        </w:rPr>
        <w:t>2024</w:t>
      </w:r>
    </w:p>
    <w:p w:rsidR="003911C4" w:rsidRDefault="00CA2DB7">
      <w:pPr>
        <w:keepNext/>
        <w:spacing w:after="120"/>
        <w:jc w:val="center"/>
        <w:outlineLvl w:val="0"/>
        <w:rPr>
          <w:rFonts w:eastAsia="Segoe UI"/>
          <w:b/>
          <w:bCs/>
          <w:caps/>
          <w:color w:val="000000"/>
        </w:rPr>
      </w:pPr>
      <w:r>
        <w:rPr>
          <w:rFonts w:eastAsia="Segoe UI"/>
          <w:b/>
          <w:bCs/>
          <w:caps/>
          <w:color w:val="000000"/>
        </w:rPr>
        <w:lastRenderedPageBreak/>
        <w:t>СОДЕРЖАНИЕ ПРОГРАММЫ</w:t>
      </w:r>
      <w:bookmarkEnd w:id="24"/>
    </w:p>
    <w:p w:rsidR="003911C4" w:rsidRDefault="00CA2DB7">
      <w:pPr>
        <w:tabs>
          <w:tab w:val="right" w:leader="dot" w:pos="9639"/>
        </w:tabs>
        <w:spacing w:before="120" w:line="276" w:lineRule="auto"/>
        <w:rPr>
          <w:rStyle w:val="af2"/>
          <w:i w:val="0"/>
        </w:rPr>
      </w:pPr>
      <w:r>
        <w:rPr>
          <w:rStyle w:val="af2"/>
          <w:rFonts w:eastAsia="Segoe UI"/>
          <w:i w:val="0"/>
          <w:lang w:val="ru-RU"/>
        </w:rPr>
        <w:fldChar w:fldCharType="begin"/>
      </w:r>
      <w:r>
        <w:rPr>
          <w:rStyle w:val="af2"/>
          <w:rFonts w:eastAsia="Calibri"/>
          <w:i w:val="0"/>
        </w:rPr>
        <w:instrText xml:space="preserve"> TOC \h \z \t "Раздел 1;1;Раздел 1.1;2" </w:instrText>
      </w:r>
      <w:r>
        <w:rPr>
          <w:rStyle w:val="af2"/>
          <w:rFonts w:eastAsia="Segoe UI"/>
          <w:i w:val="0"/>
          <w:lang w:val="ru-RU"/>
        </w:rPr>
        <w:fldChar w:fldCharType="separate"/>
      </w:r>
      <w:hyperlink r:id="rId15" w:anchor="_Toc156825287" w:tooltip="file:///C:\Users\user\Desktop\программа%20ТИК\англ%20яз.docx#_Toc156825287" w:history="1">
        <w:r>
          <w:rPr>
            <w:rStyle w:val="af2"/>
            <w:rFonts w:eastAsia="Calibri"/>
            <w:i w:val="0"/>
          </w:rPr>
          <w:t>СОДЕРЖАНИЕ ПРОГРАММЫ</w:t>
        </w:r>
        <w:r>
          <w:rPr>
            <w:rStyle w:val="af2"/>
            <w:rFonts w:eastAsia="Calibri"/>
            <w:i w:val="0"/>
          </w:rPr>
          <w:tab/>
        </w:r>
        <w:r>
          <w:rPr>
            <w:rStyle w:val="af2"/>
            <w:rFonts w:eastAsia="Calibri"/>
            <w:i w:val="0"/>
          </w:rPr>
          <w:fldChar w:fldCharType="begin"/>
        </w:r>
        <w:r>
          <w:rPr>
            <w:rStyle w:val="af2"/>
            <w:rFonts w:eastAsia="Calibri"/>
            <w:i w:val="0"/>
          </w:rPr>
          <w:instrText xml:space="preserve"> PAGEREF _Toc156825287 \h </w:instrText>
        </w:r>
        <w:r>
          <w:rPr>
            <w:rStyle w:val="af2"/>
            <w:rFonts w:eastAsia="Calibri"/>
            <w:i w:val="0"/>
          </w:rPr>
        </w:r>
        <w:r>
          <w:rPr>
            <w:rStyle w:val="af2"/>
            <w:rFonts w:eastAsia="Calibri"/>
            <w:i w:val="0"/>
          </w:rPr>
          <w:fldChar w:fldCharType="separate"/>
        </w:r>
        <w:r>
          <w:rPr>
            <w:rStyle w:val="af2"/>
            <w:rFonts w:eastAsia="Calibri"/>
            <w:i w:val="0"/>
          </w:rPr>
          <w:t>3</w:t>
        </w:r>
        <w:r>
          <w:rPr>
            <w:rStyle w:val="af2"/>
            <w:rFonts w:eastAsia="Calibri"/>
            <w:i w:val="0"/>
          </w:rPr>
          <w:fldChar w:fldCharType="end"/>
        </w:r>
      </w:hyperlink>
    </w:p>
    <w:p w:rsidR="003911C4" w:rsidRDefault="00CA2DB7">
      <w:pPr>
        <w:tabs>
          <w:tab w:val="right" w:leader="dot" w:pos="9639"/>
        </w:tabs>
        <w:spacing w:before="120" w:line="276" w:lineRule="auto"/>
        <w:rPr>
          <w:rStyle w:val="af2"/>
          <w:i w:val="0"/>
        </w:rPr>
      </w:pPr>
      <w:hyperlink r:id="rId16" w:anchor="_Toc156825288" w:tooltip="file:///C:\Users\user\Desktop\программа%20ТИК\англ%20яз.docx#_Toc156825288" w:history="1">
        <w:r>
          <w:rPr>
            <w:rStyle w:val="af2"/>
            <w:rFonts w:eastAsia="Calibri"/>
            <w:i w:val="0"/>
          </w:rPr>
          <w:t>1. Общая характеристика</w:t>
        </w:r>
        <w:r>
          <w:rPr>
            <w:rStyle w:val="af2"/>
            <w:rFonts w:eastAsia="Calibri"/>
            <w:i w:val="0"/>
          </w:rPr>
          <w:tab/>
        </w:r>
        <w:r>
          <w:rPr>
            <w:rStyle w:val="af2"/>
            <w:rFonts w:eastAsia="Calibri"/>
            <w:i w:val="0"/>
          </w:rPr>
          <w:fldChar w:fldCharType="begin"/>
        </w:r>
        <w:r>
          <w:rPr>
            <w:rStyle w:val="af2"/>
            <w:rFonts w:eastAsia="Calibri"/>
            <w:i w:val="0"/>
          </w:rPr>
          <w:instrText xml:space="preserve"> </w:instrText>
        </w:r>
        <w:r>
          <w:rPr>
            <w:rStyle w:val="af2"/>
            <w:rFonts w:eastAsia="Calibri"/>
            <w:i w:val="0"/>
          </w:rPr>
          <w:instrText xml:space="preserve">PAGEREF _Toc156825288 \h </w:instrText>
        </w:r>
        <w:r>
          <w:rPr>
            <w:rStyle w:val="af2"/>
            <w:rFonts w:eastAsia="Calibri"/>
            <w:i w:val="0"/>
          </w:rPr>
        </w:r>
        <w:r>
          <w:rPr>
            <w:rStyle w:val="af2"/>
            <w:rFonts w:eastAsia="Calibri"/>
            <w:i w:val="0"/>
          </w:rPr>
          <w:fldChar w:fldCharType="separate"/>
        </w:r>
        <w:r>
          <w:rPr>
            <w:rStyle w:val="af2"/>
            <w:rFonts w:eastAsia="Calibri"/>
            <w:i w:val="0"/>
          </w:rPr>
          <w:t>4</w:t>
        </w:r>
        <w:r>
          <w:rPr>
            <w:rStyle w:val="af2"/>
            <w:rFonts w:eastAsia="Calibri"/>
            <w:i w:val="0"/>
          </w:rPr>
          <w:fldChar w:fldCharType="end"/>
        </w:r>
      </w:hyperlink>
    </w:p>
    <w:p w:rsidR="003911C4" w:rsidRDefault="00CA2DB7">
      <w:pPr>
        <w:tabs>
          <w:tab w:val="right" w:leader="dot" w:pos="9639"/>
        </w:tabs>
        <w:spacing w:before="120"/>
        <w:ind w:left="240"/>
        <w:rPr>
          <w:rStyle w:val="af2"/>
          <w:i w:val="0"/>
        </w:rPr>
      </w:pPr>
      <w:hyperlink r:id="rId17" w:anchor="_Toc156825289" w:tooltip="file:///C:\Users\user\Desktop\программа%20ТИК\англ%20яз.docx#_Toc156825289" w:history="1">
        <w:r>
          <w:rPr>
            <w:rStyle w:val="af2"/>
            <w:i w:val="0"/>
          </w:rPr>
          <w:t>1.1. Цель и место дисциплины в структуре образовательной программы</w:t>
        </w:r>
        <w:r>
          <w:rPr>
            <w:rStyle w:val="af2"/>
            <w:i w:val="0"/>
          </w:rPr>
          <w:tab/>
        </w:r>
        <w:r>
          <w:rPr>
            <w:rStyle w:val="af2"/>
            <w:i w:val="0"/>
          </w:rPr>
          <w:fldChar w:fldCharType="begin"/>
        </w:r>
        <w:r>
          <w:rPr>
            <w:rStyle w:val="af2"/>
            <w:i w:val="0"/>
          </w:rPr>
          <w:instrText xml:space="preserve"> PAGEREF _Toc156825289 \h </w:instrText>
        </w:r>
        <w:r>
          <w:rPr>
            <w:rStyle w:val="af2"/>
            <w:i w:val="0"/>
          </w:rPr>
        </w:r>
        <w:r>
          <w:rPr>
            <w:rStyle w:val="af2"/>
            <w:i w:val="0"/>
          </w:rPr>
          <w:fldChar w:fldCharType="separate"/>
        </w:r>
        <w:r>
          <w:rPr>
            <w:rStyle w:val="af2"/>
            <w:i w:val="0"/>
          </w:rPr>
          <w:t>4</w:t>
        </w:r>
        <w:r>
          <w:rPr>
            <w:rStyle w:val="af2"/>
            <w:i w:val="0"/>
          </w:rPr>
          <w:fldChar w:fldCharType="end"/>
        </w:r>
      </w:hyperlink>
    </w:p>
    <w:p w:rsidR="003911C4" w:rsidRDefault="00CA2DB7">
      <w:pPr>
        <w:tabs>
          <w:tab w:val="right" w:leader="dot" w:pos="9639"/>
        </w:tabs>
        <w:spacing w:before="120"/>
        <w:ind w:left="240"/>
        <w:rPr>
          <w:rStyle w:val="af2"/>
          <w:i w:val="0"/>
        </w:rPr>
      </w:pPr>
      <w:hyperlink r:id="rId18" w:anchor="_Toc156825290" w:tooltip="file:///C:\Users\user\Desktop\программа%20ТИК\англ%20яз.docx#_Toc156825290" w:history="1">
        <w:r>
          <w:rPr>
            <w:rStyle w:val="af2"/>
            <w:i w:val="0"/>
          </w:rPr>
          <w:t>1.2. Планируемые результаты освоения дисциплины</w:t>
        </w:r>
        <w:r>
          <w:rPr>
            <w:rStyle w:val="af2"/>
            <w:i w:val="0"/>
          </w:rPr>
          <w:tab/>
        </w:r>
        <w:r>
          <w:rPr>
            <w:rStyle w:val="af2"/>
            <w:i w:val="0"/>
          </w:rPr>
          <w:fldChar w:fldCharType="begin"/>
        </w:r>
        <w:r>
          <w:rPr>
            <w:rStyle w:val="af2"/>
            <w:i w:val="0"/>
          </w:rPr>
          <w:instrText xml:space="preserve"> PAGEREF _Toc156825290 \h </w:instrText>
        </w:r>
        <w:r>
          <w:rPr>
            <w:rStyle w:val="af2"/>
            <w:i w:val="0"/>
          </w:rPr>
        </w:r>
        <w:r>
          <w:rPr>
            <w:rStyle w:val="af2"/>
            <w:i w:val="0"/>
          </w:rPr>
          <w:fldChar w:fldCharType="separate"/>
        </w:r>
        <w:r>
          <w:rPr>
            <w:rStyle w:val="af2"/>
            <w:i w:val="0"/>
          </w:rPr>
          <w:t>4</w:t>
        </w:r>
        <w:r>
          <w:rPr>
            <w:rStyle w:val="af2"/>
            <w:i w:val="0"/>
          </w:rPr>
          <w:fldChar w:fldCharType="end"/>
        </w:r>
      </w:hyperlink>
    </w:p>
    <w:p w:rsidR="003911C4" w:rsidRDefault="00CA2DB7">
      <w:pPr>
        <w:tabs>
          <w:tab w:val="right" w:leader="dot" w:pos="9639"/>
        </w:tabs>
        <w:spacing w:before="120" w:line="276" w:lineRule="auto"/>
        <w:rPr>
          <w:rStyle w:val="af2"/>
          <w:i w:val="0"/>
        </w:rPr>
      </w:pPr>
      <w:hyperlink r:id="rId19" w:anchor="_Toc156825291" w:tooltip="file:///C:\Users\user\Desktop\программа%20ТИК\англ%20яз.docx#_Toc156825291" w:history="1">
        <w:r>
          <w:rPr>
            <w:rStyle w:val="af2"/>
            <w:rFonts w:eastAsia="Calibri"/>
            <w:i w:val="0"/>
          </w:rPr>
          <w:t>2. Структура и содержание ДИСЦИПЛИНЫ</w:t>
        </w:r>
        <w:r>
          <w:rPr>
            <w:rStyle w:val="af2"/>
            <w:rFonts w:eastAsia="Calibri"/>
            <w:i w:val="0"/>
          </w:rPr>
          <w:tab/>
        </w:r>
        <w:r>
          <w:rPr>
            <w:rStyle w:val="af2"/>
            <w:rFonts w:eastAsia="Calibri"/>
            <w:i w:val="0"/>
          </w:rPr>
          <w:fldChar w:fldCharType="begin"/>
        </w:r>
        <w:r>
          <w:rPr>
            <w:rStyle w:val="af2"/>
            <w:rFonts w:eastAsia="Calibri"/>
            <w:i w:val="0"/>
          </w:rPr>
          <w:instrText xml:space="preserve"> PAGEREF _Toc156825291 \h </w:instrText>
        </w:r>
        <w:r>
          <w:rPr>
            <w:rStyle w:val="af2"/>
            <w:rFonts w:eastAsia="Calibri"/>
            <w:i w:val="0"/>
          </w:rPr>
        </w:r>
        <w:r>
          <w:rPr>
            <w:rStyle w:val="af2"/>
            <w:rFonts w:eastAsia="Calibri"/>
            <w:i w:val="0"/>
          </w:rPr>
          <w:fldChar w:fldCharType="separate"/>
        </w:r>
        <w:r>
          <w:rPr>
            <w:rStyle w:val="af2"/>
            <w:rFonts w:eastAsia="Calibri"/>
            <w:i w:val="0"/>
          </w:rPr>
          <w:t>4</w:t>
        </w:r>
        <w:r>
          <w:rPr>
            <w:rStyle w:val="af2"/>
            <w:rFonts w:eastAsia="Calibri"/>
            <w:i w:val="0"/>
          </w:rPr>
          <w:fldChar w:fldCharType="end"/>
        </w:r>
      </w:hyperlink>
    </w:p>
    <w:p w:rsidR="003911C4" w:rsidRDefault="00CA2DB7">
      <w:pPr>
        <w:tabs>
          <w:tab w:val="right" w:leader="dot" w:pos="9639"/>
        </w:tabs>
        <w:spacing w:before="120"/>
        <w:ind w:left="240"/>
        <w:rPr>
          <w:rStyle w:val="af2"/>
          <w:i w:val="0"/>
        </w:rPr>
      </w:pPr>
      <w:hyperlink r:id="rId20" w:anchor="_Toc156825292" w:tooltip="file:///C:\Users\user\Desktop\программа%20ТИК\англ%20яз.docx#_Toc156825292" w:history="1">
        <w:r>
          <w:rPr>
            <w:rStyle w:val="af2"/>
            <w:i w:val="0"/>
          </w:rPr>
          <w:t>2.1</w:t>
        </w:r>
        <w:r>
          <w:rPr>
            <w:rStyle w:val="af2"/>
            <w:i w:val="0"/>
          </w:rPr>
          <w:t>. Трудоемкость освоения дисциплины</w:t>
        </w:r>
        <w:r>
          <w:rPr>
            <w:rStyle w:val="af2"/>
            <w:i w:val="0"/>
          </w:rPr>
          <w:tab/>
        </w:r>
        <w:r>
          <w:rPr>
            <w:rStyle w:val="af2"/>
            <w:i w:val="0"/>
          </w:rPr>
          <w:fldChar w:fldCharType="begin"/>
        </w:r>
        <w:r>
          <w:rPr>
            <w:rStyle w:val="af2"/>
            <w:i w:val="0"/>
          </w:rPr>
          <w:instrText xml:space="preserve"> PAGEREF _Toc156825292 \h </w:instrText>
        </w:r>
        <w:r>
          <w:rPr>
            <w:rStyle w:val="af2"/>
            <w:i w:val="0"/>
          </w:rPr>
        </w:r>
        <w:r>
          <w:rPr>
            <w:rStyle w:val="af2"/>
            <w:i w:val="0"/>
          </w:rPr>
          <w:fldChar w:fldCharType="separate"/>
        </w:r>
        <w:r>
          <w:rPr>
            <w:rStyle w:val="af2"/>
            <w:i w:val="0"/>
          </w:rPr>
          <w:t>4</w:t>
        </w:r>
        <w:r>
          <w:rPr>
            <w:rStyle w:val="af2"/>
            <w:i w:val="0"/>
          </w:rPr>
          <w:fldChar w:fldCharType="end"/>
        </w:r>
      </w:hyperlink>
    </w:p>
    <w:p w:rsidR="003911C4" w:rsidRDefault="00CA2DB7">
      <w:pPr>
        <w:tabs>
          <w:tab w:val="right" w:leader="dot" w:pos="9639"/>
        </w:tabs>
        <w:spacing w:before="120"/>
        <w:ind w:left="240"/>
        <w:rPr>
          <w:rStyle w:val="af2"/>
          <w:i w:val="0"/>
        </w:rPr>
      </w:pPr>
      <w:hyperlink r:id="rId21" w:anchor="_Toc156825293" w:tooltip="file:///C:\Users\user\Desktop\программа%20ТИК\англ%20яз.docx#_Toc156825293" w:history="1">
        <w:r>
          <w:rPr>
            <w:rStyle w:val="af2"/>
            <w:i w:val="0"/>
          </w:rPr>
          <w:t>2.2. Содержание дисциплины</w:t>
        </w:r>
        <w:r>
          <w:rPr>
            <w:rStyle w:val="af2"/>
            <w:i w:val="0"/>
          </w:rPr>
          <w:tab/>
        </w:r>
        <w:r>
          <w:rPr>
            <w:rStyle w:val="af2"/>
            <w:i w:val="0"/>
          </w:rPr>
          <w:fldChar w:fldCharType="begin"/>
        </w:r>
        <w:r>
          <w:rPr>
            <w:rStyle w:val="af2"/>
            <w:i w:val="0"/>
          </w:rPr>
          <w:instrText xml:space="preserve"> PAGEREF _Toc156825293 \h </w:instrText>
        </w:r>
        <w:r>
          <w:rPr>
            <w:rStyle w:val="af2"/>
            <w:i w:val="0"/>
          </w:rPr>
        </w:r>
        <w:r>
          <w:rPr>
            <w:rStyle w:val="af2"/>
            <w:i w:val="0"/>
          </w:rPr>
          <w:fldChar w:fldCharType="separate"/>
        </w:r>
        <w:r>
          <w:rPr>
            <w:rStyle w:val="af2"/>
            <w:i w:val="0"/>
          </w:rPr>
          <w:t>5</w:t>
        </w:r>
        <w:r>
          <w:rPr>
            <w:rStyle w:val="af2"/>
            <w:i w:val="0"/>
          </w:rPr>
          <w:fldChar w:fldCharType="end"/>
        </w:r>
      </w:hyperlink>
    </w:p>
    <w:p w:rsidR="003911C4" w:rsidRDefault="00CA2DB7">
      <w:pPr>
        <w:tabs>
          <w:tab w:val="right" w:leader="dot" w:pos="9639"/>
        </w:tabs>
        <w:spacing w:before="120"/>
        <w:ind w:left="240"/>
        <w:rPr>
          <w:rStyle w:val="af2"/>
          <w:i w:val="0"/>
        </w:rPr>
      </w:pPr>
      <w:hyperlink r:id="rId22" w:anchor="_Toc156825295" w:tooltip="file:///C:\Users\user\Desktop\программа%20ТИК\англ%20яз.docx#_Toc156825295" w:history="1">
        <w:r>
          <w:rPr>
            <w:rStyle w:val="af2"/>
            <w:i w:val="0"/>
          </w:rPr>
          <w:t>2.3. Курсовой проект (работа)</w:t>
        </w:r>
        <w:r>
          <w:rPr>
            <w:rStyle w:val="af2"/>
            <w:i w:val="0"/>
          </w:rPr>
          <w:tab/>
        </w:r>
        <w:r>
          <w:rPr>
            <w:rStyle w:val="af2"/>
            <w:i w:val="0"/>
          </w:rPr>
          <w:fldChar w:fldCharType="begin"/>
        </w:r>
        <w:r>
          <w:rPr>
            <w:rStyle w:val="af2"/>
            <w:i w:val="0"/>
          </w:rPr>
          <w:instrText xml:space="preserve"> PAGEREF _Toc156825295 \h </w:instrText>
        </w:r>
        <w:r>
          <w:rPr>
            <w:rStyle w:val="af2"/>
            <w:i w:val="0"/>
          </w:rPr>
        </w:r>
        <w:r>
          <w:rPr>
            <w:rStyle w:val="af2"/>
            <w:i w:val="0"/>
          </w:rPr>
          <w:fldChar w:fldCharType="separate"/>
        </w:r>
        <w:r>
          <w:rPr>
            <w:rStyle w:val="af2"/>
            <w:i w:val="0"/>
          </w:rPr>
          <w:t>6</w:t>
        </w:r>
        <w:r>
          <w:rPr>
            <w:rStyle w:val="af2"/>
            <w:i w:val="0"/>
          </w:rPr>
          <w:fldChar w:fldCharType="end"/>
        </w:r>
      </w:hyperlink>
    </w:p>
    <w:p w:rsidR="003911C4" w:rsidRDefault="00CA2DB7">
      <w:pPr>
        <w:tabs>
          <w:tab w:val="right" w:leader="dot" w:pos="9639"/>
        </w:tabs>
        <w:spacing w:before="120" w:line="276" w:lineRule="auto"/>
        <w:rPr>
          <w:rStyle w:val="af2"/>
          <w:i w:val="0"/>
        </w:rPr>
      </w:pPr>
      <w:hyperlink r:id="rId23" w:anchor="_Toc156825296" w:tooltip="file:///C:\Users\user\Desktop\программа%20ТИК\англ%20яз.docx#_Toc156825296" w:history="1">
        <w:r>
          <w:rPr>
            <w:rStyle w:val="af2"/>
            <w:rFonts w:eastAsia="Calibri"/>
            <w:i w:val="0"/>
          </w:rPr>
          <w:t>3. Условия реализ</w:t>
        </w:r>
        <w:r>
          <w:rPr>
            <w:rStyle w:val="af2"/>
            <w:rFonts w:eastAsia="Calibri"/>
            <w:i w:val="0"/>
          </w:rPr>
          <w:t>ации ДИСЦИПЛИНЫ</w:t>
        </w:r>
        <w:r>
          <w:rPr>
            <w:rStyle w:val="af2"/>
            <w:rFonts w:eastAsia="Calibri"/>
            <w:i w:val="0"/>
          </w:rPr>
          <w:tab/>
        </w:r>
        <w:r>
          <w:rPr>
            <w:rStyle w:val="af2"/>
            <w:rFonts w:eastAsia="Calibri"/>
            <w:i w:val="0"/>
          </w:rPr>
          <w:fldChar w:fldCharType="begin"/>
        </w:r>
        <w:r>
          <w:rPr>
            <w:rStyle w:val="af2"/>
            <w:rFonts w:eastAsia="Calibri"/>
            <w:i w:val="0"/>
          </w:rPr>
          <w:instrText xml:space="preserve"> PAGEREF _Toc156825296 \h </w:instrText>
        </w:r>
        <w:r>
          <w:rPr>
            <w:rStyle w:val="af2"/>
            <w:rFonts w:eastAsia="Calibri"/>
            <w:i w:val="0"/>
          </w:rPr>
        </w:r>
        <w:r>
          <w:rPr>
            <w:rStyle w:val="af2"/>
            <w:rFonts w:eastAsia="Calibri"/>
            <w:i w:val="0"/>
          </w:rPr>
          <w:fldChar w:fldCharType="separate"/>
        </w:r>
        <w:r>
          <w:rPr>
            <w:rStyle w:val="af2"/>
            <w:rFonts w:eastAsia="Calibri"/>
            <w:i w:val="0"/>
          </w:rPr>
          <w:t>7</w:t>
        </w:r>
        <w:r>
          <w:rPr>
            <w:rStyle w:val="af2"/>
            <w:rFonts w:eastAsia="Calibri"/>
            <w:i w:val="0"/>
          </w:rPr>
          <w:fldChar w:fldCharType="end"/>
        </w:r>
      </w:hyperlink>
    </w:p>
    <w:p w:rsidR="003911C4" w:rsidRDefault="00CA2DB7">
      <w:pPr>
        <w:tabs>
          <w:tab w:val="right" w:leader="dot" w:pos="9639"/>
        </w:tabs>
        <w:spacing w:before="120"/>
        <w:ind w:left="240"/>
        <w:rPr>
          <w:rStyle w:val="af2"/>
          <w:i w:val="0"/>
        </w:rPr>
      </w:pPr>
      <w:hyperlink r:id="rId24" w:anchor="_Toc156825297" w:tooltip="file:///C:\Users\user\Desktop\программа%20ТИК\англ%20яз.docx#_Toc156825297" w:history="1">
        <w:r>
          <w:rPr>
            <w:rStyle w:val="af2"/>
            <w:i w:val="0"/>
          </w:rPr>
          <w:t>3.1. Материально-техническое обеспечение</w:t>
        </w:r>
        <w:r>
          <w:rPr>
            <w:rStyle w:val="af2"/>
            <w:i w:val="0"/>
          </w:rPr>
          <w:tab/>
        </w:r>
        <w:r>
          <w:rPr>
            <w:rStyle w:val="af2"/>
            <w:i w:val="0"/>
          </w:rPr>
          <w:fldChar w:fldCharType="begin"/>
        </w:r>
        <w:r>
          <w:rPr>
            <w:rStyle w:val="af2"/>
            <w:i w:val="0"/>
          </w:rPr>
          <w:instrText xml:space="preserve"> PAGEREF _Toc156825297 \h </w:instrText>
        </w:r>
        <w:r>
          <w:rPr>
            <w:rStyle w:val="af2"/>
            <w:i w:val="0"/>
          </w:rPr>
        </w:r>
        <w:r>
          <w:rPr>
            <w:rStyle w:val="af2"/>
            <w:i w:val="0"/>
          </w:rPr>
          <w:fldChar w:fldCharType="separate"/>
        </w:r>
        <w:r>
          <w:rPr>
            <w:rStyle w:val="af2"/>
            <w:i w:val="0"/>
          </w:rPr>
          <w:t>7</w:t>
        </w:r>
        <w:r>
          <w:rPr>
            <w:rStyle w:val="af2"/>
            <w:i w:val="0"/>
          </w:rPr>
          <w:fldChar w:fldCharType="end"/>
        </w:r>
      </w:hyperlink>
    </w:p>
    <w:p w:rsidR="003911C4" w:rsidRDefault="00CA2DB7">
      <w:pPr>
        <w:tabs>
          <w:tab w:val="right" w:leader="dot" w:pos="9639"/>
        </w:tabs>
        <w:spacing w:before="120"/>
        <w:ind w:left="240"/>
        <w:rPr>
          <w:rStyle w:val="af2"/>
          <w:i w:val="0"/>
        </w:rPr>
      </w:pPr>
      <w:hyperlink r:id="rId25" w:anchor="_Toc156825298" w:tooltip="file:///C:\Users\user\Desktop\программа%20ТИК\англ%20яз.docx#_Toc156825298" w:history="1">
        <w:r>
          <w:rPr>
            <w:rStyle w:val="af2"/>
            <w:i w:val="0"/>
          </w:rPr>
          <w:t>3.2. Учебно-методическое обеспечение</w:t>
        </w:r>
        <w:r>
          <w:rPr>
            <w:rStyle w:val="af2"/>
            <w:i w:val="0"/>
          </w:rPr>
          <w:tab/>
        </w:r>
        <w:r>
          <w:rPr>
            <w:rStyle w:val="af2"/>
            <w:i w:val="0"/>
          </w:rPr>
          <w:fldChar w:fldCharType="begin"/>
        </w:r>
        <w:r>
          <w:rPr>
            <w:rStyle w:val="af2"/>
            <w:i w:val="0"/>
          </w:rPr>
          <w:instrText xml:space="preserve"> PAGEREF _Toc156825298 \h </w:instrText>
        </w:r>
        <w:r>
          <w:rPr>
            <w:rStyle w:val="af2"/>
            <w:i w:val="0"/>
          </w:rPr>
        </w:r>
        <w:r>
          <w:rPr>
            <w:rStyle w:val="af2"/>
            <w:i w:val="0"/>
          </w:rPr>
          <w:fldChar w:fldCharType="separate"/>
        </w:r>
        <w:r>
          <w:rPr>
            <w:rStyle w:val="af2"/>
            <w:i w:val="0"/>
          </w:rPr>
          <w:t>7</w:t>
        </w:r>
        <w:r>
          <w:rPr>
            <w:rStyle w:val="af2"/>
            <w:i w:val="0"/>
          </w:rPr>
          <w:fldChar w:fldCharType="end"/>
        </w:r>
      </w:hyperlink>
    </w:p>
    <w:p w:rsidR="003911C4" w:rsidRDefault="00CA2DB7">
      <w:pPr>
        <w:tabs>
          <w:tab w:val="right" w:leader="dot" w:pos="9639"/>
        </w:tabs>
        <w:spacing w:before="120" w:line="276" w:lineRule="auto"/>
        <w:rPr>
          <w:rStyle w:val="af2"/>
          <w:i w:val="0"/>
        </w:rPr>
      </w:pPr>
      <w:hyperlink r:id="rId26" w:anchor="_Toc156825299" w:tooltip="file:///C:\Users\user\Desktop\программа%20ТИК\англ%20яз.docx#_Toc156825299" w:history="1">
        <w:r>
          <w:rPr>
            <w:rStyle w:val="af2"/>
            <w:rFonts w:eastAsia="Calibri"/>
            <w:i w:val="0"/>
          </w:rPr>
          <w:t>4. Контроль и оценка результатов  освоения ДИСЦИПЛИНЫ</w:t>
        </w:r>
        <w:r>
          <w:rPr>
            <w:rStyle w:val="af2"/>
            <w:rFonts w:eastAsia="Calibri"/>
            <w:i w:val="0"/>
          </w:rPr>
          <w:tab/>
        </w:r>
        <w:r>
          <w:rPr>
            <w:rStyle w:val="af2"/>
            <w:rFonts w:eastAsia="Calibri"/>
            <w:i w:val="0"/>
          </w:rPr>
          <w:fldChar w:fldCharType="begin"/>
        </w:r>
        <w:r>
          <w:rPr>
            <w:rStyle w:val="af2"/>
            <w:rFonts w:eastAsia="Calibri"/>
            <w:i w:val="0"/>
          </w:rPr>
          <w:instrText xml:space="preserve"> PAGEREF _Toc156825299 \h </w:instrText>
        </w:r>
        <w:r>
          <w:rPr>
            <w:rStyle w:val="af2"/>
            <w:rFonts w:eastAsia="Calibri"/>
            <w:i w:val="0"/>
          </w:rPr>
        </w:r>
        <w:r>
          <w:rPr>
            <w:rStyle w:val="af2"/>
            <w:rFonts w:eastAsia="Calibri"/>
            <w:i w:val="0"/>
          </w:rPr>
          <w:fldChar w:fldCharType="separate"/>
        </w:r>
        <w:r>
          <w:rPr>
            <w:rStyle w:val="af2"/>
            <w:rFonts w:eastAsia="Calibri"/>
            <w:i w:val="0"/>
          </w:rPr>
          <w:t>7</w:t>
        </w:r>
        <w:r>
          <w:rPr>
            <w:rStyle w:val="af2"/>
            <w:rFonts w:eastAsia="Calibri"/>
            <w:i w:val="0"/>
          </w:rPr>
          <w:fldChar w:fldCharType="end"/>
        </w:r>
      </w:hyperlink>
    </w:p>
    <w:p w:rsidR="003911C4" w:rsidRDefault="00CA2DB7">
      <w:pPr>
        <w:keepNext/>
        <w:spacing w:after="120"/>
        <w:outlineLvl w:val="0"/>
        <w:rPr>
          <w:rStyle w:val="af2"/>
          <w:rFonts w:eastAsia="Segoe UI"/>
          <w:i w:val="0"/>
        </w:rPr>
      </w:pPr>
      <w:r>
        <w:rPr>
          <w:rStyle w:val="af2"/>
          <w:rFonts w:eastAsia="Segoe UI"/>
          <w:i w:val="0"/>
        </w:rPr>
        <w:fldChar w:fldCharType="end"/>
      </w:r>
    </w:p>
    <w:p w:rsidR="003911C4" w:rsidRDefault="003911C4">
      <w:pPr>
        <w:rPr>
          <w:rStyle w:val="af2"/>
          <w:rFonts w:eastAsia="Segoe UI"/>
          <w:i w:val="0"/>
        </w:rPr>
        <w:sectPr w:rsidR="003911C4"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</w:p>
    <w:p w:rsidR="003911C4" w:rsidRPr="000939FA" w:rsidRDefault="00CA2DB7">
      <w:pPr>
        <w:keepNext/>
        <w:numPr>
          <w:ilvl w:val="0"/>
          <w:numId w:val="3"/>
        </w:numPr>
        <w:spacing w:after="120"/>
        <w:jc w:val="center"/>
        <w:outlineLvl w:val="0"/>
        <w:rPr>
          <w:rFonts w:eastAsia="Segoe UI"/>
          <w:b/>
          <w:bCs/>
          <w:iCs/>
          <w:caps/>
          <w:color w:val="000000"/>
          <w:lang w:val="ru-RU"/>
        </w:rPr>
      </w:pPr>
      <w:r w:rsidRPr="000939FA">
        <w:rPr>
          <w:rFonts w:eastAsia="Segoe UI"/>
          <w:b/>
          <w:bCs/>
          <w:iCs/>
          <w:caps/>
          <w:color w:val="000000"/>
          <w:lang w:val="ru-RU"/>
        </w:rPr>
        <w:lastRenderedPageBreak/>
        <w:t>Общая характеристика РАБОЧЕЙ ПРОГРАММЫ УЧЕБНОЙ ДИСЦИПЛИНЫ</w:t>
      </w:r>
    </w:p>
    <w:p w:rsidR="003911C4" w:rsidRDefault="00CA2DB7">
      <w:pPr>
        <w:jc w:val="center"/>
        <w:outlineLvl w:val="0"/>
        <w:rPr>
          <w:b/>
          <w:bCs/>
          <w:color w:val="000000"/>
          <w:u w:val="single"/>
          <w:lang w:val="ru-RU" w:eastAsia="ru-RU"/>
        </w:rPr>
      </w:pPr>
      <w:r>
        <w:rPr>
          <w:b/>
          <w:bCs/>
          <w:color w:val="000000"/>
          <w:u w:val="single"/>
          <w:lang w:val="ru-RU" w:eastAsia="ru-RU"/>
        </w:rPr>
        <w:t>«СГ.02  Иностранный язык в профессиональной деятельности»</w:t>
      </w:r>
    </w:p>
    <w:p w:rsidR="003911C4" w:rsidRDefault="00CA2DB7">
      <w:pPr>
        <w:jc w:val="center"/>
        <w:outlineLvl w:val="0"/>
        <w:rPr>
          <w:rFonts w:eastAsia="Segoe UI"/>
          <w:color w:val="000000"/>
          <w:vertAlign w:val="superscript"/>
          <w:lang w:val="ru-RU" w:eastAsia="nl-NL"/>
        </w:rPr>
      </w:pPr>
      <w:r>
        <w:rPr>
          <w:rFonts w:eastAsia="Segoe UI"/>
          <w:color w:val="000000"/>
          <w:vertAlign w:val="superscript"/>
          <w:lang w:val="ru-RU" w:eastAsia="nl-NL"/>
        </w:rPr>
        <w:t xml:space="preserve"> (наименование дисциплины)</w:t>
      </w:r>
    </w:p>
    <w:p w:rsidR="003911C4" w:rsidRDefault="00CA2DB7">
      <w:pPr>
        <w:spacing w:after="120" w:line="276" w:lineRule="auto"/>
        <w:ind w:firstLine="709"/>
        <w:outlineLvl w:val="1"/>
        <w:rPr>
          <w:rFonts w:eastAsia="Segoe UI"/>
          <w:b/>
          <w:bCs/>
          <w:color w:val="000000"/>
          <w:lang w:val="ru-RU" w:eastAsia="ru-RU"/>
        </w:rPr>
      </w:pPr>
      <w:r>
        <w:rPr>
          <w:rFonts w:eastAsia="Segoe UI"/>
          <w:b/>
          <w:bCs/>
          <w:color w:val="000000"/>
          <w:lang w:val="ru-RU" w:eastAsia="ru-RU"/>
        </w:rPr>
        <w:t>1.1. Цель и место дисциплины в структуре образовательной программы</w:t>
      </w:r>
    </w:p>
    <w:p w:rsidR="003911C4" w:rsidRDefault="00CA2DB7">
      <w:pPr>
        <w:jc w:val="center"/>
        <w:outlineLvl w:val="0"/>
        <w:rPr>
          <w:b/>
          <w:bCs/>
          <w:color w:val="000000"/>
          <w:lang w:val="ru-RU" w:eastAsia="ru-RU"/>
        </w:rPr>
      </w:pPr>
      <w:r>
        <w:rPr>
          <w:color w:val="000000"/>
          <w:lang w:val="ru-RU" w:eastAsia="ru-RU"/>
        </w:rPr>
        <w:t xml:space="preserve">Цель дисциплины </w:t>
      </w:r>
      <w:r>
        <w:rPr>
          <w:b/>
          <w:bCs/>
          <w:color w:val="000000"/>
          <w:lang w:val="ru-RU" w:eastAsia="ru-RU"/>
        </w:rPr>
        <w:t>«СГ.02 Иностранный язык в профессиональной деятельности»</w:t>
      </w:r>
    </w:p>
    <w:p w:rsidR="003911C4" w:rsidRDefault="00CA2DB7">
      <w:pPr>
        <w:widowControl w:val="0"/>
        <w:numPr>
          <w:ilvl w:val="0"/>
          <w:numId w:val="4"/>
        </w:numPr>
        <w:ind w:left="0" w:hanging="153"/>
        <w:jc w:val="both"/>
        <w:rPr>
          <w:rFonts w:eastAsia="OfficinaSansBookC"/>
          <w:color w:val="000000"/>
          <w:lang w:val="ru-RU"/>
        </w:rPr>
      </w:pPr>
      <w:r>
        <w:rPr>
          <w:rFonts w:eastAsia="OfficinaSansBookC"/>
          <w:color w:val="000000"/>
          <w:lang w:val="ru-RU"/>
        </w:rPr>
        <w:t xml:space="preserve"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</w:t>
      </w:r>
      <w:proofErr w:type="spellStart"/>
      <w:r>
        <w:rPr>
          <w:rFonts w:eastAsia="OfficinaSansBookC"/>
          <w:color w:val="000000"/>
          <w:lang w:val="ru-RU"/>
        </w:rPr>
        <w:t>полиязычном</w:t>
      </w:r>
      <w:proofErr w:type="spellEnd"/>
      <w:r>
        <w:rPr>
          <w:rFonts w:eastAsia="OfficinaSansBookC"/>
          <w:color w:val="000000"/>
          <w:lang w:val="ru-RU"/>
        </w:rPr>
        <w:t xml:space="preserve"> и поликультурном мире;</w:t>
      </w:r>
    </w:p>
    <w:p w:rsidR="003911C4" w:rsidRDefault="00CA2DB7">
      <w:pPr>
        <w:widowControl w:val="0"/>
        <w:numPr>
          <w:ilvl w:val="0"/>
          <w:numId w:val="4"/>
        </w:numPr>
        <w:ind w:left="0" w:hanging="153"/>
        <w:jc w:val="both"/>
        <w:rPr>
          <w:rFonts w:eastAsia="OfficinaSansBookC"/>
          <w:color w:val="000000"/>
          <w:lang w:val="ru-RU"/>
        </w:rPr>
      </w:pPr>
      <w:r>
        <w:rPr>
          <w:rFonts w:eastAsia="OfficinaSansBookC"/>
          <w:color w:val="000000"/>
          <w:lang w:val="ru-RU"/>
        </w:rPr>
        <w:t>формирование иноязычной коммуникативной компетенции в совокупнос</w:t>
      </w:r>
      <w:r>
        <w:rPr>
          <w:rFonts w:eastAsia="OfficinaSansBookC"/>
          <w:color w:val="000000"/>
          <w:lang w:val="ru-RU"/>
        </w:rPr>
        <w:t>ти ее составляющих: речевой, языковой, социокультурной, компенсаторной и учебно-познавательной;</w:t>
      </w:r>
    </w:p>
    <w:p w:rsidR="003911C4" w:rsidRDefault="00CA2DB7">
      <w:pPr>
        <w:widowControl w:val="0"/>
        <w:numPr>
          <w:ilvl w:val="0"/>
          <w:numId w:val="4"/>
        </w:numPr>
        <w:ind w:left="0" w:hanging="153"/>
        <w:jc w:val="both"/>
        <w:rPr>
          <w:rFonts w:eastAsia="OfficinaSansBookC"/>
          <w:color w:val="000000"/>
          <w:lang w:val="ru-RU"/>
        </w:rPr>
      </w:pPr>
      <w:r>
        <w:rPr>
          <w:rFonts w:eastAsia="OfficinaSansBookC"/>
          <w:color w:val="000000"/>
          <w:lang w:val="ru-RU"/>
        </w:rPr>
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языка.</w:t>
      </w:r>
    </w:p>
    <w:p w:rsidR="003911C4" w:rsidRDefault="003911C4">
      <w:pPr>
        <w:widowControl w:val="0"/>
        <w:jc w:val="both"/>
        <w:rPr>
          <w:rFonts w:eastAsia="OfficinaSansBookC"/>
          <w:color w:val="000000"/>
          <w:lang w:val="ru-RU"/>
        </w:rPr>
      </w:pPr>
    </w:p>
    <w:p w:rsidR="003911C4" w:rsidRDefault="00CA2DB7">
      <w:pPr>
        <w:ind w:firstLine="567"/>
        <w:outlineLvl w:val="0"/>
        <w:rPr>
          <w:b/>
          <w:bCs/>
          <w:color w:val="000000"/>
          <w:lang w:val="ru-RU" w:eastAsia="ru-RU"/>
        </w:rPr>
      </w:pPr>
      <w:r>
        <w:rPr>
          <w:rFonts w:eastAsia="Calibri"/>
          <w:color w:val="000000"/>
          <w:lang w:val="ru-RU"/>
        </w:rPr>
        <w:t>Дисцип</w:t>
      </w:r>
      <w:r>
        <w:rPr>
          <w:rFonts w:eastAsia="Calibri"/>
          <w:color w:val="000000"/>
          <w:lang w:val="ru-RU"/>
        </w:rPr>
        <w:t xml:space="preserve">лина </w:t>
      </w:r>
      <w:r>
        <w:rPr>
          <w:b/>
          <w:bCs/>
          <w:color w:val="000000"/>
          <w:lang w:val="ru-RU" w:eastAsia="ru-RU"/>
        </w:rPr>
        <w:t>«СГ.02 Иностранный язык в профессиональной деятельности»</w:t>
      </w:r>
    </w:p>
    <w:p w:rsidR="003911C4" w:rsidRDefault="00CA2DB7">
      <w:pPr>
        <w:widowControl w:val="0"/>
        <w:jc w:val="both"/>
        <w:rPr>
          <w:rFonts w:eastAsia="OfficinaSansBookC"/>
          <w:color w:val="000000"/>
          <w:lang w:val="ru-RU"/>
        </w:rPr>
      </w:pPr>
      <w:proofErr w:type="gramStart"/>
      <w:r>
        <w:rPr>
          <w:rFonts w:eastAsia="Calibri"/>
          <w:color w:val="000000"/>
          <w:lang w:val="ru-RU"/>
        </w:rPr>
        <w:t xml:space="preserve">включена в </w:t>
      </w:r>
      <w:r>
        <w:rPr>
          <w:color w:val="000000"/>
          <w:lang w:val="ru-RU" w:eastAsia="ru-RU"/>
        </w:rPr>
        <w:t xml:space="preserve">обязательную часть социально-гуманитарного цикла образовательной программы </w:t>
      </w:r>
      <w:proofErr w:type="gramEnd"/>
    </w:p>
    <w:p w:rsidR="003911C4" w:rsidRDefault="00CA2DB7">
      <w:pPr>
        <w:ind w:firstLine="567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3911C4" w:rsidRDefault="00CA2DB7">
      <w:pPr>
        <w:spacing w:after="120"/>
        <w:rPr>
          <w:rFonts w:eastAsia="Calibri"/>
          <w:bCs/>
          <w:color w:val="000000"/>
          <w:lang w:val="ru-RU"/>
        </w:rPr>
      </w:pPr>
      <w:r>
        <w:rPr>
          <w:rFonts w:eastAsia="Calibri"/>
          <w:bCs/>
          <w:color w:val="000000"/>
          <w:lang w:val="ru-RU"/>
        </w:rPr>
        <w:t xml:space="preserve">В результате освоения дисциплины </w:t>
      </w:r>
      <w:proofErr w:type="gramStart"/>
      <w:r>
        <w:rPr>
          <w:rFonts w:eastAsia="Calibri"/>
          <w:bCs/>
          <w:color w:val="000000"/>
          <w:lang w:val="ru-RU"/>
        </w:rPr>
        <w:t>обучающийся</w:t>
      </w:r>
      <w:proofErr w:type="gramEnd"/>
      <w:r>
        <w:rPr>
          <w:rFonts w:eastAsia="Calibri"/>
          <w:bCs/>
          <w:color w:val="000000"/>
          <w:lang w:val="ru-RU"/>
        </w:rPr>
        <w:t xml:space="preserve"> должен</w:t>
      </w:r>
      <w:r>
        <w:rPr>
          <w:rFonts w:eastAsia="Calibri"/>
          <w:bCs/>
          <w:color w:val="000000"/>
          <w:vertAlign w:val="superscript"/>
          <w:lang w:val="ru-RU"/>
        </w:rPr>
        <w:footnoteReference w:id="1"/>
      </w:r>
      <w:r>
        <w:rPr>
          <w:rFonts w:eastAsia="Calibri"/>
          <w:bCs/>
          <w:color w:val="000000"/>
          <w:lang w:val="ru-RU"/>
        </w:rPr>
        <w:t>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3402"/>
        <w:gridCol w:w="2977"/>
        <w:gridCol w:w="1099"/>
      </w:tblGrid>
      <w:tr w:rsidR="003911C4">
        <w:trPr>
          <w:trHeight w:val="44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4" w:rsidRDefault="00CA2DB7">
            <w:pPr>
              <w:jc w:val="center"/>
              <w:rPr>
                <w:b/>
                <w:color w:val="000000"/>
                <w:szCs w:val="22"/>
                <w:lang w:val="ru-RU" w:eastAsia="ru-RU"/>
              </w:rPr>
            </w:pPr>
            <w:r>
              <w:rPr>
                <w:b/>
                <w:color w:val="000000"/>
                <w:szCs w:val="22"/>
                <w:lang w:val="ru-RU" w:eastAsia="ru-RU"/>
              </w:rPr>
              <w:t>Код</w:t>
            </w:r>
          </w:p>
          <w:p w:rsidR="003911C4" w:rsidRDefault="00CA2DB7">
            <w:pPr>
              <w:jc w:val="center"/>
              <w:rPr>
                <w:color w:val="000000"/>
                <w:szCs w:val="22"/>
                <w:lang w:val="ru-RU" w:eastAsia="ru-RU"/>
              </w:rPr>
            </w:pPr>
            <w:r>
              <w:rPr>
                <w:b/>
                <w:color w:val="000000"/>
                <w:szCs w:val="22"/>
                <w:lang w:val="ru-RU" w:eastAsia="ru-RU"/>
              </w:rPr>
              <w:t xml:space="preserve">ПК, </w:t>
            </w:r>
            <w:proofErr w:type="gramStart"/>
            <w:r>
              <w:rPr>
                <w:b/>
                <w:color w:val="000000"/>
                <w:szCs w:val="22"/>
                <w:lang w:val="ru-RU" w:eastAsia="ru-RU"/>
              </w:rPr>
              <w:t>ОК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4" w:rsidRDefault="00CA2DB7">
            <w:pPr>
              <w:jc w:val="center"/>
              <w:rPr>
                <w:b/>
                <w:color w:val="000000"/>
                <w:szCs w:val="22"/>
                <w:lang w:val="ru-RU" w:eastAsia="ru-RU"/>
              </w:rPr>
            </w:pPr>
            <w:r>
              <w:rPr>
                <w:b/>
                <w:color w:val="000000"/>
                <w:szCs w:val="22"/>
                <w:lang w:val="ru-RU" w:eastAsia="ru-RU"/>
              </w:rPr>
              <w:t>Уметь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4" w:rsidRDefault="00CA2DB7">
            <w:pPr>
              <w:jc w:val="center"/>
              <w:rPr>
                <w:b/>
                <w:color w:val="000000"/>
                <w:szCs w:val="22"/>
                <w:lang w:val="ru-RU" w:eastAsia="ru-RU"/>
              </w:rPr>
            </w:pPr>
            <w:r>
              <w:rPr>
                <w:b/>
                <w:color w:val="000000"/>
                <w:szCs w:val="22"/>
                <w:lang w:val="ru-RU" w:eastAsia="ru-RU"/>
              </w:rPr>
              <w:t>Знать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4" w:rsidRDefault="00CA2DB7">
            <w:pPr>
              <w:jc w:val="center"/>
              <w:rPr>
                <w:b/>
                <w:color w:val="000000"/>
                <w:szCs w:val="22"/>
                <w:lang w:val="ru-RU" w:eastAsia="ru-RU"/>
              </w:rPr>
            </w:pPr>
            <w:r>
              <w:rPr>
                <w:rFonts w:eastAsia="Calibri"/>
                <w:b/>
                <w:color w:val="000000"/>
                <w:szCs w:val="22"/>
                <w:lang w:val="ru-RU"/>
              </w:rPr>
              <w:t>Владет</w:t>
            </w:r>
            <w:r>
              <w:rPr>
                <w:rFonts w:eastAsia="Calibri"/>
                <w:b/>
                <w:color w:val="000000"/>
                <w:szCs w:val="22"/>
                <w:lang w:val="ru-RU"/>
              </w:rPr>
              <w:t>ь навыками</w:t>
            </w:r>
          </w:p>
        </w:tc>
      </w:tr>
      <w:tr w:rsidR="003911C4" w:rsidRPr="000939FA">
        <w:trPr>
          <w:trHeight w:val="21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4" w:rsidRDefault="00CA2DB7">
            <w:pPr>
              <w:jc w:val="both"/>
              <w:rPr>
                <w:rFonts w:eastAsia="Calibri"/>
                <w:color w:val="000000"/>
                <w:szCs w:val="22"/>
                <w:lang w:val="ru-RU"/>
              </w:rPr>
            </w:pPr>
            <w:proofErr w:type="gramStart"/>
            <w:r>
              <w:rPr>
                <w:rFonts w:eastAsia="Calibri"/>
                <w:b/>
                <w:color w:val="000000"/>
                <w:szCs w:val="22"/>
                <w:lang w:val="ru-RU"/>
              </w:rPr>
              <w:t>ОК</w:t>
            </w:r>
            <w:proofErr w:type="gramEnd"/>
            <w:r>
              <w:rPr>
                <w:rFonts w:eastAsia="Calibri"/>
                <w:b/>
                <w:color w:val="000000"/>
                <w:szCs w:val="22"/>
                <w:lang w:val="ru-RU"/>
              </w:rPr>
              <w:t xml:space="preserve"> 01.</w:t>
            </w:r>
            <w:r>
              <w:rPr>
                <w:rFonts w:eastAsia="Calibri"/>
                <w:color w:val="000000"/>
                <w:szCs w:val="22"/>
                <w:lang w:val="ru-RU"/>
              </w:rPr>
              <w:t xml:space="preserve"> Выбирать способы решения задач профессиональной деятельности применительно к различным контекстам </w:t>
            </w:r>
          </w:p>
          <w:p w:rsidR="003911C4" w:rsidRDefault="00CA2DB7">
            <w:pPr>
              <w:jc w:val="both"/>
              <w:rPr>
                <w:rFonts w:eastAsia="Calibri"/>
                <w:color w:val="000000"/>
                <w:szCs w:val="22"/>
                <w:lang w:val="ru-RU"/>
              </w:rPr>
            </w:pPr>
            <w:proofErr w:type="gramStart"/>
            <w:r>
              <w:rPr>
                <w:rFonts w:eastAsia="Calibri"/>
                <w:b/>
                <w:color w:val="000000"/>
                <w:szCs w:val="22"/>
                <w:lang w:val="ru-RU"/>
              </w:rPr>
              <w:t>ОК</w:t>
            </w:r>
            <w:proofErr w:type="gramEnd"/>
            <w:r>
              <w:rPr>
                <w:rFonts w:eastAsia="Calibri"/>
                <w:b/>
                <w:color w:val="000000"/>
                <w:szCs w:val="22"/>
                <w:lang w:val="ru-RU"/>
              </w:rPr>
              <w:t xml:space="preserve"> 02</w:t>
            </w:r>
            <w:r>
              <w:rPr>
                <w:rFonts w:eastAsia="Calibri"/>
                <w:color w:val="000000"/>
                <w:szCs w:val="22"/>
                <w:lang w:val="ru-RU"/>
              </w:rPr>
              <w:t xml:space="preserve">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 Владеть основными видами речевой </w:t>
            </w:r>
            <w:r>
              <w:rPr>
                <w:rFonts w:eastAsia="Calibri"/>
                <w:color w:val="000000"/>
                <w:szCs w:val="22"/>
                <w:lang w:val="ru-RU"/>
              </w:rPr>
              <w:lastRenderedPageBreak/>
              <w:t xml:space="preserve">деятельности (чтение, письмо, </w:t>
            </w:r>
            <w:proofErr w:type="spellStart"/>
            <w:r>
              <w:rPr>
                <w:rFonts w:eastAsia="Calibri"/>
                <w:color w:val="000000"/>
                <w:szCs w:val="22"/>
                <w:lang w:val="ru-RU"/>
              </w:rPr>
              <w:t>аудирование</w:t>
            </w:r>
            <w:proofErr w:type="spellEnd"/>
            <w:r>
              <w:rPr>
                <w:rFonts w:eastAsia="Calibri"/>
                <w:color w:val="000000"/>
                <w:szCs w:val="22"/>
                <w:lang w:val="ru-RU"/>
              </w:rPr>
              <w:t>, говорение) на общебыт</w:t>
            </w:r>
            <w:r>
              <w:rPr>
                <w:rFonts w:eastAsia="Calibri"/>
                <w:color w:val="000000"/>
                <w:szCs w:val="22"/>
                <w:lang w:val="ru-RU"/>
              </w:rPr>
              <w:t>овые и профессиональные темы. Поддерживать диалог с воображаемыми коллегами/ клиентами на тему основных профессиональных услуг с соблюдением норм речевого этикета, принятых в стране/странах изучаемого языка. Создавать устные связанные монологические высказ</w:t>
            </w:r>
            <w:r>
              <w:rPr>
                <w:rFonts w:eastAsia="Calibri"/>
                <w:color w:val="000000"/>
                <w:szCs w:val="22"/>
                <w:lang w:val="ru-RU"/>
              </w:rPr>
              <w:t xml:space="preserve">ывания на профессиональные с темы с изложением своего мнения/ краткой аргументации </w:t>
            </w:r>
            <w:proofErr w:type="gramStart"/>
            <w:r>
              <w:rPr>
                <w:rFonts w:eastAsia="Calibri"/>
                <w:color w:val="000000"/>
                <w:szCs w:val="22"/>
                <w:lang w:val="ru-RU"/>
              </w:rPr>
              <w:t>на</w:t>
            </w:r>
            <w:proofErr w:type="gramEnd"/>
            <w:r>
              <w:rPr>
                <w:rFonts w:eastAsia="Calibri"/>
                <w:color w:val="000000"/>
                <w:szCs w:val="22"/>
                <w:lang w:val="ru-RU"/>
              </w:rPr>
              <w:t xml:space="preserve"> Профессиональная терминология. Основные грамматические конструкции. Источники профессиональной информации (в том числе интернет ресурсы профессиональной направленности). </w:t>
            </w:r>
            <w:r>
              <w:rPr>
                <w:rFonts w:eastAsia="Calibri"/>
                <w:color w:val="000000"/>
                <w:szCs w:val="22"/>
                <w:lang w:val="ru-RU"/>
              </w:rPr>
              <w:t xml:space="preserve">Основные виды словарей и электронные системы перевода, принципы их использования. </w:t>
            </w:r>
          </w:p>
          <w:p w:rsidR="003911C4" w:rsidRDefault="00CA2DB7">
            <w:pPr>
              <w:jc w:val="both"/>
              <w:rPr>
                <w:rFonts w:eastAsia="Calibri"/>
                <w:color w:val="000000"/>
                <w:szCs w:val="22"/>
                <w:lang w:val="ru-RU"/>
              </w:rPr>
            </w:pPr>
            <w:proofErr w:type="gramStart"/>
            <w:r>
              <w:rPr>
                <w:rFonts w:eastAsia="Calibri"/>
                <w:b/>
                <w:color w:val="000000"/>
                <w:szCs w:val="22"/>
                <w:lang w:val="ru-RU"/>
              </w:rPr>
              <w:t>ОК</w:t>
            </w:r>
            <w:proofErr w:type="gramEnd"/>
            <w:r>
              <w:rPr>
                <w:rFonts w:eastAsia="Calibri"/>
                <w:b/>
                <w:color w:val="000000"/>
                <w:szCs w:val="22"/>
                <w:lang w:val="ru-RU"/>
              </w:rPr>
              <w:t xml:space="preserve"> 03.</w:t>
            </w:r>
            <w:r>
              <w:rPr>
                <w:rFonts w:eastAsia="Calibri"/>
                <w:color w:val="000000"/>
                <w:szCs w:val="22"/>
                <w:lang w:val="ru-RU"/>
              </w:rPr>
              <w:t xml:space="preserve"> Планировать и реализовывать собственное профессиональное и личностное развитие, </w:t>
            </w:r>
            <w:r>
              <w:rPr>
                <w:rFonts w:eastAsia="Calibri"/>
                <w:color w:val="000000"/>
                <w:szCs w:val="22"/>
                <w:lang w:val="ru-RU"/>
              </w:rPr>
              <w:lastRenderedPageBreak/>
              <w:t>предпринимательскую деятельность в профессиональной сфере, использовать знания по фина</w:t>
            </w:r>
            <w:r>
              <w:rPr>
                <w:rFonts w:eastAsia="Calibri"/>
                <w:color w:val="000000"/>
                <w:szCs w:val="22"/>
                <w:lang w:val="ru-RU"/>
              </w:rPr>
              <w:t xml:space="preserve">нсовой грамотности в различных жизненных ситуациях; </w:t>
            </w:r>
          </w:p>
          <w:p w:rsidR="003911C4" w:rsidRDefault="00CA2DB7">
            <w:pPr>
              <w:jc w:val="both"/>
              <w:rPr>
                <w:rFonts w:eastAsia="Calibri"/>
                <w:color w:val="000000"/>
                <w:szCs w:val="22"/>
                <w:lang w:val="ru-RU"/>
              </w:rPr>
            </w:pPr>
            <w:proofErr w:type="gramStart"/>
            <w:r>
              <w:rPr>
                <w:rFonts w:eastAsia="Calibri"/>
                <w:b/>
                <w:color w:val="000000"/>
                <w:szCs w:val="22"/>
                <w:lang w:val="ru-RU"/>
              </w:rPr>
              <w:t>ОК</w:t>
            </w:r>
            <w:proofErr w:type="gramEnd"/>
            <w:r>
              <w:rPr>
                <w:rFonts w:eastAsia="Calibri"/>
                <w:b/>
                <w:color w:val="000000"/>
                <w:szCs w:val="22"/>
                <w:lang w:val="ru-RU"/>
              </w:rPr>
              <w:t xml:space="preserve"> 04</w:t>
            </w:r>
            <w:r>
              <w:rPr>
                <w:rFonts w:eastAsia="Calibri"/>
                <w:color w:val="000000"/>
                <w:szCs w:val="22"/>
                <w:lang w:val="ru-RU"/>
              </w:rPr>
              <w:t xml:space="preserve">. Эффективно взаимодействовать и работать в коллективе и команде; </w:t>
            </w:r>
          </w:p>
          <w:p w:rsidR="003911C4" w:rsidRDefault="00CA2DB7">
            <w:pPr>
              <w:jc w:val="both"/>
              <w:rPr>
                <w:rFonts w:eastAsia="Calibri"/>
                <w:color w:val="000000"/>
                <w:szCs w:val="22"/>
                <w:lang w:val="ru-RU"/>
              </w:rPr>
            </w:pPr>
            <w:proofErr w:type="gramStart"/>
            <w:r>
              <w:rPr>
                <w:rFonts w:eastAsia="Calibri"/>
                <w:b/>
                <w:color w:val="000000"/>
                <w:szCs w:val="22"/>
                <w:lang w:val="ru-RU"/>
              </w:rPr>
              <w:t>ОК</w:t>
            </w:r>
            <w:proofErr w:type="gramEnd"/>
            <w:r>
              <w:rPr>
                <w:rFonts w:eastAsia="Calibri"/>
                <w:b/>
                <w:color w:val="000000"/>
                <w:szCs w:val="22"/>
                <w:lang w:val="ru-RU"/>
              </w:rPr>
              <w:t xml:space="preserve"> 05.</w:t>
            </w:r>
            <w:r>
              <w:rPr>
                <w:rFonts w:eastAsia="Calibri"/>
                <w:color w:val="000000"/>
                <w:szCs w:val="22"/>
                <w:lang w:val="ru-RU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</w:t>
            </w:r>
            <w:r>
              <w:rPr>
                <w:rFonts w:eastAsia="Calibri"/>
                <w:color w:val="000000"/>
                <w:szCs w:val="22"/>
                <w:lang w:val="ru-RU"/>
              </w:rPr>
              <w:t xml:space="preserve">о и культурного контекста; </w:t>
            </w:r>
          </w:p>
          <w:p w:rsidR="003911C4" w:rsidRDefault="00CA2DB7">
            <w:pPr>
              <w:jc w:val="both"/>
              <w:rPr>
                <w:rFonts w:eastAsia="Calibri"/>
                <w:color w:val="000000"/>
                <w:szCs w:val="22"/>
                <w:lang w:val="ru-RU"/>
              </w:rPr>
            </w:pPr>
            <w:proofErr w:type="gramStart"/>
            <w:r>
              <w:rPr>
                <w:rFonts w:eastAsia="Calibri"/>
                <w:b/>
                <w:color w:val="000000"/>
                <w:szCs w:val="22"/>
                <w:lang w:val="ru-RU"/>
              </w:rPr>
              <w:t>ОК</w:t>
            </w:r>
            <w:proofErr w:type="gramEnd"/>
            <w:r>
              <w:rPr>
                <w:rFonts w:eastAsia="Calibri"/>
                <w:b/>
                <w:color w:val="000000"/>
                <w:szCs w:val="22"/>
                <w:lang w:val="ru-RU"/>
              </w:rPr>
              <w:t xml:space="preserve"> 06.</w:t>
            </w:r>
            <w:r>
              <w:rPr>
                <w:rFonts w:eastAsia="Calibri"/>
                <w:color w:val="000000"/>
                <w:szCs w:val="22"/>
                <w:lang w:val="ru-RU"/>
              </w:rPr>
              <w:t xml:space="preserve"> Проявлять гражданско </w:t>
            </w:r>
            <w:proofErr w:type="gramStart"/>
            <w:r>
              <w:rPr>
                <w:rFonts w:eastAsia="Calibri"/>
                <w:color w:val="000000"/>
                <w:szCs w:val="22"/>
                <w:lang w:val="ru-RU"/>
              </w:rPr>
              <w:t>-п</w:t>
            </w:r>
            <w:proofErr w:type="gramEnd"/>
            <w:r>
              <w:rPr>
                <w:rFonts w:eastAsia="Calibri"/>
                <w:color w:val="000000"/>
                <w:szCs w:val="22"/>
                <w:lang w:val="ru-RU"/>
              </w:rPr>
              <w:t>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</w:t>
            </w:r>
            <w:r>
              <w:rPr>
                <w:rFonts w:eastAsia="Calibri"/>
                <w:color w:val="000000"/>
                <w:szCs w:val="22"/>
                <w:lang w:val="ru-RU"/>
              </w:rPr>
              <w:t xml:space="preserve"> стандарты антикоррупционного поведения; </w:t>
            </w:r>
          </w:p>
          <w:p w:rsidR="003911C4" w:rsidRDefault="00CA2DB7">
            <w:pPr>
              <w:jc w:val="both"/>
              <w:rPr>
                <w:color w:val="000000"/>
                <w:szCs w:val="22"/>
                <w:lang w:val="ru-RU" w:eastAsia="ru-RU"/>
              </w:rPr>
            </w:pPr>
            <w:proofErr w:type="gramStart"/>
            <w:r>
              <w:rPr>
                <w:rFonts w:eastAsia="Calibri"/>
                <w:b/>
                <w:color w:val="000000"/>
                <w:szCs w:val="22"/>
                <w:lang w:val="ru-RU"/>
              </w:rPr>
              <w:t>ОК</w:t>
            </w:r>
            <w:proofErr w:type="gramEnd"/>
            <w:r>
              <w:rPr>
                <w:rFonts w:eastAsia="Calibri"/>
                <w:b/>
                <w:color w:val="000000"/>
                <w:szCs w:val="22"/>
                <w:lang w:val="ru-RU"/>
              </w:rPr>
              <w:t xml:space="preserve"> 09</w:t>
            </w:r>
            <w:r>
              <w:rPr>
                <w:rFonts w:eastAsia="Calibri"/>
                <w:color w:val="000000"/>
                <w:szCs w:val="22"/>
                <w:lang w:val="ru-RU"/>
              </w:rPr>
              <w:t xml:space="preserve">. Пользоваться профессиональной документацией на государственном и иностранном </w:t>
            </w:r>
            <w:r>
              <w:rPr>
                <w:rFonts w:eastAsia="Calibri"/>
                <w:color w:val="000000"/>
                <w:szCs w:val="22"/>
                <w:lang w:val="ru-RU"/>
              </w:rPr>
              <w:lastRenderedPageBreak/>
              <w:t>языках.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4" w:rsidRDefault="00CA2DB7">
            <w:pPr>
              <w:jc w:val="both"/>
              <w:rPr>
                <w:b/>
                <w:color w:val="000000"/>
                <w:szCs w:val="22"/>
                <w:lang w:val="ru-RU" w:eastAsia="ru-RU"/>
              </w:rPr>
            </w:pPr>
            <w:r>
              <w:rPr>
                <w:rFonts w:eastAsia="Calibri"/>
                <w:color w:val="000000"/>
                <w:szCs w:val="22"/>
                <w:lang w:val="ru-RU"/>
              </w:rPr>
              <w:lastRenderedPageBreak/>
              <w:t>Владеть осн</w:t>
            </w:r>
            <w:r>
              <w:rPr>
                <w:rFonts w:eastAsia="Calibri"/>
                <w:color w:val="000000"/>
                <w:szCs w:val="22"/>
                <w:lang w:val="ru-RU"/>
              </w:rPr>
              <w:t xml:space="preserve">овными видами речевой деятельности (чтение, письмо, </w:t>
            </w:r>
            <w:proofErr w:type="spellStart"/>
            <w:r>
              <w:rPr>
                <w:rFonts w:eastAsia="Calibri"/>
                <w:color w:val="000000"/>
                <w:szCs w:val="22"/>
                <w:lang w:val="ru-RU"/>
              </w:rPr>
              <w:t>аудирование</w:t>
            </w:r>
            <w:proofErr w:type="spellEnd"/>
            <w:r>
              <w:rPr>
                <w:rFonts w:eastAsia="Calibri"/>
                <w:color w:val="000000"/>
                <w:szCs w:val="22"/>
                <w:lang w:val="ru-RU"/>
              </w:rPr>
              <w:t>, говорение) на общебытовые и профессиональные темы. Поддерживать диалог с воображаемыми коллегами/ клиентами на тему основных профессиональных услуг с соблюдением норм речевого этикета, принят</w:t>
            </w:r>
            <w:r>
              <w:rPr>
                <w:rFonts w:eastAsia="Calibri"/>
                <w:color w:val="000000"/>
                <w:szCs w:val="22"/>
                <w:lang w:val="ru-RU"/>
              </w:rPr>
              <w:t xml:space="preserve">ых в стране/странах изучаемого языка. Создавать устные связанные монологические высказывания на профессиональные с темы с изложением своего мнения/ краткой аргументации на общебытовые и профессиональные темы на основе гражданско-патриотической позиции и с </w:t>
            </w:r>
            <w:r>
              <w:rPr>
                <w:rFonts w:eastAsia="Calibri"/>
                <w:color w:val="000000"/>
                <w:szCs w:val="22"/>
                <w:lang w:val="ru-RU"/>
              </w:rPr>
              <w:lastRenderedPageBreak/>
              <w:t xml:space="preserve">учетом традиционных общечеловеческих ценностей. Находить в текстах заданную информацию для выполнения задач профессиональной деятельности и информацию, которая помогает реализовывать собственное профессиональное и личностное развитие и предпринимательскую </w:t>
            </w:r>
            <w:r>
              <w:rPr>
                <w:rFonts w:eastAsia="Calibri"/>
                <w:color w:val="000000"/>
                <w:szCs w:val="22"/>
                <w:lang w:val="ru-RU"/>
              </w:rPr>
              <w:t>деятельность в профессиональной сфере. Разбираться в профессиональной документации на государственном и английском языках. Воспринимать на слух звучащие тексты/диалоги, содержащие отдельные неизученные языковые явления, не препятствующие решению коммуникат</w:t>
            </w:r>
            <w:r>
              <w:rPr>
                <w:rFonts w:eastAsia="Calibri"/>
                <w:color w:val="000000"/>
                <w:szCs w:val="22"/>
                <w:lang w:val="ru-RU"/>
              </w:rPr>
              <w:t>ивной задачи. Владеть социокультурными знаниями и умениями: знать/понимать различия в ситуациях официального и неофициального общения и использовать лексико-грамматические средства с учетом этих различий. Сравнивать, классифицировать, систематизировать и о</w:t>
            </w:r>
            <w:r>
              <w:rPr>
                <w:rFonts w:eastAsia="Calibri"/>
                <w:color w:val="000000"/>
                <w:szCs w:val="22"/>
                <w:lang w:val="ru-RU"/>
              </w:rPr>
              <w:t>бобщать по существенным признакам изученные языковые (лексические и грамматические) явления</w:t>
            </w:r>
            <w:proofErr w:type="gramStart"/>
            <w:r>
              <w:rPr>
                <w:rFonts w:eastAsia="Calibri"/>
                <w:color w:val="000000"/>
                <w:szCs w:val="22"/>
                <w:lang w:val="ru-RU"/>
              </w:rPr>
              <w:t xml:space="preserve"> И</w:t>
            </w:r>
            <w:proofErr w:type="gramEnd"/>
            <w:r>
              <w:rPr>
                <w:rFonts w:eastAsia="Calibri"/>
                <w:color w:val="000000"/>
                <w:szCs w:val="22"/>
                <w:lang w:val="ru-RU"/>
              </w:rPr>
              <w:t xml:space="preserve">меть опыт практической деятельности в повседневной жизни: участвовать в учебно-исследовательской проектной деятельности предметного и </w:t>
            </w:r>
            <w:proofErr w:type="spellStart"/>
            <w:r>
              <w:rPr>
                <w:rFonts w:eastAsia="Calibri"/>
                <w:color w:val="000000"/>
                <w:szCs w:val="22"/>
                <w:lang w:val="ru-RU"/>
              </w:rPr>
              <w:t>межпредметного</w:t>
            </w:r>
            <w:proofErr w:type="spellEnd"/>
            <w:r>
              <w:rPr>
                <w:rFonts w:eastAsia="Calibri"/>
                <w:color w:val="000000"/>
                <w:szCs w:val="22"/>
                <w:lang w:val="ru-RU"/>
              </w:rPr>
              <w:t xml:space="preserve"> характера с ис</w:t>
            </w:r>
            <w:r>
              <w:rPr>
                <w:rFonts w:eastAsia="Calibri"/>
                <w:color w:val="000000"/>
                <w:szCs w:val="22"/>
                <w:lang w:val="ru-RU"/>
              </w:rPr>
              <w:t xml:space="preserve">пользованием материалов на изучаемом иностранном языке с применением информационно-коммуникационных технологий. Использовать </w:t>
            </w:r>
            <w:r>
              <w:rPr>
                <w:rFonts w:eastAsia="Calibri"/>
                <w:color w:val="000000"/>
                <w:szCs w:val="22"/>
                <w:lang w:val="ru-RU"/>
              </w:rPr>
              <w:lastRenderedPageBreak/>
              <w:t>современные словари, в том числе электронные.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4" w:rsidRDefault="00CA2DB7">
            <w:pPr>
              <w:tabs>
                <w:tab w:val="left" w:pos="2835"/>
              </w:tabs>
              <w:jc w:val="both"/>
              <w:rPr>
                <w:color w:val="000000"/>
                <w:szCs w:val="22"/>
                <w:lang w:val="ru-RU" w:eastAsia="ru-RU"/>
              </w:rPr>
            </w:pPr>
            <w:r>
              <w:rPr>
                <w:rFonts w:eastAsia="Calibri"/>
                <w:color w:val="000000"/>
                <w:szCs w:val="22"/>
                <w:lang w:val="ru-RU"/>
              </w:rPr>
              <w:lastRenderedPageBreak/>
              <w:t>Знать профессиональную терминологию. Основные грамматические конструкции. Источники п</w:t>
            </w:r>
            <w:r>
              <w:rPr>
                <w:rFonts w:eastAsia="Calibri"/>
                <w:color w:val="000000"/>
                <w:szCs w:val="22"/>
                <w:lang w:val="ru-RU"/>
              </w:rPr>
              <w:t>рофессиональной информации (в том числе интернет ресурсы профессиональной направленности). Основные виды словарей и электронные системы перевода, принципы их использования.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4" w:rsidRDefault="003911C4">
            <w:pPr>
              <w:tabs>
                <w:tab w:val="left" w:pos="2835"/>
              </w:tabs>
              <w:jc w:val="both"/>
              <w:rPr>
                <w:color w:val="000000"/>
                <w:szCs w:val="22"/>
                <w:lang w:val="ru-RU" w:eastAsia="ru-RU"/>
              </w:rPr>
            </w:pPr>
          </w:p>
        </w:tc>
      </w:tr>
    </w:tbl>
    <w:p w:rsidR="003911C4" w:rsidRDefault="003911C4">
      <w:pPr>
        <w:spacing w:after="120"/>
        <w:ind w:firstLine="709"/>
        <w:rPr>
          <w:rFonts w:eastAsia="Calibri"/>
          <w:bCs/>
          <w:color w:val="000000"/>
          <w:lang w:val="ru-RU"/>
        </w:rPr>
      </w:pPr>
    </w:p>
    <w:p w:rsidR="003911C4" w:rsidRDefault="003911C4">
      <w:pPr>
        <w:spacing w:after="120"/>
        <w:ind w:firstLine="709"/>
        <w:rPr>
          <w:rFonts w:eastAsia="Calibri"/>
          <w:bCs/>
          <w:color w:val="000000"/>
          <w:lang w:val="ru-RU"/>
        </w:rPr>
      </w:pPr>
    </w:p>
    <w:p w:rsidR="003911C4" w:rsidRDefault="00CA2DB7">
      <w:pPr>
        <w:numPr>
          <w:ilvl w:val="1"/>
          <w:numId w:val="17"/>
        </w:numPr>
        <w:spacing w:after="120"/>
        <w:contextualSpacing/>
        <w:rPr>
          <w:rFonts w:eastAsia="Calibri"/>
          <w:b/>
          <w:color w:val="000000"/>
          <w:lang w:val="ru-RU"/>
        </w:rPr>
      </w:pPr>
      <w:r>
        <w:rPr>
          <w:rFonts w:eastAsia="Calibri"/>
          <w:b/>
          <w:color w:val="000000"/>
          <w:lang w:val="ru-RU"/>
        </w:rPr>
        <w:t>Обоснование часов вариативной части ОПОП-П</w:t>
      </w:r>
    </w:p>
    <w:p w:rsidR="003911C4" w:rsidRDefault="003911C4">
      <w:pPr>
        <w:spacing w:after="120"/>
        <w:ind w:left="720"/>
        <w:contextualSpacing/>
        <w:rPr>
          <w:rFonts w:eastAsia="Calibri"/>
          <w:b/>
          <w:color w:val="000000"/>
          <w:lang w:val="ru-RU"/>
        </w:rPr>
      </w:pPr>
    </w:p>
    <w:tbl>
      <w:tblPr>
        <w:tblStyle w:val="af6"/>
        <w:tblW w:w="9639" w:type="dxa"/>
        <w:tblInd w:w="-5" w:type="dxa"/>
        <w:tblLook w:val="04A0" w:firstRow="1" w:lastRow="0" w:firstColumn="1" w:lastColumn="0" w:noHBand="0" w:noVBand="1"/>
      </w:tblPr>
      <w:tblGrid>
        <w:gridCol w:w="770"/>
        <w:gridCol w:w="3217"/>
        <w:gridCol w:w="1774"/>
        <w:gridCol w:w="1488"/>
        <w:gridCol w:w="2390"/>
      </w:tblGrid>
      <w:tr w:rsidR="003911C4" w:rsidRPr="000939FA">
        <w:tc>
          <w:tcPr>
            <w:tcW w:w="770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№№ </w:t>
            </w:r>
            <w:proofErr w:type="gramStart"/>
            <w:r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3217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Дополнительные знания, умения, навыки </w:t>
            </w:r>
            <w:r>
              <w:rPr>
                <w:rFonts w:ascii="Times New Roman" w:eastAsia="Calibri" w:hAnsi="Times New Roman" w:cs="Times New Roman"/>
                <w:b/>
                <w:i/>
                <w:iCs/>
              </w:rPr>
              <w:t>(если указаны ПК)</w:t>
            </w:r>
          </w:p>
        </w:tc>
        <w:tc>
          <w:tcPr>
            <w:tcW w:w="1774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№, наименование темы</w:t>
            </w:r>
          </w:p>
        </w:tc>
        <w:tc>
          <w:tcPr>
            <w:tcW w:w="1488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Объем часов</w:t>
            </w:r>
          </w:p>
        </w:tc>
        <w:tc>
          <w:tcPr>
            <w:tcW w:w="2390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Обоснование включения в рабочую программу</w:t>
            </w:r>
          </w:p>
        </w:tc>
      </w:tr>
      <w:tr w:rsidR="003911C4">
        <w:tc>
          <w:tcPr>
            <w:tcW w:w="770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  <w:tc>
          <w:tcPr>
            <w:tcW w:w="3217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  <w:tc>
          <w:tcPr>
            <w:tcW w:w="1774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  <w:tc>
          <w:tcPr>
            <w:tcW w:w="1488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  <w:tc>
          <w:tcPr>
            <w:tcW w:w="2390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</w:tr>
    </w:tbl>
    <w:p w:rsidR="003911C4" w:rsidRDefault="003911C4">
      <w:pPr>
        <w:keepNext/>
        <w:spacing w:after="120"/>
        <w:outlineLvl w:val="0"/>
        <w:rPr>
          <w:rFonts w:eastAsia="Segoe UI"/>
          <w:b/>
          <w:bCs/>
          <w:caps/>
          <w:color w:val="000000"/>
        </w:rPr>
      </w:pPr>
    </w:p>
    <w:p w:rsidR="003911C4" w:rsidRDefault="003911C4">
      <w:pPr>
        <w:keepNext/>
        <w:spacing w:after="120"/>
        <w:jc w:val="center"/>
        <w:outlineLvl w:val="0"/>
        <w:rPr>
          <w:rFonts w:eastAsia="Segoe UI"/>
          <w:b/>
          <w:bCs/>
          <w:caps/>
          <w:color w:val="000000"/>
        </w:rPr>
      </w:pPr>
    </w:p>
    <w:p w:rsidR="003911C4" w:rsidRDefault="00CA2DB7">
      <w:pPr>
        <w:keepNext/>
        <w:spacing w:after="120"/>
        <w:jc w:val="center"/>
        <w:outlineLvl w:val="0"/>
        <w:rPr>
          <w:rFonts w:eastAsia="Segoe UI"/>
          <w:b/>
          <w:bCs/>
          <w:caps/>
          <w:color w:val="000000"/>
        </w:rPr>
      </w:pPr>
      <w:r>
        <w:rPr>
          <w:rFonts w:eastAsia="Segoe UI"/>
          <w:b/>
          <w:bCs/>
          <w:caps/>
          <w:color w:val="000000"/>
        </w:rPr>
        <w:t>2. Структура и содержание ДИСЦИПЛИНЫ</w:t>
      </w:r>
    </w:p>
    <w:p w:rsidR="003911C4" w:rsidRDefault="00CA2DB7">
      <w:pPr>
        <w:spacing w:after="120" w:line="276" w:lineRule="auto"/>
        <w:ind w:firstLine="709"/>
        <w:outlineLvl w:val="1"/>
        <w:rPr>
          <w:rFonts w:eastAsia="Segoe UI"/>
          <w:b/>
          <w:bCs/>
          <w:color w:val="000000"/>
          <w:lang w:val="ru-RU" w:eastAsia="ru-RU"/>
        </w:rPr>
      </w:pPr>
      <w:r>
        <w:rPr>
          <w:rFonts w:eastAsia="Segoe UI"/>
          <w:b/>
          <w:bCs/>
          <w:color w:val="000000"/>
          <w:lang w:val="ru-RU" w:eastAsia="ru-RU"/>
        </w:rPr>
        <w:t>2.1. Трудоемкость освоения дисциплины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526"/>
        <w:gridCol w:w="1159"/>
        <w:gridCol w:w="2327"/>
      </w:tblGrid>
      <w:tr w:rsidR="003911C4" w:rsidRPr="000939FA">
        <w:trPr>
          <w:trHeight w:val="23"/>
        </w:trPr>
        <w:tc>
          <w:tcPr>
            <w:tcW w:w="3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color w:val="000000"/>
                <w:szCs w:val="22"/>
                <w:lang w:val="ru-RU"/>
              </w:rPr>
            </w:pPr>
            <w:r>
              <w:rPr>
                <w:rFonts w:eastAsia="Calibri"/>
                <w:b/>
                <w:color w:val="000000"/>
                <w:szCs w:val="22"/>
                <w:lang w:val="ru-RU"/>
              </w:rPr>
              <w:t>Наименование составных частей дисциплины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iCs/>
                <w:color w:val="000000"/>
                <w:szCs w:val="22"/>
                <w:lang w:val="ru-RU"/>
              </w:rPr>
            </w:pPr>
            <w:r>
              <w:rPr>
                <w:rFonts w:eastAsia="Calibri"/>
                <w:b/>
                <w:iCs/>
                <w:color w:val="000000"/>
                <w:szCs w:val="22"/>
                <w:lang w:val="ru-RU"/>
              </w:rPr>
              <w:t>Объем в часах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1C4" w:rsidRDefault="00CA2DB7">
            <w:pPr>
              <w:jc w:val="center"/>
              <w:rPr>
                <w:rFonts w:eastAsia="Calibri"/>
                <w:b/>
                <w:iCs/>
                <w:color w:val="000000"/>
                <w:szCs w:val="22"/>
                <w:lang w:val="ru-RU"/>
              </w:rPr>
            </w:pPr>
            <w:r>
              <w:rPr>
                <w:rFonts w:eastAsia="Calibri"/>
                <w:b/>
                <w:color w:val="000000"/>
                <w:szCs w:val="22"/>
                <w:lang w:val="ru-RU"/>
              </w:rPr>
              <w:t xml:space="preserve">В </w:t>
            </w:r>
            <w:proofErr w:type="spellStart"/>
            <w:r>
              <w:rPr>
                <w:rFonts w:eastAsia="Calibri"/>
                <w:b/>
                <w:color w:val="000000"/>
                <w:szCs w:val="22"/>
                <w:lang w:val="ru-RU"/>
              </w:rPr>
              <w:t>т.ч</w:t>
            </w:r>
            <w:proofErr w:type="spellEnd"/>
            <w:r>
              <w:rPr>
                <w:rFonts w:eastAsia="Calibri"/>
                <w:b/>
                <w:color w:val="000000"/>
                <w:szCs w:val="22"/>
                <w:lang w:val="ru-RU"/>
              </w:rPr>
              <w:t xml:space="preserve">. в форме </w:t>
            </w:r>
            <w:proofErr w:type="spellStart"/>
            <w:r>
              <w:rPr>
                <w:rFonts w:eastAsia="Calibri"/>
                <w:b/>
                <w:color w:val="000000"/>
                <w:szCs w:val="22"/>
                <w:lang w:val="ru-RU"/>
              </w:rPr>
              <w:t>практ</w:t>
            </w:r>
            <w:proofErr w:type="spellEnd"/>
            <w:r>
              <w:rPr>
                <w:rFonts w:eastAsia="Calibri"/>
                <w:b/>
                <w:color w:val="000000"/>
                <w:szCs w:val="22"/>
                <w:lang w:val="ru-RU"/>
              </w:rPr>
              <w:t>. подготовки</w:t>
            </w:r>
          </w:p>
        </w:tc>
      </w:tr>
      <w:tr w:rsidR="003911C4">
        <w:trPr>
          <w:trHeight w:val="23"/>
        </w:trPr>
        <w:tc>
          <w:tcPr>
            <w:tcW w:w="3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1C4" w:rsidRDefault="00CA2DB7">
            <w:pPr>
              <w:jc w:val="both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Учебные занятия</w:t>
            </w:r>
            <w:r>
              <w:rPr>
                <w:rFonts w:eastAsia="Calibri"/>
                <w:color w:val="000000"/>
                <w:szCs w:val="22"/>
                <w:vertAlign w:val="superscript"/>
                <w:lang w:val="ru-RU"/>
              </w:rPr>
              <w:footnoteReference w:id="2"/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132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-</w:t>
            </w:r>
          </w:p>
        </w:tc>
      </w:tr>
      <w:tr w:rsidR="003911C4">
        <w:trPr>
          <w:trHeight w:val="23"/>
        </w:trPr>
        <w:tc>
          <w:tcPr>
            <w:tcW w:w="3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1C4" w:rsidRDefault="00CA2DB7">
            <w:pPr>
              <w:jc w:val="both"/>
              <w:rPr>
                <w:rFonts w:eastAsia="Calibri"/>
                <w:bCs/>
                <w:i/>
                <w:iCs/>
                <w:color w:val="000000"/>
                <w:lang w:val="ru-RU"/>
              </w:rPr>
            </w:pPr>
            <w:r>
              <w:rPr>
                <w:rFonts w:eastAsia="Calibri"/>
                <w:bCs/>
                <w:i/>
                <w:iCs/>
                <w:color w:val="000000"/>
                <w:lang w:val="ru-RU"/>
              </w:rPr>
              <w:t>Курсовая работа (проект)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-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-</w:t>
            </w:r>
          </w:p>
        </w:tc>
      </w:tr>
      <w:tr w:rsidR="003911C4">
        <w:trPr>
          <w:trHeight w:val="23"/>
        </w:trPr>
        <w:tc>
          <w:tcPr>
            <w:tcW w:w="3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1C4" w:rsidRDefault="00CA2DB7">
            <w:pPr>
              <w:jc w:val="both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Самостоятельная работа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-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-</w:t>
            </w:r>
          </w:p>
        </w:tc>
      </w:tr>
      <w:tr w:rsidR="003911C4">
        <w:trPr>
          <w:trHeight w:val="23"/>
        </w:trPr>
        <w:tc>
          <w:tcPr>
            <w:tcW w:w="3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1C4" w:rsidRDefault="00CA2DB7">
            <w:pPr>
              <w:jc w:val="both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 xml:space="preserve">Промежуточная аттестация в </w:t>
            </w:r>
            <w:r>
              <w:rPr>
                <w:rFonts w:eastAsia="Calibri"/>
                <w:bCs/>
                <w:i/>
                <w:iCs/>
                <w:color w:val="000000"/>
                <w:lang w:val="ru-RU"/>
              </w:rPr>
              <w:t>форме (</w:t>
            </w:r>
            <w:r>
              <w:rPr>
                <w:rFonts w:eastAsia="Calibri"/>
                <w:bCs/>
                <w:i/>
                <w:iCs/>
                <w:color w:val="000000"/>
                <w:sz w:val="20"/>
                <w:szCs w:val="20"/>
                <w:lang w:val="ru-RU"/>
              </w:rPr>
              <w:t xml:space="preserve">зачет, </w:t>
            </w:r>
            <w:proofErr w:type="spellStart"/>
            <w:r>
              <w:rPr>
                <w:rFonts w:eastAsia="Calibri"/>
                <w:bCs/>
                <w:i/>
                <w:iCs/>
                <w:color w:val="000000"/>
                <w:sz w:val="20"/>
                <w:szCs w:val="20"/>
                <w:lang w:val="ru-RU"/>
              </w:rPr>
              <w:t>диф</w:t>
            </w:r>
            <w:proofErr w:type="gramStart"/>
            <w:r>
              <w:rPr>
                <w:rFonts w:eastAsia="Calibri"/>
                <w:bCs/>
                <w:i/>
                <w:iCs/>
                <w:color w:val="000000"/>
                <w:sz w:val="20"/>
                <w:szCs w:val="20"/>
                <w:lang w:val="ru-RU"/>
              </w:rPr>
              <w:t>.з</w:t>
            </w:r>
            <w:proofErr w:type="gramEnd"/>
            <w:r>
              <w:rPr>
                <w:rFonts w:eastAsia="Calibri"/>
                <w:bCs/>
                <w:i/>
                <w:iCs/>
                <w:color w:val="000000"/>
                <w:sz w:val="20"/>
                <w:szCs w:val="20"/>
                <w:lang w:val="ru-RU"/>
              </w:rPr>
              <w:t>ачет</w:t>
            </w:r>
            <w:proofErr w:type="spellEnd"/>
            <w:r>
              <w:rPr>
                <w:rFonts w:eastAsia="Calibri"/>
                <w:bCs/>
                <w:i/>
                <w:iCs/>
                <w:color w:val="000000"/>
                <w:sz w:val="20"/>
                <w:szCs w:val="20"/>
                <w:lang w:val="ru-RU"/>
              </w:rPr>
              <w:t>, экзамен)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2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-</w:t>
            </w:r>
          </w:p>
        </w:tc>
      </w:tr>
      <w:tr w:rsidR="003911C4">
        <w:trPr>
          <w:trHeight w:val="23"/>
        </w:trPr>
        <w:tc>
          <w:tcPr>
            <w:tcW w:w="3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1C4" w:rsidRDefault="00CA2DB7">
            <w:pPr>
              <w:jc w:val="both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Всего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134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 xml:space="preserve"> -</w:t>
            </w:r>
          </w:p>
        </w:tc>
      </w:tr>
    </w:tbl>
    <w:p w:rsidR="003911C4" w:rsidRDefault="003911C4">
      <w:pPr>
        <w:spacing w:line="276" w:lineRule="auto"/>
        <w:rPr>
          <w:rFonts w:eastAsia="Segoe UI"/>
          <w:b/>
          <w:bCs/>
          <w:color w:val="000000"/>
          <w:lang w:val="ru-RU" w:eastAsia="ru-RU"/>
        </w:rPr>
        <w:sectPr w:rsidR="003911C4"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  <w:bookmarkStart w:id="25" w:name="_Toc156294571"/>
      <w:bookmarkStart w:id="26" w:name="_Toc150695626"/>
    </w:p>
    <w:p w:rsidR="003911C4" w:rsidRDefault="00CA2DB7">
      <w:pPr>
        <w:spacing w:after="200" w:line="276" w:lineRule="auto"/>
        <w:ind w:firstLine="709"/>
        <w:rPr>
          <w:b/>
          <w:color w:val="000000"/>
          <w:szCs w:val="22"/>
          <w:lang w:val="ru-RU" w:eastAsia="ru-RU"/>
        </w:rPr>
      </w:pPr>
      <w:bookmarkStart w:id="27" w:name="_Toc152334670"/>
      <w:bookmarkEnd w:id="25"/>
      <w:bookmarkEnd w:id="26"/>
      <w:r>
        <w:rPr>
          <w:b/>
          <w:color w:val="000000"/>
          <w:szCs w:val="22"/>
          <w:lang w:val="ru-RU" w:eastAsia="ru-RU"/>
        </w:rPr>
        <w:lastRenderedPageBreak/>
        <w:t xml:space="preserve">2.2. Содержание учебной дисциплины </w:t>
      </w:r>
    </w:p>
    <w:tbl>
      <w:tblPr>
        <w:tblW w:w="5000" w:type="pct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3"/>
        <w:gridCol w:w="8543"/>
        <w:gridCol w:w="1792"/>
        <w:gridCol w:w="1588"/>
      </w:tblGrid>
      <w:tr w:rsidR="003911C4" w:rsidRPr="000939FA">
        <w:trPr>
          <w:trHeight w:val="20"/>
        </w:trPr>
        <w:tc>
          <w:tcPr>
            <w:tcW w:w="968" w:type="pct"/>
            <w:vAlign w:val="center"/>
          </w:tcPr>
          <w:p w:rsidR="003911C4" w:rsidRDefault="00CA2DB7">
            <w:pPr>
              <w:jc w:val="center"/>
              <w:rPr>
                <w:b/>
                <w:bCs/>
                <w:color w:val="000000"/>
                <w:szCs w:val="22"/>
                <w:lang w:val="ru-RU" w:eastAsia="ru-RU"/>
              </w:rPr>
            </w:pPr>
            <w:r>
              <w:rPr>
                <w:b/>
                <w:bCs/>
                <w:color w:val="000000"/>
                <w:szCs w:val="22"/>
                <w:lang w:val="ru-RU" w:eastAsia="ru-RU"/>
              </w:rPr>
              <w:t>Наименование разделов и тем</w:t>
            </w:r>
          </w:p>
        </w:tc>
        <w:tc>
          <w:tcPr>
            <w:tcW w:w="2889" w:type="pct"/>
            <w:vAlign w:val="center"/>
          </w:tcPr>
          <w:p w:rsidR="003911C4" w:rsidRDefault="00CA2DB7">
            <w:pPr>
              <w:jc w:val="center"/>
              <w:rPr>
                <w:b/>
                <w:bCs/>
                <w:color w:val="000000"/>
                <w:szCs w:val="22"/>
                <w:lang w:val="ru-RU" w:eastAsia="ru-RU"/>
              </w:rPr>
            </w:pPr>
            <w:r>
              <w:rPr>
                <w:b/>
                <w:bCs/>
                <w:color w:val="000000"/>
                <w:szCs w:val="22"/>
                <w:lang w:val="ru-RU"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b/>
                <w:bCs/>
                <w:color w:val="000000"/>
                <w:szCs w:val="22"/>
                <w:lang w:val="ru-RU" w:eastAsia="ru-RU"/>
              </w:rPr>
              <w:t>обучающихся</w:t>
            </w:r>
            <w:proofErr w:type="gramEnd"/>
          </w:p>
        </w:tc>
        <w:tc>
          <w:tcPr>
            <w:tcW w:w="606" w:type="pct"/>
            <w:vAlign w:val="center"/>
          </w:tcPr>
          <w:p w:rsidR="003911C4" w:rsidRDefault="00CA2DB7">
            <w:pPr>
              <w:jc w:val="center"/>
              <w:rPr>
                <w:b/>
                <w:bCs/>
                <w:color w:val="000000"/>
                <w:szCs w:val="22"/>
                <w:lang w:val="ru-RU" w:eastAsia="ru-RU"/>
              </w:rPr>
            </w:pPr>
            <w:r>
              <w:rPr>
                <w:b/>
                <w:bCs/>
                <w:color w:val="000000"/>
                <w:szCs w:val="22"/>
                <w:lang w:val="ru-RU" w:eastAsia="ru-RU"/>
              </w:rPr>
              <w:t xml:space="preserve">Объем, </w:t>
            </w:r>
            <w:proofErr w:type="spellStart"/>
            <w:r>
              <w:rPr>
                <w:b/>
                <w:bCs/>
                <w:color w:val="000000"/>
                <w:szCs w:val="22"/>
                <w:lang w:val="ru-RU" w:eastAsia="ru-RU"/>
              </w:rPr>
              <w:t>ак</w:t>
            </w:r>
            <w:proofErr w:type="spellEnd"/>
            <w:r>
              <w:rPr>
                <w:b/>
                <w:bCs/>
                <w:color w:val="000000"/>
                <w:szCs w:val="22"/>
                <w:lang w:val="ru-RU" w:eastAsia="ru-RU"/>
              </w:rPr>
              <w:t xml:space="preserve">. </w:t>
            </w:r>
            <w:proofErr w:type="gramStart"/>
            <w:r>
              <w:rPr>
                <w:b/>
                <w:bCs/>
                <w:color w:val="000000"/>
                <w:szCs w:val="22"/>
                <w:lang w:val="ru-RU" w:eastAsia="ru-RU"/>
              </w:rPr>
              <w:t>ч</w:t>
            </w:r>
            <w:proofErr w:type="gramEnd"/>
            <w:r>
              <w:rPr>
                <w:b/>
                <w:bCs/>
                <w:color w:val="000000"/>
                <w:szCs w:val="22"/>
                <w:lang w:val="ru-RU" w:eastAsia="ru-RU"/>
              </w:rPr>
              <w:t xml:space="preserve"> / </w:t>
            </w:r>
            <w:r>
              <w:rPr>
                <w:b/>
                <w:bCs/>
                <w:color w:val="000000"/>
                <w:szCs w:val="22"/>
                <w:lang w:val="ru-RU" w:eastAsia="ru-RU"/>
              </w:rPr>
              <w:br/>
              <w:t xml:space="preserve">в том числе </w:t>
            </w:r>
            <w:r>
              <w:rPr>
                <w:b/>
                <w:bCs/>
                <w:color w:val="000000"/>
                <w:szCs w:val="22"/>
                <w:lang w:val="ru-RU" w:eastAsia="ru-RU"/>
              </w:rPr>
              <w:br/>
              <w:t xml:space="preserve">в форме практической подготовки, </w:t>
            </w:r>
            <w:r>
              <w:rPr>
                <w:b/>
                <w:bCs/>
                <w:color w:val="000000"/>
                <w:szCs w:val="22"/>
                <w:lang w:val="ru-RU" w:eastAsia="ru-RU"/>
              </w:rPr>
              <w:br/>
            </w:r>
            <w:proofErr w:type="spellStart"/>
            <w:r>
              <w:rPr>
                <w:b/>
                <w:bCs/>
                <w:color w:val="000000"/>
                <w:szCs w:val="22"/>
                <w:lang w:val="ru-RU" w:eastAsia="ru-RU"/>
              </w:rPr>
              <w:t>ак</w:t>
            </w:r>
            <w:proofErr w:type="spellEnd"/>
            <w:r>
              <w:rPr>
                <w:b/>
                <w:bCs/>
                <w:color w:val="000000"/>
                <w:szCs w:val="22"/>
                <w:lang w:val="ru-RU" w:eastAsia="ru-RU"/>
              </w:rPr>
              <w:t>. ч</w:t>
            </w:r>
          </w:p>
        </w:tc>
        <w:tc>
          <w:tcPr>
            <w:tcW w:w="537" w:type="pct"/>
            <w:vAlign w:val="center"/>
          </w:tcPr>
          <w:p w:rsidR="003911C4" w:rsidRDefault="00CA2DB7">
            <w:pPr>
              <w:jc w:val="center"/>
              <w:rPr>
                <w:b/>
                <w:bCs/>
                <w:color w:val="000000"/>
                <w:szCs w:val="22"/>
                <w:lang w:val="ru-RU" w:eastAsia="ru-RU"/>
              </w:rPr>
            </w:pPr>
            <w:r>
              <w:rPr>
                <w:b/>
                <w:bCs/>
                <w:color w:val="000000"/>
                <w:szCs w:val="22"/>
                <w:lang w:val="ru-RU" w:eastAsia="ru-RU"/>
              </w:rPr>
              <w:t xml:space="preserve">Коды компетенций, </w:t>
            </w:r>
            <w:r>
              <w:rPr>
                <w:b/>
                <w:bCs/>
                <w:color w:val="000000"/>
                <w:szCs w:val="22"/>
                <w:lang w:val="ru-RU" w:eastAsia="ru-RU"/>
              </w:rPr>
              <w:br/>
            </w:r>
            <w:r>
              <w:rPr>
                <w:b/>
                <w:bCs/>
                <w:color w:val="000000"/>
                <w:szCs w:val="22"/>
                <w:lang w:val="ru-RU" w:eastAsia="ru-RU"/>
              </w:rPr>
              <w:t>формированию которых способствует элемент программы</w:t>
            </w:r>
          </w:p>
        </w:tc>
      </w:tr>
      <w:tr w:rsidR="003911C4">
        <w:trPr>
          <w:trHeight w:val="20"/>
        </w:trPr>
        <w:tc>
          <w:tcPr>
            <w:tcW w:w="3857" w:type="pct"/>
            <w:gridSpan w:val="2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Раздел 1. Профессии индустрии красоты</w:t>
            </w:r>
          </w:p>
        </w:tc>
        <w:tc>
          <w:tcPr>
            <w:tcW w:w="606" w:type="pct"/>
          </w:tcPr>
          <w:p w:rsidR="003911C4" w:rsidRDefault="00CA2DB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32</w:t>
            </w:r>
          </w:p>
        </w:tc>
        <w:tc>
          <w:tcPr>
            <w:tcW w:w="537" w:type="pct"/>
            <w:vAlign w:val="center"/>
          </w:tcPr>
          <w:p w:rsidR="003911C4" w:rsidRDefault="003911C4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3911C4">
        <w:trPr>
          <w:trHeight w:val="562"/>
        </w:trPr>
        <w:tc>
          <w:tcPr>
            <w:tcW w:w="968" w:type="pct"/>
            <w:vMerge w:val="restart"/>
          </w:tcPr>
          <w:p w:rsidR="003911C4" w:rsidRDefault="00CA2DB7"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Тема 1.1. Внешность. Черты лица, фигура. Особенности характера</w:t>
            </w:r>
          </w:p>
        </w:tc>
        <w:tc>
          <w:tcPr>
            <w:tcW w:w="2889" w:type="pct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Содержание учебного материала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Внешность. Черты лица, фигура. Особенности характера</w:t>
            </w:r>
          </w:p>
        </w:tc>
        <w:tc>
          <w:tcPr>
            <w:tcW w:w="606" w:type="pct"/>
          </w:tcPr>
          <w:p w:rsidR="003911C4" w:rsidRDefault="00CA2DB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14</w:t>
            </w:r>
          </w:p>
        </w:tc>
        <w:tc>
          <w:tcPr>
            <w:tcW w:w="537" w:type="pct"/>
            <w:vMerge w:val="restart"/>
          </w:tcPr>
          <w:p w:rsidR="003911C4" w:rsidRDefault="00CA2DB7">
            <w:pPr>
              <w:jc w:val="center"/>
              <w:rPr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ОК</w:t>
            </w:r>
            <w:proofErr w:type="gramEnd"/>
            <w:r>
              <w:rPr>
                <w:color w:val="000000"/>
                <w:lang w:val="ru-RU" w:eastAsia="ru-RU"/>
              </w:rPr>
              <w:t xml:space="preserve"> 01-06</w:t>
            </w:r>
          </w:p>
          <w:p w:rsidR="003911C4" w:rsidRDefault="00CA2DB7">
            <w:pPr>
              <w:spacing w:after="200" w:line="276" w:lineRule="auto"/>
              <w:jc w:val="center"/>
              <w:rPr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ОК</w:t>
            </w:r>
            <w:proofErr w:type="gramEnd"/>
            <w:r>
              <w:rPr>
                <w:color w:val="000000"/>
                <w:lang w:val="ru-RU" w:eastAsia="ru-RU"/>
              </w:rPr>
              <w:t xml:space="preserve"> 09</w:t>
            </w:r>
          </w:p>
        </w:tc>
      </w:tr>
      <w:tr w:rsidR="003911C4">
        <w:trPr>
          <w:trHeight w:val="1656"/>
        </w:trPr>
        <w:tc>
          <w:tcPr>
            <w:tcW w:w="968" w:type="pct"/>
            <w:vMerge/>
          </w:tcPr>
          <w:p w:rsidR="003911C4" w:rsidRDefault="003911C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2889" w:type="pct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Тематика практических занятий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Лексический материал по теме.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Грамматический материал:</w:t>
            </w:r>
          </w:p>
          <w:p w:rsidR="003911C4" w:rsidRDefault="00CA2DB7">
            <w:pPr>
              <w:tabs>
                <w:tab w:val="left" w:pos="1080"/>
              </w:tabs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- предложения со сложным дополнением типа </w:t>
            </w:r>
            <w:r>
              <w:rPr>
                <w:color w:val="000000"/>
                <w:lang w:eastAsia="ru-RU"/>
              </w:rPr>
              <w:t>I</w:t>
            </w:r>
            <w:r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want</w:t>
            </w:r>
            <w:r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you</w:t>
            </w:r>
            <w:r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to</w:t>
            </w:r>
            <w:r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come</w:t>
            </w:r>
            <w:r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here</w:t>
            </w:r>
            <w:r>
              <w:rPr>
                <w:color w:val="000000"/>
                <w:lang w:val="ru-RU" w:eastAsia="ru-RU"/>
              </w:rPr>
              <w:t xml:space="preserve">; </w:t>
            </w:r>
          </w:p>
          <w:p w:rsidR="003911C4" w:rsidRDefault="00CA2DB7">
            <w:pPr>
              <w:tabs>
                <w:tab w:val="left" w:pos="1080"/>
              </w:tabs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- сложноподчиненные предложения с союзами </w:t>
            </w:r>
            <w:r>
              <w:rPr>
                <w:color w:val="000000"/>
                <w:lang w:eastAsia="ru-RU"/>
              </w:rPr>
              <w:t>for</w:t>
            </w:r>
            <w:r>
              <w:rPr>
                <w:color w:val="000000"/>
                <w:lang w:val="ru-RU" w:eastAsia="ru-RU"/>
              </w:rPr>
              <w:t xml:space="preserve">, </w:t>
            </w:r>
            <w:r>
              <w:rPr>
                <w:color w:val="000000"/>
                <w:lang w:eastAsia="ru-RU"/>
              </w:rPr>
              <w:t>as</w:t>
            </w:r>
            <w:r>
              <w:rPr>
                <w:color w:val="000000"/>
                <w:lang w:val="ru-RU" w:eastAsia="ru-RU"/>
              </w:rPr>
              <w:t xml:space="preserve">, </w:t>
            </w:r>
            <w:r>
              <w:rPr>
                <w:color w:val="000000"/>
                <w:lang w:eastAsia="ru-RU"/>
              </w:rPr>
              <w:t>till</w:t>
            </w:r>
            <w:r>
              <w:rPr>
                <w:color w:val="000000"/>
                <w:lang w:val="ru-RU" w:eastAsia="ru-RU"/>
              </w:rPr>
              <w:t xml:space="preserve">, </w:t>
            </w:r>
            <w:r>
              <w:rPr>
                <w:color w:val="000000"/>
                <w:lang w:eastAsia="ru-RU"/>
              </w:rPr>
              <w:t>until</w:t>
            </w:r>
            <w:r>
              <w:rPr>
                <w:color w:val="000000"/>
                <w:lang w:val="ru-RU" w:eastAsia="ru-RU"/>
              </w:rPr>
              <w:t>, (</w:t>
            </w:r>
            <w:r>
              <w:rPr>
                <w:color w:val="000000"/>
                <w:lang w:eastAsia="ru-RU"/>
              </w:rPr>
              <w:t>as</w:t>
            </w:r>
            <w:r>
              <w:rPr>
                <w:color w:val="000000"/>
                <w:lang w:val="ru-RU"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though</w:t>
            </w:r>
            <w:r>
              <w:rPr>
                <w:color w:val="000000"/>
                <w:lang w:val="ru-RU" w:eastAsia="ru-RU"/>
              </w:rPr>
              <w:t>;</w:t>
            </w:r>
          </w:p>
          <w:p w:rsidR="003911C4" w:rsidRDefault="00CA2DB7">
            <w:pPr>
              <w:tabs>
                <w:tab w:val="left" w:pos="1080"/>
              </w:tabs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- </w:t>
            </w:r>
            <w:r>
              <w:rPr>
                <w:color w:val="000000"/>
                <w:lang w:val="ru-RU" w:eastAsia="ru-RU"/>
              </w:rPr>
              <w:t>предложения</w:t>
            </w:r>
            <w:r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>с</w:t>
            </w:r>
            <w:r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>союзами</w:t>
            </w:r>
            <w:r>
              <w:rPr>
                <w:color w:val="000000"/>
                <w:lang w:eastAsia="ru-RU"/>
              </w:rPr>
              <w:t xml:space="preserve"> neither…nor, either…or;</w:t>
            </w:r>
          </w:p>
        </w:tc>
        <w:tc>
          <w:tcPr>
            <w:tcW w:w="606" w:type="pct"/>
          </w:tcPr>
          <w:p w:rsidR="003911C4" w:rsidRDefault="003911C4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537" w:type="pct"/>
            <w:vMerge/>
            <w:vAlign w:val="center"/>
          </w:tcPr>
          <w:p w:rsidR="003911C4" w:rsidRDefault="003911C4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3911C4">
        <w:trPr>
          <w:trHeight w:val="562"/>
        </w:trPr>
        <w:tc>
          <w:tcPr>
            <w:tcW w:w="968" w:type="pct"/>
            <w:vMerge w:val="restart"/>
          </w:tcPr>
          <w:p w:rsidR="003911C4" w:rsidRDefault="00CA2DB7"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Тема 1.2. Профессии специалиста индустрии красоты</w:t>
            </w:r>
          </w:p>
        </w:tc>
        <w:tc>
          <w:tcPr>
            <w:tcW w:w="2889" w:type="pct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Содержание учебного материала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Профессии специалиста индустрии красоты</w:t>
            </w:r>
          </w:p>
        </w:tc>
        <w:tc>
          <w:tcPr>
            <w:tcW w:w="606" w:type="pct"/>
          </w:tcPr>
          <w:p w:rsidR="003911C4" w:rsidRDefault="00CA2DB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537" w:type="pct"/>
            <w:vMerge w:val="restart"/>
          </w:tcPr>
          <w:p w:rsidR="003911C4" w:rsidRDefault="00CA2DB7">
            <w:pPr>
              <w:jc w:val="center"/>
              <w:rPr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ОК</w:t>
            </w:r>
            <w:proofErr w:type="gramEnd"/>
            <w:r>
              <w:rPr>
                <w:color w:val="000000"/>
                <w:lang w:val="ru-RU" w:eastAsia="ru-RU"/>
              </w:rPr>
              <w:t xml:space="preserve"> 01-06</w:t>
            </w:r>
          </w:p>
          <w:p w:rsidR="003911C4" w:rsidRDefault="00CA2DB7">
            <w:pPr>
              <w:spacing w:after="200" w:line="276" w:lineRule="auto"/>
              <w:jc w:val="center"/>
              <w:rPr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ОК</w:t>
            </w:r>
            <w:proofErr w:type="gramEnd"/>
            <w:r>
              <w:rPr>
                <w:color w:val="000000"/>
                <w:lang w:val="ru-RU" w:eastAsia="ru-RU"/>
              </w:rPr>
              <w:t xml:space="preserve"> 09</w:t>
            </w:r>
          </w:p>
        </w:tc>
      </w:tr>
      <w:tr w:rsidR="003911C4">
        <w:trPr>
          <w:trHeight w:val="1656"/>
        </w:trPr>
        <w:tc>
          <w:tcPr>
            <w:tcW w:w="968" w:type="pct"/>
            <w:vMerge/>
          </w:tcPr>
          <w:p w:rsidR="003911C4" w:rsidRDefault="003911C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2889" w:type="pct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Тематика практических занятий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Лексический материал по теме.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Грамматический материал:</w:t>
            </w:r>
          </w:p>
          <w:p w:rsidR="003911C4" w:rsidRDefault="00CA2DB7">
            <w:pPr>
              <w:tabs>
                <w:tab w:val="left" w:pos="1080"/>
              </w:tabs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- глаголы в страдательном залоге, преимущественно в </w:t>
            </w:r>
            <w:r>
              <w:rPr>
                <w:color w:val="000000"/>
                <w:lang w:eastAsia="ru-RU"/>
              </w:rPr>
              <w:t>Indefinite</w:t>
            </w:r>
            <w:r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Passive</w:t>
            </w:r>
            <w:r>
              <w:rPr>
                <w:color w:val="000000"/>
                <w:lang w:val="ru-RU" w:eastAsia="ru-RU"/>
              </w:rPr>
              <w:t>;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  <w:r>
              <w:rPr>
                <w:color w:val="000000"/>
                <w:lang w:val="ru-RU" w:eastAsia="ru-RU"/>
              </w:rPr>
              <w:t>сложноподчиненные</w:t>
            </w:r>
            <w:r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>предложения</w:t>
            </w:r>
            <w:r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>с</w:t>
            </w:r>
            <w:r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>придаточными</w:t>
            </w:r>
            <w:r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>типа</w:t>
            </w:r>
            <w:r>
              <w:rPr>
                <w:color w:val="000000"/>
                <w:lang w:eastAsia="ru-RU"/>
              </w:rPr>
              <w:t xml:space="preserve"> If I were you, I would do English, instead of French.</w:t>
            </w:r>
          </w:p>
        </w:tc>
        <w:tc>
          <w:tcPr>
            <w:tcW w:w="606" w:type="pct"/>
          </w:tcPr>
          <w:p w:rsidR="003911C4" w:rsidRDefault="003911C4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537" w:type="pct"/>
            <w:vMerge/>
          </w:tcPr>
          <w:p w:rsidR="003911C4" w:rsidRDefault="003911C4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3911C4">
        <w:trPr>
          <w:trHeight w:val="562"/>
        </w:trPr>
        <w:tc>
          <w:tcPr>
            <w:tcW w:w="968" w:type="pct"/>
            <w:vMerge w:val="restart"/>
          </w:tcPr>
          <w:p w:rsidR="003911C4" w:rsidRDefault="00CA2DB7"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 xml:space="preserve">Тема 1.3. </w:t>
            </w:r>
          </w:p>
          <w:p w:rsidR="003911C4" w:rsidRDefault="00CA2DB7"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 xml:space="preserve">Функциональные </w:t>
            </w:r>
            <w:r>
              <w:rPr>
                <w:b/>
                <w:bCs/>
                <w:color w:val="000000"/>
                <w:lang w:val="ru-RU" w:eastAsia="ru-RU"/>
              </w:rPr>
              <w:lastRenderedPageBreak/>
              <w:t>обязанности специалиста индустрии красоты</w:t>
            </w:r>
          </w:p>
        </w:tc>
        <w:tc>
          <w:tcPr>
            <w:tcW w:w="2889" w:type="pct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lastRenderedPageBreak/>
              <w:t>Содержание учебного материала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Функциональные обязанности специалиста индустрии красоты</w:t>
            </w:r>
          </w:p>
        </w:tc>
        <w:tc>
          <w:tcPr>
            <w:tcW w:w="606" w:type="pct"/>
          </w:tcPr>
          <w:p w:rsidR="003911C4" w:rsidRDefault="00CA2DB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8</w:t>
            </w:r>
          </w:p>
        </w:tc>
        <w:tc>
          <w:tcPr>
            <w:tcW w:w="537" w:type="pct"/>
            <w:vMerge w:val="restart"/>
          </w:tcPr>
          <w:p w:rsidR="003911C4" w:rsidRDefault="00CA2DB7">
            <w:pPr>
              <w:jc w:val="center"/>
              <w:rPr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ОК</w:t>
            </w:r>
            <w:proofErr w:type="gramEnd"/>
            <w:r>
              <w:rPr>
                <w:color w:val="000000"/>
                <w:lang w:val="ru-RU" w:eastAsia="ru-RU"/>
              </w:rPr>
              <w:t xml:space="preserve"> 01-06</w:t>
            </w:r>
          </w:p>
          <w:p w:rsidR="003911C4" w:rsidRDefault="00CA2DB7">
            <w:pPr>
              <w:spacing w:after="200" w:line="276" w:lineRule="auto"/>
              <w:jc w:val="center"/>
              <w:rPr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lastRenderedPageBreak/>
              <w:t>ОК</w:t>
            </w:r>
            <w:proofErr w:type="gramEnd"/>
            <w:r>
              <w:rPr>
                <w:color w:val="000000"/>
                <w:lang w:val="ru-RU" w:eastAsia="ru-RU"/>
              </w:rPr>
              <w:t xml:space="preserve"> 09</w:t>
            </w:r>
          </w:p>
        </w:tc>
      </w:tr>
      <w:tr w:rsidR="003911C4" w:rsidRPr="000939FA">
        <w:trPr>
          <w:trHeight w:val="2208"/>
        </w:trPr>
        <w:tc>
          <w:tcPr>
            <w:tcW w:w="968" w:type="pct"/>
            <w:vMerge/>
          </w:tcPr>
          <w:p w:rsidR="003911C4" w:rsidRDefault="003911C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2889" w:type="pct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Тематика практических занятий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Лексический материал по теме.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Грамматический материал:</w:t>
            </w:r>
          </w:p>
          <w:p w:rsidR="003911C4" w:rsidRDefault="00CA2DB7">
            <w:pPr>
              <w:tabs>
                <w:tab w:val="left" w:pos="1080"/>
              </w:tabs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- предложения со сложным дополнением типа </w:t>
            </w:r>
            <w:r>
              <w:rPr>
                <w:color w:val="000000"/>
                <w:lang w:eastAsia="ru-RU"/>
              </w:rPr>
              <w:t>I</w:t>
            </w:r>
            <w:r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want</w:t>
            </w:r>
            <w:r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you</w:t>
            </w:r>
            <w:r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to</w:t>
            </w:r>
            <w:r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come</w:t>
            </w:r>
            <w:r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here</w:t>
            </w:r>
            <w:r>
              <w:rPr>
                <w:color w:val="000000"/>
                <w:lang w:val="ru-RU" w:eastAsia="ru-RU"/>
              </w:rPr>
              <w:t xml:space="preserve">; </w:t>
            </w:r>
          </w:p>
          <w:p w:rsidR="003911C4" w:rsidRDefault="00CA2DB7">
            <w:pPr>
              <w:tabs>
                <w:tab w:val="left" w:pos="1080"/>
              </w:tabs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-сложноподчиненные предложения с союзами </w:t>
            </w:r>
            <w:r>
              <w:rPr>
                <w:color w:val="000000"/>
                <w:lang w:eastAsia="ru-RU"/>
              </w:rPr>
              <w:t>for</w:t>
            </w:r>
            <w:r>
              <w:rPr>
                <w:color w:val="000000"/>
                <w:lang w:val="ru-RU" w:eastAsia="ru-RU"/>
              </w:rPr>
              <w:t xml:space="preserve">, </w:t>
            </w:r>
            <w:r>
              <w:rPr>
                <w:color w:val="000000"/>
                <w:lang w:eastAsia="ru-RU"/>
              </w:rPr>
              <w:t>as</w:t>
            </w:r>
            <w:r>
              <w:rPr>
                <w:color w:val="000000"/>
                <w:lang w:val="ru-RU" w:eastAsia="ru-RU"/>
              </w:rPr>
              <w:t xml:space="preserve">, </w:t>
            </w:r>
            <w:r>
              <w:rPr>
                <w:color w:val="000000"/>
                <w:lang w:eastAsia="ru-RU"/>
              </w:rPr>
              <w:t>till</w:t>
            </w:r>
            <w:r>
              <w:rPr>
                <w:color w:val="000000"/>
                <w:lang w:val="ru-RU" w:eastAsia="ru-RU"/>
              </w:rPr>
              <w:t xml:space="preserve">, </w:t>
            </w:r>
            <w:r>
              <w:rPr>
                <w:color w:val="000000"/>
                <w:lang w:eastAsia="ru-RU"/>
              </w:rPr>
              <w:t>until</w:t>
            </w:r>
            <w:r>
              <w:rPr>
                <w:color w:val="000000"/>
                <w:lang w:val="ru-RU" w:eastAsia="ru-RU"/>
              </w:rPr>
              <w:t>, (</w:t>
            </w:r>
            <w:r>
              <w:rPr>
                <w:color w:val="000000"/>
                <w:lang w:eastAsia="ru-RU"/>
              </w:rPr>
              <w:t>as</w:t>
            </w:r>
            <w:r>
              <w:rPr>
                <w:color w:val="000000"/>
                <w:lang w:val="ru-RU"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though</w:t>
            </w:r>
            <w:r>
              <w:rPr>
                <w:color w:val="000000"/>
                <w:lang w:val="ru-RU" w:eastAsia="ru-RU"/>
              </w:rPr>
              <w:t xml:space="preserve">; </w:t>
            </w:r>
          </w:p>
          <w:p w:rsidR="003911C4" w:rsidRDefault="00CA2DB7">
            <w:pPr>
              <w:tabs>
                <w:tab w:val="left" w:pos="1080"/>
              </w:tabs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  <w:r>
              <w:rPr>
                <w:color w:val="000000"/>
                <w:lang w:val="ru-RU" w:eastAsia="ru-RU"/>
              </w:rPr>
              <w:t>сложноподчиненные</w:t>
            </w:r>
            <w:r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>предложения</w:t>
            </w:r>
            <w:r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>с</w:t>
            </w:r>
            <w:r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>придаточными</w:t>
            </w:r>
            <w:r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>типа</w:t>
            </w:r>
            <w:r>
              <w:rPr>
                <w:color w:val="000000"/>
                <w:lang w:eastAsia="ru-RU"/>
              </w:rPr>
              <w:t xml:space="preserve"> If I were you, I would do English, instead of French;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Глаголы в страдательном залоге, преимущественно в </w:t>
            </w:r>
            <w:r>
              <w:rPr>
                <w:color w:val="000000"/>
                <w:lang w:eastAsia="ru-RU"/>
              </w:rPr>
              <w:t>Indefinite</w:t>
            </w:r>
            <w:r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Passive</w:t>
            </w:r>
          </w:p>
        </w:tc>
        <w:tc>
          <w:tcPr>
            <w:tcW w:w="606" w:type="pct"/>
          </w:tcPr>
          <w:p w:rsidR="003911C4" w:rsidRDefault="003911C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37" w:type="pct"/>
            <w:vMerge/>
          </w:tcPr>
          <w:p w:rsidR="003911C4" w:rsidRDefault="003911C4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3911C4">
        <w:trPr>
          <w:trHeight w:val="306"/>
        </w:trPr>
        <w:tc>
          <w:tcPr>
            <w:tcW w:w="3857" w:type="pct"/>
            <w:gridSpan w:val="2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lastRenderedPageBreak/>
              <w:t>Раздел 2. Предоставление услуг индустрии красоты</w:t>
            </w:r>
          </w:p>
        </w:tc>
        <w:tc>
          <w:tcPr>
            <w:tcW w:w="606" w:type="pct"/>
          </w:tcPr>
          <w:p w:rsidR="003911C4" w:rsidRDefault="00CA2DB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</w:t>
            </w:r>
          </w:p>
        </w:tc>
        <w:tc>
          <w:tcPr>
            <w:tcW w:w="537" w:type="pct"/>
          </w:tcPr>
          <w:p w:rsidR="003911C4" w:rsidRDefault="003911C4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3911C4">
        <w:trPr>
          <w:trHeight w:val="828"/>
        </w:trPr>
        <w:tc>
          <w:tcPr>
            <w:tcW w:w="968" w:type="pct"/>
            <w:vMerge w:val="restart"/>
          </w:tcPr>
          <w:p w:rsidR="003911C4" w:rsidRDefault="00CA2DB7"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Тема 2.1. Парикмахерское искусство</w:t>
            </w:r>
          </w:p>
        </w:tc>
        <w:tc>
          <w:tcPr>
            <w:tcW w:w="2889" w:type="pct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Содержание учебного материала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Профессия парикмахер, волосы: структура, строение. Уход за волосами. Прическа. Окрашивание и завивка волос.</w:t>
            </w:r>
          </w:p>
        </w:tc>
        <w:tc>
          <w:tcPr>
            <w:tcW w:w="606" w:type="pct"/>
          </w:tcPr>
          <w:p w:rsidR="003911C4" w:rsidRDefault="00CA2DB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26</w:t>
            </w:r>
          </w:p>
        </w:tc>
        <w:tc>
          <w:tcPr>
            <w:tcW w:w="537" w:type="pct"/>
            <w:vMerge w:val="restart"/>
          </w:tcPr>
          <w:p w:rsidR="003911C4" w:rsidRDefault="00CA2DB7">
            <w:pPr>
              <w:jc w:val="center"/>
              <w:rPr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ОК</w:t>
            </w:r>
            <w:proofErr w:type="gramEnd"/>
            <w:r>
              <w:rPr>
                <w:color w:val="000000"/>
                <w:lang w:val="ru-RU" w:eastAsia="ru-RU"/>
              </w:rPr>
              <w:t xml:space="preserve"> 01-06</w:t>
            </w:r>
          </w:p>
          <w:p w:rsidR="003911C4" w:rsidRDefault="00CA2DB7">
            <w:pPr>
              <w:jc w:val="center"/>
              <w:rPr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ОК</w:t>
            </w:r>
            <w:proofErr w:type="gramEnd"/>
            <w:r>
              <w:rPr>
                <w:color w:val="000000"/>
                <w:lang w:val="ru-RU" w:eastAsia="ru-RU"/>
              </w:rPr>
              <w:t xml:space="preserve"> 09</w:t>
            </w:r>
          </w:p>
        </w:tc>
      </w:tr>
      <w:tr w:rsidR="003911C4" w:rsidRPr="000939FA">
        <w:trPr>
          <w:trHeight w:val="828"/>
        </w:trPr>
        <w:tc>
          <w:tcPr>
            <w:tcW w:w="968" w:type="pct"/>
            <w:vMerge/>
          </w:tcPr>
          <w:p w:rsidR="003911C4" w:rsidRDefault="003911C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2889" w:type="pct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Тематика практических занятий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Лексический материал по теме.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Грамматический материал для продуктивного усвоения:</w:t>
            </w:r>
          </w:p>
          <w:p w:rsidR="003911C4" w:rsidRDefault="00CA2DB7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- распознавание и употребление в речи изученных ранее коммуникативных и структурных типов предложения; 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- систематизация знаний о сложносочиненных и сложноподчиненных предложениях, в том числе условных предложениях (</w:t>
            </w:r>
            <w:r>
              <w:rPr>
                <w:color w:val="000000"/>
                <w:lang w:eastAsia="ru-RU"/>
              </w:rPr>
              <w:t>Conditional</w:t>
            </w:r>
            <w:r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I</w:t>
            </w:r>
            <w:r>
              <w:rPr>
                <w:color w:val="000000"/>
                <w:lang w:val="ru-RU" w:eastAsia="ru-RU"/>
              </w:rPr>
              <w:t xml:space="preserve">, </w:t>
            </w:r>
            <w:r>
              <w:rPr>
                <w:color w:val="000000"/>
                <w:lang w:eastAsia="ru-RU"/>
              </w:rPr>
              <w:t>II</w:t>
            </w:r>
            <w:r>
              <w:rPr>
                <w:color w:val="000000"/>
                <w:lang w:val="ru-RU" w:eastAsia="ru-RU"/>
              </w:rPr>
              <w:t xml:space="preserve">, </w:t>
            </w:r>
            <w:r>
              <w:rPr>
                <w:color w:val="000000"/>
                <w:lang w:eastAsia="ru-RU"/>
              </w:rPr>
              <w:t>III</w:t>
            </w:r>
            <w:r>
              <w:rPr>
                <w:color w:val="000000"/>
                <w:lang w:val="ru-RU" w:eastAsia="ru-RU"/>
              </w:rPr>
              <w:t>)</w:t>
            </w:r>
          </w:p>
        </w:tc>
        <w:tc>
          <w:tcPr>
            <w:tcW w:w="606" w:type="pct"/>
          </w:tcPr>
          <w:p w:rsidR="003911C4" w:rsidRDefault="003911C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37" w:type="pct"/>
            <w:vMerge/>
          </w:tcPr>
          <w:p w:rsidR="003911C4" w:rsidRDefault="003911C4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3911C4">
        <w:trPr>
          <w:trHeight w:val="828"/>
        </w:trPr>
        <w:tc>
          <w:tcPr>
            <w:tcW w:w="968" w:type="pct"/>
            <w:vMerge w:val="restart"/>
          </w:tcPr>
          <w:p w:rsidR="003911C4" w:rsidRDefault="00CA2DB7"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Тема 2.2. Косметология.</w:t>
            </w:r>
          </w:p>
        </w:tc>
        <w:tc>
          <w:tcPr>
            <w:tcW w:w="2889" w:type="pct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Содержание учебного материала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 xml:space="preserve">Строение кожи, ее физиологические свойств, виды. Средства по уходу за кожей лица и тела. Уход за кожей в домашних условиях </w:t>
            </w:r>
          </w:p>
        </w:tc>
        <w:tc>
          <w:tcPr>
            <w:tcW w:w="606" w:type="pct"/>
          </w:tcPr>
          <w:p w:rsidR="003911C4" w:rsidRDefault="00CA2DB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12</w:t>
            </w:r>
          </w:p>
        </w:tc>
        <w:tc>
          <w:tcPr>
            <w:tcW w:w="537" w:type="pct"/>
            <w:vMerge w:val="restart"/>
          </w:tcPr>
          <w:p w:rsidR="003911C4" w:rsidRDefault="003911C4">
            <w:pPr>
              <w:jc w:val="center"/>
              <w:rPr>
                <w:color w:val="000000"/>
                <w:lang w:val="ru-RU" w:eastAsia="ru-RU"/>
              </w:rPr>
            </w:pPr>
          </w:p>
          <w:p w:rsidR="003911C4" w:rsidRDefault="00CA2DB7">
            <w:pPr>
              <w:jc w:val="center"/>
              <w:rPr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ОК</w:t>
            </w:r>
            <w:proofErr w:type="gramEnd"/>
            <w:r>
              <w:rPr>
                <w:color w:val="000000"/>
                <w:lang w:val="ru-RU" w:eastAsia="ru-RU"/>
              </w:rPr>
              <w:t xml:space="preserve"> 01-06</w:t>
            </w:r>
          </w:p>
          <w:p w:rsidR="003911C4" w:rsidRDefault="00CA2DB7">
            <w:pPr>
              <w:jc w:val="center"/>
              <w:rPr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ОК</w:t>
            </w:r>
            <w:proofErr w:type="gramEnd"/>
            <w:r>
              <w:rPr>
                <w:color w:val="000000"/>
                <w:lang w:val="ru-RU" w:eastAsia="ru-RU"/>
              </w:rPr>
              <w:t xml:space="preserve"> 09</w:t>
            </w:r>
          </w:p>
        </w:tc>
      </w:tr>
      <w:tr w:rsidR="003911C4" w:rsidRPr="000939FA">
        <w:trPr>
          <w:trHeight w:val="1641"/>
        </w:trPr>
        <w:tc>
          <w:tcPr>
            <w:tcW w:w="968" w:type="pct"/>
            <w:vMerge/>
          </w:tcPr>
          <w:p w:rsidR="003911C4" w:rsidRDefault="003911C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2889" w:type="pct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Тематика практических занятий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Лексический материал по теме.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Грамматический материал:</w:t>
            </w:r>
          </w:p>
          <w:p w:rsidR="003911C4" w:rsidRDefault="00CA2DB7">
            <w:pPr>
              <w:tabs>
                <w:tab w:val="left" w:pos="1080"/>
              </w:tabs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- дифференциальные признаки глаголов в </w:t>
            </w:r>
            <w:r>
              <w:rPr>
                <w:color w:val="000000"/>
                <w:lang w:eastAsia="ru-RU"/>
              </w:rPr>
              <w:t>Past</w:t>
            </w:r>
            <w:r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Continuous</w:t>
            </w:r>
            <w:r>
              <w:rPr>
                <w:color w:val="000000"/>
                <w:lang w:val="ru-RU" w:eastAsia="ru-RU"/>
              </w:rPr>
              <w:t>;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- признаки инфинитива и инфинитивных оборотов и способы передачи их значений на родном языке.</w:t>
            </w:r>
          </w:p>
        </w:tc>
        <w:tc>
          <w:tcPr>
            <w:tcW w:w="606" w:type="pct"/>
          </w:tcPr>
          <w:p w:rsidR="003911C4" w:rsidRDefault="003911C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37" w:type="pct"/>
            <w:vMerge/>
          </w:tcPr>
          <w:p w:rsidR="003911C4" w:rsidRDefault="003911C4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3911C4">
        <w:trPr>
          <w:trHeight w:val="562"/>
        </w:trPr>
        <w:tc>
          <w:tcPr>
            <w:tcW w:w="968" w:type="pct"/>
            <w:vMerge w:val="restart"/>
          </w:tcPr>
          <w:p w:rsidR="003911C4" w:rsidRDefault="00CA2DB7"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Тема 2.3.</w:t>
            </w:r>
          </w:p>
          <w:p w:rsidR="003911C4" w:rsidRDefault="00CA2DB7"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 xml:space="preserve">Физиология старения кожи. </w:t>
            </w:r>
          </w:p>
        </w:tc>
        <w:tc>
          <w:tcPr>
            <w:tcW w:w="2889" w:type="pct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Содержание учебного материала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Физиология старения кожи. Предупреждение старения кожи. Методы омолаживания кожи</w:t>
            </w:r>
          </w:p>
        </w:tc>
        <w:tc>
          <w:tcPr>
            <w:tcW w:w="606" w:type="pct"/>
          </w:tcPr>
          <w:p w:rsidR="003911C4" w:rsidRDefault="00CA2DB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8</w:t>
            </w:r>
          </w:p>
        </w:tc>
        <w:tc>
          <w:tcPr>
            <w:tcW w:w="537" w:type="pct"/>
            <w:vMerge w:val="restart"/>
          </w:tcPr>
          <w:p w:rsidR="003911C4" w:rsidRDefault="003911C4">
            <w:pPr>
              <w:jc w:val="center"/>
              <w:rPr>
                <w:color w:val="000000"/>
                <w:lang w:val="ru-RU" w:eastAsia="ru-RU"/>
              </w:rPr>
            </w:pPr>
          </w:p>
          <w:p w:rsidR="003911C4" w:rsidRDefault="00CA2DB7">
            <w:pPr>
              <w:jc w:val="center"/>
              <w:rPr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ОК</w:t>
            </w:r>
            <w:proofErr w:type="gramEnd"/>
            <w:r>
              <w:rPr>
                <w:color w:val="000000"/>
                <w:lang w:val="ru-RU" w:eastAsia="ru-RU"/>
              </w:rPr>
              <w:t xml:space="preserve"> 01-06</w:t>
            </w:r>
          </w:p>
          <w:p w:rsidR="003911C4" w:rsidRDefault="00CA2DB7">
            <w:pPr>
              <w:jc w:val="center"/>
              <w:rPr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ОК</w:t>
            </w:r>
            <w:proofErr w:type="gramEnd"/>
            <w:r>
              <w:rPr>
                <w:color w:val="000000"/>
                <w:lang w:val="ru-RU" w:eastAsia="ru-RU"/>
              </w:rPr>
              <w:t xml:space="preserve"> 09</w:t>
            </w:r>
          </w:p>
        </w:tc>
      </w:tr>
      <w:tr w:rsidR="003911C4" w:rsidRPr="000939FA">
        <w:trPr>
          <w:trHeight w:val="1104"/>
        </w:trPr>
        <w:tc>
          <w:tcPr>
            <w:tcW w:w="968" w:type="pct"/>
            <w:vMerge/>
          </w:tcPr>
          <w:p w:rsidR="003911C4" w:rsidRDefault="003911C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2889" w:type="pct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Тематика практических занятий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Лексический материал по теме.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Грамматический материал: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- глаголы в страдательном залоге.</w:t>
            </w:r>
          </w:p>
          <w:p w:rsidR="003911C4" w:rsidRDefault="00CA2DB7">
            <w:pPr>
              <w:tabs>
                <w:tab w:val="left" w:pos="1080"/>
              </w:tabs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val="ru-RU" w:eastAsia="ru-RU"/>
              </w:rPr>
              <w:t>Дифференциальные</w:t>
            </w:r>
            <w:r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>признаки</w:t>
            </w:r>
            <w:r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>глаголов</w:t>
            </w:r>
            <w:r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>в</w:t>
            </w:r>
            <w:r>
              <w:rPr>
                <w:color w:val="000000"/>
                <w:lang w:eastAsia="ru-RU"/>
              </w:rPr>
              <w:t xml:space="preserve"> Past Perfect, Past Continuous, Future in the Past;</w:t>
            </w:r>
          </w:p>
          <w:p w:rsidR="003911C4" w:rsidRDefault="00CA2DB7">
            <w:pPr>
              <w:tabs>
                <w:tab w:val="left" w:pos="1080"/>
              </w:tabs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Признаки инфинитива и инфинитивных оборотов и способы передачи их значений на родном языке.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Признаки и значения слов и словосочетаний с формами на –</w:t>
            </w:r>
            <w:proofErr w:type="spellStart"/>
            <w:r>
              <w:rPr>
                <w:color w:val="000000"/>
                <w:lang w:eastAsia="ru-RU"/>
              </w:rPr>
              <w:t>ing</w:t>
            </w:r>
            <w:proofErr w:type="spellEnd"/>
            <w:r>
              <w:rPr>
                <w:color w:val="000000"/>
                <w:lang w:val="ru-RU" w:eastAsia="ru-RU"/>
              </w:rPr>
              <w:t xml:space="preserve"> без обязательног</w:t>
            </w:r>
            <w:r>
              <w:rPr>
                <w:color w:val="000000"/>
                <w:lang w:val="ru-RU" w:eastAsia="ru-RU"/>
              </w:rPr>
              <w:t>о различения их функций.</w:t>
            </w:r>
          </w:p>
        </w:tc>
        <w:tc>
          <w:tcPr>
            <w:tcW w:w="606" w:type="pct"/>
          </w:tcPr>
          <w:p w:rsidR="003911C4" w:rsidRDefault="003911C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37" w:type="pct"/>
            <w:vMerge/>
          </w:tcPr>
          <w:p w:rsidR="003911C4" w:rsidRDefault="003911C4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3911C4">
        <w:trPr>
          <w:trHeight w:val="562"/>
        </w:trPr>
        <w:tc>
          <w:tcPr>
            <w:tcW w:w="968" w:type="pct"/>
            <w:vMerge w:val="restart"/>
          </w:tcPr>
          <w:p w:rsidR="003911C4" w:rsidRDefault="00CA2DB7"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Тема 2.4. Декоративная косметика. Техники маникюра и педикюра</w:t>
            </w:r>
          </w:p>
        </w:tc>
        <w:tc>
          <w:tcPr>
            <w:tcW w:w="2889" w:type="pct"/>
          </w:tcPr>
          <w:p w:rsidR="003911C4" w:rsidRDefault="00CA2DB7">
            <w:pPr>
              <w:tabs>
                <w:tab w:val="left" w:pos="1080"/>
              </w:tabs>
              <w:jc w:val="both"/>
              <w:rPr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Содержание учебного материала</w:t>
            </w:r>
          </w:p>
          <w:p w:rsidR="003911C4" w:rsidRDefault="00CA2DB7">
            <w:pPr>
              <w:tabs>
                <w:tab w:val="left" w:pos="1080"/>
              </w:tabs>
              <w:jc w:val="both"/>
              <w:rPr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Декоративная косметика. Техники маникюра и педикюра</w:t>
            </w:r>
          </w:p>
        </w:tc>
        <w:tc>
          <w:tcPr>
            <w:tcW w:w="606" w:type="pct"/>
          </w:tcPr>
          <w:p w:rsidR="003911C4" w:rsidRDefault="00CA2DB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14</w:t>
            </w:r>
          </w:p>
        </w:tc>
        <w:tc>
          <w:tcPr>
            <w:tcW w:w="537" w:type="pct"/>
            <w:vMerge w:val="restart"/>
          </w:tcPr>
          <w:p w:rsidR="003911C4" w:rsidRDefault="00CA2DB7">
            <w:pPr>
              <w:jc w:val="center"/>
              <w:rPr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ОК</w:t>
            </w:r>
            <w:proofErr w:type="gramEnd"/>
            <w:r>
              <w:rPr>
                <w:color w:val="000000"/>
                <w:lang w:val="ru-RU" w:eastAsia="ru-RU"/>
              </w:rPr>
              <w:t xml:space="preserve"> 01-06</w:t>
            </w:r>
          </w:p>
          <w:p w:rsidR="003911C4" w:rsidRDefault="00CA2DB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ОК</w:t>
            </w:r>
            <w:proofErr w:type="gramEnd"/>
            <w:r>
              <w:rPr>
                <w:color w:val="000000"/>
                <w:lang w:val="ru-RU" w:eastAsia="ru-RU"/>
              </w:rPr>
              <w:t xml:space="preserve"> 09</w:t>
            </w:r>
          </w:p>
        </w:tc>
      </w:tr>
      <w:tr w:rsidR="003911C4" w:rsidRPr="000939FA">
        <w:trPr>
          <w:trHeight w:val="1932"/>
        </w:trPr>
        <w:tc>
          <w:tcPr>
            <w:tcW w:w="968" w:type="pct"/>
            <w:vMerge/>
          </w:tcPr>
          <w:p w:rsidR="003911C4" w:rsidRDefault="003911C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2889" w:type="pct"/>
          </w:tcPr>
          <w:p w:rsidR="003911C4" w:rsidRDefault="00CA2DB7">
            <w:pPr>
              <w:tabs>
                <w:tab w:val="left" w:pos="1080"/>
              </w:tabs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Тематика практических занятий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Лексический материал по теме.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Грамматический материал:</w:t>
            </w:r>
          </w:p>
          <w:p w:rsidR="003911C4" w:rsidRDefault="00CA2DB7">
            <w:pPr>
              <w:tabs>
                <w:tab w:val="left" w:pos="1080"/>
              </w:tabs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- инфинитив и инфинитивные </w:t>
            </w:r>
            <w:proofErr w:type="gramStart"/>
            <w:r>
              <w:rPr>
                <w:color w:val="000000"/>
                <w:lang w:val="ru-RU" w:eastAsia="ru-RU"/>
              </w:rPr>
              <w:t>обороты</w:t>
            </w:r>
            <w:proofErr w:type="gramEnd"/>
            <w:r>
              <w:rPr>
                <w:color w:val="000000"/>
                <w:lang w:val="ru-RU" w:eastAsia="ru-RU"/>
              </w:rPr>
              <w:t xml:space="preserve"> и способы передачи их значений на родном языке.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- признаки и значения слов и словосочетаний с формами на –</w:t>
            </w:r>
            <w:proofErr w:type="spellStart"/>
            <w:r>
              <w:rPr>
                <w:color w:val="000000"/>
                <w:lang w:eastAsia="ru-RU"/>
              </w:rPr>
              <w:t>ing</w:t>
            </w:r>
            <w:proofErr w:type="spellEnd"/>
            <w:r>
              <w:rPr>
                <w:color w:val="000000"/>
                <w:lang w:val="ru-RU" w:eastAsia="ru-RU"/>
              </w:rPr>
              <w:t xml:space="preserve"> без обязательного различения их функций</w:t>
            </w:r>
          </w:p>
        </w:tc>
        <w:tc>
          <w:tcPr>
            <w:tcW w:w="606" w:type="pct"/>
          </w:tcPr>
          <w:p w:rsidR="003911C4" w:rsidRDefault="003911C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37" w:type="pct"/>
            <w:vMerge/>
          </w:tcPr>
          <w:p w:rsidR="003911C4" w:rsidRDefault="003911C4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3911C4">
        <w:trPr>
          <w:trHeight w:val="349"/>
        </w:trPr>
        <w:tc>
          <w:tcPr>
            <w:tcW w:w="3857" w:type="pct"/>
            <w:gridSpan w:val="2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Раздел 3. Предприятие индустрии красоты</w:t>
            </w:r>
          </w:p>
        </w:tc>
        <w:tc>
          <w:tcPr>
            <w:tcW w:w="606" w:type="pct"/>
          </w:tcPr>
          <w:p w:rsidR="003911C4" w:rsidRDefault="00CA2DB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40</w:t>
            </w:r>
          </w:p>
        </w:tc>
        <w:tc>
          <w:tcPr>
            <w:tcW w:w="537" w:type="pct"/>
          </w:tcPr>
          <w:p w:rsidR="003911C4" w:rsidRDefault="003911C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3911C4">
        <w:trPr>
          <w:trHeight w:val="828"/>
        </w:trPr>
        <w:tc>
          <w:tcPr>
            <w:tcW w:w="968" w:type="pct"/>
            <w:vMerge w:val="restart"/>
          </w:tcPr>
          <w:p w:rsidR="003911C4" w:rsidRDefault="00CA2DB7"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 xml:space="preserve">Тема 3.1. Предприятие индустрии красоты. </w:t>
            </w:r>
          </w:p>
        </w:tc>
        <w:tc>
          <w:tcPr>
            <w:tcW w:w="2889" w:type="pct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Содержание учебного материала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Предприятие индустрии красоты. Оборудование предприятия индустрии красоты. Профессиональные инструменты. Персонал</w:t>
            </w:r>
          </w:p>
        </w:tc>
        <w:tc>
          <w:tcPr>
            <w:tcW w:w="606" w:type="pct"/>
          </w:tcPr>
          <w:p w:rsidR="003911C4" w:rsidRDefault="00CA2DB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12</w:t>
            </w:r>
          </w:p>
        </w:tc>
        <w:tc>
          <w:tcPr>
            <w:tcW w:w="537" w:type="pct"/>
            <w:vMerge w:val="restart"/>
          </w:tcPr>
          <w:p w:rsidR="003911C4" w:rsidRDefault="00CA2DB7">
            <w:pPr>
              <w:jc w:val="center"/>
              <w:rPr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ОК</w:t>
            </w:r>
            <w:proofErr w:type="gramEnd"/>
            <w:r>
              <w:rPr>
                <w:color w:val="000000"/>
                <w:lang w:val="ru-RU" w:eastAsia="ru-RU"/>
              </w:rPr>
              <w:t xml:space="preserve"> 01-06</w:t>
            </w:r>
          </w:p>
          <w:p w:rsidR="003911C4" w:rsidRDefault="00CA2DB7">
            <w:pPr>
              <w:jc w:val="center"/>
              <w:rPr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ОК</w:t>
            </w:r>
            <w:proofErr w:type="gramEnd"/>
            <w:r>
              <w:rPr>
                <w:color w:val="000000"/>
                <w:lang w:val="ru-RU" w:eastAsia="ru-RU"/>
              </w:rPr>
              <w:t xml:space="preserve"> 09</w:t>
            </w:r>
          </w:p>
        </w:tc>
      </w:tr>
      <w:tr w:rsidR="003911C4" w:rsidRPr="000939FA">
        <w:trPr>
          <w:trHeight w:val="1932"/>
        </w:trPr>
        <w:tc>
          <w:tcPr>
            <w:tcW w:w="968" w:type="pct"/>
            <w:vMerge/>
          </w:tcPr>
          <w:p w:rsidR="003911C4" w:rsidRDefault="003911C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2889" w:type="pct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Тематика практических занятий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Лексический материал по теме.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Грамматический материал:</w:t>
            </w:r>
          </w:p>
          <w:p w:rsidR="003911C4" w:rsidRPr="000939FA" w:rsidRDefault="00CA2DB7">
            <w:pPr>
              <w:tabs>
                <w:tab w:val="left" w:pos="1080"/>
              </w:tabs>
              <w:jc w:val="both"/>
              <w:rPr>
                <w:color w:val="000000"/>
                <w:lang w:val="ru-RU" w:eastAsia="ru-RU"/>
              </w:rPr>
            </w:pPr>
            <w:r w:rsidRPr="000939FA">
              <w:rPr>
                <w:color w:val="000000"/>
                <w:lang w:val="ru-RU" w:eastAsia="ru-RU"/>
              </w:rPr>
              <w:t xml:space="preserve">- </w:t>
            </w:r>
            <w:r>
              <w:rPr>
                <w:color w:val="000000"/>
                <w:lang w:val="ru-RU" w:eastAsia="ru-RU"/>
              </w:rPr>
              <w:t>дифференциальные</w:t>
            </w:r>
            <w:r w:rsidRPr="000939FA"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>признаки</w:t>
            </w:r>
            <w:r w:rsidRPr="000939FA"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>глаголов</w:t>
            </w:r>
            <w:r w:rsidRPr="000939FA"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>в</w:t>
            </w:r>
            <w:r w:rsidRPr="000939FA"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Past</w:t>
            </w:r>
            <w:r w:rsidRPr="000939FA"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Perfect</w:t>
            </w:r>
            <w:r w:rsidRPr="000939FA">
              <w:rPr>
                <w:color w:val="000000"/>
                <w:lang w:val="ru-RU" w:eastAsia="ru-RU"/>
              </w:rPr>
              <w:t xml:space="preserve">, </w:t>
            </w:r>
            <w:r>
              <w:rPr>
                <w:color w:val="000000"/>
                <w:lang w:eastAsia="ru-RU"/>
              </w:rPr>
              <w:t>Past</w:t>
            </w:r>
            <w:r w:rsidRPr="000939FA"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Continuous</w:t>
            </w:r>
            <w:r w:rsidRPr="000939FA">
              <w:rPr>
                <w:color w:val="000000"/>
                <w:lang w:val="ru-RU" w:eastAsia="ru-RU"/>
              </w:rPr>
              <w:t xml:space="preserve">, </w:t>
            </w:r>
            <w:r>
              <w:rPr>
                <w:color w:val="000000"/>
                <w:lang w:eastAsia="ru-RU"/>
              </w:rPr>
              <w:t>Future</w:t>
            </w:r>
            <w:r w:rsidRPr="000939FA"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in</w:t>
            </w:r>
            <w:r w:rsidRPr="000939FA"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the</w:t>
            </w:r>
            <w:r w:rsidRPr="000939FA"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Past</w:t>
            </w:r>
            <w:r w:rsidRPr="000939FA">
              <w:rPr>
                <w:color w:val="000000"/>
                <w:lang w:val="ru-RU" w:eastAsia="ru-RU"/>
              </w:rPr>
              <w:t>;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- признаки инфинитива и инфинитивных оборотов и способы передачи их значений на родном языке</w:t>
            </w:r>
          </w:p>
        </w:tc>
        <w:tc>
          <w:tcPr>
            <w:tcW w:w="606" w:type="pct"/>
          </w:tcPr>
          <w:p w:rsidR="003911C4" w:rsidRDefault="003911C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37" w:type="pct"/>
            <w:vMerge/>
          </w:tcPr>
          <w:p w:rsidR="003911C4" w:rsidRDefault="003911C4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3911C4">
        <w:trPr>
          <w:trHeight w:val="828"/>
        </w:trPr>
        <w:tc>
          <w:tcPr>
            <w:tcW w:w="968" w:type="pct"/>
            <w:vMerge w:val="restart"/>
          </w:tcPr>
          <w:p w:rsidR="003911C4" w:rsidRDefault="00CA2DB7"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lastRenderedPageBreak/>
              <w:t xml:space="preserve">Тема 3.2. </w:t>
            </w:r>
          </w:p>
          <w:p w:rsidR="003911C4" w:rsidRDefault="00CA2DB7"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 xml:space="preserve">Мода и стиль в индустрии красоты. </w:t>
            </w:r>
          </w:p>
        </w:tc>
        <w:tc>
          <w:tcPr>
            <w:tcW w:w="2889" w:type="pct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Содержание учебного материала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Мода и стиль в индустрии красоты. Обобщение терминов в индустрии красоты.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Направления моды, бренды индустрии красоты</w:t>
            </w:r>
          </w:p>
        </w:tc>
        <w:tc>
          <w:tcPr>
            <w:tcW w:w="606" w:type="pct"/>
          </w:tcPr>
          <w:p w:rsidR="003911C4" w:rsidRDefault="00CA2DB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537" w:type="pct"/>
            <w:vMerge w:val="restart"/>
            <w:vAlign w:val="center"/>
          </w:tcPr>
          <w:p w:rsidR="003911C4" w:rsidRDefault="00CA2DB7">
            <w:pPr>
              <w:jc w:val="center"/>
              <w:rPr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ОК</w:t>
            </w:r>
            <w:proofErr w:type="gramEnd"/>
            <w:r>
              <w:rPr>
                <w:color w:val="000000"/>
                <w:lang w:val="ru-RU" w:eastAsia="ru-RU"/>
              </w:rPr>
              <w:t xml:space="preserve"> 01-06</w:t>
            </w:r>
          </w:p>
          <w:p w:rsidR="003911C4" w:rsidRDefault="00CA2DB7">
            <w:pPr>
              <w:spacing w:after="200" w:line="276" w:lineRule="auto"/>
              <w:jc w:val="center"/>
              <w:rPr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ОК</w:t>
            </w:r>
            <w:proofErr w:type="gramEnd"/>
            <w:r>
              <w:rPr>
                <w:color w:val="000000"/>
                <w:lang w:val="ru-RU" w:eastAsia="ru-RU"/>
              </w:rPr>
              <w:t xml:space="preserve"> 09</w:t>
            </w:r>
          </w:p>
        </w:tc>
      </w:tr>
      <w:tr w:rsidR="003911C4">
        <w:trPr>
          <w:trHeight w:val="1656"/>
        </w:trPr>
        <w:tc>
          <w:tcPr>
            <w:tcW w:w="968" w:type="pct"/>
            <w:vMerge/>
          </w:tcPr>
          <w:p w:rsidR="003911C4" w:rsidRDefault="003911C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2889" w:type="pct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Тематика практических занятий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Лексический материал по теме.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Грамматический материал для продуктивного усвоения:</w:t>
            </w:r>
          </w:p>
          <w:p w:rsidR="003911C4" w:rsidRDefault="00CA2DB7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- распознавание и употребление в речи изученных ранее коммуникативных и структурных типов предложения; 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- машинный перевод.</w:t>
            </w:r>
          </w:p>
        </w:tc>
        <w:tc>
          <w:tcPr>
            <w:tcW w:w="606" w:type="pct"/>
          </w:tcPr>
          <w:p w:rsidR="003911C4" w:rsidRDefault="003911C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37" w:type="pct"/>
            <w:vMerge/>
            <w:vAlign w:val="center"/>
          </w:tcPr>
          <w:p w:rsidR="003911C4" w:rsidRDefault="003911C4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3911C4">
        <w:trPr>
          <w:trHeight w:val="20"/>
        </w:trPr>
        <w:tc>
          <w:tcPr>
            <w:tcW w:w="3857" w:type="pct"/>
            <w:gridSpan w:val="2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Раздел 4. Профессиональная этика</w:t>
            </w:r>
          </w:p>
        </w:tc>
        <w:tc>
          <w:tcPr>
            <w:tcW w:w="606" w:type="pct"/>
          </w:tcPr>
          <w:p w:rsidR="003911C4" w:rsidRDefault="003911C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37" w:type="pct"/>
          </w:tcPr>
          <w:p w:rsidR="003911C4" w:rsidRDefault="003911C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3911C4">
        <w:trPr>
          <w:trHeight w:val="828"/>
        </w:trPr>
        <w:tc>
          <w:tcPr>
            <w:tcW w:w="968" w:type="pct"/>
            <w:vMerge w:val="restart"/>
          </w:tcPr>
          <w:p w:rsidR="003911C4" w:rsidRDefault="00CA2DB7"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 xml:space="preserve">Тема 4.1. Профессиональная этика. </w:t>
            </w:r>
          </w:p>
        </w:tc>
        <w:tc>
          <w:tcPr>
            <w:tcW w:w="2889" w:type="pct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Содержание учебного материала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Профессиональная этика. Поведение работника предприятия индустрии красоты. Профессиональный имидж</w:t>
            </w:r>
          </w:p>
        </w:tc>
        <w:tc>
          <w:tcPr>
            <w:tcW w:w="606" w:type="pct"/>
          </w:tcPr>
          <w:p w:rsidR="003911C4" w:rsidRDefault="00CA2DB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</w:t>
            </w:r>
          </w:p>
        </w:tc>
        <w:tc>
          <w:tcPr>
            <w:tcW w:w="537" w:type="pct"/>
            <w:vMerge w:val="restart"/>
          </w:tcPr>
          <w:p w:rsidR="003911C4" w:rsidRDefault="00CA2DB7">
            <w:pPr>
              <w:jc w:val="center"/>
              <w:rPr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ОК</w:t>
            </w:r>
            <w:proofErr w:type="gramEnd"/>
            <w:r>
              <w:rPr>
                <w:color w:val="000000"/>
                <w:lang w:val="ru-RU" w:eastAsia="ru-RU"/>
              </w:rPr>
              <w:t xml:space="preserve"> 01-06</w:t>
            </w:r>
          </w:p>
          <w:p w:rsidR="003911C4" w:rsidRDefault="00CA2DB7">
            <w:pPr>
              <w:jc w:val="center"/>
              <w:rPr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ОК</w:t>
            </w:r>
            <w:proofErr w:type="gramEnd"/>
            <w:r>
              <w:rPr>
                <w:color w:val="000000"/>
                <w:lang w:val="ru-RU" w:eastAsia="ru-RU"/>
              </w:rPr>
              <w:t xml:space="preserve"> 09</w:t>
            </w:r>
          </w:p>
        </w:tc>
      </w:tr>
      <w:tr w:rsidR="003911C4">
        <w:trPr>
          <w:trHeight w:val="1656"/>
        </w:trPr>
        <w:tc>
          <w:tcPr>
            <w:tcW w:w="968" w:type="pct"/>
            <w:vMerge/>
          </w:tcPr>
          <w:p w:rsidR="003911C4" w:rsidRDefault="003911C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2889" w:type="pct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Тематика практических занятий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Лексический материал по теме.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Грамматический материал:</w:t>
            </w:r>
          </w:p>
          <w:p w:rsidR="003911C4" w:rsidRPr="000939FA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 w:rsidRPr="000939FA">
              <w:rPr>
                <w:bCs/>
                <w:color w:val="000000"/>
                <w:lang w:val="ru-RU" w:eastAsia="ru-RU"/>
              </w:rPr>
              <w:t xml:space="preserve">- </w:t>
            </w:r>
            <w:r>
              <w:rPr>
                <w:bCs/>
                <w:color w:val="000000"/>
                <w:lang w:val="ru-RU" w:eastAsia="ru-RU"/>
              </w:rPr>
              <w:t>конструкция</w:t>
            </w:r>
            <w:r w:rsidRPr="000939FA">
              <w:rPr>
                <w:bCs/>
                <w:color w:val="000000"/>
                <w:lang w:val="ru-RU" w:eastAsia="ru-RU"/>
              </w:rPr>
              <w:t xml:space="preserve"> </w:t>
            </w:r>
            <w:r>
              <w:rPr>
                <w:bCs/>
                <w:color w:val="000000"/>
                <w:lang w:eastAsia="ru-RU"/>
              </w:rPr>
              <w:t>to</w:t>
            </w:r>
            <w:r w:rsidRPr="000939FA">
              <w:rPr>
                <w:bCs/>
                <w:color w:val="000000"/>
                <w:lang w:val="ru-RU" w:eastAsia="ru-RU"/>
              </w:rPr>
              <w:t xml:space="preserve"> </w:t>
            </w:r>
            <w:r>
              <w:rPr>
                <w:bCs/>
                <w:color w:val="000000"/>
                <w:lang w:eastAsia="ru-RU"/>
              </w:rPr>
              <w:t>have</w:t>
            </w:r>
            <w:r w:rsidRPr="000939FA">
              <w:rPr>
                <w:bCs/>
                <w:color w:val="000000"/>
                <w:lang w:val="ru-RU" w:eastAsia="ru-RU"/>
              </w:rPr>
              <w:t xml:space="preserve"> (</w:t>
            </w:r>
            <w:r>
              <w:rPr>
                <w:bCs/>
                <w:color w:val="000000"/>
                <w:lang w:eastAsia="ru-RU"/>
              </w:rPr>
              <w:t>get</w:t>
            </w:r>
            <w:r w:rsidRPr="000939FA">
              <w:rPr>
                <w:bCs/>
                <w:color w:val="000000"/>
                <w:lang w:val="ru-RU" w:eastAsia="ru-RU"/>
              </w:rPr>
              <w:t xml:space="preserve">) </w:t>
            </w:r>
            <w:r>
              <w:rPr>
                <w:bCs/>
                <w:color w:val="000000"/>
                <w:lang w:eastAsia="ru-RU"/>
              </w:rPr>
              <w:t>something</w:t>
            </w:r>
            <w:r w:rsidRPr="000939FA">
              <w:rPr>
                <w:bCs/>
                <w:color w:val="000000"/>
                <w:lang w:val="ru-RU" w:eastAsia="ru-RU"/>
              </w:rPr>
              <w:t xml:space="preserve"> </w:t>
            </w:r>
            <w:r>
              <w:rPr>
                <w:bCs/>
                <w:color w:val="000000"/>
                <w:lang w:eastAsia="ru-RU"/>
              </w:rPr>
              <w:t>done</w:t>
            </w:r>
            <w:r w:rsidRPr="000939FA">
              <w:rPr>
                <w:bCs/>
                <w:color w:val="000000"/>
                <w:lang w:val="ru-RU" w:eastAsia="ru-RU"/>
              </w:rPr>
              <w:t>;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- структурная организация текста;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- аннотирование текста, статьи.</w:t>
            </w:r>
          </w:p>
        </w:tc>
        <w:tc>
          <w:tcPr>
            <w:tcW w:w="606" w:type="pct"/>
          </w:tcPr>
          <w:p w:rsidR="003911C4" w:rsidRDefault="003911C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37" w:type="pct"/>
            <w:vMerge/>
          </w:tcPr>
          <w:p w:rsidR="003911C4" w:rsidRDefault="003911C4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3911C4">
        <w:trPr>
          <w:trHeight w:val="639"/>
        </w:trPr>
        <w:tc>
          <w:tcPr>
            <w:tcW w:w="968" w:type="pct"/>
            <w:vMerge w:val="restart"/>
          </w:tcPr>
          <w:p w:rsidR="003911C4" w:rsidRDefault="00CA2DB7"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Тема 4.2. Поиск работы</w:t>
            </w:r>
          </w:p>
        </w:tc>
        <w:tc>
          <w:tcPr>
            <w:tcW w:w="2889" w:type="pct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Содержание учебного материала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Резюме, собеседование, правила заполнения документов</w:t>
            </w:r>
          </w:p>
        </w:tc>
        <w:tc>
          <w:tcPr>
            <w:tcW w:w="606" w:type="pct"/>
          </w:tcPr>
          <w:p w:rsidR="003911C4" w:rsidRDefault="00CA2DB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12</w:t>
            </w:r>
          </w:p>
        </w:tc>
        <w:tc>
          <w:tcPr>
            <w:tcW w:w="537" w:type="pct"/>
            <w:vMerge w:val="restart"/>
          </w:tcPr>
          <w:p w:rsidR="003911C4" w:rsidRDefault="00CA2DB7">
            <w:pPr>
              <w:jc w:val="center"/>
              <w:rPr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ОК</w:t>
            </w:r>
            <w:proofErr w:type="gramEnd"/>
            <w:r>
              <w:rPr>
                <w:color w:val="000000"/>
                <w:lang w:val="ru-RU" w:eastAsia="ru-RU"/>
              </w:rPr>
              <w:t xml:space="preserve"> 01-06</w:t>
            </w:r>
          </w:p>
          <w:p w:rsidR="003911C4" w:rsidRDefault="00CA2DB7">
            <w:pPr>
              <w:jc w:val="center"/>
              <w:rPr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ОК</w:t>
            </w:r>
            <w:proofErr w:type="gramEnd"/>
            <w:r>
              <w:rPr>
                <w:color w:val="000000"/>
                <w:lang w:val="ru-RU" w:eastAsia="ru-RU"/>
              </w:rPr>
              <w:t xml:space="preserve"> 09</w:t>
            </w:r>
          </w:p>
        </w:tc>
      </w:tr>
      <w:tr w:rsidR="003911C4">
        <w:trPr>
          <w:trHeight w:val="355"/>
        </w:trPr>
        <w:tc>
          <w:tcPr>
            <w:tcW w:w="968" w:type="pct"/>
            <w:vMerge/>
          </w:tcPr>
          <w:p w:rsidR="003911C4" w:rsidRDefault="003911C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2889" w:type="pct"/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Тематика практических занятий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 xml:space="preserve">Лексический материал по теме. 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Грамматический материал: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- реферирование, текста, статьи;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- виды и средства связи в тексте;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- выражения, организующие структуру текста.</w:t>
            </w:r>
          </w:p>
        </w:tc>
        <w:tc>
          <w:tcPr>
            <w:tcW w:w="606" w:type="pct"/>
          </w:tcPr>
          <w:p w:rsidR="003911C4" w:rsidRDefault="003911C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37" w:type="pct"/>
            <w:vMerge/>
          </w:tcPr>
          <w:p w:rsidR="003911C4" w:rsidRDefault="003911C4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3911C4">
        <w:trPr>
          <w:trHeight w:val="485"/>
        </w:trPr>
        <w:tc>
          <w:tcPr>
            <w:tcW w:w="3857" w:type="pct"/>
            <w:gridSpan w:val="2"/>
          </w:tcPr>
          <w:p w:rsidR="003911C4" w:rsidRDefault="00CA2DB7">
            <w:pPr>
              <w:spacing w:line="360" w:lineRule="auto"/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Промежуточная аттестация</w:t>
            </w:r>
          </w:p>
        </w:tc>
        <w:tc>
          <w:tcPr>
            <w:tcW w:w="606" w:type="pct"/>
          </w:tcPr>
          <w:p w:rsidR="003911C4" w:rsidRDefault="00CA2DB7">
            <w:pPr>
              <w:spacing w:line="36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537" w:type="pct"/>
            <w:vAlign w:val="center"/>
          </w:tcPr>
          <w:p w:rsidR="003911C4" w:rsidRDefault="003911C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3911C4">
        <w:trPr>
          <w:trHeight w:val="20"/>
        </w:trPr>
        <w:tc>
          <w:tcPr>
            <w:tcW w:w="3857" w:type="pct"/>
            <w:gridSpan w:val="2"/>
          </w:tcPr>
          <w:p w:rsidR="003911C4" w:rsidRDefault="00CA2DB7"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Всего:</w:t>
            </w:r>
          </w:p>
        </w:tc>
        <w:tc>
          <w:tcPr>
            <w:tcW w:w="606" w:type="pct"/>
          </w:tcPr>
          <w:p w:rsidR="003911C4" w:rsidRDefault="00CA2DB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 xml:space="preserve"> 136</w:t>
            </w:r>
          </w:p>
        </w:tc>
        <w:tc>
          <w:tcPr>
            <w:tcW w:w="537" w:type="pct"/>
            <w:vAlign w:val="center"/>
          </w:tcPr>
          <w:p w:rsidR="003911C4" w:rsidRDefault="003911C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</w:tr>
      <w:bookmarkEnd w:id="27"/>
    </w:tbl>
    <w:p w:rsidR="003911C4" w:rsidRDefault="003911C4">
      <w:pPr>
        <w:spacing w:line="276" w:lineRule="auto"/>
        <w:rPr>
          <w:color w:val="000000"/>
          <w:lang w:eastAsia="ru-RU"/>
        </w:rPr>
      </w:pPr>
    </w:p>
    <w:p w:rsidR="003911C4" w:rsidRDefault="003911C4">
      <w:pPr>
        <w:rPr>
          <w:rFonts w:eastAsia="Calibri"/>
          <w:color w:val="000000"/>
          <w:lang w:val="ru-RU"/>
        </w:rPr>
        <w:sectPr w:rsidR="003911C4">
          <w:pgSz w:w="16838" w:h="11906" w:orient="landscape"/>
          <w:pgMar w:top="1701" w:right="1134" w:bottom="567" w:left="1134" w:header="709" w:footer="709" w:gutter="0"/>
          <w:cols w:space="720"/>
          <w:docGrid w:linePitch="360"/>
        </w:sectPr>
      </w:pPr>
    </w:p>
    <w:p w:rsidR="003911C4" w:rsidRDefault="003911C4">
      <w:pPr>
        <w:rPr>
          <w:rFonts w:eastAsia="Calibri"/>
          <w:color w:val="000000"/>
          <w:lang w:val="ru-RU"/>
        </w:rPr>
      </w:pPr>
    </w:p>
    <w:p w:rsidR="003911C4" w:rsidRDefault="00CA2DB7">
      <w:pPr>
        <w:keepNext/>
        <w:spacing w:after="120"/>
        <w:jc w:val="center"/>
        <w:outlineLvl w:val="0"/>
        <w:rPr>
          <w:rFonts w:eastAsia="Segoe UI"/>
          <w:b/>
          <w:bCs/>
          <w:caps/>
          <w:color w:val="000000"/>
        </w:rPr>
      </w:pPr>
      <w:r>
        <w:rPr>
          <w:rFonts w:eastAsia="Segoe UI"/>
          <w:b/>
          <w:bCs/>
          <w:caps/>
          <w:color w:val="000000"/>
        </w:rPr>
        <w:t>3. Условия реализации ДИСЦИПЛИНЫ</w:t>
      </w:r>
    </w:p>
    <w:p w:rsidR="003911C4" w:rsidRDefault="00CA2DB7">
      <w:pPr>
        <w:spacing w:after="120" w:line="276" w:lineRule="auto"/>
        <w:ind w:firstLine="709"/>
        <w:outlineLvl w:val="1"/>
        <w:rPr>
          <w:rFonts w:eastAsia="Segoe UI"/>
          <w:b/>
          <w:bCs/>
          <w:color w:val="000000"/>
          <w:lang w:val="ru-RU" w:eastAsia="ru-RU"/>
        </w:rPr>
      </w:pPr>
      <w:r>
        <w:rPr>
          <w:rFonts w:eastAsia="Segoe UI"/>
          <w:b/>
          <w:bCs/>
          <w:color w:val="000000"/>
          <w:lang w:val="ru-RU" w:eastAsia="ru-RU"/>
        </w:rPr>
        <w:t>3.1. Материально-техническое обеспечение</w:t>
      </w:r>
    </w:p>
    <w:p w:rsidR="003911C4" w:rsidRDefault="00CA2DB7">
      <w:pPr>
        <w:spacing w:line="276" w:lineRule="auto"/>
        <w:ind w:firstLine="709"/>
        <w:jc w:val="both"/>
        <w:rPr>
          <w:rFonts w:eastAsia="Calibri"/>
          <w:bCs/>
          <w:color w:val="000000"/>
          <w:lang w:val="ru-RU"/>
        </w:rPr>
      </w:pPr>
      <w:bookmarkStart w:id="28" w:name="_Toc156825298"/>
      <w:bookmarkStart w:id="29" w:name="_Toc156294576"/>
      <w:bookmarkStart w:id="30" w:name="_Toc152334673"/>
      <w:r>
        <w:rPr>
          <w:bCs/>
          <w:color w:val="000000"/>
          <w:lang w:val="ru-RU" w:eastAsia="ru-RU"/>
        </w:rPr>
        <w:t>Кабинет «Иностранного языка»</w:t>
      </w:r>
      <w:r>
        <w:rPr>
          <w:color w:val="000000"/>
          <w:lang w:val="ru-RU"/>
        </w:rPr>
        <w:t xml:space="preserve">, оснащенный в соответствии с </w:t>
      </w:r>
      <w:proofErr w:type="spellStart"/>
      <w:proofErr w:type="gramStart"/>
      <w:r>
        <w:rPr>
          <w:rFonts w:eastAsia="Calibri"/>
          <w:bCs/>
          <w:iCs/>
          <w:color w:val="000000"/>
          <w:lang w:val="ru-RU"/>
        </w:rPr>
        <w:t>с</w:t>
      </w:r>
      <w:proofErr w:type="spellEnd"/>
      <w:proofErr w:type="gramEnd"/>
      <w:r>
        <w:rPr>
          <w:rFonts w:eastAsia="Calibri"/>
          <w:bCs/>
          <w:iCs/>
          <w:color w:val="000000"/>
          <w:lang w:val="ru-RU"/>
        </w:rPr>
        <w:t xml:space="preserve"> приложением 3 ОПОП-П</w:t>
      </w:r>
      <w:r>
        <w:rPr>
          <w:rFonts w:eastAsia="Calibri"/>
          <w:bCs/>
          <w:color w:val="000000"/>
          <w:lang w:val="ru-RU"/>
        </w:rPr>
        <w:t>.</w:t>
      </w:r>
    </w:p>
    <w:p w:rsidR="003911C4" w:rsidRDefault="00CA2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lang w:val="ru-RU" w:eastAsia="ru-RU"/>
        </w:rPr>
      </w:pPr>
      <w:r>
        <w:rPr>
          <w:b/>
          <w:bCs/>
          <w:color w:val="000000"/>
          <w:lang w:val="ru-RU" w:eastAsia="ru-RU"/>
        </w:rPr>
        <w:t>Оборудование учебного кабинета «Английский язык»:</w:t>
      </w:r>
    </w:p>
    <w:p w:rsidR="003911C4" w:rsidRDefault="00CA2DB7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lang w:val="ru-RU" w:eastAsia="ru-RU"/>
        </w:rPr>
      </w:pPr>
      <w:r>
        <w:rPr>
          <w:bCs/>
          <w:color w:val="000000"/>
          <w:lang w:val="ru-RU" w:eastAsia="ru-RU"/>
        </w:rPr>
        <w:t xml:space="preserve">посадочные места по количеству </w:t>
      </w:r>
      <w:proofErr w:type="gramStart"/>
      <w:r>
        <w:rPr>
          <w:bCs/>
          <w:color w:val="000000"/>
          <w:lang w:val="ru-RU" w:eastAsia="ru-RU"/>
        </w:rPr>
        <w:t>обучающихся</w:t>
      </w:r>
      <w:proofErr w:type="gramEnd"/>
      <w:r>
        <w:rPr>
          <w:bCs/>
          <w:color w:val="000000"/>
          <w:lang w:val="ru-RU" w:eastAsia="ru-RU"/>
        </w:rPr>
        <w:t>;</w:t>
      </w:r>
    </w:p>
    <w:p w:rsidR="003911C4" w:rsidRDefault="00CA2DB7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lang w:val="ru-RU" w:eastAsia="ru-RU"/>
        </w:rPr>
      </w:pPr>
      <w:r>
        <w:rPr>
          <w:bCs/>
          <w:color w:val="000000"/>
          <w:lang w:val="ru-RU" w:eastAsia="ru-RU"/>
        </w:rPr>
        <w:t>рабочее место преподавателя;</w:t>
      </w:r>
    </w:p>
    <w:p w:rsidR="003911C4" w:rsidRDefault="00CA2DB7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lang w:val="ru-RU" w:eastAsia="ru-RU"/>
        </w:rPr>
      </w:pPr>
      <w:r>
        <w:rPr>
          <w:bCs/>
          <w:color w:val="000000"/>
          <w:lang w:val="ru-RU" w:eastAsia="ru-RU"/>
        </w:rPr>
        <w:t>доска учебная</w:t>
      </w:r>
    </w:p>
    <w:p w:rsidR="003911C4" w:rsidRDefault="00CA2DB7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lang w:val="ru-RU" w:eastAsia="ru-RU"/>
        </w:rPr>
      </w:pPr>
      <w:r>
        <w:rPr>
          <w:bCs/>
          <w:color w:val="000000"/>
          <w:lang w:val="ru-RU" w:eastAsia="ru-RU"/>
        </w:rPr>
        <w:t>комплект учебно-наглядных пособий;</w:t>
      </w:r>
    </w:p>
    <w:p w:rsidR="003911C4" w:rsidRDefault="00CA2DB7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lang w:val="ru-RU" w:eastAsia="ru-RU"/>
        </w:rPr>
      </w:pPr>
      <w:r>
        <w:rPr>
          <w:bCs/>
          <w:color w:val="000000"/>
          <w:lang w:val="ru-RU" w:eastAsia="ru-RU"/>
        </w:rPr>
        <w:t>типовые комплекты учебного оборудования учебной дисциплины;</w:t>
      </w:r>
    </w:p>
    <w:p w:rsidR="003911C4" w:rsidRDefault="0039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color w:val="000000"/>
          <w:lang w:val="ru-RU" w:eastAsia="ru-RU"/>
        </w:rPr>
      </w:pPr>
    </w:p>
    <w:p w:rsidR="003911C4" w:rsidRDefault="00CA2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lang w:val="ru-RU" w:eastAsia="ru-RU"/>
        </w:rPr>
      </w:pPr>
      <w:r>
        <w:rPr>
          <w:b/>
          <w:bCs/>
          <w:color w:val="000000"/>
          <w:lang w:val="ru-RU" w:eastAsia="ru-RU"/>
        </w:rPr>
        <w:t>Технические средства обучения:</w:t>
      </w:r>
    </w:p>
    <w:p w:rsidR="003911C4" w:rsidRDefault="00CA2DB7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lang w:val="ru-RU" w:eastAsia="ru-RU"/>
        </w:rPr>
      </w:pPr>
      <w:r>
        <w:rPr>
          <w:bCs/>
          <w:color w:val="000000"/>
          <w:lang w:val="ru-RU" w:eastAsia="ru-RU"/>
        </w:rPr>
        <w:t>Компьютер с лицензионным программным обеспечением;</w:t>
      </w:r>
    </w:p>
    <w:p w:rsidR="003911C4" w:rsidRDefault="00CA2DB7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lang w:val="ru-RU" w:eastAsia="ru-RU"/>
        </w:rPr>
      </w:pPr>
      <w:r>
        <w:rPr>
          <w:bCs/>
          <w:color w:val="000000"/>
          <w:lang w:val="ru-RU" w:eastAsia="ru-RU"/>
        </w:rPr>
        <w:t>Ноутбуки</w:t>
      </w:r>
    </w:p>
    <w:p w:rsidR="003911C4" w:rsidRDefault="00CA2DB7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lang w:val="ru-RU" w:eastAsia="ru-RU"/>
        </w:rPr>
      </w:pPr>
      <w:r>
        <w:rPr>
          <w:bCs/>
          <w:color w:val="000000"/>
          <w:lang w:val="ru-RU" w:eastAsia="ru-RU"/>
        </w:rPr>
        <w:t>Наушники</w:t>
      </w:r>
    </w:p>
    <w:p w:rsidR="003911C4" w:rsidRDefault="00CA2DB7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lang w:val="ru-RU" w:eastAsia="ru-RU"/>
        </w:rPr>
      </w:pPr>
      <w:r>
        <w:rPr>
          <w:bCs/>
          <w:iCs/>
          <w:color w:val="000000"/>
          <w:szCs w:val="28"/>
          <w:lang w:val="ru-RU"/>
        </w:rPr>
        <w:t>Видеооборудование (телевизор)</w:t>
      </w:r>
    </w:p>
    <w:p w:rsidR="003911C4" w:rsidRDefault="0039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color w:val="000000"/>
          <w:lang w:val="ru-RU" w:eastAsia="ru-RU"/>
        </w:rPr>
      </w:pPr>
    </w:p>
    <w:p w:rsidR="003911C4" w:rsidRDefault="003911C4">
      <w:pPr>
        <w:spacing w:line="276" w:lineRule="auto"/>
        <w:ind w:firstLine="709"/>
        <w:jc w:val="both"/>
        <w:rPr>
          <w:color w:val="000000"/>
          <w:lang w:val="ru-RU"/>
        </w:rPr>
      </w:pPr>
    </w:p>
    <w:p w:rsidR="003911C4" w:rsidRDefault="00CA2DB7">
      <w:pPr>
        <w:spacing w:after="120" w:line="276" w:lineRule="auto"/>
        <w:ind w:firstLine="709"/>
        <w:outlineLvl w:val="1"/>
        <w:rPr>
          <w:b/>
          <w:bCs/>
          <w:color w:val="000000"/>
          <w:lang w:val="ru-RU" w:eastAsia="ru-RU"/>
        </w:rPr>
      </w:pPr>
      <w:r>
        <w:rPr>
          <w:rFonts w:eastAsia="Segoe UI"/>
          <w:b/>
          <w:bCs/>
          <w:color w:val="000000"/>
          <w:lang w:val="ru-RU" w:eastAsia="ru-RU"/>
        </w:rPr>
        <w:t>3.2. Учебно-методическое обеспечение</w:t>
      </w:r>
      <w:bookmarkEnd w:id="28"/>
      <w:bookmarkEnd w:id="29"/>
      <w:bookmarkEnd w:id="30"/>
    </w:p>
    <w:p w:rsidR="003911C4" w:rsidRDefault="00CA2DB7">
      <w:pPr>
        <w:spacing w:line="276" w:lineRule="auto"/>
        <w:ind w:firstLine="709"/>
        <w:contextualSpacing/>
        <w:rPr>
          <w:rFonts w:eastAsia="Calibri"/>
          <w:b/>
          <w:color w:val="000000"/>
          <w:lang w:val="ru-RU"/>
        </w:rPr>
      </w:pPr>
      <w:r>
        <w:rPr>
          <w:rFonts w:eastAsia="Calibri"/>
          <w:b/>
          <w:color w:val="000000"/>
          <w:lang w:val="ru-RU"/>
        </w:rPr>
        <w:t>3.2.1. Основные печатные и/или электронные издания</w:t>
      </w:r>
    </w:p>
    <w:p w:rsidR="003911C4" w:rsidRDefault="00CA2DB7">
      <w:pPr>
        <w:ind w:left="567"/>
        <w:rPr>
          <w:b/>
          <w:bCs/>
          <w:color w:val="000000"/>
          <w:lang w:val="ru-RU" w:eastAsia="ru-RU"/>
        </w:rPr>
      </w:pPr>
      <w:r>
        <w:rPr>
          <w:b/>
          <w:bCs/>
          <w:color w:val="000000"/>
          <w:lang w:val="ru-RU" w:eastAsia="ru-RU"/>
        </w:rPr>
        <w:t>Основные источники:</w:t>
      </w:r>
    </w:p>
    <w:p w:rsidR="003911C4" w:rsidRDefault="00CA2DB7">
      <w:pPr>
        <w:numPr>
          <w:ilvl w:val="0"/>
          <w:numId w:val="7"/>
        </w:numPr>
        <w:ind w:left="284" w:hanging="284"/>
        <w:rPr>
          <w:rFonts w:eastAsia="Calibri"/>
          <w:bCs/>
          <w:color w:val="000000"/>
          <w:lang w:val="ru-RU" w:eastAsia="ru-RU"/>
        </w:rPr>
      </w:pPr>
      <w:r>
        <w:rPr>
          <w:rFonts w:eastAsia="Calibri"/>
          <w:bCs/>
          <w:color w:val="000000"/>
          <w:lang w:val="ru-RU" w:eastAsia="ru-RU"/>
        </w:rPr>
        <w:t xml:space="preserve">Щербакова Н.И. Английский язык для специалистов индустрии красоты: учебное пособие/ Н.И.Щербакова.-2-е изд., </w:t>
      </w:r>
      <w:proofErr w:type="spellStart"/>
      <w:r>
        <w:rPr>
          <w:rFonts w:eastAsia="Calibri"/>
          <w:bCs/>
          <w:color w:val="000000"/>
          <w:lang w:val="ru-RU" w:eastAsia="ru-RU"/>
        </w:rPr>
        <w:t>испр</w:t>
      </w:r>
      <w:proofErr w:type="spellEnd"/>
      <w:r>
        <w:rPr>
          <w:rFonts w:eastAsia="Calibri"/>
          <w:bCs/>
          <w:color w:val="000000"/>
          <w:lang w:val="ru-RU" w:eastAsia="ru-RU"/>
        </w:rPr>
        <w:t>.- Москва: КРОКУС, 2020 г.</w:t>
      </w:r>
    </w:p>
    <w:p w:rsidR="003911C4" w:rsidRDefault="00CA2DB7">
      <w:pPr>
        <w:jc w:val="both"/>
        <w:rPr>
          <w:b/>
          <w:bCs/>
          <w:color w:val="000000"/>
          <w:lang w:val="ru-RU" w:eastAsia="ru-RU"/>
        </w:rPr>
      </w:pPr>
      <w:r>
        <w:rPr>
          <w:b/>
          <w:bCs/>
          <w:color w:val="000000"/>
          <w:lang w:val="ru-RU" w:eastAsia="ru-RU"/>
        </w:rPr>
        <w:t>Дополнительные источники:</w:t>
      </w:r>
    </w:p>
    <w:p w:rsidR="003911C4" w:rsidRDefault="00CA2DB7">
      <w:pPr>
        <w:numPr>
          <w:ilvl w:val="0"/>
          <w:numId w:val="8"/>
        </w:numPr>
        <w:ind w:left="284" w:hanging="284"/>
        <w:jc w:val="both"/>
        <w:rPr>
          <w:rFonts w:eastAsia="Calibri"/>
          <w:color w:val="000000"/>
          <w:lang w:val="ru-RU" w:eastAsia="ru-RU"/>
        </w:rPr>
      </w:pPr>
      <w:proofErr w:type="spellStart"/>
      <w:r>
        <w:rPr>
          <w:rFonts w:eastAsia="Calibri"/>
          <w:color w:val="000000"/>
          <w:lang w:val="ru-RU" w:eastAsia="ru-RU"/>
        </w:rPr>
        <w:t>Агабекян</w:t>
      </w:r>
      <w:proofErr w:type="spellEnd"/>
      <w:r>
        <w:rPr>
          <w:rFonts w:eastAsia="Calibri"/>
          <w:color w:val="000000"/>
          <w:lang w:val="ru-RU" w:eastAsia="ru-RU"/>
        </w:rPr>
        <w:t xml:space="preserve"> И.П. Английский язык. 17-е изд., стер. Гриф МО РФ. – Изд. Феникс, 2020 г. </w:t>
      </w:r>
    </w:p>
    <w:p w:rsidR="003911C4" w:rsidRDefault="00CA2DB7">
      <w:pPr>
        <w:numPr>
          <w:ilvl w:val="0"/>
          <w:numId w:val="8"/>
        </w:numPr>
        <w:ind w:left="284" w:hanging="284"/>
        <w:rPr>
          <w:rFonts w:eastAsia="Calibri"/>
          <w:bCs/>
          <w:color w:val="000000"/>
          <w:lang w:val="ru-RU" w:eastAsia="ru-RU"/>
        </w:rPr>
      </w:pPr>
      <w:proofErr w:type="spellStart"/>
      <w:r>
        <w:rPr>
          <w:rFonts w:eastAsia="Calibri"/>
          <w:bCs/>
          <w:color w:val="000000"/>
          <w:lang w:val="ru-RU" w:eastAsia="ru-RU"/>
        </w:rPr>
        <w:t>Безкоровайная</w:t>
      </w:r>
      <w:proofErr w:type="spellEnd"/>
      <w:r>
        <w:rPr>
          <w:rFonts w:eastAsia="Calibri"/>
          <w:bCs/>
          <w:color w:val="000000"/>
          <w:lang w:val="ru-RU" w:eastAsia="ru-RU"/>
        </w:rPr>
        <w:t xml:space="preserve"> Г. Т., </w:t>
      </w:r>
      <w:proofErr w:type="spellStart"/>
      <w:r>
        <w:rPr>
          <w:rFonts w:eastAsia="Calibri"/>
          <w:bCs/>
          <w:color w:val="000000"/>
          <w:lang w:val="ru-RU" w:eastAsia="ru-RU"/>
        </w:rPr>
        <w:t>Койранская</w:t>
      </w:r>
      <w:proofErr w:type="spellEnd"/>
      <w:r>
        <w:rPr>
          <w:rFonts w:eastAsia="Calibri"/>
          <w:bCs/>
          <w:color w:val="000000"/>
          <w:lang w:val="ru-RU" w:eastAsia="ru-RU"/>
        </w:rPr>
        <w:t xml:space="preserve"> Е. А., Соколова Н. И., </w:t>
      </w:r>
      <w:proofErr w:type="spellStart"/>
      <w:r>
        <w:rPr>
          <w:rFonts w:eastAsia="Calibri"/>
          <w:bCs/>
          <w:color w:val="000000"/>
          <w:lang w:val="ru-RU" w:eastAsia="ru-RU"/>
        </w:rPr>
        <w:t>Лаврик</w:t>
      </w:r>
      <w:proofErr w:type="spellEnd"/>
      <w:r>
        <w:rPr>
          <w:rFonts w:eastAsia="Calibri"/>
          <w:bCs/>
          <w:color w:val="000000"/>
          <w:lang w:val="ru-RU" w:eastAsia="ru-RU"/>
        </w:rPr>
        <w:t xml:space="preserve"> Г. В. </w:t>
      </w:r>
      <w:proofErr w:type="spellStart"/>
      <w:r>
        <w:rPr>
          <w:rFonts w:eastAsia="Calibri"/>
          <w:bCs/>
          <w:color w:val="000000"/>
          <w:lang w:val="ru-RU" w:eastAsia="ru-RU"/>
        </w:rPr>
        <w:t>PlanetofEnglish</w:t>
      </w:r>
      <w:proofErr w:type="spellEnd"/>
      <w:r>
        <w:rPr>
          <w:rFonts w:eastAsia="Calibri"/>
          <w:bCs/>
          <w:color w:val="000000"/>
          <w:lang w:val="ru-RU" w:eastAsia="ru-RU"/>
        </w:rPr>
        <w:t>: учебник английского языка для учреждений СПО. – М.: Академия, 2020.</w:t>
      </w:r>
    </w:p>
    <w:p w:rsidR="003911C4" w:rsidRDefault="00CA2DB7">
      <w:pPr>
        <w:numPr>
          <w:ilvl w:val="0"/>
          <w:numId w:val="8"/>
        </w:numPr>
        <w:ind w:left="284" w:hanging="284"/>
        <w:jc w:val="both"/>
        <w:rPr>
          <w:rFonts w:eastAsia="Calibri"/>
          <w:color w:val="000000"/>
          <w:lang w:val="ru-RU" w:eastAsia="ru-RU"/>
        </w:rPr>
      </w:pPr>
      <w:r>
        <w:rPr>
          <w:rFonts w:eastAsia="Calibri"/>
          <w:bCs/>
          <w:color w:val="000000"/>
          <w:lang w:val="ru-RU" w:eastAsia="ru-RU"/>
        </w:rPr>
        <w:t xml:space="preserve">Голубев А. П., </w:t>
      </w:r>
      <w:proofErr w:type="spellStart"/>
      <w:r>
        <w:rPr>
          <w:rFonts w:eastAsia="Calibri"/>
          <w:bCs/>
          <w:color w:val="000000"/>
          <w:lang w:val="ru-RU" w:eastAsia="ru-RU"/>
        </w:rPr>
        <w:t>Балюк</w:t>
      </w:r>
      <w:proofErr w:type="spellEnd"/>
      <w:r>
        <w:rPr>
          <w:rFonts w:eastAsia="Calibri"/>
          <w:bCs/>
          <w:color w:val="000000"/>
          <w:lang w:val="ru-RU" w:eastAsia="ru-RU"/>
        </w:rPr>
        <w:t xml:space="preserve"> Н. В., Смирнова И. Б. Английский язык: учебник для студ. учреждений </w:t>
      </w:r>
      <w:proofErr w:type="spellStart"/>
      <w:r>
        <w:rPr>
          <w:rFonts w:eastAsia="Calibri"/>
          <w:bCs/>
          <w:color w:val="000000"/>
          <w:lang w:val="ru-RU" w:eastAsia="ru-RU"/>
        </w:rPr>
        <w:t>сред</w:t>
      </w:r>
      <w:proofErr w:type="gramStart"/>
      <w:r>
        <w:rPr>
          <w:rFonts w:eastAsia="Calibri"/>
          <w:bCs/>
          <w:color w:val="000000"/>
          <w:lang w:val="ru-RU" w:eastAsia="ru-RU"/>
        </w:rPr>
        <w:t>.п</w:t>
      </w:r>
      <w:proofErr w:type="gramEnd"/>
      <w:r>
        <w:rPr>
          <w:rFonts w:eastAsia="Calibri"/>
          <w:bCs/>
          <w:color w:val="000000"/>
          <w:lang w:val="ru-RU" w:eastAsia="ru-RU"/>
        </w:rPr>
        <w:t>роф</w:t>
      </w:r>
      <w:proofErr w:type="spellEnd"/>
      <w:r>
        <w:rPr>
          <w:rFonts w:eastAsia="Calibri"/>
          <w:bCs/>
          <w:color w:val="000000"/>
          <w:lang w:val="ru-RU" w:eastAsia="ru-RU"/>
        </w:rPr>
        <w:t>. обр</w:t>
      </w:r>
      <w:r>
        <w:rPr>
          <w:rFonts w:eastAsia="Calibri"/>
          <w:bCs/>
          <w:color w:val="000000"/>
          <w:lang w:val="ru-RU" w:eastAsia="ru-RU"/>
        </w:rPr>
        <w:t>азования.– М.: 2020</w:t>
      </w:r>
    </w:p>
    <w:p w:rsidR="003911C4" w:rsidRDefault="003911C4">
      <w:pPr>
        <w:jc w:val="both"/>
        <w:rPr>
          <w:bCs/>
          <w:color w:val="000000"/>
          <w:lang w:val="ru-RU" w:eastAsia="ru-RU"/>
        </w:rPr>
      </w:pPr>
    </w:p>
    <w:p w:rsidR="003911C4" w:rsidRDefault="00CA2DB7">
      <w:pPr>
        <w:shd w:val="clear" w:color="auto" w:fill="FFFFFF"/>
        <w:rPr>
          <w:b/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>Интернет ресурсы:</w:t>
      </w:r>
    </w:p>
    <w:p w:rsidR="003911C4" w:rsidRDefault="00CA2DB7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lang w:val="ru-RU" w:eastAsia="ru-RU"/>
        </w:rPr>
      </w:pPr>
      <w:hyperlink r:id="rId27" w:tooltip="http://www.nonstopenglish.com" w:history="1">
        <w:r>
          <w:rPr>
            <w:color w:val="000000"/>
            <w:u w:val="single"/>
          </w:rPr>
          <w:t>www</w:t>
        </w:r>
        <w:r>
          <w:rPr>
            <w:color w:val="000000"/>
            <w:u w:val="single"/>
            <w:lang w:val="ru-RU"/>
          </w:rPr>
          <w:t>.</w:t>
        </w:r>
        <w:proofErr w:type="spellStart"/>
        <w:r>
          <w:rPr>
            <w:color w:val="000000"/>
            <w:u w:val="single"/>
          </w:rPr>
          <w:t>nonstopenglish</w:t>
        </w:r>
        <w:proofErr w:type="spellEnd"/>
        <w:r>
          <w:rPr>
            <w:color w:val="000000"/>
            <w:u w:val="single"/>
            <w:lang w:val="ru-RU"/>
          </w:rPr>
          <w:t>.</w:t>
        </w:r>
        <w:r>
          <w:rPr>
            <w:color w:val="000000"/>
            <w:u w:val="single"/>
          </w:rPr>
          <w:t>com</w:t>
        </w:r>
      </w:hyperlink>
    </w:p>
    <w:p w:rsidR="003911C4" w:rsidRDefault="00CA2DB7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lang w:val="ru-RU" w:eastAsia="ru-RU"/>
        </w:rPr>
      </w:pPr>
      <w:hyperlink r:id="rId28" w:tooltip="http://www.macmillan.ru" w:history="1">
        <w:r>
          <w:rPr>
            <w:color w:val="0000FF"/>
            <w:u w:val="single"/>
          </w:rPr>
          <w:t>www</w:t>
        </w:r>
        <w:r>
          <w:rPr>
            <w:color w:val="0000FF"/>
            <w:u w:val="single"/>
            <w:lang w:val="ru-RU"/>
          </w:rPr>
          <w:t>.</w:t>
        </w:r>
        <w:proofErr w:type="spellStart"/>
        <w:r>
          <w:rPr>
            <w:color w:val="0000FF"/>
            <w:u w:val="single"/>
          </w:rPr>
          <w:t>macmillan</w:t>
        </w:r>
        <w:proofErr w:type="spellEnd"/>
        <w:r>
          <w:rPr>
            <w:color w:val="0000FF"/>
            <w:u w:val="single"/>
            <w:lang w:val="ru-RU"/>
          </w:rPr>
          <w:t>.</w:t>
        </w:r>
        <w:proofErr w:type="spellStart"/>
        <w:r>
          <w:rPr>
            <w:color w:val="0000FF"/>
            <w:u w:val="single"/>
          </w:rPr>
          <w:t>ru</w:t>
        </w:r>
        <w:proofErr w:type="spellEnd"/>
      </w:hyperlink>
    </w:p>
    <w:p w:rsidR="003911C4" w:rsidRDefault="00CA2DB7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lang w:val="ru-RU" w:eastAsia="ru-RU"/>
        </w:rPr>
      </w:pPr>
      <w:hyperlink r:id="rId29" w:tooltip="http://www.enhome.ru" w:history="1">
        <w:r>
          <w:rPr>
            <w:color w:val="0000FF"/>
            <w:u w:val="single"/>
          </w:rPr>
          <w:t>www</w:t>
        </w:r>
        <w:r>
          <w:rPr>
            <w:color w:val="0000FF"/>
            <w:u w:val="single"/>
            <w:lang w:val="ru-RU"/>
          </w:rPr>
          <w:t>.</w:t>
        </w:r>
        <w:proofErr w:type="spellStart"/>
        <w:r>
          <w:rPr>
            <w:color w:val="0000FF"/>
            <w:u w:val="single"/>
          </w:rPr>
          <w:t>enhome</w:t>
        </w:r>
        <w:proofErr w:type="spellEnd"/>
        <w:r>
          <w:rPr>
            <w:color w:val="0000FF"/>
            <w:u w:val="single"/>
            <w:lang w:val="ru-RU"/>
          </w:rPr>
          <w:t>.</w:t>
        </w:r>
        <w:proofErr w:type="spellStart"/>
        <w:r>
          <w:rPr>
            <w:color w:val="0000FF"/>
            <w:u w:val="single"/>
          </w:rPr>
          <w:t>ru</w:t>
        </w:r>
        <w:proofErr w:type="spellEnd"/>
      </w:hyperlink>
    </w:p>
    <w:p w:rsidR="003911C4" w:rsidRDefault="00CA2DB7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lang w:val="ru-RU" w:eastAsia="ru-RU"/>
        </w:rPr>
      </w:pPr>
      <w:hyperlink r:id="rId30" w:tooltip="http://www.study.ru" w:history="1">
        <w:r>
          <w:rPr>
            <w:color w:val="0000FF"/>
            <w:u w:val="single"/>
          </w:rPr>
          <w:t>www</w:t>
        </w:r>
        <w:r>
          <w:rPr>
            <w:color w:val="0000FF"/>
            <w:u w:val="single"/>
            <w:lang w:val="ru-RU"/>
          </w:rPr>
          <w:t>.</w:t>
        </w:r>
        <w:r>
          <w:rPr>
            <w:color w:val="0000FF"/>
            <w:u w:val="single"/>
          </w:rPr>
          <w:t>study</w:t>
        </w:r>
        <w:r>
          <w:rPr>
            <w:color w:val="0000FF"/>
            <w:u w:val="single"/>
            <w:lang w:val="ru-RU"/>
          </w:rPr>
          <w:t>.</w:t>
        </w:r>
        <w:proofErr w:type="spellStart"/>
        <w:r>
          <w:rPr>
            <w:color w:val="0000FF"/>
            <w:u w:val="single"/>
          </w:rPr>
          <w:t>ru</w:t>
        </w:r>
        <w:proofErr w:type="spellEnd"/>
      </w:hyperlink>
    </w:p>
    <w:p w:rsidR="003911C4" w:rsidRDefault="00CA2DB7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lang w:eastAsia="ru-RU"/>
        </w:rPr>
      </w:pPr>
      <w:r>
        <w:rPr>
          <w:bCs/>
          <w:color w:val="000000"/>
          <w:lang w:eastAsia="ru-RU"/>
        </w:rPr>
        <w:t xml:space="preserve">enghelp.ru  </w:t>
      </w:r>
    </w:p>
    <w:p w:rsidR="003911C4" w:rsidRDefault="00CA2DB7">
      <w:pPr>
        <w:numPr>
          <w:ilvl w:val="0"/>
          <w:numId w:val="9"/>
        </w:numPr>
        <w:contextualSpacing/>
        <w:rPr>
          <w:color w:val="000000"/>
          <w:lang w:eastAsia="ru-RU"/>
        </w:rPr>
      </w:pPr>
      <w:hyperlink r:id="rId31" w:tooltip="http://www.bbc.co.uk/worldservice/learningenglish" w:history="1">
        <w:r>
          <w:rPr>
            <w:color w:val="000000"/>
            <w:u w:val="single"/>
          </w:rPr>
          <w:t>www.bbc.co.uk/worldservice/learningenglish</w:t>
        </w:r>
      </w:hyperlink>
    </w:p>
    <w:p w:rsidR="003911C4" w:rsidRDefault="00CA2DB7">
      <w:pPr>
        <w:numPr>
          <w:ilvl w:val="0"/>
          <w:numId w:val="9"/>
        </w:numPr>
        <w:contextualSpacing/>
        <w:rPr>
          <w:color w:val="000000"/>
          <w:lang w:eastAsia="ru-RU"/>
        </w:rPr>
      </w:pPr>
      <w:hyperlink r:id="rId32" w:tooltip="http://www.britishcouncil.org/learning-elt-resources.htm" w:history="1">
        <w:r>
          <w:rPr>
            <w:color w:val="000000"/>
            <w:u w:val="single"/>
          </w:rPr>
          <w:t>www.britishcouncil.org/learning-elt-resources.htm</w:t>
        </w:r>
      </w:hyperlink>
    </w:p>
    <w:p w:rsidR="003911C4" w:rsidRDefault="00CA2DB7">
      <w:pPr>
        <w:numPr>
          <w:ilvl w:val="0"/>
          <w:numId w:val="9"/>
        </w:numPr>
        <w:contextualSpacing/>
        <w:rPr>
          <w:color w:val="000000"/>
          <w:lang w:eastAsia="ru-RU"/>
        </w:rPr>
      </w:pPr>
      <w:hyperlink r:id="rId33" w:tooltip="http://www.handoutsonline.com" w:history="1">
        <w:r>
          <w:rPr>
            <w:color w:val="000000"/>
            <w:u w:val="single"/>
          </w:rPr>
          <w:t>www.handoutsonline.com</w:t>
        </w:r>
      </w:hyperlink>
    </w:p>
    <w:p w:rsidR="003911C4" w:rsidRDefault="00CA2DB7">
      <w:pPr>
        <w:numPr>
          <w:ilvl w:val="0"/>
          <w:numId w:val="9"/>
        </w:numPr>
        <w:contextualSpacing/>
        <w:rPr>
          <w:color w:val="000000"/>
          <w:lang w:eastAsia="ru-RU"/>
        </w:rPr>
      </w:pPr>
      <w:hyperlink r:id="rId34" w:tooltip="http://www.enlish-to-go.com" w:history="1">
        <w:r>
          <w:rPr>
            <w:color w:val="0000FF"/>
            <w:u w:val="single"/>
          </w:rPr>
          <w:t>www.enlish-to-go.com</w:t>
        </w:r>
      </w:hyperlink>
      <w:r>
        <w:rPr>
          <w:color w:val="000000"/>
          <w:lang w:eastAsia="ru-RU"/>
        </w:rPr>
        <w:t xml:space="preserve">  (for teachers and students)</w:t>
      </w:r>
    </w:p>
    <w:p w:rsidR="003911C4" w:rsidRDefault="00CA2DB7">
      <w:pPr>
        <w:numPr>
          <w:ilvl w:val="0"/>
          <w:numId w:val="9"/>
        </w:numPr>
        <w:contextualSpacing/>
        <w:rPr>
          <w:color w:val="000000"/>
          <w:lang w:eastAsia="ru-RU"/>
        </w:rPr>
      </w:pPr>
      <w:hyperlink r:id="rId35" w:tooltip="http://www.bbc.co.uk/videonation" w:history="1">
        <w:r>
          <w:rPr>
            <w:color w:val="0000FF"/>
            <w:u w:val="single"/>
          </w:rPr>
          <w:t>www.bbc.co.uk/videonation</w:t>
        </w:r>
      </w:hyperlink>
      <w:r>
        <w:rPr>
          <w:color w:val="000000"/>
          <w:lang w:eastAsia="ru-RU"/>
        </w:rPr>
        <w:t xml:space="preserve">  (authentic video clips on a variety of topics) </w:t>
      </w:r>
    </w:p>
    <w:p w:rsidR="003911C4" w:rsidRDefault="00CA2DB7">
      <w:pPr>
        <w:numPr>
          <w:ilvl w:val="0"/>
          <w:numId w:val="9"/>
        </w:numPr>
        <w:contextualSpacing/>
        <w:rPr>
          <w:color w:val="000000"/>
          <w:lang w:eastAsia="ru-RU"/>
        </w:rPr>
      </w:pPr>
      <w:hyperlink r:id="rId36" w:tooltip="http://www.icons.org.uk" w:history="1">
        <w:r>
          <w:rPr>
            <w:color w:val="0000FF"/>
            <w:u w:val="single"/>
            <w:lang w:val="ru-RU"/>
          </w:rPr>
          <w:t>www.icons.org.uk</w:t>
        </w:r>
      </w:hyperlink>
    </w:p>
    <w:p w:rsidR="003911C4" w:rsidRDefault="00CA2DB7">
      <w:pPr>
        <w:rPr>
          <w:b/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>Методические материалы:</w:t>
      </w:r>
    </w:p>
    <w:p w:rsidR="003911C4" w:rsidRDefault="00CA2DB7">
      <w:pPr>
        <w:numPr>
          <w:ilvl w:val="0"/>
          <w:numId w:val="10"/>
        </w:numPr>
        <w:contextualSpacing/>
        <w:rPr>
          <w:color w:val="000000"/>
          <w:lang w:eastAsia="ru-RU"/>
        </w:rPr>
      </w:pPr>
      <w:r>
        <w:rPr>
          <w:color w:val="000000"/>
          <w:lang w:eastAsia="ru-RU"/>
        </w:rPr>
        <w:t>www.prosv.ru/umk/sportlight Teacher’s Portfolio</w:t>
      </w:r>
    </w:p>
    <w:p w:rsidR="003911C4" w:rsidRDefault="00CA2DB7">
      <w:pPr>
        <w:numPr>
          <w:ilvl w:val="0"/>
          <w:numId w:val="10"/>
        </w:numPr>
        <w:contextualSpacing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www.standart.edu.ru</w:t>
      </w:r>
    </w:p>
    <w:p w:rsidR="003911C4" w:rsidRDefault="00CA2DB7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color w:val="000000"/>
          <w:lang w:eastAsia="ru-RU"/>
        </w:rPr>
      </w:pPr>
      <w:hyperlink r:id="rId37" w:tooltip="http://www.internet-school.ru" w:history="1">
        <w:r>
          <w:rPr>
            <w:color w:val="000000"/>
            <w:u w:val="single"/>
            <w:lang w:val="ru-RU"/>
          </w:rPr>
          <w:t>www.internet-school.ru</w:t>
        </w:r>
      </w:hyperlink>
    </w:p>
    <w:p w:rsidR="003911C4" w:rsidRDefault="003911C4">
      <w:pPr>
        <w:spacing w:line="360" w:lineRule="auto"/>
        <w:jc w:val="center"/>
        <w:rPr>
          <w:rFonts w:eastAsia="Segoe UI"/>
          <w:b/>
          <w:bCs/>
          <w:caps/>
          <w:color w:val="000000"/>
        </w:rPr>
      </w:pPr>
    </w:p>
    <w:p w:rsidR="003911C4" w:rsidRPr="000939FA" w:rsidRDefault="00CA2DB7">
      <w:pPr>
        <w:keepNext/>
        <w:spacing w:after="120"/>
        <w:jc w:val="center"/>
        <w:outlineLvl w:val="0"/>
        <w:rPr>
          <w:rFonts w:eastAsia="Segoe UI"/>
          <w:caps/>
          <w:color w:val="000000"/>
          <w:lang w:val="ru-RU"/>
        </w:rPr>
      </w:pPr>
      <w:bookmarkStart w:id="31" w:name="_Toc152334674"/>
      <w:bookmarkStart w:id="32" w:name="_Toc156294577"/>
      <w:bookmarkStart w:id="33" w:name="_Toc156825299"/>
      <w:r w:rsidRPr="000939FA">
        <w:rPr>
          <w:rFonts w:eastAsia="Segoe UI"/>
          <w:b/>
          <w:bCs/>
          <w:caps/>
          <w:color w:val="000000"/>
          <w:lang w:val="ru-RU"/>
        </w:rPr>
        <w:lastRenderedPageBreak/>
        <w:t>4.</w:t>
      </w:r>
      <w:r>
        <w:rPr>
          <w:rFonts w:eastAsia="Segoe UI"/>
          <w:b/>
          <w:bCs/>
          <w:caps/>
          <w:color w:val="000000"/>
        </w:rPr>
        <w:t> </w:t>
      </w:r>
      <w:r w:rsidRPr="000939FA">
        <w:rPr>
          <w:rFonts w:eastAsia="Segoe UI"/>
          <w:b/>
          <w:bCs/>
          <w:caps/>
          <w:color w:val="000000"/>
          <w:lang w:val="ru-RU"/>
        </w:rPr>
        <w:t xml:space="preserve">Контроль и оценка результатов </w:t>
      </w:r>
      <w:r w:rsidRPr="000939FA">
        <w:rPr>
          <w:rFonts w:eastAsia="Segoe UI"/>
          <w:b/>
          <w:bCs/>
          <w:caps/>
          <w:color w:val="000000"/>
          <w:lang w:val="ru-RU"/>
        </w:rPr>
        <w:br/>
        <w:t xml:space="preserve">освоения </w:t>
      </w:r>
      <w:bookmarkEnd w:id="31"/>
      <w:r w:rsidRPr="000939FA">
        <w:rPr>
          <w:rFonts w:eastAsia="Segoe UI"/>
          <w:b/>
          <w:bCs/>
          <w:caps/>
          <w:color w:val="000000"/>
          <w:lang w:val="ru-RU"/>
        </w:rPr>
        <w:t>ДИСЦИПЛИНЫ</w:t>
      </w:r>
      <w:bookmarkEnd w:id="32"/>
      <w:bookmarkEnd w:id="33"/>
    </w:p>
    <w:p w:rsidR="003911C4" w:rsidRDefault="003911C4">
      <w:pPr>
        <w:rPr>
          <w:rFonts w:eastAsia="Calibri"/>
          <w:b/>
          <w:bCs/>
          <w:color w:val="000000"/>
          <w:sz w:val="18"/>
          <w:szCs w:val="1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1"/>
        <w:gridCol w:w="3583"/>
        <w:gridCol w:w="2170"/>
      </w:tblGrid>
      <w:tr w:rsidR="003911C4"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4" w:rsidRDefault="00CA2DB7">
            <w:pPr>
              <w:jc w:val="center"/>
              <w:rPr>
                <w:b/>
                <w:bCs/>
                <w:color w:val="000000"/>
                <w:szCs w:val="22"/>
                <w:lang w:val="ru-RU" w:eastAsia="ru-RU"/>
              </w:rPr>
            </w:pPr>
            <w:r>
              <w:rPr>
                <w:b/>
                <w:bCs/>
                <w:color w:val="000000"/>
                <w:szCs w:val="22"/>
                <w:lang w:val="ru-RU" w:eastAsia="ru-RU"/>
              </w:rPr>
              <w:t>Результаты обучения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4" w:rsidRDefault="00CA2DB7">
            <w:pPr>
              <w:jc w:val="center"/>
              <w:rPr>
                <w:b/>
                <w:bCs/>
                <w:color w:val="000000"/>
                <w:szCs w:val="22"/>
                <w:lang w:val="ru-RU" w:eastAsia="ru-RU"/>
              </w:rPr>
            </w:pPr>
            <w:r>
              <w:rPr>
                <w:rFonts w:eastAsia="Calibri"/>
                <w:b/>
                <w:iCs/>
                <w:color w:val="000000"/>
                <w:lang w:val="ru-RU"/>
              </w:rPr>
              <w:t>Показатели освоенности компетенций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4" w:rsidRDefault="00CA2DB7">
            <w:pPr>
              <w:jc w:val="center"/>
              <w:rPr>
                <w:b/>
                <w:bCs/>
                <w:color w:val="000000"/>
                <w:szCs w:val="22"/>
                <w:lang w:val="ru-RU" w:eastAsia="ru-RU"/>
              </w:rPr>
            </w:pPr>
            <w:r>
              <w:rPr>
                <w:b/>
                <w:bCs/>
                <w:color w:val="000000"/>
                <w:szCs w:val="22"/>
                <w:lang w:val="ru-RU" w:eastAsia="ru-RU"/>
              </w:rPr>
              <w:t>Методы оценки</w:t>
            </w:r>
          </w:p>
        </w:tc>
      </w:tr>
      <w:tr w:rsidR="003911C4" w:rsidRPr="000939FA">
        <w:trPr>
          <w:trHeight w:val="888"/>
        </w:trPr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4" w:rsidRDefault="00CA2DB7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eastAsia="Calibri"/>
                <w:color w:val="000000"/>
                <w:szCs w:val="22"/>
                <w:lang w:val="ru-RU"/>
              </w:rPr>
            </w:pPr>
            <w:r>
              <w:rPr>
                <w:rFonts w:eastAsia="Calibri"/>
                <w:color w:val="000000"/>
                <w:szCs w:val="22"/>
                <w:lang w:val="ru-RU"/>
              </w:rPr>
              <w:t xml:space="preserve">Владеть основными видами речевой деятельности  </w:t>
            </w:r>
          </w:p>
          <w:p w:rsidR="003911C4" w:rsidRDefault="00CA2DB7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eastAsia="Calibri"/>
                <w:color w:val="000000"/>
                <w:szCs w:val="22"/>
                <w:lang w:val="ru-RU"/>
              </w:rPr>
            </w:pPr>
            <w:r>
              <w:rPr>
                <w:rFonts w:eastAsia="Calibri"/>
                <w:color w:val="000000"/>
                <w:szCs w:val="22"/>
                <w:lang w:val="ru-RU"/>
              </w:rPr>
              <w:t xml:space="preserve">Поддерживать диалог с воображаемыми коллегами/ клиентами на тему основных профессиональных услуг </w:t>
            </w:r>
          </w:p>
          <w:p w:rsidR="003911C4" w:rsidRDefault="00CA2DB7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eastAsia="Calibri"/>
                <w:color w:val="000000"/>
                <w:szCs w:val="22"/>
                <w:lang w:val="ru-RU"/>
              </w:rPr>
            </w:pPr>
            <w:r>
              <w:rPr>
                <w:rFonts w:eastAsia="Calibri"/>
                <w:color w:val="000000"/>
                <w:szCs w:val="22"/>
                <w:lang w:val="ru-RU"/>
              </w:rPr>
              <w:t xml:space="preserve">Создавать устные связанные монологические высказывания </w:t>
            </w:r>
            <w:proofErr w:type="gramStart"/>
            <w:r>
              <w:rPr>
                <w:rFonts w:eastAsia="Calibri"/>
                <w:color w:val="000000"/>
                <w:szCs w:val="22"/>
                <w:lang w:val="ru-RU"/>
              </w:rPr>
              <w:t>на</w:t>
            </w:r>
            <w:proofErr w:type="gramEnd"/>
            <w:r>
              <w:rPr>
                <w:rFonts w:eastAsia="Calibri"/>
                <w:color w:val="000000"/>
                <w:szCs w:val="22"/>
                <w:lang w:val="ru-RU"/>
              </w:rPr>
              <w:t xml:space="preserve"> профессиональные с темы  </w:t>
            </w:r>
          </w:p>
          <w:p w:rsidR="003911C4" w:rsidRDefault="00CA2DB7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eastAsia="Calibri"/>
                <w:color w:val="000000"/>
                <w:szCs w:val="22"/>
                <w:lang w:val="ru-RU"/>
              </w:rPr>
            </w:pPr>
            <w:r>
              <w:rPr>
                <w:rFonts w:eastAsia="Calibri"/>
                <w:color w:val="000000"/>
                <w:szCs w:val="22"/>
                <w:lang w:val="ru-RU"/>
              </w:rPr>
              <w:t>Находить в текстах заданную информацию для выполнения задач профессиональной  деятельности</w:t>
            </w:r>
          </w:p>
          <w:p w:rsidR="003911C4" w:rsidRDefault="00CA2DB7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eastAsia="Calibri"/>
                <w:color w:val="000000"/>
                <w:szCs w:val="22"/>
                <w:lang w:val="ru-RU"/>
              </w:rPr>
            </w:pPr>
            <w:r>
              <w:rPr>
                <w:rFonts w:eastAsia="Calibri"/>
                <w:color w:val="000000"/>
                <w:szCs w:val="22"/>
                <w:lang w:val="ru-RU"/>
              </w:rPr>
              <w:t>Разбираться в профессиональной документации на государственном и английском языка</w:t>
            </w:r>
            <w:r>
              <w:rPr>
                <w:rFonts w:eastAsia="Calibri"/>
                <w:color w:val="000000"/>
                <w:szCs w:val="22"/>
                <w:lang w:val="ru-RU"/>
              </w:rPr>
              <w:t xml:space="preserve">х. </w:t>
            </w:r>
          </w:p>
          <w:p w:rsidR="003911C4" w:rsidRDefault="00CA2DB7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eastAsia="Calibri"/>
                <w:color w:val="000000"/>
                <w:szCs w:val="22"/>
                <w:lang w:val="ru-RU"/>
              </w:rPr>
            </w:pPr>
            <w:r>
              <w:rPr>
                <w:rFonts w:eastAsia="Calibri"/>
                <w:color w:val="000000"/>
                <w:szCs w:val="22"/>
                <w:lang w:val="ru-RU"/>
              </w:rPr>
              <w:t>Воспринимать на слух звучащие тексты/диалоги на профессиональную тему</w:t>
            </w:r>
          </w:p>
          <w:p w:rsidR="003911C4" w:rsidRDefault="00CA2DB7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eastAsia="Calibri"/>
                <w:color w:val="000000"/>
                <w:szCs w:val="22"/>
                <w:lang w:val="ru-RU"/>
              </w:rPr>
            </w:pPr>
            <w:r>
              <w:rPr>
                <w:rFonts w:eastAsia="Calibri"/>
                <w:color w:val="000000"/>
                <w:szCs w:val="22"/>
                <w:lang w:val="ru-RU"/>
              </w:rPr>
              <w:t>Владеть социокультурными знаниями и умениями страны изучаемого языка</w:t>
            </w:r>
          </w:p>
          <w:p w:rsidR="003911C4" w:rsidRDefault="00CA2DB7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eastAsia="Calibri"/>
                <w:color w:val="000000"/>
                <w:szCs w:val="22"/>
                <w:lang w:val="ru-RU"/>
              </w:rPr>
            </w:pPr>
            <w:r>
              <w:rPr>
                <w:rFonts w:eastAsia="Calibri"/>
                <w:color w:val="000000"/>
                <w:szCs w:val="22"/>
                <w:lang w:val="ru-RU"/>
              </w:rPr>
              <w:t>Сравнивать, классифицировать, систематизировать и обобщать по существенным признакам изученные языковые (лексичес</w:t>
            </w:r>
            <w:r>
              <w:rPr>
                <w:rFonts w:eastAsia="Calibri"/>
                <w:color w:val="000000"/>
                <w:szCs w:val="22"/>
                <w:lang w:val="ru-RU"/>
              </w:rPr>
              <w:t xml:space="preserve">кие и грамматические) явления </w:t>
            </w:r>
          </w:p>
          <w:p w:rsidR="003911C4" w:rsidRDefault="00CA2DB7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eastAsia="Calibri"/>
                <w:color w:val="000000"/>
                <w:szCs w:val="22"/>
                <w:lang w:val="ru-RU"/>
              </w:rPr>
            </w:pPr>
            <w:r>
              <w:rPr>
                <w:rFonts w:eastAsia="Calibri"/>
                <w:color w:val="000000"/>
                <w:szCs w:val="22"/>
                <w:lang w:val="ru-RU"/>
              </w:rPr>
              <w:t xml:space="preserve">Иметь опыт практической деятельности в повседневной жизни с использованием материалов на изучаемом иностранном языке с применением информационно-коммуникационных технологий. </w:t>
            </w:r>
          </w:p>
          <w:p w:rsidR="003911C4" w:rsidRDefault="00CA2DB7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eastAsia="Calibri"/>
                <w:color w:val="000000"/>
                <w:szCs w:val="22"/>
                <w:lang w:val="ru-RU"/>
              </w:rPr>
            </w:pPr>
            <w:r>
              <w:rPr>
                <w:rFonts w:eastAsia="Calibri"/>
                <w:color w:val="000000"/>
                <w:szCs w:val="22"/>
                <w:lang w:val="ru-RU"/>
              </w:rPr>
              <w:t>Использовать современные словари, в том числе элек</w:t>
            </w:r>
            <w:r>
              <w:rPr>
                <w:rFonts w:eastAsia="Calibri"/>
                <w:color w:val="000000"/>
                <w:szCs w:val="22"/>
                <w:lang w:val="ru-RU"/>
              </w:rPr>
              <w:t>тронные.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4" w:rsidRDefault="00CA2DB7">
            <w:pPr>
              <w:tabs>
                <w:tab w:val="left" w:pos="2835"/>
              </w:tabs>
              <w:ind w:left="270"/>
              <w:jc w:val="both"/>
              <w:rPr>
                <w:rFonts w:eastAsia="Calibri"/>
                <w:color w:val="000000"/>
                <w:szCs w:val="22"/>
                <w:lang w:val="ru-RU"/>
              </w:rPr>
            </w:pPr>
            <w:r>
              <w:rPr>
                <w:rFonts w:eastAsia="Calibri"/>
                <w:color w:val="000000"/>
                <w:szCs w:val="22"/>
                <w:lang w:val="ru-RU"/>
              </w:rPr>
              <w:t>Знание профессиональной терминологии.</w:t>
            </w:r>
          </w:p>
          <w:p w:rsidR="003911C4" w:rsidRDefault="00CA2DB7">
            <w:pPr>
              <w:tabs>
                <w:tab w:val="left" w:pos="2835"/>
              </w:tabs>
              <w:ind w:left="270"/>
              <w:jc w:val="both"/>
              <w:rPr>
                <w:rFonts w:eastAsia="Calibri"/>
                <w:color w:val="000000"/>
                <w:szCs w:val="22"/>
                <w:lang w:val="ru-RU"/>
              </w:rPr>
            </w:pPr>
            <w:r>
              <w:rPr>
                <w:rFonts w:eastAsia="Calibri"/>
                <w:color w:val="000000"/>
                <w:szCs w:val="22"/>
                <w:lang w:val="ru-RU"/>
              </w:rPr>
              <w:t xml:space="preserve">Знание </w:t>
            </w:r>
            <w:proofErr w:type="gramStart"/>
            <w:r>
              <w:rPr>
                <w:rFonts w:eastAsia="Calibri"/>
                <w:color w:val="000000"/>
                <w:szCs w:val="22"/>
                <w:lang w:val="ru-RU"/>
              </w:rPr>
              <w:t>основных</w:t>
            </w:r>
            <w:proofErr w:type="gramEnd"/>
            <w:r>
              <w:rPr>
                <w:rFonts w:eastAsia="Calibri"/>
                <w:color w:val="000000"/>
                <w:szCs w:val="22"/>
                <w:lang w:val="ru-RU"/>
              </w:rPr>
              <w:t xml:space="preserve"> грамматических конструкции.</w:t>
            </w:r>
          </w:p>
          <w:p w:rsidR="003911C4" w:rsidRDefault="00CA2DB7">
            <w:pPr>
              <w:tabs>
                <w:tab w:val="left" w:pos="2835"/>
              </w:tabs>
              <w:ind w:left="270"/>
              <w:jc w:val="both"/>
              <w:rPr>
                <w:rFonts w:eastAsia="Calibri"/>
                <w:color w:val="000000"/>
                <w:szCs w:val="22"/>
                <w:lang w:val="ru-RU"/>
              </w:rPr>
            </w:pPr>
            <w:r>
              <w:rPr>
                <w:rFonts w:eastAsia="Calibri"/>
                <w:color w:val="000000"/>
                <w:szCs w:val="22"/>
                <w:lang w:val="ru-RU"/>
              </w:rPr>
              <w:t>Знание источники профессиональной информации (в том числе интернет ресурсы профессиональной направленности).</w:t>
            </w:r>
          </w:p>
          <w:p w:rsidR="003911C4" w:rsidRDefault="00CA2DB7">
            <w:pPr>
              <w:tabs>
                <w:tab w:val="left" w:pos="2835"/>
              </w:tabs>
              <w:ind w:left="270"/>
              <w:jc w:val="both"/>
              <w:rPr>
                <w:rFonts w:eastAsia="Calibri"/>
                <w:color w:val="000000"/>
                <w:szCs w:val="22"/>
                <w:lang w:val="ru-RU" w:eastAsia="ru-RU"/>
              </w:rPr>
            </w:pPr>
            <w:r>
              <w:rPr>
                <w:rFonts w:eastAsia="Calibri"/>
                <w:color w:val="000000"/>
                <w:szCs w:val="22"/>
                <w:lang w:val="ru-RU"/>
              </w:rPr>
              <w:t>Знание основных видов словарей и электронных систем пере</w:t>
            </w:r>
            <w:r>
              <w:rPr>
                <w:rFonts w:eastAsia="Calibri"/>
                <w:color w:val="000000"/>
                <w:szCs w:val="22"/>
                <w:lang w:val="ru-RU"/>
              </w:rPr>
              <w:t>вода, принципов их использования.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4" w:rsidRDefault="00CA2DB7">
            <w:pPr>
              <w:jc w:val="both"/>
              <w:rPr>
                <w:bCs/>
                <w:color w:val="000000"/>
                <w:szCs w:val="22"/>
                <w:lang w:val="ru-RU" w:eastAsia="ru-RU"/>
              </w:rPr>
            </w:pPr>
            <w:r>
              <w:rPr>
                <w:bCs/>
                <w:color w:val="000000"/>
                <w:szCs w:val="22"/>
                <w:lang w:val="ru-RU" w:eastAsia="ru-RU"/>
              </w:rPr>
              <w:t>-текущий контроль:</w:t>
            </w:r>
          </w:p>
          <w:p w:rsidR="003911C4" w:rsidRDefault="00CA2DB7">
            <w:pPr>
              <w:jc w:val="both"/>
              <w:rPr>
                <w:bCs/>
                <w:color w:val="000000"/>
                <w:szCs w:val="22"/>
                <w:lang w:val="ru-RU" w:eastAsia="ru-RU"/>
              </w:rPr>
            </w:pPr>
            <w:r>
              <w:rPr>
                <w:bCs/>
                <w:color w:val="000000"/>
                <w:szCs w:val="22"/>
                <w:lang w:val="ru-RU" w:eastAsia="ru-RU"/>
              </w:rPr>
              <w:t>- тестирование;</w:t>
            </w:r>
          </w:p>
          <w:p w:rsidR="003911C4" w:rsidRDefault="00CA2DB7">
            <w:pPr>
              <w:jc w:val="both"/>
              <w:rPr>
                <w:bCs/>
                <w:color w:val="000000"/>
                <w:szCs w:val="22"/>
                <w:lang w:val="ru-RU" w:eastAsia="ru-RU"/>
              </w:rPr>
            </w:pPr>
            <w:r>
              <w:rPr>
                <w:bCs/>
                <w:color w:val="000000"/>
                <w:szCs w:val="22"/>
                <w:lang w:val="ru-RU" w:eastAsia="ru-RU"/>
              </w:rPr>
              <w:t>- устный опрос;</w:t>
            </w:r>
          </w:p>
          <w:p w:rsidR="003911C4" w:rsidRDefault="00CA2DB7">
            <w:pPr>
              <w:jc w:val="both"/>
              <w:rPr>
                <w:bCs/>
                <w:color w:val="000000"/>
                <w:szCs w:val="22"/>
                <w:lang w:val="ru-RU" w:eastAsia="ru-RU"/>
              </w:rPr>
            </w:pPr>
            <w:r>
              <w:rPr>
                <w:bCs/>
                <w:color w:val="000000"/>
                <w:szCs w:val="22"/>
                <w:lang w:val="ru-RU" w:eastAsia="ru-RU"/>
              </w:rPr>
              <w:t xml:space="preserve">-оценка </w:t>
            </w:r>
            <w:proofErr w:type="gramStart"/>
            <w:r>
              <w:rPr>
                <w:bCs/>
                <w:color w:val="000000"/>
                <w:szCs w:val="22"/>
                <w:lang w:val="ru-RU" w:eastAsia="ru-RU"/>
              </w:rPr>
              <w:t>подготовленных</w:t>
            </w:r>
            <w:proofErr w:type="gramEnd"/>
          </w:p>
          <w:p w:rsidR="003911C4" w:rsidRDefault="00CA2DB7">
            <w:pPr>
              <w:jc w:val="both"/>
              <w:rPr>
                <w:bCs/>
                <w:color w:val="000000"/>
                <w:szCs w:val="22"/>
                <w:lang w:val="ru-RU" w:eastAsia="ru-RU"/>
              </w:rPr>
            </w:pPr>
            <w:proofErr w:type="gramStart"/>
            <w:r>
              <w:rPr>
                <w:bCs/>
                <w:color w:val="000000"/>
                <w:szCs w:val="22"/>
                <w:lang w:val="ru-RU" w:eastAsia="ru-RU"/>
              </w:rPr>
              <w:t>обучающимися</w:t>
            </w:r>
            <w:proofErr w:type="gramEnd"/>
            <w:r>
              <w:rPr>
                <w:bCs/>
                <w:color w:val="000000"/>
                <w:szCs w:val="22"/>
                <w:lang w:val="ru-RU" w:eastAsia="ru-RU"/>
              </w:rPr>
              <w:t xml:space="preserve"> сообщений,</w:t>
            </w:r>
          </w:p>
          <w:p w:rsidR="003911C4" w:rsidRDefault="00CA2DB7">
            <w:pPr>
              <w:jc w:val="both"/>
              <w:rPr>
                <w:bCs/>
                <w:color w:val="000000"/>
                <w:szCs w:val="22"/>
                <w:lang w:val="ru-RU" w:eastAsia="ru-RU"/>
              </w:rPr>
            </w:pPr>
            <w:r>
              <w:rPr>
                <w:bCs/>
                <w:color w:val="000000"/>
                <w:szCs w:val="22"/>
                <w:lang w:val="ru-RU" w:eastAsia="ru-RU"/>
              </w:rPr>
              <w:t>докладов, эссе, мультимедийных презентаций</w:t>
            </w:r>
          </w:p>
        </w:tc>
      </w:tr>
    </w:tbl>
    <w:p w:rsidR="003911C4" w:rsidRDefault="003911C4">
      <w:pPr>
        <w:spacing w:line="360" w:lineRule="auto"/>
        <w:jc w:val="center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after="200" w:line="276" w:lineRule="auto"/>
        <w:rPr>
          <w:rFonts w:eastAsia="Calibri"/>
          <w:color w:val="000000"/>
          <w:szCs w:val="22"/>
          <w:lang w:val="ru-RU"/>
        </w:rPr>
      </w:pPr>
    </w:p>
    <w:p w:rsidR="003911C4" w:rsidRDefault="003911C4">
      <w:pPr>
        <w:spacing w:before="240" w:after="200" w:line="276" w:lineRule="auto"/>
        <w:contextualSpacing/>
        <w:rPr>
          <w:rFonts w:eastAsia="Calibri"/>
          <w:color w:val="000000"/>
          <w:szCs w:val="22"/>
          <w:lang w:val="ru-RU"/>
        </w:rPr>
      </w:pPr>
    </w:p>
    <w:p w:rsidR="003911C4" w:rsidRDefault="003911C4">
      <w:pPr>
        <w:spacing w:before="240" w:after="200" w:line="276" w:lineRule="auto"/>
        <w:contextualSpacing/>
        <w:rPr>
          <w:rFonts w:eastAsia="Calibri"/>
          <w:color w:val="000000"/>
          <w:szCs w:val="22"/>
          <w:lang w:val="ru-RU"/>
        </w:rPr>
      </w:pPr>
    </w:p>
    <w:p w:rsidR="003911C4" w:rsidRDefault="003911C4">
      <w:pPr>
        <w:spacing w:before="240" w:after="200" w:line="276" w:lineRule="auto"/>
        <w:contextualSpacing/>
        <w:rPr>
          <w:rFonts w:eastAsia="Calibri"/>
          <w:color w:val="000000"/>
          <w:szCs w:val="22"/>
          <w:lang w:val="ru-RU"/>
        </w:rPr>
      </w:pPr>
    </w:p>
    <w:p w:rsidR="003911C4" w:rsidRDefault="003911C4">
      <w:pPr>
        <w:spacing w:after="200" w:line="276" w:lineRule="auto"/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3911C4">
      <w:pPr>
        <w:spacing w:after="200" w:line="276" w:lineRule="auto"/>
        <w:jc w:val="right"/>
        <w:rPr>
          <w:rFonts w:eastAsia="Calibri"/>
          <w:b/>
          <w:bCs/>
          <w:color w:val="000000"/>
          <w:lang w:val="ru-RU"/>
        </w:rPr>
      </w:pPr>
    </w:p>
    <w:p w:rsidR="003911C4" w:rsidRDefault="00CA2DB7">
      <w:pPr>
        <w:spacing w:after="200" w:line="276" w:lineRule="auto"/>
        <w:jc w:val="right"/>
        <w:rPr>
          <w:rFonts w:eastAsia="Calibri"/>
          <w:b/>
          <w:color w:val="000000"/>
          <w:lang w:val="ru-RU"/>
        </w:rPr>
      </w:pPr>
      <w:r>
        <w:rPr>
          <w:rFonts w:eastAsia="Calibri"/>
          <w:b/>
          <w:bCs/>
          <w:color w:val="000000"/>
          <w:lang w:val="ru-RU"/>
        </w:rPr>
        <w:lastRenderedPageBreak/>
        <w:t>Приложение 2.1.1</w:t>
      </w:r>
    </w:p>
    <w:p w:rsidR="003911C4" w:rsidRDefault="00CA2DB7">
      <w:pPr>
        <w:keepNext/>
        <w:spacing w:after="200" w:line="276" w:lineRule="auto"/>
        <w:jc w:val="right"/>
        <w:outlineLvl w:val="0"/>
        <w:rPr>
          <w:b/>
          <w:bCs/>
          <w:color w:val="000000"/>
          <w:lang w:val="ru-RU"/>
        </w:rPr>
      </w:pPr>
      <w:r>
        <w:rPr>
          <w:rFonts w:eastAsia="Calibri"/>
          <w:b/>
          <w:bCs/>
          <w:color w:val="000000"/>
          <w:lang w:val="ru-RU"/>
        </w:rPr>
        <w:t xml:space="preserve">к ОПОП-П по </w:t>
      </w:r>
      <w:r>
        <w:rPr>
          <w:b/>
          <w:bCs/>
          <w:color w:val="000000"/>
          <w:lang w:val="ru-RU"/>
        </w:rPr>
        <w:t>специальности</w:t>
      </w:r>
    </w:p>
    <w:p w:rsidR="003911C4" w:rsidRDefault="00CA2DB7">
      <w:pPr>
        <w:spacing w:after="200" w:line="276" w:lineRule="auto"/>
        <w:jc w:val="right"/>
        <w:rPr>
          <w:rFonts w:eastAsia="Calibri"/>
          <w:b/>
          <w:bCs/>
          <w:color w:val="0070C0"/>
          <w:lang w:val="ru-RU"/>
        </w:rPr>
      </w:pPr>
      <w:r>
        <w:rPr>
          <w:b/>
          <w:bCs/>
          <w:color w:val="000000"/>
          <w:lang w:val="ru-RU"/>
        </w:rPr>
        <w:t>43.02.17 Технология индустрии красоты</w:t>
      </w:r>
    </w:p>
    <w:p w:rsidR="003911C4" w:rsidRDefault="003911C4">
      <w:pPr>
        <w:spacing w:after="200" w:line="276" w:lineRule="auto"/>
        <w:jc w:val="right"/>
        <w:rPr>
          <w:rFonts w:eastAsia="Calibri"/>
          <w:b/>
          <w:bCs/>
          <w:color w:val="0070C0"/>
          <w:lang w:val="ru-RU"/>
        </w:rPr>
      </w:pPr>
    </w:p>
    <w:p w:rsidR="003911C4" w:rsidRDefault="003911C4">
      <w:pPr>
        <w:spacing w:after="200" w:line="276" w:lineRule="auto"/>
        <w:jc w:val="right"/>
        <w:rPr>
          <w:rFonts w:eastAsia="Calibri"/>
          <w:b/>
          <w:bCs/>
          <w:color w:val="0070C0"/>
          <w:lang w:val="ru-RU"/>
        </w:rPr>
      </w:pPr>
    </w:p>
    <w:p w:rsidR="003911C4" w:rsidRDefault="003911C4">
      <w:pPr>
        <w:spacing w:after="200" w:line="276" w:lineRule="auto"/>
        <w:jc w:val="right"/>
        <w:rPr>
          <w:rFonts w:eastAsia="Calibri"/>
          <w:b/>
          <w:bCs/>
          <w:color w:val="0070C0"/>
          <w:lang w:val="ru-RU"/>
        </w:rPr>
      </w:pPr>
    </w:p>
    <w:p w:rsidR="003911C4" w:rsidRDefault="003911C4">
      <w:pPr>
        <w:spacing w:after="200" w:line="276" w:lineRule="auto"/>
        <w:jc w:val="right"/>
        <w:rPr>
          <w:rFonts w:eastAsia="Calibri"/>
          <w:b/>
          <w:bCs/>
          <w:color w:val="0070C0"/>
          <w:lang w:val="ru-RU"/>
        </w:rPr>
      </w:pPr>
    </w:p>
    <w:p w:rsidR="003911C4" w:rsidRDefault="003911C4">
      <w:pPr>
        <w:spacing w:after="200" w:line="276" w:lineRule="auto"/>
        <w:jc w:val="right"/>
        <w:rPr>
          <w:rFonts w:eastAsia="Calibri"/>
          <w:b/>
          <w:bCs/>
          <w:color w:val="0070C0"/>
          <w:lang w:val="ru-RU"/>
        </w:rPr>
      </w:pPr>
    </w:p>
    <w:p w:rsidR="003911C4" w:rsidRDefault="003911C4">
      <w:pPr>
        <w:spacing w:after="200" w:line="276" w:lineRule="auto"/>
        <w:jc w:val="right"/>
        <w:rPr>
          <w:rFonts w:eastAsia="Calibri"/>
          <w:b/>
          <w:bCs/>
          <w:color w:val="0070C0"/>
          <w:lang w:val="ru-RU"/>
        </w:rPr>
      </w:pPr>
    </w:p>
    <w:p w:rsidR="003911C4" w:rsidRDefault="003911C4">
      <w:pPr>
        <w:spacing w:after="200" w:line="276" w:lineRule="auto"/>
        <w:jc w:val="right"/>
        <w:rPr>
          <w:rFonts w:eastAsia="Calibri"/>
          <w:b/>
          <w:bCs/>
          <w:color w:val="0070C0"/>
          <w:lang w:val="ru-RU"/>
        </w:rPr>
      </w:pPr>
    </w:p>
    <w:p w:rsidR="003911C4" w:rsidRDefault="003911C4">
      <w:pPr>
        <w:spacing w:after="200" w:line="276" w:lineRule="auto"/>
        <w:jc w:val="right"/>
        <w:rPr>
          <w:rFonts w:eastAsia="Calibri"/>
          <w:b/>
          <w:bCs/>
          <w:color w:val="0070C0"/>
          <w:lang w:val="ru-RU"/>
        </w:rPr>
      </w:pPr>
    </w:p>
    <w:p w:rsidR="003911C4" w:rsidRDefault="003911C4">
      <w:pPr>
        <w:spacing w:after="200" w:line="276" w:lineRule="auto"/>
        <w:jc w:val="right"/>
        <w:rPr>
          <w:rFonts w:eastAsia="Calibri"/>
          <w:b/>
          <w:bCs/>
          <w:color w:val="0070C0"/>
          <w:lang w:val="ru-RU"/>
        </w:rPr>
      </w:pPr>
    </w:p>
    <w:p w:rsidR="003911C4" w:rsidRDefault="003911C4">
      <w:pPr>
        <w:spacing w:after="200" w:line="276" w:lineRule="auto"/>
        <w:jc w:val="right"/>
        <w:rPr>
          <w:rFonts w:eastAsia="Calibri"/>
          <w:b/>
          <w:bCs/>
          <w:color w:val="0070C0"/>
          <w:lang w:val="ru-RU"/>
        </w:rPr>
      </w:pPr>
    </w:p>
    <w:p w:rsidR="003911C4" w:rsidRDefault="003911C4">
      <w:pPr>
        <w:spacing w:after="200" w:line="276" w:lineRule="auto"/>
        <w:jc w:val="right"/>
        <w:rPr>
          <w:rFonts w:eastAsia="Calibri"/>
          <w:b/>
          <w:bCs/>
          <w:color w:val="0070C0"/>
          <w:lang w:val="ru-RU"/>
        </w:rPr>
      </w:pPr>
    </w:p>
    <w:p w:rsidR="003911C4" w:rsidRDefault="00CA2DB7">
      <w:pPr>
        <w:spacing w:after="200" w:line="276" w:lineRule="auto"/>
        <w:jc w:val="center"/>
        <w:rPr>
          <w:rFonts w:eastAsia="Calibri"/>
          <w:b/>
          <w:bCs/>
          <w:color w:val="000000"/>
          <w:lang w:val="ru-RU"/>
        </w:rPr>
      </w:pPr>
      <w:r>
        <w:rPr>
          <w:rFonts w:eastAsia="Calibri"/>
          <w:b/>
          <w:bCs/>
          <w:color w:val="000000"/>
          <w:lang w:val="ru-RU"/>
        </w:rPr>
        <w:t>Рабочая программа дисциплины</w:t>
      </w:r>
      <w:bookmarkStart w:id="34" w:name="_Toc150695621"/>
      <w:bookmarkStart w:id="35" w:name="_Toc150695786"/>
      <w:bookmarkStart w:id="36" w:name="_Toc156824969"/>
    </w:p>
    <w:p w:rsidR="003911C4" w:rsidRDefault="00CA2DB7">
      <w:pPr>
        <w:spacing w:after="200" w:line="276" w:lineRule="auto"/>
        <w:jc w:val="center"/>
        <w:rPr>
          <w:rFonts w:eastAsia="Calibri"/>
          <w:b/>
          <w:bCs/>
          <w:color w:val="000000"/>
          <w:lang w:val="ru-RU"/>
        </w:rPr>
      </w:pPr>
      <w:r>
        <w:rPr>
          <w:rFonts w:eastAsia="Calibri"/>
          <w:b/>
          <w:color w:val="000000"/>
          <w:szCs w:val="22"/>
          <w:lang w:val="ru-RU"/>
        </w:rPr>
        <w:t>«СГ.03 БЕЗОПАСНОСТЬ ЖИЗНЕДЕЯТЕЛЬНОСТИ»</w:t>
      </w:r>
      <w:bookmarkEnd w:id="34"/>
      <w:bookmarkEnd w:id="35"/>
      <w:bookmarkEnd w:id="36"/>
    </w:p>
    <w:p w:rsidR="003911C4" w:rsidRDefault="003911C4">
      <w:pPr>
        <w:keepNext/>
        <w:keepLines/>
        <w:spacing w:before="240" w:line="276" w:lineRule="auto"/>
        <w:outlineLvl w:val="0"/>
        <w:rPr>
          <w:color w:val="365F91"/>
          <w:sz w:val="32"/>
          <w:szCs w:val="32"/>
          <w:lang w:val="ru-RU"/>
        </w:rPr>
      </w:pPr>
    </w:p>
    <w:p w:rsidR="003911C4" w:rsidRDefault="003911C4">
      <w:pPr>
        <w:keepNext/>
        <w:keepLines/>
        <w:spacing w:before="240" w:line="276" w:lineRule="auto"/>
        <w:outlineLvl w:val="0"/>
        <w:rPr>
          <w:color w:val="365F91"/>
          <w:sz w:val="32"/>
          <w:szCs w:val="32"/>
          <w:lang w:val="ru-RU"/>
        </w:rPr>
      </w:pPr>
    </w:p>
    <w:p w:rsidR="003911C4" w:rsidRDefault="003911C4">
      <w:pPr>
        <w:keepNext/>
        <w:keepLines/>
        <w:spacing w:before="240" w:line="276" w:lineRule="auto"/>
        <w:outlineLvl w:val="0"/>
        <w:rPr>
          <w:color w:val="365F91"/>
          <w:sz w:val="32"/>
          <w:szCs w:val="32"/>
          <w:lang w:val="ru-RU"/>
        </w:rPr>
      </w:pPr>
    </w:p>
    <w:p w:rsidR="003911C4" w:rsidRDefault="003911C4">
      <w:pPr>
        <w:keepNext/>
        <w:keepLines/>
        <w:spacing w:before="240" w:line="276" w:lineRule="auto"/>
        <w:outlineLvl w:val="0"/>
        <w:rPr>
          <w:color w:val="365F91"/>
          <w:sz w:val="32"/>
          <w:szCs w:val="32"/>
          <w:lang w:val="ru-RU"/>
        </w:rPr>
      </w:pPr>
    </w:p>
    <w:p w:rsidR="003911C4" w:rsidRDefault="003911C4">
      <w:pPr>
        <w:keepNext/>
        <w:keepLines/>
        <w:spacing w:before="240" w:line="276" w:lineRule="auto"/>
        <w:outlineLvl w:val="0"/>
        <w:rPr>
          <w:color w:val="365F91"/>
          <w:sz w:val="32"/>
          <w:szCs w:val="32"/>
          <w:lang w:val="ru-RU"/>
        </w:rPr>
      </w:pPr>
    </w:p>
    <w:p w:rsidR="003911C4" w:rsidRDefault="003911C4">
      <w:pPr>
        <w:keepNext/>
        <w:keepLines/>
        <w:spacing w:before="240" w:line="276" w:lineRule="auto"/>
        <w:outlineLvl w:val="0"/>
        <w:rPr>
          <w:color w:val="365F91"/>
          <w:sz w:val="32"/>
          <w:szCs w:val="32"/>
          <w:lang w:val="ru-RU"/>
        </w:rPr>
      </w:pPr>
    </w:p>
    <w:p w:rsidR="003911C4" w:rsidRDefault="003911C4">
      <w:pPr>
        <w:keepNext/>
        <w:keepLines/>
        <w:spacing w:before="240" w:line="276" w:lineRule="auto"/>
        <w:outlineLvl w:val="0"/>
        <w:rPr>
          <w:color w:val="365F91"/>
          <w:sz w:val="32"/>
          <w:szCs w:val="32"/>
          <w:lang w:val="ru-RU"/>
        </w:rPr>
      </w:pPr>
    </w:p>
    <w:p w:rsidR="003911C4" w:rsidRDefault="003911C4">
      <w:pPr>
        <w:keepNext/>
        <w:keepLines/>
        <w:spacing w:before="240" w:line="276" w:lineRule="auto"/>
        <w:outlineLvl w:val="0"/>
        <w:rPr>
          <w:color w:val="365F91"/>
          <w:sz w:val="32"/>
          <w:szCs w:val="32"/>
          <w:lang w:val="ru-RU"/>
        </w:rPr>
      </w:pPr>
    </w:p>
    <w:p w:rsidR="003911C4" w:rsidRDefault="003911C4">
      <w:pPr>
        <w:keepNext/>
        <w:keepLines/>
        <w:spacing w:before="240" w:line="276" w:lineRule="auto"/>
        <w:outlineLvl w:val="0"/>
        <w:rPr>
          <w:color w:val="365F91"/>
          <w:sz w:val="32"/>
          <w:szCs w:val="32"/>
          <w:lang w:val="ru-RU"/>
        </w:rPr>
      </w:pPr>
    </w:p>
    <w:p w:rsidR="003911C4" w:rsidRDefault="003911C4">
      <w:pPr>
        <w:spacing w:after="200" w:line="276" w:lineRule="auto"/>
        <w:rPr>
          <w:color w:val="365F91"/>
          <w:sz w:val="32"/>
          <w:szCs w:val="32"/>
          <w:lang w:val="ru-RU"/>
        </w:rPr>
      </w:pPr>
      <w:bookmarkStart w:id="37" w:name="_Toc149904144"/>
      <w:bookmarkStart w:id="38" w:name="_Toc150695622"/>
      <w:bookmarkStart w:id="39" w:name="_Toc150695787"/>
    </w:p>
    <w:p w:rsidR="003911C4" w:rsidRDefault="00CA2DB7">
      <w:pPr>
        <w:spacing w:after="200" w:line="276" w:lineRule="auto"/>
        <w:jc w:val="center"/>
        <w:rPr>
          <w:rStyle w:val="af2"/>
          <w:rFonts w:eastAsia="Segoe UI"/>
          <w:i w:val="0"/>
        </w:rPr>
      </w:pPr>
      <w:r>
        <w:rPr>
          <w:rStyle w:val="af2"/>
          <w:rFonts w:eastAsia="Calibri"/>
          <w:i w:val="0"/>
        </w:rPr>
        <w:lastRenderedPageBreak/>
        <w:t>СОДЕРЖАНИЕ ПРОГРАММЫ</w:t>
      </w:r>
    </w:p>
    <w:p w:rsidR="003911C4" w:rsidRDefault="00CA2DB7">
      <w:pPr>
        <w:tabs>
          <w:tab w:val="right" w:leader="dot" w:pos="9639"/>
        </w:tabs>
        <w:spacing w:before="120" w:line="276" w:lineRule="auto"/>
        <w:rPr>
          <w:rStyle w:val="af2"/>
          <w:i w:val="0"/>
        </w:rPr>
      </w:pPr>
      <w:r>
        <w:rPr>
          <w:rStyle w:val="af2"/>
          <w:rFonts w:eastAsia="Segoe UI"/>
          <w:i w:val="0"/>
        </w:rPr>
        <w:fldChar w:fldCharType="begin"/>
      </w:r>
      <w:r>
        <w:rPr>
          <w:rStyle w:val="af2"/>
          <w:rFonts w:eastAsia="Calibri"/>
          <w:i w:val="0"/>
        </w:rPr>
        <w:instrText xml:space="preserve"> TOC \h \z \t "Раздел 1;1;Раздел 1.1;2" </w:instrText>
      </w:r>
      <w:r>
        <w:rPr>
          <w:rStyle w:val="af2"/>
          <w:rFonts w:eastAsia="Segoe UI"/>
          <w:i w:val="0"/>
        </w:rPr>
        <w:fldChar w:fldCharType="separate"/>
      </w:r>
      <w:hyperlink w:anchor="_Toc156825287" w:tooltip="#_Toc156825287" w:history="1">
        <w:r>
          <w:rPr>
            <w:rStyle w:val="af2"/>
            <w:rFonts w:eastAsia="Calibri"/>
            <w:i w:val="0"/>
          </w:rPr>
          <w:t>СОДЕРЖАНИЕ ПРОГРАММЫ</w:t>
        </w:r>
        <w:r>
          <w:rPr>
            <w:rStyle w:val="af2"/>
            <w:rFonts w:eastAsia="Calibri"/>
            <w:i w:val="0"/>
          </w:rPr>
          <w:tab/>
        </w:r>
        <w:r>
          <w:rPr>
            <w:rStyle w:val="af2"/>
            <w:rFonts w:eastAsia="Calibri"/>
            <w:i w:val="0"/>
          </w:rPr>
          <w:fldChar w:fldCharType="begin"/>
        </w:r>
        <w:r>
          <w:rPr>
            <w:rStyle w:val="af2"/>
            <w:rFonts w:eastAsia="Calibri"/>
            <w:i w:val="0"/>
          </w:rPr>
          <w:instrText xml:space="preserve"> PAGEREF _Toc156825287 \h </w:instrText>
        </w:r>
        <w:r>
          <w:rPr>
            <w:rStyle w:val="af2"/>
            <w:rFonts w:eastAsia="Calibri"/>
            <w:i w:val="0"/>
          </w:rPr>
        </w:r>
        <w:r>
          <w:rPr>
            <w:rStyle w:val="af2"/>
            <w:rFonts w:eastAsia="Calibri"/>
            <w:i w:val="0"/>
          </w:rPr>
          <w:fldChar w:fldCharType="separate"/>
        </w:r>
        <w:r>
          <w:rPr>
            <w:rStyle w:val="af2"/>
            <w:rFonts w:eastAsia="Calibri"/>
            <w:i w:val="0"/>
          </w:rPr>
          <w:t>3</w:t>
        </w:r>
        <w:r>
          <w:rPr>
            <w:rStyle w:val="af2"/>
            <w:rFonts w:eastAsia="Calibri"/>
            <w:i w:val="0"/>
          </w:rPr>
          <w:fldChar w:fldCharType="end"/>
        </w:r>
      </w:hyperlink>
    </w:p>
    <w:p w:rsidR="003911C4" w:rsidRDefault="00CA2DB7">
      <w:pPr>
        <w:tabs>
          <w:tab w:val="right" w:leader="dot" w:pos="9639"/>
        </w:tabs>
        <w:spacing w:before="120" w:line="276" w:lineRule="auto"/>
        <w:rPr>
          <w:rStyle w:val="af2"/>
          <w:i w:val="0"/>
        </w:rPr>
      </w:pPr>
      <w:hyperlink w:anchor="_Toc156825288" w:tooltip="#_Toc156825288" w:history="1">
        <w:r>
          <w:rPr>
            <w:rStyle w:val="af2"/>
            <w:rFonts w:eastAsia="Calibri"/>
            <w:i w:val="0"/>
          </w:rPr>
          <w:t>1. Общая характеристика</w:t>
        </w:r>
        <w:r>
          <w:rPr>
            <w:rStyle w:val="af2"/>
            <w:rFonts w:eastAsia="Calibri"/>
            <w:i w:val="0"/>
          </w:rPr>
          <w:tab/>
        </w:r>
        <w:r>
          <w:rPr>
            <w:rStyle w:val="af2"/>
            <w:rFonts w:eastAsia="Calibri"/>
            <w:i w:val="0"/>
          </w:rPr>
          <w:fldChar w:fldCharType="begin"/>
        </w:r>
        <w:r>
          <w:rPr>
            <w:rStyle w:val="af2"/>
            <w:rFonts w:eastAsia="Calibri"/>
            <w:i w:val="0"/>
          </w:rPr>
          <w:instrText xml:space="preserve"> PAGEREF _Toc156825288 \h </w:instrText>
        </w:r>
        <w:r>
          <w:rPr>
            <w:rStyle w:val="af2"/>
            <w:rFonts w:eastAsia="Calibri"/>
            <w:i w:val="0"/>
          </w:rPr>
        </w:r>
        <w:r>
          <w:rPr>
            <w:rStyle w:val="af2"/>
            <w:rFonts w:eastAsia="Calibri"/>
            <w:i w:val="0"/>
          </w:rPr>
          <w:fldChar w:fldCharType="separate"/>
        </w:r>
        <w:r>
          <w:rPr>
            <w:rStyle w:val="af2"/>
            <w:rFonts w:eastAsia="Calibri"/>
            <w:i w:val="0"/>
          </w:rPr>
          <w:t>4</w:t>
        </w:r>
        <w:r>
          <w:rPr>
            <w:rStyle w:val="af2"/>
            <w:rFonts w:eastAsia="Calibri"/>
            <w:i w:val="0"/>
          </w:rPr>
          <w:fldChar w:fldCharType="end"/>
        </w:r>
      </w:hyperlink>
    </w:p>
    <w:p w:rsidR="003911C4" w:rsidRDefault="00CA2DB7">
      <w:pPr>
        <w:tabs>
          <w:tab w:val="right" w:leader="dot" w:pos="9639"/>
        </w:tabs>
        <w:spacing w:before="120"/>
        <w:ind w:left="240"/>
        <w:rPr>
          <w:rStyle w:val="af2"/>
          <w:i w:val="0"/>
        </w:rPr>
      </w:pPr>
      <w:hyperlink w:anchor="_Toc156825289" w:tooltip="#_Toc156825289" w:history="1">
        <w:r>
          <w:rPr>
            <w:rStyle w:val="af2"/>
            <w:rFonts w:eastAsia="Calibri"/>
            <w:i w:val="0"/>
          </w:rPr>
          <w:t>1.1. Цель и место дисциплины в структуре образовательной программы</w:t>
        </w:r>
        <w:r>
          <w:rPr>
            <w:rStyle w:val="af2"/>
            <w:rFonts w:eastAsia="Calibri"/>
            <w:i w:val="0"/>
          </w:rPr>
          <w:tab/>
        </w:r>
        <w:r>
          <w:rPr>
            <w:rStyle w:val="af2"/>
            <w:rFonts w:eastAsia="Calibri"/>
            <w:i w:val="0"/>
          </w:rPr>
          <w:fldChar w:fldCharType="begin"/>
        </w:r>
        <w:r>
          <w:rPr>
            <w:rStyle w:val="af2"/>
            <w:rFonts w:eastAsia="Calibri"/>
            <w:i w:val="0"/>
          </w:rPr>
          <w:instrText xml:space="preserve"> PAGEREF _Toc156825289 \h </w:instrText>
        </w:r>
        <w:r>
          <w:rPr>
            <w:rStyle w:val="af2"/>
            <w:rFonts w:eastAsia="Calibri"/>
            <w:i w:val="0"/>
          </w:rPr>
        </w:r>
        <w:r>
          <w:rPr>
            <w:rStyle w:val="af2"/>
            <w:rFonts w:eastAsia="Calibri"/>
            <w:i w:val="0"/>
          </w:rPr>
          <w:fldChar w:fldCharType="separate"/>
        </w:r>
        <w:r>
          <w:rPr>
            <w:rStyle w:val="af2"/>
            <w:rFonts w:eastAsia="Calibri"/>
            <w:i w:val="0"/>
          </w:rPr>
          <w:t>4</w:t>
        </w:r>
        <w:r>
          <w:rPr>
            <w:rStyle w:val="af2"/>
            <w:rFonts w:eastAsia="Calibri"/>
            <w:i w:val="0"/>
          </w:rPr>
          <w:fldChar w:fldCharType="end"/>
        </w:r>
      </w:hyperlink>
    </w:p>
    <w:p w:rsidR="003911C4" w:rsidRDefault="00CA2DB7">
      <w:pPr>
        <w:tabs>
          <w:tab w:val="right" w:leader="dot" w:pos="9639"/>
        </w:tabs>
        <w:spacing w:before="120"/>
        <w:ind w:left="240"/>
        <w:rPr>
          <w:rStyle w:val="af2"/>
          <w:i w:val="0"/>
        </w:rPr>
      </w:pPr>
      <w:hyperlink w:anchor="_Toc156825290" w:tooltip="#_Toc156825290" w:history="1">
        <w:r>
          <w:rPr>
            <w:rStyle w:val="af2"/>
            <w:rFonts w:eastAsia="Calibri"/>
            <w:i w:val="0"/>
          </w:rPr>
          <w:t>1.2. Планируемые результаты освоения дисциплины</w:t>
        </w:r>
        <w:r>
          <w:rPr>
            <w:rStyle w:val="af2"/>
            <w:rFonts w:eastAsia="Calibri"/>
            <w:i w:val="0"/>
          </w:rPr>
          <w:tab/>
        </w:r>
        <w:r>
          <w:rPr>
            <w:rStyle w:val="af2"/>
            <w:rFonts w:eastAsia="Calibri"/>
            <w:i w:val="0"/>
          </w:rPr>
          <w:fldChar w:fldCharType="begin"/>
        </w:r>
        <w:r>
          <w:rPr>
            <w:rStyle w:val="af2"/>
            <w:rFonts w:eastAsia="Calibri"/>
            <w:i w:val="0"/>
          </w:rPr>
          <w:instrText xml:space="preserve"> PAGEREF _Toc156825290 \h </w:instrText>
        </w:r>
        <w:r>
          <w:rPr>
            <w:rStyle w:val="af2"/>
            <w:rFonts w:eastAsia="Calibri"/>
            <w:i w:val="0"/>
          </w:rPr>
        </w:r>
        <w:r>
          <w:rPr>
            <w:rStyle w:val="af2"/>
            <w:rFonts w:eastAsia="Calibri"/>
            <w:i w:val="0"/>
          </w:rPr>
          <w:fldChar w:fldCharType="separate"/>
        </w:r>
        <w:r>
          <w:rPr>
            <w:rStyle w:val="af2"/>
            <w:rFonts w:eastAsia="Calibri"/>
            <w:i w:val="0"/>
          </w:rPr>
          <w:t>4</w:t>
        </w:r>
        <w:r>
          <w:rPr>
            <w:rStyle w:val="af2"/>
            <w:rFonts w:eastAsia="Calibri"/>
            <w:i w:val="0"/>
          </w:rPr>
          <w:fldChar w:fldCharType="end"/>
        </w:r>
      </w:hyperlink>
    </w:p>
    <w:p w:rsidR="003911C4" w:rsidRDefault="00CA2DB7">
      <w:pPr>
        <w:tabs>
          <w:tab w:val="right" w:leader="dot" w:pos="9639"/>
        </w:tabs>
        <w:spacing w:before="120" w:line="276" w:lineRule="auto"/>
        <w:rPr>
          <w:rStyle w:val="af2"/>
          <w:i w:val="0"/>
        </w:rPr>
      </w:pPr>
      <w:hyperlink w:anchor="_Toc156825291" w:tooltip="#_Toc156825291" w:history="1">
        <w:r>
          <w:rPr>
            <w:rStyle w:val="af2"/>
            <w:rFonts w:eastAsia="Calibri"/>
            <w:i w:val="0"/>
          </w:rPr>
          <w:t>2. Структура и содержание ДИСЦИПЛИНЫ</w:t>
        </w:r>
        <w:r>
          <w:rPr>
            <w:rStyle w:val="af2"/>
            <w:rFonts w:eastAsia="Calibri"/>
            <w:i w:val="0"/>
          </w:rPr>
          <w:tab/>
        </w:r>
        <w:r>
          <w:rPr>
            <w:rStyle w:val="af2"/>
            <w:rFonts w:eastAsia="Calibri"/>
            <w:i w:val="0"/>
          </w:rPr>
          <w:fldChar w:fldCharType="begin"/>
        </w:r>
        <w:r>
          <w:rPr>
            <w:rStyle w:val="af2"/>
            <w:rFonts w:eastAsia="Calibri"/>
            <w:i w:val="0"/>
          </w:rPr>
          <w:instrText xml:space="preserve"> PAGEREF _Toc156825291 \h </w:instrText>
        </w:r>
        <w:r>
          <w:rPr>
            <w:rStyle w:val="af2"/>
            <w:rFonts w:eastAsia="Calibri"/>
            <w:i w:val="0"/>
          </w:rPr>
        </w:r>
        <w:r>
          <w:rPr>
            <w:rStyle w:val="af2"/>
            <w:rFonts w:eastAsia="Calibri"/>
            <w:i w:val="0"/>
          </w:rPr>
          <w:fldChar w:fldCharType="separate"/>
        </w:r>
        <w:r>
          <w:rPr>
            <w:rStyle w:val="af2"/>
            <w:rFonts w:eastAsia="Calibri"/>
            <w:i w:val="0"/>
          </w:rPr>
          <w:t>4</w:t>
        </w:r>
        <w:r>
          <w:rPr>
            <w:rStyle w:val="af2"/>
            <w:rFonts w:eastAsia="Calibri"/>
            <w:i w:val="0"/>
          </w:rPr>
          <w:fldChar w:fldCharType="end"/>
        </w:r>
      </w:hyperlink>
    </w:p>
    <w:p w:rsidR="003911C4" w:rsidRDefault="00CA2DB7">
      <w:pPr>
        <w:tabs>
          <w:tab w:val="right" w:leader="dot" w:pos="9639"/>
        </w:tabs>
        <w:spacing w:before="120"/>
        <w:ind w:left="240"/>
        <w:rPr>
          <w:rStyle w:val="af2"/>
          <w:i w:val="0"/>
        </w:rPr>
      </w:pPr>
      <w:hyperlink w:anchor="_Toc156825292" w:tooltip="#_Toc156825292" w:history="1">
        <w:r>
          <w:rPr>
            <w:rStyle w:val="af2"/>
            <w:rFonts w:eastAsia="Calibri"/>
            <w:i w:val="0"/>
          </w:rPr>
          <w:t>2.1. Трудоемкость освоения дисциплины</w:t>
        </w:r>
        <w:r>
          <w:rPr>
            <w:rStyle w:val="af2"/>
            <w:rFonts w:eastAsia="Calibri"/>
            <w:i w:val="0"/>
          </w:rPr>
          <w:tab/>
        </w:r>
        <w:r>
          <w:rPr>
            <w:rStyle w:val="af2"/>
            <w:rFonts w:eastAsia="Calibri"/>
            <w:i w:val="0"/>
          </w:rPr>
          <w:fldChar w:fldCharType="begin"/>
        </w:r>
        <w:r>
          <w:rPr>
            <w:rStyle w:val="af2"/>
            <w:rFonts w:eastAsia="Calibri"/>
            <w:i w:val="0"/>
          </w:rPr>
          <w:instrText xml:space="preserve"> PAGEREF _Toc156825292 \h </w:instrText>
        </w:r>
        <w:r>
          <w:rPr>
            <w:rStyle w:val="af2"/>
            <w:rFonts w:eastAsia="Calibri"/>
            <w:i w:val="0"/>
          </w:rPr>
        </w:r>
        <w:r>
          <w:rPr>
            <w:rStyle w:val="af2"/>
            <w:rFonts w:eastAsia="Calibri"/>
            <w:i w:val="0"/>
          </w:rPr>
          <w:fldChar w:fldCharType="separate"/>
        </w:r>
        <w:r>
          <w:rPr>
            <w:rStyle w:val="af2"/>
            <w:rFonts w:eastAsia="Calibri"/>
            <w:i w:val="0"/>
          </w:rPr>
          <w:t>4</w:t>
        </w:r>
        <w:r>
          <w:rPr>
            <w:rStyle w:val="af2"/>
            <w:rFonts w:eastAsia="Calibri"/>
            <w:i w:val="0"/>
          </w:rPr>
          <w:fldChar w:fldCharType="end"/>
        </w:r>
      </w:hyperlink>
    </w:p>
    <w:p w:rsidR="003911C4" w:rsidRDefault="00CA2DB7">
      <w:pPr>
        <w:tabs>
          <w:tab w:val="right" w:leader="dot" w:pos="9639"/>
        </w:tabs>
        <w:spacing w:before="120"/>
        <w:ind w:left="240"/>
        <w:rPr>
          <w:rStyle w:val="af2"/>
          <w:i w:val="0"/>
        </w:rPr>
      </w:pPr>
      <w:hyperlink w:anchor="_Toc156825293" w:tooltip="#_Toc156825293" w:history="1">
        <w:r>
          <w:rPr>
            <w:rStyle w:val="af2"/>
            <w:rFonts w:eastAsia="Calibri"/>
            <w:i w:val="0"/>
          </w:rPr>
          <w:t>2.2. Содержание дисцип</w:t>
        </w:r>
        <w:r>
          <w:rPr>
            <w:rStyle w:val="af2"/>
            <w:rFonts w:eastAsia="Calibri"/>
            <w:i w:val="0"/>
          </w:rPr>
          <w:t>лины</w:t>
        </w:r>
        <w:r>
          <w:rPr>
            <w:rStyle w:val="af2"/>
            <w:rFonts w:eastAsia="Calibri"/>
            <w:i w:val="0"/>
          </w:rPr>
          <w:tab/>
        </w:r>
        <w:r>
          <w:rPr>
            <w:rStyle w:val="af2"/>
            <w:rFonts w:eastAsia="Calibri"/>
            <w:i w:val="0"/>
          </w:rPr>
          <w:fldChar w:fldCharType="begin"/>
        </w:r>
        <w:r>
          <w:rPr>
            <w:rStyle w:val="af2"/>
            <w:rFonts w:eastAsia="Calibri"/>
            <w:i w:val="0"/>
          </w:rPr>
          <w:instrText xml:space="preserve"> PAGEREF _Toc156825293 \h </w:instrText>
        </w:r>
        <w:r>
          <w:rPr>
            <w:rStyle w:val="af2"/>
            <w:rFonts w:eastAsia="Calibri"/>
            <w:i w:val="0"/>
          </w:rPr>
        </w:r>
        <w:r>
          <w:rPr>
            <w:rStyle w:val="af2"/>
            <w:rFonts w:eastAsia="Calibri"/>
            <w:i w:val="0"/>
          </w:rPr>
          <w:fldChar w:fldCharType="separate"/>
        </w:r>
        <w:r>
          <w:rPr>
            <w:rStyle w:val="af2"/>
            <w:rFonts w:eastAsia="Calibri"/>
            <w:i w:val="0"/>
          </w:rPr>
          <w:t>5</w:t>
        </w:r>
        <w:r>
          <w:rPr>
            <w:rStyle w:val="af2"/>
            <w:rFonts w:eastAsia="Calibri"/>
            <w:i w:val="0"/>
          </w:rPr>
          <w:fldChar w:fldCharType="end"/>
        </w:r>
      </w:hyperlink>
    </w:p>
    <w:p w:rsidR="003911C4" w:rsidRDefault="00CA2DB7">
      <w:pPr>
        <w:tabs>
          <w:tab w:val="right" w:leader="dot" w:pos="9639"/>
        </w:tabs>
        <w:spacing w:before="120"/>
        <w:ind w:left="240"/>
        <w:rPr>
          <w:rStyle w:val="af2"/>
          <w:i w:val="0"/>
        </w:rPr>
      </w:pPr>
      <w:hyperlink w:anchor="_Toc156825295" w:tooltip="#_Toc156825295" w:history="1">
        <w:r>
          <w:rPr>
            <w:rStyle w:val="af2"/>
            <w:rFonts w:eastAsia="Calibri"/>
            <w:i w:val="0"/>
          </w:rPr>
          <w:t>2.3. Курсовой проект (работа)</w:t>
        </w:r>
        <w:r>
          <w:rPr>
            <w:rStyle w:val="af2"/>
            <w:rFonts w:eastAsia="Calibri"/>
            <w:i w:val="0"/>
          </w:rPr>
          <w:tab/>
        </w:r>
        <w:r>
          <w:rPr>
            <w:rStyle w:val="af2"/>
            <w:rFonts w:eastAsia="Calibri"/>
            <w:i w:val="0"/>
          </w:rPr>
          <w:fldChar w:fldCharType="begin"/>
        </w:r>
        <w:r>
          <w:rPr>
            <w:rStyle w:val="af2"/>
            <w:rFonts w:eastAsia="Calibri"/>
            <w:i w:val="0"/>
          </w:rPr>
          <w:instrText xml:space="preserve"> PAGEREF _Toc156825295 \h </w:instrText>
        </w:r>
        <w:r>
          <w:rPr>
            <w:rStyle w:val="af2"/>
            <w:rFonts w:eastAsia="Calibri"/>
            <w:i w:val="0"/>
          </w:rPr>
        </w:r>
        <w:r>
          <w:rPr>
            <w:rStyle w:val="af2"/>
            <w:rFonts w:eastAsia="Calibri"/>
            <w:i w:val="0"/>
          </w:rPr>
          <w:fldChar w:fldCharType="separate"/>
        </w:r>
        <w:r>
          <w:rPr>
            <w:rStyle w:val="af2"/>
            <w:rFonts w:eastAsia="Calibri"/>
            <w:i w:val="0"/>
          </w:rPr>
          <w:t>6</w:t>
        </w:r>
        <w:r>
          <w:rPr>
            <w:rStyle w:val="af2"/>
            <w:rFonts w:eastAsia="Calibri"/>
            <w:i w:val="0"/>
          </w:rPr>
          <w:fldChar w:fldCharType="end"/>
        </w:r>
      </w:hyperlink>
    </w:p>
    <w:p w:rsidR="003911C4" w:rsidRDefault="00CA2DB7">
      <w:pPr>
        <w:tabs>
          <w:tab w:val="right" w:leader="dot" w:pos="9639"/>
        </w:tabs>
        <w:spacing w:before="120" w:line="276" w:lineRule="auto"/>
        <w:rPr>
          <w:rStyle w:val="af2"/>
          <w:i w:val="0"/>
        </w:rPr>
      </w:pPr>
      <w:hyperlink w:anchor="_Toc156825296" w:tooltip="#_Toc156825296" w:history="1">
        <w:r>
          <w:rPr>
            <w:rStyle w:val="af2"/>
            <w:rFonts w:eastAsia="Calibri"/>
            <w:i w:val="0"/>
          </w:rPr>
          <w:t>3. Условия реализации ДИСЦИПЛИНЫ</w:t>
        </w:r>
        <w:r>
          <w:rPr>
            <w:rStyle w:val="af2"/>
            <w:rFonts w:eastAsia="Calibri"/>
            <w:i w:val="0"/>
          </w:rPr>
          <w:tab/>
        </w:r>
        <w:r>
          <w:rPr>
            <w:rStyle w:val="af2"/>
            <w:rFonts w:eastAsia="Calibri"/>
            <w:i w:val="0"/>
          </w:rPr>
          <w:fldChar w:fldCharType="begin"/>
        </w:r>
        <w:r>
          <w:rPr>
            <w:rStyle w:val="af2"/>
            <w:rFonts w:eastAsia="Calibri"/>
            <w:i w:val="0"/>
          </w:rPr>
          <w:instrText xml:space="preserve"> PAGEREF _Toc156825296 \h </w:instrText>
        </w:r>
        <w:r>
          <w:rPr>
            <w:rStyle w:val="af2"/>
            <w:rFonts w:eastAsia="Calibri"/>
            <w:i w:val="0"/>
          </w:rPr>
        </w:r>
        <w:r>
          <w:rPr>
            <w:rStyle w:val="af2"/>
            <w:rFonts w:eastAsia="Calibri"/>
            <w:i w:val="0"/>
          </w:rPr>
          <w:fldChar w:fldCharType="separate"/>
        </w:r>
        <w:r>
          <w:rPr>
            <w:rStyle w:val="af2"/>
            <w:rFonts w:eastAsia="Calibri"/>
            <w:i w:val="0"/>
          </w:rPr>
          <w:t>7</w:t>
        </w:r>
        <w:r>
          <w:rPr>
            <w:rStyle w:val="af2"/>
            <w:rFonts w:eastAsia="Calibri"/>
            <w:i w:val="0"/>
          </w:rPr>
          <w:fldChar w:fldCharType="end"/>
        </w:r>
      </w:hyperlink>
    </w:p>
    <w:p w:rsidR="003911C4" w:rsidRDefault="00CA2DB7">
      <w:pPr>
        <w:tabs>
          <w:tab w:val="right" w:leader="dot" w:pos="9639"/>
        </w:tabs>
        <w:spacing w:before="120"/>
        <w:ind w:left="240"/>
        <w:rPr>
          <w:rStyle w:val="af2"/>
          <w:i w:val="0"/>
        </w:rPr>
      </w:pPr>
      <w:hyperlink w:anchor="_Toc156825297" w:tooltip="#_Toc156825297" w:history="1">
        <w:r>
          <w:rPr>
            <w:rStyle w:val="af2"/>
            <w:rFonts w:eastAsia="Calibri"/>
            <w:i w:val="0"/>
          </w:rPr>
          <w:t>3.1. Материально-техническое обеспечение</w:t>
        </w:r>
        <w:r>
          <w:rPr>
            <w:rStyle w:val="af2"/>
            <w:rFonts w:eastAsia="Calibri"/>
            <w:i w:val="0"/>
          </w:rPr>
          <w:tab/>
        </w:r>
        <w:r>
          <w:rPr>
            <w:rStyle w:val="af2"/>
            <w:rFonts w:eastAsia="Calibri"/>
            <w:i w:val="0"/>
          </w:rPr>
          <w:fldChar w:fldCharType="begin"/>
        </w:r>
        <w:r>
          <w:rPr>
            <w:rStyle w:val="af2"/>
            <w:rFonts w:eastAsia="Calibri"/>
            <w:i w:val="0"/>
          </w:rPr>
          <w:instrText xml:space="preserve"> PAGEREF _Toc156825297 \h </w:instrText>
        </w:r>
        <w:r>
          <w:rPr>
            <w:rStyle w:val="af2"/>
            <w:rFonts w:eastAsia="Calibri"/>
            <w:i w:val="0"/>
          </w:rPr>
        </w:r>
        <w:r>
          <w:rPr>
            <w:rStyle w:val="af2"/>
            <w:rFonts w:eastAsia="Calibri"/>
            <w:i w:val="0"/>
          </w:rPr>
          <w:fldChar w:fldCharType="separate"/>
        </w:r>
        <w:r>
          <w:rPr>
            <w:rStyle w:val="af2"/>
            <w:rFonts w:eastAsia="Calibri"/>
            <w:i w:val="0"/>
          </w:rPr>
          <w:t>7</w:t>
        </w:r>
        <w:r>
          <w:rPr>
            <w:rStyle w:val="af2"/>
            <w:rFonts w:eastAsia="Calibri"/>
            <w:i w:val="0"/>
          </w:rPr>
          <w:fldChar w:fldCharType="end"/>
        </w:r>
      </w:hyperlink>
    </w:p>
    <w:p w:rsidR="003911C4" w:rsidRDefault="00CA2DB7">
      <w:pPr>
        <w:tabs>
          <w:tab w:val="right" w:leader="dot" w:pos="9639"/>
        </w:tabs>
        <w:spacing w:before="120"/>
        <w:ind w:left="240"/>
        <w:rPr>
          <w:rStyle w:val="af2"/>
          <w:i w:val="0"/>
        </w:rPr>
      </w:pPr>
      <w:hyperlink w:anchor="_Toc156825298" w:tooltip="#_Toc156825298" w:history="1">
        <w:r>
          <w:rPr>
            <w:rStyle w:val="af2"/>
            <w:rFonts w:eastAsia="Calibri"/>
            <w:i w:val="0"/>
          </w:rPr>
          <w:t>3.2. Учебно-методическое обеспечение</w:t>
        </w:r>
        <w:r>
          <w:rPr>
            <w:rStyle w:val="af2"/>
            <w:rFonts w:eastAsia="Calibri"/>
            <w:i w:val="0"/>
          </w:rPr>
          <w:tab/>
        </w:r>
        <w:r>
          <w:rPr>
            <w:rStyle w:val="af2"/>
            <w:rFonts w:eastAsia="Calibri"/>
            <w:i w:val="0"/>
          </w:rPr>
          <w:fldChar w:fldCharType="begin"/>
        </w:r>
        <w:r>
          <w:rPr>
            <w:rStyle w:val="af2"/>
            <w:rFonts w:eastAsia="Calibri"/>
            <w:i w:val="0"/>
          </w:rPr>
          <w:instrText xml:space="preserve"> PAGEREF _Toc156825298 \h </w:instrText>
        </w:r>
        <w:r>
          <w:rPr>
            <w:rStyle w:val="af2"/>
            <w:rFonts w:eastAsia="Calibri"/>
            <w:i w:val="0"/>
          </w:rPr>
        </w:r>
        <w:r>
          <w:rPr>
            <w:rStyle w:val="af2"/>
            <w:rFonts w:eastAsia="Calibri"/>
            <w:i w:val="0"/>
          </w:rPr>
          <w:fldChar w:fldCharType="separate"/>
        </w:r>
        <w:r>
          <w:rPr>
            <w:rStyle w:val="af2"/>
            <w:rFonts w:eastAsia="Calibri"/>
            <w:i w:val="0"/>
          </w:rPr>
          <w:t>7</w:t>
        </w:r>
        <w:r>
          <w:rPr>
            <w:rStyle w:val="af2"/>
            <w:rFonts w:eastAsia="Calibri"/>
            <w:i w:val="0"/>
          </w:rPr>
          <w:fldChar w:fldCharType="end"/>
        </w:r>
      </w:hyperlink>
    </w:p>
    <w:p w:rsidR="003911C4" w:rsidRDefault="00CA2DB7">
      <w:pPr>
        <w:tabs>
          <w:tab w:val="right" w:leader="dot" w:pos="9639"/>
        </w:tabs>
        <w:spacing w:before="120" w:line="276" w:lineRule="auto"/>
        <w:rPr>
          <w:rStyle w:val="af2"/>
          <w:i w:val="0"/>
        </w:rPr>
      </w:pPr>
      <w:hyperlink w:anchor="_Toc156825299" w:tooltip="#_Toc156825299" w:history="1">
        <w:r>
          <w:rPr>
            <w:rStyle w:val="af2"/>
            <w:rFonts w:eastAsia="Calibri"/>
            <w:i w:val="0"/>
          </w:rPr>
          <w:t>4. Контроль и оценка результатов  освоения ДИСЦИПЛИНЫ</w:t>
        </w:r>
        <w:r>
          <w:rPr>
            <w:rStyle w:val="af2"/>
            <w:rFonts w:eastAsia="Calibri"/>
            <w:i w:val="0"/>
          </w:rPr>
          <w:tab/>
        </w:r>
        <w:r>
          <w:rPr>
            <w:rStyle w:val="af2"/>
            <w:rFonts w:eastAsia="Calibri"/>
            <w:i w:val="0"/>
          </w:rPr>
          <w:fldChar w:fldCharType="begin"/>
        </w:r>
        <w:r>
          <w:rPr>
            <w:rStyle w:val="af2"/>
            <w:rFonts w:eastAsia="Calibri"/>
            <w:i w:val="0"/>
          </w:rPr>
          <w:instrText xml:space="preserve"> PAGEREF _Toc156825299 \h </w:instrText>
        </w:r>
        <w:r>
          <w:rPr>
            <w:rStyle w:val="af2"/>
            <w:rFonts w:eastAsia="Calibri"/>
            <w:i w:val="0"/>
          </w:rPr>
        </w:r>
        <w:r>
          <w:rPr>
            <w:rStyle w:val="af2"/>
            <w:rFonts w:eastAsia="Calibri"/>
            <w:i w:val="0"/>
          </w:rPr>
          <w:fldChar w:fldCharType="separate"/>
        </w:r>
        <w:r>
          <w:rPr>
            <w:rStyle w:val="af2"/>
            <w:rFonts w:eastAsia="Calibri"/>
            <w:i w:val="0"/>
          </w:rPr>
          <w:t>7</w:t>
        </w:r>
        <w:r>
          <w:rPr>
            <w:rStyle w:val="af2"/>
            <w:rFonts w:eastAsia="Calibri"/>
            <w:i w:val="0"/>
          </w:rPr>
          <w:fldChar w:fldCharType="end"/>
        </w:r>
      </w:hyperlink>
    </w:p>
    <w:p w:rsidR="003911C4" w:rsidRDefault="00CA2DB7">
      <w:pPr>
        <w:keepNext/>
        <w:spacing w:after="120"/>
        <w:outlineLvl w:val="0"/>
        <w:rPr>
          <w:rFonts w:eastAsia="Segoe UI"/>
          <w:caps/>
          <w:sz w:val="32"/>
          <w:szCs w:val="32"/>
          <w:lang w:val="ru-RU"/>
        </w:rPr>
      </w:pPr>
      <w:r>
        <w:rPr>
          <w:rStyle w:val="af2"/>
          <w:rFonts w:eastAsia="Segoe UI"/>
          <w:i w:val="0"/>
        </w:rPr>
        <w:fldChar w:fldCharType="end"/>
      </w:r>
    </w:p>
    <w:p w:rsidR="003911C4" w:rsidRDefault="003911C4">
      <w:pPr>
        <w:keepNext/>
        <w:spacing w:after="120"/>
        <w:outlineLvl w:val="0"/>
        <w:rPr>
          <w:rFonts w:eastAsia="Segoe UI"/>
          <w:b/>
          <w:bCs/>
          <w:caps/>
          <w:color w:val="365F91"/>
          <w:sz w:val="32"/>
          <w:szCs w:val="32"/>
          <w:lang w:val="ru-RU"/>
        </w:rPr>
        <w:sectPr w:rsidR="003911C4">
          <w:headerReference w:type="even" r:id="rId38"/>
          <w:headerReference w:type="default" r:id="rId3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911C4" w:rsidRDefault="00CA2DB7">
      <w:pPr>
        <w:keepNext/>
        <w:spacing w:after="120"/>
        <w:ind w:left="360"/>
        <w:jc w:val="center"/>
        <w:outlineLvl w:val="0"/>
        <w:rPr>
          <w:rFonts w:eastAsia="Segoe UI"/>
          <w:b/>
          <w:bCs/>
          <w:iCs/>
          <w:caps/>
          <w:sz w:val="28"/>
          <w:szCs w:val="28"/>
          <w:lang w:val="ru-RU"/>
        </w:rPr>
      </w:pPr>
      <w:r>
        <w:rPr>
          <w:rFonts w:eastAsia="Segoe UI"/>
          <w:b/>
          <w:bCs/>
          <w:iCs/>
          <w:caps/>
          <w:sz w:val="28"/>
          <w:szCs w:val="28"/>
          <w:lang w:val="ru-RU"/>
        </w:rPr>
        <w:lastRenderedPageBreak/>
        <w:t>1.</w:t>
      </w:r>
      <w:proofErr w:type="gramStart"/>
      <w:r>
        <w:rPr>
          <w:rFonts w:eastAsia="Segoe UI"/>
          <w:b/>
          <w:bCs/>
          <w:iCs/>
          <w:caps/>
          <w:sz w:val="28"/>
          <w:szCs w:val="28"/>
          <w:lang w:val="ru-RU"/>
        </w:rPr>
        <w:t>Общая</w:t>
      </w:r>
      <w:proofErr w:type="gramEnd"/>
      <w:r>
        <w:rPr>
          <w:rFonts w:eastAsia="Segoe UI"/>
          <w:b/>
          <w:bCs/>
          <w:iCs/>
          <w:caps/>
          <w:sz w:val="28"/>
          <w:szCs w:val="28"/>
          <w:lang w:val="ru-RU"/>
        </w:rPr>
        <w:t xml:space="preserve"> характеристика</w:t>
      </w:r>
      <w:bookmarkEnd w:id="37"/>
      <w:bookmarkEnd w:id="38"/>
      <w:bookmarkEnd w:id="39"/>
      <w:r>
        <w:rPr>
          <w:rFonts w:eastAsia="Segoe UI"/>
          <w:b/>
          <w:bCs/>
          <w:iCs/>
          <w:caps/>
          <w:sz w:val="28"/>
          <w:szCs w:val="28"/>
          <w:lang w:val="ru-RU"/>
        </w:rPr>
        <w:t>РАБОЧЕЙ ПРОГРАММЫ УЧЕБНОЙ ДИСЦИПЛИНЫ</w:t>
      </w:r>
    </w:p>
    <w:p w:rsidR="003911C4" w:rsidRDefault="00CA2DB7">
      <w:pPr>
        <w:widowControl w:val="0"/>
        <w:ind w:left="720"/>
        <w:jc w:val="center"/>
        <w:rPr>
          <w:rFonts w:eastAsia="Segoe UI"/>
          <w:b/>
          <w:color w:val="000000"/>
          <w:u w:val="single"/>
          <w:lang w:val="ru-RU" w:eastAsia="nl-NL"/>
        </w:rPr>
      </w:pPr>
      <w:r>
        <w:rPr>
          <w:rFonts w:eastAsia="Segoe UI"/>
          <w:b/>
          <w:color w:val="000000"/>
          <w:u w:val="single"/>
          <w:lang w:val="ru-RU" w:eastAsia="nl-NL"/>
        </w:rPr>
        <w:t>«БЕЗОПАСНОСТЬ ЖИЗНЕДЕЯТЕЛЬНОСТИ»</w:t>
      </w:r>
    </w:p>
    <w:p w:rsidR="003911C4" w:rsidRDefault="00CA2DB7">
      <w:pPr>
        <w:widowControl w:val="0"/>
        <w:ind w:left="720"/>
        <w:jc w:val="center"/>
        <w:rPr>
          <w:rFonts w:eastAsia="Segoe UI"/>
          <w:color w:val="000000"/>
          <w:vertAlign w:val="superscript"/>
          <w:lang w:val="ru-RU" w:eastAsia="nl-NL"/>
        </w:rPr>
      </w:pPr>
      <w:r>
        <w:rPr>
          <w:rFonts w:eastAsia="Segoe UI"/>
          <w:color w:val="000000"/>
          <w:vertAlign w:val="superscript"/>
          <w:lang w:val="ru-RU" w:eastAsia="nl-NL"/>
        </w:rPr>
        <w:t>(наименование дисциплины)</w:t>
      </w:r>
    </w:p>
    <w:p w:rsidR="003911C4" w:rsidRDefault="00CA2DB7">
      <w:pPr>
        <w:spacing w:after="120" w:line="276" w:lineRule="auto"/>
        <w:ind w:firstLine="709"/>
        <w:outlineLvl w:val="1"/>
        <w:rPr>
          <w:rFonts w:eastAsia="Segoe UI"/>
          <w:b/>
          <w:bCs/>
          <w:color w:val="5A5A5A"/>
          <w:spacing w:val="15"/>
          <w:szCs w:val="22"/>
          <w:lang w:val="ru-RU"/>
        </w:rPr>
      </w:pPr>
      <w:r>
        <w:rPr>
          <w:rFonts w:eastAsia="Segoe UI"/>
          <w:b/>
          <w:bCs/>
          <w:color w:val="5A5A5A"/>
          <w:spacing w:val="15"/>
          <w:szCs w:val="22"/>
          <w:lang w:val="ru-RU"/>
        </w:rPr>
        <w:t>1.1. Цель и место дисциплины в структуре образовательной программы</w:t>
      </w:r>
    </w:p>
    <w:p w:rsidR="003911C4" w:rsidRDefault="00CA2DB7">
      <w:pPr>
        <w:spacing w:after="200" w:line="276" w:lineRule="auto"/>
        <w:ind w:firstLine="709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 xml:space="preserve">Цель дисциплины </w:t>
      </w:r>
      <w:r>
        <w:rPr>
          <w:rFonts w:eastAsia="Calibri"/>
          <w:color w:val="000000"/>
          <w:szCs w:val="22"/>
          <w:lang w:val="ru-RU"/>
        </w:rPr>
        <w:t>«Безопасность жизнедеятельности»</w:t>
      </w:r>
      <w:r>
        <w:rPr>
          <w:color w:val="000000"/>
          <w:lang w:val="ru-RU" w:eastAsia="ru-RU"/>
        </w:rPr>
        <w:t xml:space="preserve">: вооружить будущих специалистов теоретическими знаниями и практическими навыками, необходимыми для приобретения общекультурных и профессиональных компетенций, предусмотренных </w:t>
      </w:r>
      <w:r>
        <w:rPr>
          <w:rFonts w:eastAsia="Calibri"/>
          <w:color w:val="000000"/>
          <w:lang w:val="ru-RU"/>
        </w:rPr>
        <w:t>ФГОССПО.</w:t>
      </w:r>
    </w:p>
    <w:p w:rsidR="003911C4" w:rsidRDefault="00CA2DB7">
      <w:pPr>
        <w:widowControl w:val="0"/>
        <w:spacing w:before="36" w:after="120" w:line="276" w:lineRule="auto"/>
        <w:ind w:left="232" w:right="411"/>
        <w:jc w:val="both"/>
        <w:rPr>
          <w:szCs w:val="20"/>
          <w:lang w:val="ru-RU" w:eastAsia="ru-RU"/>
        </w:rPr>
      </w:pPr>
      <w:r>
        <w:rPr>
          <w:lang w:val="ru-RU" w:eastAsia="ru-RU"/>
        </w:rPr>
        <w:t>Дисциплина «Безопасност</w:t>
      </w:r>
      <w:r>
        <w:rPr>
          <w:lang w:val="ru-RU" w:eastAsia="ru-RU"/>
        </w:rPr>
        <w:t xml:space="preserve">ь жизнедеятельности» включена в </w:t>
      </w:r>
      <w:r>
        <w:rPr>
          <w:szCs w:val="20"/>
          <w:lang w:val="ru-RU" w:eastAsia="ru-RU"/>
        </w:rPr>
        <w:t xml:space="preserve">обязательную часть социально-гуманитарного цикла образовательной программы в соответствии с </w:t>
      </w:r>
      <w:proofErr w:type="spellStart"/>
      <w:r>
        <w:rPr>
          <w:szCs w:val="20"/>
          <w:lang w:val="ru-RU" w:eastAsia="ru-RU"/>
        </w:rPr>
        <w:t>ФГОССПОпо</w:t>
      </w:r>
      <w:proofErr w:type="spellEnd"/>
      <w:r>
        <w:rPr>
          <w:szCs w:val="20"/>
          <w:lang w:val="ru-RU" w:eastAsia="ru-RU"/>
        </w:rPr>
        <w:t xml:space="preserve"> специальности43.02.17Технологии индустрии красоты.</w:t>
      </w:r>
    </w:p>
    <w:p w:rsidR="003911C4" w:rsidRDefault="00CA2DB7">
      <w:pPr>
        <w:widowControl w:val="0"/>
        <w:spacing w:before="120" w:after="120" w:line="274" w:lineRule="exact"/>
        <w:ind w:left="941"/>
        <w:jc w:val="both"/>
        <w:rPr>
          <w:szCs w:val="20"/>
          <w:lang w:val="ru-RU" w:eastAsia="ru-RU"/>
        </w:rPr>
      </w:pPr>
      <w:r>
        <w:rPr>
          <w:szCs w:val="20"/>
          <w:lang w:val="ru-RU" w:eastAsia="ru-RU"/>
        </w:rPr>
        <w:t>ОсобоезначениедисциплинаимеетприформированиииразвитииОК01,02,04,07.</w:t>
      </w:r>
    </w:p>
    <w:p w:rsidR="003911C4" w:rsidRDefault="00CA2DB7">
      <w:pPr>
        <w:spacing w:after="120" w:line="276" w:lineRule="auto"/>
        <w:ind w:firstLine="709"/>
        <w:outlineLvl w:val="1"/>
        <w:rPr>
          <w:rFonts w:eastAsia="Segoe UI"/>
          <w:b/>
          <w:bCs/>
          <w:color w:val="5A5A5A"/>
          <w:spacing w:val="15"/>
          <w:szCs w:val="22"/>
          <w:lang w:val="ru-RU"/>
        </w:rPr>
      </w:pPr>
      <w:r>
        <w:rPr>
          <w:rFonts w:eastAsia="Segoe UI"/>
          <w:b/>
          <w:bCs/>
          <w:color w:val="5A5A5A"/>
          <w:spacing w:val="15"/>
          <w:szCs w:val="22"/>
          <w:lang w:val="ru-RU"/>
        </w:rPr>
        <w:t>1.2</w:t>
      </w:r>
      <w:r>
        <w:rPr>
          <w:rFonts w:eastAsia="Segoe UI"/>
          <w:b/>
          <w:bCs/>
          <w:color w:val="5A5A5A"/>
          <w:spacing w:val="15"/>
          <w:szCs w:val="22"/>
          <w:lang w:val="ru-RU"/>
        </w:rPr>
        <w:t>. Планируемые результаты освоения дисциплины</w:t>
      </w:r>
    </w:p>
    <w:p w:rsidR="003911C4" w:rsidRDefault="00CA2DB7">
      <w:pPr>
        <w:spacing w:after="200" w:line="276" w:lineRule="auto"/>
        <w:ind w:firstLine="709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4.3ОПОП-П).</w:t>
      </w:r>
    </w:p>
    <w:p w:rsidR="003911C4" w:rsidRDefault="00CA2DB7">
      <w:pPr>
        <w:spacing w:after="120" w:line="276" w:lineRule="auto"/>
        <w:ind w:firstLine="709"/>
        <w:rPr>
          <w:rFonts w:eastAsia="Calibri"/>
          <w:bCs/>
          <w:color w:val="000000"/>
          <w:lang w:val="ru-RU"/>
        </w:rPr>
      </w:pPr>
      <w:r>
        <w:rPr>
          <w:rFonts w:eastAsia="Calibri"/>
          <w:bCs/>
          <w:color w:val="000000"/>
          <w:lang w:val="ru-RU"/>
        </w:rPr>
        <w:t xml:space="preserve">В результате освоения дисциплины </w:t>
      </w:r>
      <w:proofErr w:type="gramStart"/>
      <w:r>
        <w:rPr>
          <w:rFonts w:eastAsia="Calibri"/>
          <w:bCs/>
          <w:color w:val="000000"/>
          <w:lang w:val="ru-RU"/>
        </w:rPr>
        <w:t>обучаю</w:t>
      </w:r>
      <w:r>
        <w:rPr>
          <w:rFonts w:eastAsia="Calibri"/>
          <w:bCs/>
          <w:color w:val="000000"/>
          <w:lang w:val="ru-RU"/>
        </w:rPr>
        <w:t>щийся</w:t>
      </w:r>
      <w:proofErr w:type="gramEnd"/>
      <w:r>
        <w:rPr>
          <w:rFonts w:eastAsia="Calibri"/>
          <w:bCs/>
          <w:color w:val="000000"/>
          <w:lang w:val="ru-RU"/>
        </w:rPr>
        <w:t xml:space="preserve"> должен</w:t>
      </w:r>
      <w:r>
        <w:rPr>
          <w:rFonts w:eastAsia="Calibri"/>
          <w:bCs/>
          <w:color w:val="000000"/>
          <w:vertAlign w:val="superscript"/>
          <w:lang w:val="ru-RU"/>
        </w:rPr>
        <w:footnoteReference w:id="3"/>
      </w:r>
      <w:r>
        <w:rPr>
          <w:rFonts w:eastAsia="Calibri"/>
          <w:bCs/>
          <w:color w:val="000000"/>
          <w:lang w:val="ru-RU"/>
        </w:rPr>
        <w:t>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402"/>
        <w:gridCol w:w="4529"/>
        <w:gridCol w:w="1106"/>
      </w:tblGrid>
      <w:tr w:rsidR="003911C4"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1C4" w:rsidRDefault="00CA2DB7">
            <w:pPr>
              <w:spacing w:after="200" w:line="276" w:lineRule="auto"/>
              <w:rPr>
                <w:rFonts w:eastAsia="Calibri"/>
                <w:b/>
                <w:color w:val="000000"/>
                <w:lang w:val="ru-RU"/>
              </w:rPr>
            </w:pPr>
            <w:bookmarkStart w:id="40" w:name="_Hlk158201861"/>
            <w:r>
              <w:rPr>
                <w:rFonts w:eastAsia="Calibri"/>
                <w:b/>
                <w:i/>
                <w:color w:val="000000"/>
                <w:lang w:val="ru-RU"/>
              </w:rPr>
              <w:t xml:space="preserve">Код </w:t>
            </w:r>
            <w:proofErr w:type="gramStart"/>
            <w:r>
              <w:rPr>
                <w:rFonts w:eastAsia="Calibri"/>
                <w:b/>
                <w:i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b/>
                <w:i/>
                <w:color w:val="000000"/>
                <w:lang w:val="ru-RU"/>
              </w:rPr>
              <w:t xml:space="preserve">, 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b/>
                <w:i/>
                <w:color w:val="000000"/>
                <w:lang w:val="ru-RU"/>
              </w:rPr>
              <w:t xml:space="preserve">ПК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Уметь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/>
                <w:i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Знать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/>
                <w:i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 xml:space="preserve">Владеть навыками </w:t>
            </w:r>
          </w:p>
        </w:tc>
      </w:tr>
      <w:tr w:rsidR="003911C4"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bCs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bCs/>
                <w:color w:val="000000"/>
                <w:lang w:val="ru-RU"/>
              </w:rPr>
              <w:t xml:space="preserve"> 01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bCs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bCs/>
                <w:color w:val="000000"/>
                <w:lang w:val="ru-RU"/>
              </w:rPr>
              <w:t xml:space="preserve"> 02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bCs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bCs/>
                <w:color w:val="000000"/>
                <w:lang w:val="ru-RU"/>
              </w:rPr>
              <w:t xml:space="preserve"> 04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bCs/>
                <w:color w:val="000000"/>
                <w:lang w:val="ru-RU"/>
              </w:rPr>
              <w:t>ОК</w:t>
            </w:r>
            <w:proofErr w:type="gramEnd"/>
            <w:r>
              <w:rPr>
                <w:rFonts w:eastAsia="Calibri"/>
                <w:bCs/>
                <w:color w:val="000000"/>
                <w:lang w:val="ru-RU"/>
              </w:rPr>
              <w:t xml:space="preserve"> 07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пользоваться первичными средствами пожаротушения;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применять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правила поведения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 xml:space="preserve">в чрезвычайных ситуациях </w:t>
            </w:r>
            <w:proofErr w:type="gramStart"/>
            <w:r>
              <w:rPr>
                <w:rFonts w:eastAsia="Calibri"/>
                <w:bCs/>
                <w:color w:val="000000"/>
                <w:lang w:val="ru-RU"/>
              </w:rPr>
              <w:t>природного</w:t>
            </w:r>
            <w:proofErr w:type="gramEnd"/>
            <w:r>
              <w:rPr>
                <w:rFonts w:eastAsia="Calibri"/>
                <w:bCs/>
                <w:color w:val="000000"/>
                <w:lang w:val="ru-RU"/>
              </w:rPr>
              <w:t xml:space="preserve"> и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техногенного характера   и   при   угрозе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террористического акта;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обеспечивать устойчивость объектов экономики;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 xml:space="preserve">прогнозировать развитие событий и оценку последствий </w:t>
            </w:r>
            <w:proofErr w:type="gramStart"/>
            <w:r>
              <w:rPr>
                <w:rFonts w:eastAsia="Calibri"/>
                <w:bCs/>
                <w:color w:val="000000"/>
                <w:lang w:val="ru-RU"/>
              </w:rPr>
              <w:lastRenderedPageBreak/>
              <w:t>при</w:t>
            </w:r>
            <w:proofErr w:type="gramEnd"/>
            <w:r>
              <w:rPr>
                <w:rFonts w:eastAsia="Calibri"/>
                <w:bCs/>
                <w:color w:val="000000"/>
                <w:lang w:val="ru-RU"/>
              </w:rPr>
              <w:t xml:space="preserve"> техногенных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 xml:space="preserve">чрезвычайных </w:t>
            </w:r>
            <w:proofErr w:type="gramStart"/>
            <w:r>
              <w:rPr>
                <w:rFonts w:eastAsia="Calibri"/>
                <w:bCs/>
                <w:color w:val="000000"/>
                <w:lang w:val="ru-RU"/>
              </w:rPr>
              <w:t>ситуациях</w:t>
            </w:r>
            <w:proofErr w:type="gramEnd"/>
            <w:r>
              <w:rPr>
                <w:rFonts w:eastAsia="Calibri"/>
                <w:bCs/>
                <w:color w:val="000000"/>
                <w:lang w:val="ru-RU"/>
              </w:rPr>
              <w:t xml:space="preserve"> и стихийных явлениях, 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в том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числе в условиях противодействия терроризму;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-применять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</w:r>
            <w:r>
              <w:rPr>
                <w:rFonts w:eastAsia="Calibri"/>
                <w:bCs/>
                <w:color w:val="000000"/>
                <w:lang w:val="ru-RU"/>
              </w:rPr>
              <w:t xml:space="preserve">правила поведения и действия   по   сигналам   </w:t>
            </w:r>
            <w:proofErr w:type="gramStart"/>
            <w:r>
              <w:rPr>
                <w:rFonts w:eastAsia="Calibri"/>
                <w:bCs/>
                <w:color w:val="000000"/>
                <w:lang w:val="ru-RU"/>
              </w:rPr>
              <w:t>гражданской</w:t>
            </w:r>
            <w:proofErr w:type="gramEnd"/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обороны;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соблюдать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нормы экологической безопасности;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определять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направления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ресурсосбережения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в рамках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профессиональной деятельности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по специальности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определять виды Вооруженных Сил, рода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войск;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ор</w:t>
            </w:r>
            <w:r>
              <w:rPr>
                <w:rFonts w:eastAsia="Calibri"/>
                <w:bCs/>
                <w:color w:val="000000"/>
                <w:lang w:val="ru-RU"/>
              </w:rPr>
              <w:t>иентироваться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в воинских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званиях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Военнослужащих Вооруженных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Сил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Российской Федерации;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владеть общей физической и строевой подготовкой;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пользоваться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знаниями в области обязательной подготовки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граждан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к военной службе;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демонстрировать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</w:r>
            <w:r>
              <w:rPr>
                <w:rFonts w:eastAsia="Calibri"/>
                <w:bCs/>
                <w:color w:val="000000"/>
                <w:lang w:val="ru-RU"/>
              </w:rPr>
              <w:t>основы оказания первой доврачебной помощи пострадавшим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 xml:space="preserve">оказывать первую </w:t>
            </w:r>
            <w:r>
              <w:rPr>
                <w:rFonts w:eastAsia="Calibri"/>
                <w:bCs/>
                <w:color w:val="000000"/>
                <w:lang w:val="ru-RU"/>
              </w:rPr>
              <w:lastRenderedPageBreak/>
              <w:t>медицинскую помощь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в различных ситуациях;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осуществлять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профилактику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инфекционных заболеваний;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определять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показатели здоровья и оценивать физическое состояние;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составлять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индивидуальные</w:t>
            </w:r>
            <w:r>
              <w:rPr>
                <w:rFonts w:eastAsia="Calibri"/>
                <w:bCs/>
                <w:color w:val="000000"/>
                <w:lang w:val="ru-RU"/>
              </w:rPr>
              <w:t xml:space="preserve"> карты здоровья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с режимом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 xml:space="preserve">дня, 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графиком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питания</w:t>
            </w:r>
          </w:p>
        </w:tc>
        <w:tc>
          <w:tcPr>
            <w:tcW w:w="4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lastRenderedPageBreak/>
              <w:t>основы пожаробезопасности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и электробезопасности;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меры пожарной безопасности и правила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безопасного поведения при пожарах;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способы защиты населения от оружия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массового поражения;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принципы обеспечения устойчивости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объектов экономики, прогнозирования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развития событий и оценки последствий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при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техногенных чрезвычайных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bCs/>
                <w:color w:val="000000"/>
                <w:lang w:val="ru-RU"/>
              </w:rPr>
              <w:t>ситуациях</w:t>
            </w:r>
            <w:proofErr w:type="gramEnd"/>
            <w:r>
              <w:rPr>
                <w:rFonts w:eastAsia="Calibri"/>
                <w:bCs/>
                <w:color w:val="000000"/>
                <w:lang w:val="ru-RU"/>
              </w:rPr>
              <w:t xml:space="preserve"> и стихийных явлениях, в том </w:t>
            </w:r>
            <w:r>
              <w:rPr>
                <w:rFonts w:eastAsia="Calibri"/>
                <w:bCs/>
                <w:color w:val="000000"/>
                <w:lang w:val="ru-RU"/>
              </w:rPr>
              <w:lastRenderedPageBreak/>
              <w:t>числе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в условиях противодействия терроризму как серьезной угрозе национальной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без</w:t>
            </w:r>
            <w:r>
              <w:rPr>
                <w:rFonts w:eastAsia="Calibri"/>
                <w:bCs/>
                <w:color w:val="000000"/>
                <w:lang w:val="ru-RU"/>
              </w:rPr>
              <w:t>опасности России;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задачи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и основные мероприятия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i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гражданской обороны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основы военной   службы   и   обороны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государства;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 xml:space="preserve">основные виды вооружения, </w:t>
            </w:r>
            <w:proofErr w:type="gramStart"/>
            <w:r>
              <w:rPr>
                <w:rFonts w:eastAsia="Calibri"/>
                <w:bCs/>
                <w:color w:val="000000"/>
                <w:lang w:val="ru-RU"/>
              </w:rPr>
              <w:t>военной</w:t>
            </w:r>
            <w:proofErr w:type="gramEnd"/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техники и специального снаряжения,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bCs/>
                <w:color w:val="000000"/>
                <w:lang w:val="ru-RU"/>
              </w:rPr>
              <w:t>состоящих</w:t>
            </w:r>
            <w:proofErr w:type="gramEnd"/>
            <w:r>
              <w:rPr>
                <w:rFonts w:eastAsia="Calibri"/>
                <w:bCs/>
                <w:color w:val="000000"/>
                <w:lang w:val="ru-RU"/>
              </w:rPr>
              <w:t xml:space="preserve"> на вооружении (оснащении)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воинских подразделений, в которы</w:t>
            </w:r>
            <w:r>
              <w:rPr>
                <w:rFonts w:eastAsia="Calibri"/>
                <w:bCs/>
                <w:color w:val="000000"/>
                <w:lang w:val="ru-RU"/>
              </w:rPr>
              <w:t>х имеются военно-учетные специальности, родственные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специальностям СПО;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организацию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и порядок призыва граждан на военную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 xml:space="preserve">службу и поступления на нее в </w:t>
            </w:r>
            <w:proofErr w:type="gramStart"/>
            <w:r>
              <w:rPr>
                <w:rFonts w:eastAsia="Calibri"/>
                <w:bCs/>
                <w:color w:val="000000"/>
                <w:lang w:val="ru-RU"/>
              </w:rPr>
              <w:t>добровольном</w:t>
            </w:r>
            <w:proofErr w:type="gramEnd"/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proofErr w:type="gramStart"/>
            <w:r>
              <w:rPr>
                <w:rFonts w:eastAsia="Calibri"/>
                <w:bCs/>
                <w:color w:val="000000"/>
                <w:lang w:val="ru-RU"/>
              </w:rPr>
              <w:t>порядке</w:t>
            </w:r>
            <w:proofErr w:type="gramEnd"/>
            <w:r>
              <w:rPr>
                <w:rFonts w:eastAsia="Calibri"/>
                <w:bCs/>
                <w:color w:val="000000"/>
                <w:lang w:val="ru-RU"/>
              </w:rPr>
              <w:t>;</w:t>
            </w:r>
          </w:p>
          <w:p w:rsidR="003911C4" w:rsidRDefault="00CA2DB7">
            <w:pPr>
              <w:widowControl w:val="0"/>
              <w:ind w:right="98"/>
              <w:rPr>
                <w:rFonts w:eastAsia="Trebuchet MS"/>
                <w:color w:val="000000"/>
                <w:szCs w:val="22"/>
                <w:lang w:val="ru-RU"/>
              </w:rPr>
            </w:pPr>
            <w:r>
              <w:rPr>
                <w:rFonts w:eastAsia="Trebuchet MS"/>
                <w:bCs/>
                <w:color w:val="000000"/>
                <w:lang w:val="ru-RU"/>
              </w:rPr>
              <w:t>область применения получаемых</w:t>
            </w:r>
            <w:r>
              <w:rPr>
                <w:rFonts w:eastAsia="Trebuchet MS"/>
                <w:color w:val="000000"/>
                <w:szCs w:val="22"/>
                <w:lang w:val="ru-RU"/>
              </w:rPr>
              <w:t xml:space="preserve"> профессиональных знаний при исполнении обязанностей в</w:t>
            </w:r>
            <w:r>
              <w:rPr>
                <w:rFonts w:eastAsia="Trebuchet MS"/>
                <w:color w:val="000000"/>
                <w:szCs w:val="22"/>
                <w:lang w:val="ru-RU"/>
              </w:rPr>
              <w:t>оенной службы;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color w:val="000000"/>
                <w:szCs w:val="22"/>
                <w:lang w:val="ru-RU"/>
              </w:rPr>
              <w:t>основы оказания первой доврачебной помощи пострадавшим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общие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характеристики поражений организма человека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от воздействия опасных факторов;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классификация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и общие</w:t>
            </w:r>
            <w:r>
              <w:rPr>
                <w:rFonts w:eastAsia="Calibri"/>
                <w:bCs/>
                <w:color w:val="000000"/>
                <w:lang w:val="ru-RU"/>
              </w:rPr>
              <w:tab/>
              <w:t>признаки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инфекционных заболеваний;</w:t>
            </w:r>
          </w:p>
          <w:p w:rsidR="003911C4" w:rsidRDefault="00CA2DB7">
            <w:pPr>
              <w:spacing w:after="200" w:line="276" w:lineRule="auto"/>
              <w:rPr>
                <w:rFonts w:eastAsia="Calibri"/>
                <w:bCs/>
                <w:i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основы здорового образа жизни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Cs/>
                <w:i/>
                <w:color w:val="000000"/>
                <w:lang w:val="ru-RU"/>
              </w:rPr>
            </w:pPr>
            <w:r>
              <w:rPr>
                <w:rFonts w:eastAsia="Calibri"/>
                <w:bCs/>
                <w:i/>
                <w:color w:val="000000"/>
                <w:lang w:val="ru-RU"/>
              </w:rPr>
              <w:lastRenderedPageBreak/>
              <w:t>-</w:t>
            </w:r>
          </w:p>
          <w:p w:rsidR="003911C4" w:rsidRDefault="003911C4">
            <w:pPr>
              <w:spacing w:after="200" w:line="276" w:lineRule="auto"/>
              <w:rPr>
                <w:rFonts w:eastAsia="Calibri"/>
                <w:bCs/>
                <w:i/>
                <w:color w:val="000000"/>
                <w:lang w:val="ru-RU"/>
              </w:rPr>
            </w:pPr>
          </w:p>
        </w:tc>
      </w:tr>
      <w:tr w:rsidR="003911C4">
        <w:trPr>
          <w:trHeight w:val="286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4" w:rsidRDefault="003911C4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4" w:rsidRDefault="003911C4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</w:p>
        </w:tc>
        <w:tc>
          <w:tcPr>
            <w:tcW w:w="4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1C4" w:rsidRDefault="003911C4">
            <w:pPr>
              <w:spacing w:after="200" w:line="276" w:lineRule="auto"/>
              <w:rPr>
                <w:rFonts w:eastAsia="Calibri"/>
                <w:bCs/>
                <w:color w:val="000000"/>
                <w:lang w:val="ru-RU"/>
              </w:rPr>
            </w:pPr>
          </w:p>
        </w:tc>
        <w:bookmarkEnd w:id="40"/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4" w:rsidRDefault="003911C4">
            <w:pPr>
              <w:spacing w:after="200" w:line="276" w:lineRule="auto"/>
              <w:rPr>
                <w:rFonts w:eastAsia="Calibri"/>
                <w:bCs/>
                <w:i/>
                <w:color w:val="000000"/>
                <w:lang w:val="ru-RU"/>
              </w:rPr>
            </w:pPr>
          </w:p>
        </w:tc>
      </w:tr>
    </w:tbl>
    <w:p w:rsidR="003911C4" w:rsidRDefault="003911C4">
      <w:pPr>
        <w:spacing w:after="120" w:line="276" w:lineRule="auto"/>
        <w:ind w:firstLine="709"/>
        <w:rPr>
          <w:rFonts w:eastAsia="Calibri"/>
          <w:bCs/>
          <w:color w:val="000000"/>
          <w:lang w:val="ru-RU"/>
        </w:rPr>
      </w:pPr>
    </w:p>
    <w:p w:rsidR="003911C4" w:rsidRDefault="00CA2DB7">
      <w:pPr>
        <w:numPr>
          <w:ilvl w:val="1"/>
          <w:numId w:val="17"/>
        </w:numPr>
        <w:spacing w:after="120"/>
        <w:contextualSpacing/>
        <w:rPr>
          <w:rFonts w:eastAsia="Calibri"/>
          <w:b/>
          <w:color w:val="000000"/>
          <w:lang w:val="ru-RU"/>
        </w:rPr>
      </w:pPr>
      <w:r>
        <w:rPr>
          <w:rFonts w:eastAsia="Calibri"/>
          <w:b/>
          <w:color w:val="000000"/>
          <w:lang w:val="ru-RU"/>
        </w:rPr>
        <w:t>Обоснование часов вариативной части ОПОП-П</w:t>
      </w:r>
    </w:p>
    <w:p w:rsidR="003911C4" w:rsidRDefault="003911C4">
      <w:pPr>
        <w:spacing w:after="120"/>
        <w:ind w:left="720"/>
        <w:contextualSpacing/>
        <w:rPr>
          <w:rFonts w:eastAsia="Calibri"/>
          <w:b/>
          <w:color w:val="000000"/>
          <w:lang w:val="ru-RU"/>
        </w:rPr>
      </w:pPr>
    </w:p>
    <w:tbl>
      <w:tblPr>
        <w:tblStyle w:val="af6"/>
        <w:tblW w:w="9639" w:type="dxa"/>
        <w:tblInd w:w="-5" w:type="dxa"/>
        <w:tblLook w:val="04A0" w:firstRow="1" w:lastRow="0" w:firstColumn="1" w:lastColumn="0" w:noHBand="0" w:noVBand="1"/>
      </w:tblPr>
      <w:tblGrid>
        <w:gridCol w:w="770"/>
        <w:gridCol w:w="3217"/>
        <w:gridCol w:w="1774"/>
        <w:gridCol w:w="1488"/>
        <w:gridCol w:w="2390"/>
      </w:tblGrid>
      <w:tr w:rsidR="003911C4" w:rsidRPr="000939FA">
        <w:tc>
          <w:tcPr>
            <w:tcW w:w="770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№№ </w:t>
            </w:r>
            <w:proofErr w:type="gramStart"/>
            <w:r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3217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Дополнительные знания, умения, навык</w:t>
            </w:r>
            <w:proofErr w:type="gramStart"/>
            <w:r>
              <w:rPr>
                <w:rFonts w:ascii="Times New Roman" w:eastAsia="Calibri" w:hAnsi="Times New Roman" w:cs="Times New Roman"/>
                <w:b/>
              </w:rPr>
              <w:t>и</w:t>
            </w:r>
            <w:r>
              <w:rPr>
                <w:rFonts w:ascii="Times New Roman" w:eastAsia="Calibri" w:hAnsi="Times New Roman" w:cs="Times New Roman"/>
                <w:b/>
                <w:i/>
                <w:iCs/>
              </w:rPr>
              <w:t>(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iCs/>
              </w:rPr>
              <w:t>если указаны ПК)</w:t>
            </w:r>
          </w:p>
        </w:tc>
        <w:tc>
          <w:tcPr>
            <w:tcW w:w="1774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№, наименование темы</w:t>
            </w:r>
          </w:p>
        </w:tc>
        <w:tc>
          <w:tcPr>
            <w:tcW w:w="1488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Объем часов</w:t>
            </w:r>
          </w:p>
        </w:tc>
        <w:tc>
          <w:tcPr>
            <w:tcW w:w="2390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Обоснование включения в рабочую программу</w:t>
            </w:r>
          </w:p>
        </w:tc>
      </w:tr>
      <w:tr w:rsidR="003911C4">
        <w:tc>
          <w:tcPr>
            <w:tcW w:w="770" w:type="dxa"/>
          </w:tcPr>
          <w:p w:rsidR="003911C4" w:rsidRDefault="003911C4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17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  <w:tc>
          <w:tcPr>
            <w:tcW w:w="1774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  <w:tc>
          <w:tcPr>
            <w:tcW w:w="1488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  <w:tc>
          <w:tcPr>
            <w:tcW w:w="2390" w:type="dxa"/>
          </w:tcPr>
          <w:p w:rsidR="003911C4" w:rsidRDefault="00CA2DB7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</w:tr>
    </w:tbl>
    <w:p w:rsidR="003911C4" w:rsidRDefault="003911C4">
      <w:pPr>
        <w:spacing w:after="200" w:line="276" w:lineRule="auto"/>
        <w:ind w:firstLine="709"/>
        <w:rPr>
          <w:color w:val="000000"/>
          <w:sz w:val="12"/>
          <w:szCs w:val="12"/>
          <w:lang w:val="ru-RU" w:eastAsia="ru-RU"/>
        </w:rPr>
      </w:pPr>
    </w:p>
    <w:p w:rsidR="003911C4" w:rsidRDefault="00CA2DB7">
      <w:pPr>
        <w:keepNext/>
        <w:spacing w:after="120"/>
        <w:jc w:val="center"/>
        <w:outlineLvl w:val="0"/>
        <w:rPr>
          <w:rFonts w:eastAsia="Segoe UI"/>
          <w:b/>
          <w:bCs/>
          <w:caps/>
          <w:sz w:val="32"/>
          <w:szCs w:val="32"/>
          <w:lang w:val="ru-RU"/>
        </w:rPr>
      </w:pPr>
      <w:r>
        <w:rPr>
          <w:rFonts w:eastAsia="Segoe UI"/>
          <w:b/>
          <w:bCs/>
          <w:caps/>
          <w:sz w:val="28"/>
          <w:szCs w:val="28"/>
          <w:lang w:val="ru-RU"/>
        </w:rPr>
        <w:t>2.</w:t>
      </w:r>
      <w:r>
        <w:rPr>
          <w:rFonts w:eastAsia="Segoe UI"/>
          <w:b/>
          <w:bCs/>
          <w:caps/>
          <w:color w:val="365F91"/>
          <w:sz w:val="28"/>
          <w:szCs w:val="28"/>
          <w:lang w:val="ru-RU"/>
        </w:rPr>
        <w:t xml:space="preserve"> </w:t>
      </w:r>
      <w:r>
        <w:rPr>
          <w:rFonts w:eastAsia="Segoe UI"/>
          <w:b/>
          <w:bCs/>
          <w:caps/>
          <w:sz w:val="28"/>
          <w:szCs w:val="28"/>
          <w:lang w:val="ru-RU"/>
        </w:rPr>
        <w:t>Структура и содержание ДИСЦИПЛИНЫ</w:t>
      </w:r>
    </w:p>
    <w:p w:rsidR="003911C4" w:rsidRDefault="00CA2DB7">
      <w:pPr>
        <w:spacing w:after="120" w:line="276" w:lineRule="auto"/>
        <w:ind w:firstLine="709"/>
        <w:outlineLvl w:val="1"/>
        <w:rPr>
          <w:rFonts w:eastAsia="Segoe UI"/>
          <w:b/>
          <w:bCs/>
          <w:spacing w:val="15"/>
          <w:szCs w:val="22"/>
          <w:lang w:val="ru-RU"/>
        </w:rPr>
      </w:pPr>
      <w:r>
        <w:rPr>
          <w:rFonts w:eastAsia="Segoe UI"/>
          <w:b/>
          <w:bCs/>
          <w:spacing w:val="15"/>
          <w:szCs w:val="22"/>
          <w:lang w:val="ru-RU"/>
        </w:rPr>
        <w:t>2.1. Трудоемкость освоения дисциплины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526"/>
        <w:gridCol w:w="1159"/>
        <w:gridCol w:w="2327"/>
      </w:tblGrid>
      <w:tr w:rsidR="003911C4" w:rsidRPr="000939FA">
        <w:trPr>
          <w:trHeight w:val="23"/>
        </w:trPr>
        <w:tc>
          <w:tcPr>
            <w:tcW w:w="3258" w:type="pct"/>
            <w:vAlign w:val="center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Cs w:val="22"/>
                <w:lang w:val="ru-RU"/>
              </w:rPr>
            </w:pPr>
            <w:r>
              <w:rPr>
                <w:rFonts w:eastAsia="Calibri"/>
                <w:b/>
                <w:color w:val="000000"/>
                <w:szCs w:val="22"/>
                <w:lang w:val="ru-RU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/>
                <w:iCs/>
                <w:color w:val="000000"/>
                <w:szCs w:val="22"/>
                <w:lang w:val="ru-RU"/>
              </w:rPr>
            </w:pPr>
            <w:r>
              <w:rPr>
                <w:rFonts w:eastAsia="Calibri"/>
                <w:b/>
                <w:iCs/>
                <w:color w:val="000000"/>
                <w:szCs w:val="22"/>
                <w:lang w:val="ru-RU"/>
              </w:rPr>
              <w:t>Объем в часах</w:t>
            </w:r>
          </w:p>
        </w:tc>
        <w:tc>
          <w:tcPr>
            <w:tcW w:w="1162" w:type="pct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/>
                <w:iCs/>
                <w:color w:val="000000"/>
                <w:szCs w:val="22"/>
                <w:lang w:val="ru-RU"/>
              </w:rPr>
            </w:pPr>
            <w:r>
              <w:rPr>
                <w:rFonts w:eastAsia="Calibri"/>
                <w:b/>
                <w:color w:val="000000"/>
                <w:szCs w:val="22"/>
                <w:lang w:val="ru-RU"/>
              </w:rPr>
              <w:t xml:space="preserve">В </w:t>
            </w:r>
            <w:proofErr w:type="spellStart"/>
            <w:r>
              <w:rPr>
                <w:rFonts w:eastAsia="Calibri"/>
                <w:b/>
                <w:color w:val="000000"/>
                <w:szCs w:val="22"/>
                <w:lang w:val="ru-RU"/>
              </w:rPr>
              <w:t>т.ч</w:t>
            </w:r>
            <w:proofErr w:type="spellEnd"/>
            <w:r>
              <w:rPr>
                <w:rFonts w:eastAsia="Calibri"/>
                <w:b/>
                <w:color w:val="000000"/>
                <w:szCs w:val="22"/>
                <w:lang w:val="ru-RU"/>
              </w:rPr>
              <w:t xml:space="preserve">. в форме </w:t>
            </w:r>
            <w:proofErr w:type="spellStart"/>
            <w:r>
              <w:rPr>
                <w:rFonts w:eastAsia="Calibri"/>
                <w:b/>
                <w:color w:val="000000"/>
                <w:szCs w:val="22"/>
                <w:lang w:val="ru-RU"/>
              </w:rPr>
              <w:t>практ</w:t>
            </w:r>
            <w:proofErr w:type="spellEnd"/>
            <w:r>
              <w:rPr>
                <w:rFonts w:eastAsia="Calibri"/>
                <w:b/>
                <w:color w:val="000000"/>
                <w:szCs w:val="22"/>
                <w:lang w:val="ru-RU"/>
              </w:rPr>
              <w:t>. подготовки</w:t>
            </w:r>
          </w:p>
        </w:tc>
      </w:tr>
      <w:tr w:rsidR="003911C4">
        <w:trPr>
          <w:trHeight w:val="23"/>
        </w:trPr>
        <w:tc>
          <w:tcPr>
            <w:tcW w:w="3258" w:type="pct"/>
            <w:vAlign w:val="center"/>
          </w:tcPr>
          <w:p w:rsidR="003911C4" w:rsidRDefault="00CA2DB7">
            <w:pPr>
              <w:spacing w:after="200" w:line="276" w:lineRule="auto"/>
              <w:jc w:val="both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Учебные занятия</w:t>
            </w:r>
            <w:r>
              <w:rPr>
                <w:rFonts w:eastAsia="Calibri"/>
                <w:bCs/>
                <w:color w:val="000000"/>
                <w:vertAlign w:val="superscript"/>
                <w:lang w:val="ru-RU"/>
              </w:rPr>
              <w:footnoteReference w:id="4"/>
            </w:r>
          </w:p>
        </w:tc>
        <w:tc>
          <w:tcPr>
            <w:tcW w:w="579" w:type="pct"/>
            <w:vAlign w:val="center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szCs w:val="22"/>
                <w:lang w:val="ru-RU"/>
              </w:rPr>
              <w:t>68</w:t>
            </w:r>
          </w:p>
        </w:tc>
        <w:tc>
          <w:tcPr>
            <w:tcW w:w="1162" w:type="pct"/>
            <w:vAlign w:val="center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48</w:t>
            </w:r>
          </w:p>
        </w:tc>
      </w:tr>
      <w:tr w:rsidR="003911C4">
        <w:trPr>
          <w:trHeight w:val="23"/>
        </w:trPr>
        <w:tc>
          <w:tcPr>
            <w:tcW w:w="3258" w:type="pct"/>
            <w:vAlign w:val="center"/>
          </w:tcPr>
          <w:p w:rsidR="003911C4" w:rsidRDefault="00CA2DB7">
            <w:pPr>
              <w:spacing w:after="200" w:line="276" w:lineRule="auto"/>
              <w:jc w:val="both"/>
              <w:rPr>
                <w:rFonts w:eastAsia="Calibri"/>
                <w:bCs/>
                <w:i/>
                <w:iCs/>
                <w:color w:val="000000"/>
                <w:lang w:val="ru-RU"/>
              </w:rPr>
            </w:pPr>
            <w:r>
              <w:rPr>
                <w:rFonts w:eastAsia="Calibri"/>
                <w:bCs/>
                <w:i/>
                <w:iCs/>
                <w:color w:val="000000"/>
                <w:lang w:val="ru-RU"/>
              </w:rPr>
              <w:t>Курсовая работа (проект)</w:t>
            </w:r>
          </w:p>
        </w:tc>
        <w:tc>
          <w:tcPr>
            <w:tcW w:w="579" w:type="pct"/>
            <w:vAlign w:val="center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-</w:t>
            </w:r>
          </w:p>
        </w:tc>
        <w:tc>
          <w:tcPr>
            <w:tcW w:w="1162" w:type="pct"/>
            <w:vAlign w:val="center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-</w:t>
            </w:r>
          </w:p>
        </w:tc>
      </w:tr>
      <w:tr w:rsidR="003911C4">
        <w:trPr>
          <w:trHeight w:val="23"/>
        </w:trPr>
        <w:tc>
          <w:tcPr>
            <w:tcW w:w="3258" w:type="pct"/>
            <w:vAlign w:val="center"/>
          </w:tcPr>
          <w:p w:rsidR="003911C4" w:rsidRDefault="00CA2DB7">
            <w:pPr>
              <w:spacing w:after="200" w:line="276" w:lineRule="auto"/>
              <w:jc w:val="both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-</w:t>
            </w:r>
          </w:p>
        </w:tc>
        <w:tc>
          <w:tcPr>
            <w:tcW w:w="1162" w:type="pct"/>
            <w:vAlign w:val="center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-</w:t>
            </w:r>
          </w:p>
        </w:tc>
      </w:tr>
      <w:tr w:rsidR="003911C4">
        <w:trPr>
          <w:trHeight w:val="23"/>
        </w:trPr>
        <w:tc>
          <w:tcPr>
            <w:tcW w:w="3258" w:type="pct"/>
            <w:vAlign w:val="center"/>
          </w:tcPr>
          <w:p w:rsidR="003911C4" w:rsidRDefault="00CA2DB7">
            <w:pPr>
              <w:spacing w:after="200" w:line="276" w:lineRule="auto"/>
              <w:jc w:val="both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 xml:space="preserve">Промежуточная аттестация в </w:t>
            </w:r>
            <w:r>
              <w:rPr>
                <w:rFonts w:eastAsia="Calibri"/>
                <w:bCs/>
                <w:i/>
                <w:iCs/>
                <w:color w:val="000000"/>
                <w:lang w:val="ru-RU"/>
              </w:rPr>
              <w:t xml:space="preserve">форме </w:t>
            </w:r>
            <w:proofErr w:type="spellStart"/>
            <w:r>
              <w:rPr>
                <w:rFonts w:eastAsia="Calibri"/>
                <w:bCs/>
                <w:i/>
                <w:iCs/>
                <w:color w:val="000000"/>
                <w:sz w:val="20"/>
                <w:szCs w:val="20"/>
                <w:lang w:val="ru-RU"/>
              </w:rPr>
              <w:t>диф</w:t>
            </w:r>
            <w:proofErr w:type="gramStart"/>
            <w:r>
              <w:rPr>
                <w:rFonts w:eastAsia="Calibri"/>
                <w:bCs/>
                <w:i/>
                <w:iCs/>
                <w:color w:val="000000"/>
                <w:sz w:val="20"/>
                <w:szCs w:val="20"/>
                <w:lang w:val="ru-RU"/>
              </w:rPr>
              <w:t>.з</w:t>
            </w:r>
            <w:proofErr w:type="gramEnd"/>
            <w:r>
              <w:rPr>
                <w:rFonts w:eastAsia="Calibri"/>
                <w:bCs/>
                <w:i/>
                <w:iCs/>
                <w:color w:val="000000"/>
                <w:sz w:val="20"/>
                <w:szCs w:val="20"/>
                <w:lang w:val="ru-RU"/>
              </w:rPr>
              <w:t>ачет</w:t>
            </w:r>
            <w:proofErr w:type="spellEnd"/>
          </w:p>
        </w:tc>
        <w:tc>
          <w:tcPr>
            <w:tcW w:w="579" w:type="pct"/>
            <w:vAlign w:val="center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2</w:t>
            </w:r>
          </w:p>
        </w:tc>
        <w:tc>
          <w:tcPr>
            <w:tcW w:w="1162" w:type="pct"/>
            <w:vAlign w:val="center"/>
          </w:tcPr>
          <w:p w:rsidR="003911C4" w:rsidRDefault="003911C4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</w:p>
        </w:tc>
      </w:tr>
      <w:tr w:rsidR="003911C4">
        <w:trPr>
          <w:trHeight w:val="23"/>
        </w:trPr>
        <w:tc>
          <w:tcPr>
            <w:tcW w:w="3258" w:type="pct"/>
            <w:vAlign w:val="center"/>
          </w:tcPr>
          <w:p w:rsidR="003911C4" w:rsidRDefault="00CA2DB7">
            <w:pPr>
              <w:spacing w:after="200" w:line="276" w:lineRule="auto"/>
              <w:jc w:val="both"/>
              <w:rPr>
                <w:rFonts w:eastAsia="Calibri"/>
                <w:bCs/>
                <w:color w:val="000000"/>
                <w:lang w:val="ru-RU"/>
              </w:rPr>
            </w:pPr>
            <w:r>
              <w:rPr>
                <w:rFonts w:eastAsia="Calibri"/>
                <w:bCs/>
                <w:color w:val="000000"/>
                <w:lang w:val="ru-RU"/>
              </w:rPr>
              <w:t>Всего</w:t>
            </w:r>
          </w:p>
        </w:tc>
        <w:tc>
          <w:tcPr>
            <w:tcW w:w="579" w:type="pct"/>
            <w:vAlign w:val="center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68</w:t>
            </w:r>
          </w:p>
        </w:tc>
        <w:tc>
          <w:tcPr>
            <w:tcW w:w="1162" w:type="pct"/>
            <w:vAlign w:val="center"/>
          </w:tcPr>
          <w:p w:rsidR="003911C4" w:rsidRDefault="00CA2DB7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lang w:val="ru-RU"/>
              </w:rPr>
            </w:pPr>
            <w:r>
              <w:rPr>
                <w:rFonts w:eastAsia="Calibri"/>
                <w:b/>
                <w:color w:val="000000"/>
                <w:lang w:val="ru-RU"/>
              </w:rPr>
              <w:t>48</w:t>
            </w:r>
          </w:p>
        </w:tc>
      </w:tr>
    </w:tbl>
    <w:p w:rsidR="003911C4" w:rsidRDefault="003911C4">
      <w:pPr>
        <w:spacing w:after="200" w:line="276" w:lineRule="auto"/>
        <w:rPr>
          <w:rFonts w:eastAsia="Segoe UI"/>
          <w:b/>
          <w:bCs/>
          <w:color w:val="000000"/>
          <w:lang w:val="ru-RU" w:eastAsia="ru-RU"/>
        </w:rPr>
        <w:sectPr w:rsidR="003911C4">
          <w:headerReference w:type="even" r:id="rId4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911C4" w:rsidRDefault="00CA2DB7">
      <w:pPr>
        <w:keepNext/>
        <w:keepLines/>
        <w:widowControl w:val="0"/>
        <w:tabs>
          <w:tab w:val="left" w:pos="1347"/>
        </w:tabs>
        <w:spacing w:before="90" w:after="42" w:line="276" w:lineRule="auto"/>
        <w:outlineLvl w:val="0"/>
        <w:rPr>
          <w:sz w:val="28"/>
          <w:szCs w:val="28"/>
          <w:lang w:val="ru-RU"/>
        </w:rPr>
      </w:pPr>
      <w:bookmarkStart w:id="41" w:name="_Toc156825293"/>
      <w:r>
        <w:rPr>
          <w:rFonts w:eastAsiaTheme="majorEastAsia"/>
          <w:b/>
          <w:sz w:val="28"/>
          <w:szCs w:val="28"/>
          <w:lang w:val="ru-RU"/>
        </w:rPr>
        <w:lastRenderedPageBreak/>
        <w:t>2</w:t>
      </w:r>
      <w:r>
        <w:rPr>
          <w:rFonts w:eastAsiaTheme="majorEastAsia"/>
          <w:sz w:val="28"/>
          <w:szCs w:val="28"/>
          <w:lang w:val="ru-RU"/>
        </w:rPr>
        <w:t>.</w:t>
      </w:r>
      <w:r>
        <w:rPr>
          <w:rFonts w:eastAsiaTheme="majorEastAsia"/>
          <w:b/>
          <w:sz w:val="28"/>
          <w:szCs w:val="28"/>
          <w:lang w:val="ru-RU"/>
        </w:rPr>
        <w:t>2 Тематический план и содержание учебной дисциплины</w:t>
      </w:r>
    </w:p>
    <w:tbl>
      <w:tblPr>
        <w:tblStyle w:val="TableNormal0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3"/>
        <w:gridCol w:w="7770"/>
        <w:gridCol w:w="2528"/>
        <w:gridCol w:w="2324"/>
      </w:tblGrid>
      <w:tr w:rsidR="003911C4" w:rsidRPr="000939FA">
        <w:trPr>
          <w:trHeight w:val="1264"/>
        </w:trPr>
        <w:tc>
          <w:tcPr>
            <w:tcW w:w="2403" w:type="dxa"/>
          </w:tcPr>
          <w:p w:rsidR="003911C4" w:rsidRDefault="003911C4">
            <w:pPr>
              <w:rPr>
                <w:rFonts w:ascii="Times New Roman" w:eastAsia="Trebuchet MS" w:hAnsi="Times New Roman" w:cs="Times New Roman"/>
                <w:b/>
                <w:sz w:val="33"/>
                <w:lang w:val="ru-RU"/>
              </w:rPr>
            </w:pPr>
          </w:p>
          <w:p w:rsidR="003911C4" w:rsidRDefault="00CA2DB7">
            <w:pPr>
              <w:ind w:left="462" w:right="438"/>
              <w:rPr>
                <w:rFonts w:ascii="Times New Roman" w:eastAsia="Trebuchet MS" w:hAnsi="Times New Roman" w:cs="Times New Roman"/>
                <w:b/>
              </w:rPr>
            </w:pP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Наименование</w:t>
            </w:r>
            <w:proofErr w:type="spellEnd"/>
            <w:r>
              <w:rPr>
                <w:rFonts w:ascii="Times New Roman" w:eastAsia="Trebuchet MS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разделов</w:t>
            </w:r>
            <w:proofErr w:type="spellEnd"/>
            <w:r>
              <w:rPr>
                <w:rFonts w:ascii="Times New Roman" w:eastAsia="Trebuchet MS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тем</w:t>
            </w:r>
            <w:proofErr w:type="spellEnd"/>
          </w:p>
        </w:tc>
        <w:tc>
          <w:tcPr>
            <w:tcW w:w="7770" w:type="dxa"/>
          </w:tcPr>
          <w:p w:rsidR="003911C4" w:rsidRDefault="003911C4">
            <w:pPr>
              <w:rPr>
                <w:rFonts w:ascii="Times New Roman" w:eastAsia="Trebuchet MS" w:hAnsi="Times New Roman" w:cs="Times New Roman"/>
                <w:b/>
                <w:sz w:val="33"/>
                <w:lang w:val="ru-RU"/>
              </w:rPr>
            </w:pPr>
          </w:p>
          <w:p w:rsidR="003911C4" w:rsidRDefault="00CA2DB7">
            <w:pPr>
              <w:ind w:left="3199" w:right="385" w:hanging="2792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eastAsia="Trebuchet MS" w:hAnsi="Times New Roman" w:cs="Times New Roman"/>
                <w:b/>
                <w:lang w:val="ru-RU"/>
              </w:rPr>
              <w:t>обучающихся</w:t>
            </w:r>
            <w:proofErr w:type="gramEnd"/>
          </w:p>
        </w:tc>
        <w:tc>
          <w:tcPr>
            <w:tcW w:w="2528" w:type="dxa"/>
          </w:tcPr>
          <w:p w:rsidR="003911C4" w:rsidRDefault="003911C4">
            <w:pPr>
              <w:rPr>
                <w:rFonts w:ascii="Times New Roman" w:eastAsia="Trebuchet MS" w:hAnsi="Times New Roman" w:cs="Times New Roman"/>
                <w:b/>
                <w:lang w:val="ru-RU"/>
              </w:rPr>
            </w:pPr>
          </w:p>
          <w:p w:rsidR="003911C4" w:rsidRDefault="003911C4">
            <w:pPr>
              <w:spacing w:before="10"/>
              <w:rPr>
                <w:rFonts w:ascii="Times New Roman" w:eastAsia="Trebuchet MS" w:hAnsi="Times New Roman" w:cs="Times New Roman"/>
                <w:b/>
                <w:sz w:val="19"/>
                <w:lang w:val="ru-RU"/>
              </w:rPr>
            </w:pPr>
          </w:p>
          <w:p w:rsidR="003911C4" w:rsidRDefault="00CA2DB7">
            <w:pPr>
              <w:ind w:left="606" w:right="600"/>
              <w:jc w:val="center"/>
              <w:rPr>
                <w:rFonts w:ascii="Times New Roman" w:eastAsia="Trebuchet MS" w:hAnsi="Times New Roman" w:cs="Times New Roman"/>
                <w:b/>
              </w:rPr>
            </w:pP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Объем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часов</w:t>
            </w:r>
            <w:proofErr w:type="spellEnd"/>
          </w:p>
        </w:tc>
        <w:tc>
          <w:tcPr>
            <w:tcW w:w="2324" w:type="dxa"/>
          </w:tcPr>
          <w:p w:rsidR="003911C4" w:rsidRDefault="00CA2DB7">
            <w:pPr>
              <w:ind w:left="164" w:right="158"/>
              <w:jc w:val="center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Коды компетенций, </w:t>
            </w:r>
            <w:r>
              <w:rPr>
                <w:rFonts w:ascii="Times New Roman" w:eastAsia="Trebuchet MS" w:hAnsi="Times New Roman" w:cs="Times New Roman"/>
                <w:b/>
                <w:lang w:val="ru-RU"/>
              </w:rPr>
              <w:t>формированию которых</w:t>
            </w:r>
          </w:p>
          <w:p w:rsidR="003911C4" w:rsidRDefault="00CA2DB7">
            <w:pPr>
              <w:spacing w:line="252" w:lineRule="exact"/>
              <w:ind w:left="152" w:right="141" w:hanging="5"/>
              <w:jc w:val="center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Способствует элемент программы</w:t>
            </w:r>
          </w:p>
        </w:tc>
      </w:tr>
      <w:tr w:rsidR="003911C4">
        <w:trPr>
          <w:trHeight w:val="254"/>
        </w:trPr>
        <w:tc>
          <w:tcPr>
            <w:tcW w:w="2403" w:type="dxa"/>
          </w:tcPr>
          <w:p w:rsidR="003911C4" w:rsidRDefault="00CA2DB7">
            <w:pPr>
              <w:spacing w:before="1" w:line="233" w:lineRule="exact"/>
              <w:ind w:left="7"/>
              <w:jc w:val="center"/>
              <w:rPr>
                <w:rFonts w:ascii="Times New Roman" w:eastAsia="Trebuchet MS" w:hAnsi="Times New Roman" w:cs="Times New Roman"/>
                <w:b/>
                <w:i/>
              </w:rPr>
            </w:pPr>
            <w:r>
              <w:rPr>
                <w:rFonts w:ascii="Times New Roman" w:eastAsia="Trebuchet MS" w:hAnsi="Times New Roman" w:cs="Times New Roman"/>
                <w:b/>
                <w:i/>
              </w:rPr>
              <w:t>1</w:t>
            </w:r>
          </w:p>
        </w:tc>
        <w:tc>
          <w:tcPr>
            <w:tcW w:w="7770" w:type="dxa"/>
          </w:tcPr>
          <w:p w:rsidR="003911C4" w:rsidRDefault="00CA2DB7">
            <w:pPr>
              <w:spacing w:before="1" w:line="233" w:lineRule="exact"/>
              <w:ind w:left="6"/>
              <w:jc w:val="center"/>
              <w:rPr>
                <w:rFonts w:ascii="Times New Roman" w:eastAsia="Trebuchet MS" w:hAnsi="Times New Roman" w:cs="Times New Roman"/>
                <w:b/>
                <w:i/>
              </w:rPr>
            </w:pPr>
            <w:r>
              <w:rPr>
                <w:rFonts w:ascii="Times New Roman" w:eastAsia="Trebuchet MS" w:hAnsi="Times New Roman" w:cs="Times New Roman"/>
                <w:b/>
                <w:i/>
              </w:rPr>
              <w:t>2</w:t>
            </w:r>
          </w:p>
        </w:tc>
        <w:tc>
          <w:tcPr>
            <w:tcW w:w="2528" w:type="dxa"/>
          </w:tcPr>
          <w:p w:rsidR="003911C4" w:rsidRDefault="00CA2DB7">
            <w:pPr>
              <w:spacing w:before="1" w:line="233" w:lineRule="exact"/>
              <w:ind w:left="6"/>
              <w:jc w:val="center"/>
              <w:rPr>
                <w:rFonts w:ascii="Times New Roman" w:eastAsia="Trebuchet MS" w:hAnsi="Times New Roman" w:cs="Times New Roman"/>
                <w:b/>
                <w:i/>
              </w:rPr>
            </w:pPr>
            <w:r>
              <w:rPr>
                <w:rFonts w:ascii="Times New Roman" w:eastAsia="Trebuchet MS" w:hAnsi="Times New Roman" w:cs="Times New Roman"/>
                <w:b/>
                <w:i/>
              </w:rPr>
              <w:t>3</w:t>
            </w:r>
          </w:p>
        </w:tc>
        <w:tc>
          <w:tcPr>
            <w:tcW w:w="2324" w:type="dxa"/>
          </w:tcPr>
          <w:p w:rsidR="003911C4" w:rsidRDefault="00CA2DB7">
            <w:pPr>
              <w:spacing w:before="1" w:line="233" w:lineRule="exact"/>
              <w:ind w:left="7"/>
              <w:jc w:val="center"/>
              <w:rPr>
                <w:rFonts w:ascii="Times New Roman" w:eastAsia="Trebuchet MS" w:hAnsi="Times New Roman" w:cs="Times New Roman"/>
                <w:b/>
                <w:i/>
              </w:rPr>
            </w:pPr>
            <w:r>
              <w:rPr>
                <w:rFonts w:ascii="Times New Roman" w:eastAsia="Trebuchet MS" w:hAnsi="Times New Roman" w:cs="Times New Roman"/>
                <w:b/>
                <w:i/>
              </w:rPr>
              <w:t>4</w:t>
            </w:r>
          </w:p>
        </w:tc>
      </w:tr>
      <w:tr w:rsidR="003911C4">
        <w:trPr>
          <w:trHeight w:val="372"/>
        </w:trPr>
        <w:tc>
          <w:tcPr>
            <w:tcW w:w="10173" w:type="dxa"/>
            <w:gridSpan w:val="2"/>
          </w:tcPr>
          <w:p w:rsidR="003911C4" w:rsidRDefault="00CA2DB7">
            <w:pPr>
              <w:spacing w:line="251" w:lineRule="exact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Раздел</w:t>
            </w:r>
            <w:proofErr w:type="gramStart"/>
            <w:r>
              <w:rPr>
                <w:rFonts w:ascii="Times New Roman" w:eastAsia="Trebuchet MS" w:hAnsi="Times New Roman" w:cs="Times New Roman"/>
                <w:b/>
                <w:lang w:val="ru-RU"/>
              </w:rPr>
              <w:t>1</w:t>
            </w:r>
            <w:proofErr w:type="gram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>. Безопасность жизнедеятельности в чрезвычайных ситуациях</w:t>
            </w:r>
          </w:p>
        </w:tc>
        <w:tc>
          <w:tcPr>
            <w:tcW w:w="2528" w:type="dxa"/>
          </w:tcPr>
          <w:p w:rsidR="003911C4" w:rsidRDefault="00CA2DB7">
            <w:pPr>
              <w:spacing w:line="251" w:lineRule="exact"/>
              <w:ind w:left="606" w:right="600"/>
              <w:jc w:val="center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22</w:t>
            </w:r>
          </w:p>
        </w:tc>
        <w:tc>
          <w:tcPr>
            <w:tcW w:w="2324" w:type="dxa"/>
          </w:tcPr>
          <w:p w:rsidR="003911C4" w:rsidRDefault="003911C4">
            <w:pPr>
              <w:rPr>
                <w:rFonts w:ascii="Times New Roman" w:eastAsia="Trebuchet MS" w:hAnsi="Times New Roman" w:cs="Times New Roman"/>
              </w:rPr>
            </w:pPr>
          </w:p>
        </w:tc>
      </w:tr>
      <w:tr w:rsidR="003911C4">
        <w:trPr>
          <w:trHeight w:val="251"/>
        </w:trPr>
        <w:tc>
          <w:tcPr>
            <w:tcW w:w="2403" w:type="dxa"/>
            <w:tcBorders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32" w:lineRule="exact"/>
              <w:rPr>
                <w:rFonts w:ascii="Times New Roman" w:eastAsia="Trebuchet MS" w:hAnsi="Times New Roman" w:cs="Times New Roman"/>
                <w:b/>
              </w:rPr>
            </w:pP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2528" w:type="dxa"/>
          </w:tcPr>
          <w:p w:rsidR="003911C4" w:rsidRDefault="00CA2DB7">
            <w:pPr>
              <w:spacing w:line="232" w:lineRule="exact"/>
              <w:ind w:left="6"/>
              <w:jc w:val="center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8</w:t>
            </w:r>
          </w:p>
        </w:tc>
        <w:tc>
          <w:tcPr>
            <w:tcW w:w="2324" w:type="dxa"/>
            <w:tcBorders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</w:rPr>
            </w:pPr>
          </w:p>
        </w:tc>
      </w:tr>
      <w:tr w:rsidR="003911C4">
        <w:trPr>
          <w:trHeight w:val="250"/>
        </w:trPr>
        <w:tc>
          <w:tcPr>
            <w:tcW w:w="2403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spacing w:line="231" w:lineRule="exact"/>
              <w:rPr>
                <w:rFonts w:ascii="Times New Roman" w:eastAsia="Trebuchet MS" w:hAnsi="Times New Roman" w:cs="Times New Roman"/>
                <w:b/>
              </w:rPr>
            </w:pP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Тема</w:t>
            </w:r>
            <w:proofErr w:type="spellEnd"/>
            <w:r>
              <w:rPr>
                <w:rFonts w:ascii="Times New Roman" w:eastAsia="Trebuchet MS" w:hAnsi="Times New Roman" w:cs="Times New Roman"/>
                <w:b/>
              </w:rPr>
              <w:t xml:space="preserve"> 1.1.</w:t>
            </w:r>
          </w:p>
        </w:tc>
        <w:tc>
          <w:tcPr>
            <w:tcW w:w="7770" w:type="dxa"/>
            <w:tcBorders>
              <w:bottom w:val="none" w:sz="4" w:space="0" w:color="000000"/>
            </w:tcBorders>
          </w:tcPr>
          <w:p w:rsidR="003911C4" w:rsidRDefault="00CA2DB7">
            <w:pPr>
              <w:spacing w:line="231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Цели и задачи изучения дисциплины. Понятие и общая классификация</w:t>
            </w:r>
          </w:p>
        </w:tc>
        <w:tc>
          <w:tcPr>
            <w:tcW w:w="2528" w:type="dxa"/>
            <w:tcBorders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  <w:tc>
          <w:tcPr>
            <w:tcW w:w="232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</w:tr>
      <w:tr w:rsidR="003911C4">
        <w:trPr>
          <w:trHeight w:val="505"/>
        </w:trPr>
        <w:tc>
          <w:tcPr>
            <w:tcW w:w="2403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rPr>
                <w:rFonts w:ascii="Times New Roman" w:eastAsia="Trebuchet MS" w:hAnsi="Times New Roman" w:cs="Times New Roman"/>
                <w:b/>
              </w:rPr>
            </w:pP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Чрезвычайные</w:t>
            </w:r>
            <w:proofErr w:type="spellEnd"/>
          </w:p>
          <w:p w:rsidR="003911C4" w:rsidRDefault="00CA2DB7">
            <w:pPr>
              <w:rPr>
                <w:rFonts w:ascii="Times New Roman" w:eastAsia="Trebuchet MS" w:hAnsi="Times New Roman" w:cs="Times New Roman"/>
                <w:b/>
              </w:rPr>
            </w:pP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ситуации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мирного</w:t>
            </w:r>
            <w:proofErr w:type="spellEnd"/>
          </w:p>
        </w:tc>
        <w:tc>
          <w:tcPr>
            <w:tcW w:w="7770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spacing w:line="252" w:lineRule="exact"/>
              <w:ind w:right="94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Чрезвычайных ситуаций. Чрезвычайные ситуацииприродногоитехногенногохарактера</w:t>
            </w:r>
            <w:proofErr w:type="gramStart"/>
            <w:r>
              <w:rPr>
                <w:rFonts w:ascii="Times New Roman" w:eastAsia="Trebuchet MS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eastAsia="Trebuchet MS" w:hAnsi="Times New Roman" w:cs="Times New Roman"/>
                <w:lang w:val="ru-RU"/>
              </w:rPr>
              <w:t>резвычайныеситуациисоциальногопроисхождения.Терроризми</w:t>
            </w:r>
          </w:p>
        </w:tc>
        <w:tc>
          <w:tcPr>
            <w:tcW w:w="2528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spacing w:before="1"/>
              <w:rPr>
                <w:rFonts w:ascii="Times New Roman" w:eastAsia="Trebuchet MS" w:hAnsi="Times New Roman" w:cs="Times New Roman"/>
                <w:b/>
                <w:lang w:val="ru-RU"/>
              </w:rPr>
            </w:pPr>
          </w:p>
          <w:p w:rsidR="003911C4" w:rsidRDefault="00CA2DB7">
            <w:pPr>
              <w:spacing w:line="231" w:lineRule="exact"/>
              <w:ind w:left="6"/>
              <w:jc w:val="center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2</w:t>
            </w:r>
          </w:p>
        </w:tc>
        <w:tc>
          <w:tcPr>
            <w:tcW w:w="232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</w:rPr>
            </w:pPr>
          </w:p>
        </w:tc>
      </w:tr>
      <w:tr w:rsidR="003911C4" w:rsidRPr="000939FA">
        <w:trPr>
          <w:trHeight w:val="253"/>
        </w:trPr>
        <w:tc>
          <w:tcPr>
            <w:tcW w:w="2403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rPr>
                <w:rFonts w:ascii="Times New Roman" w:eastAsia="Trebuchet MS" w:hAnsi="Times New Roman" w:cs="Times New Roman"/>
                <w:b/>
              </w:rPr>
            </w:pP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времени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rebuchet MS" w:hAnsi="Times New Roman" w:cs="Times New Roman"/>
                <w:b/>
              </w:rPr>
              <w:t>и</w:t>
            </w:r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защита</w:t>
            </w:r>
            <w:proofErr w:type="spellEnd"/>
            <w:r>
              <w:rPr>
                <w:rFonts w:ascii="Times New Roman" w:eastAsia="Trebuchet MS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от</w:t>
            </w:r>
            <w:proofErr w:type="spellEnd"/>
          </w:p>
        </w:tc>
        <w:tc>
          <w:tcPr>
            <w:tcW w:w="7770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tabs>
                <w:tab w:val="left" w:pos="942"/>
                <w:tab w:val="left" w:pos="1508"/>
                <w:tab w:val="left" w:pos="2147"/>
                <w:tab w:val="left" w:pos="4171"/>
                <w:tab w:val="left" w:pos="5244"/>
                <w:tab w:val="left" w:pos="7538"/>
              </w:tabs>
              <w:spacing w:line="233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меры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по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его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предупреждению.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Основы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пожаробезопасности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и</w:t>
            </w:r>
          </w:p>
        </w:tc>
        <w:tc>
          <w:tcPr>
            <w:tcW w:w="2528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  <w:tc>
          <w:tcPr>
            <w:tcW w:w="232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</w:tr>
      <w:tr w:rsidR="003911C4">
        <w:trPr>
          <w:trHeight w:val="257"/>
        </w:trPr>
        <w:tc>
          <w:tcPr>
            <w:tcW w:w="2403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rPr>
                <w:rFonts w:ascii="Times New Roman" w:eastAsia="Trebuchet MS" w:hAnsi="Times New Roman" w:cs="Times New Roman"/>
                <w:b/>
              </w:rPr>
            </w:pP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них</w:t>
            </w:r>
            <w:proofErr w:type="spellEnd"/>
          </w:p>
        </w:tc>
        <w:tc>
          <w:tcPr>
            <w:tcW w:w="7770" w:type="dxa"/>
            <w:tcBorders>
              <w:top w:val="none" w:sz="4" w:space="0" w:color="000000"/>
            </w:tcBorders>
          </w:tcPr>
          <w:p w:rsidR="003911C4" w:rsidRDefault="00CA2DB7">
            <w:pPr>
              <w:spacing w:line="238" w:lineRule="exact"/>
              <w:rPr>
                <w:rFonts w:ascii="Times New Roman" w:eastAsia="Trebuchet MS" w:hAnsi="Times New Roman" w:cs="Times New Roman"/>
              </w:rPr>
            </w:pPr>
            <w:proofErr w:type="spellStart"/>
            <w:r>
              <w:rPr>
                <w:rFonts w:ascii="Times New Roman" w:eastAsia="Trebuchet MS" w:hAnsi="Times New Roman" w:cs="Times New Roman"/>
              </w:rPr>
              <w:t>электробезопасности</w:t>
            </w:r>
            <w:proofErr w:type="spellEnd"/>
          </w:p>
        </w:tc>
        <w:tc>
          <w:tcPr>
            <w:tcW w:w="2528" w:type="dxa"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</w:rPr>
            </w:pPr>
          </w:p>
        </w:tc>
        <w:tc>
          <w:tcPr>
            <w:tcW w:w="232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spacing w:before="12" w:line="227" w:lineRule="exact"/>
              <w:ind w:left="163" w:right="158"/>
              <w:jc w:val="center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ОК01, ОК02,</w:t>
            </w:r>
          </w:p>
        </w:tc>
      </w:tr>
      <w:tr w:rsidR="003911C4">
        <w:trPr>
          <w:trHeight w:val="251"/>
        </w:trPr>
        <w:tc>
          <w:tcPr>
            <w:tcW w:w="2403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32" w:lineRule="exact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В том числе практических занятий</w:t>
            </w:r>
          </w:p>
        </w:tc>
        <w:tc>
          <w:tcPr>
            <w:tcW w:w="2528" w:type="dxa"/>
          </w:tcPr>
          <w:p w:rsidR="003911C4" w:rsidRDefault="00CA2DB7">
            <w:pPr>
              <w:spacing w:line="232" w:lineRule="exact"/>
              <w:ind w:left="6"/>
              <w:jc w:val="center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6</w:t>
            </w:r>
          </w:p>
        </w:tc>
        <w:tc>
          <w:tcPr>
            <w:tcW w:w="232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spacing w:line="231" w:lineRule="exact"/>
              <w:ind w:left="163" w:right="158"/>
              <w:jc w:val="center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ОК04,ОК07</w:t>
            </w:r>
          </w:p>
        </w:tc>
      </w:tr>
      <w:tr w:rsidR="003911C4" w:rsidRPr="000939FA">
        <w:trPr>
          <w:trHeight w:val="251"/>
        </w:trPr>
        <w:tc>
          <w:tcPr>
            <w:tcW w:w="2403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</w:rPr>
            </w:pPr>
          </w:p>
        </w:tc>
        <w:tc>
          <w:tcPr>
            <w:tcW w:w="7770" w:type="dxa"/>
            <w:tcBorders>
              <w:bottom w:val="none" w:sz="4" w:space="0" w:color="000000"/>
            </w:tcBorders>
          </w:tcPr>
          <w:p w:rsidR="003911C4" w:rsidRDefault="00CA2DB7">
            <w:pPr>
              <w:spacing w:line="232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Практическое занятие№1. Правила поведения в чрезвычайных ситуациях</w:t>
            </w:r>
          </w:p>
        </w:tc>
        <w:tc>
          <w:tcPr>
            <w:tcW w:w="2528" w:type="dxa"/>
            <w:tcBorders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  <w:tc>
          <w:tcPr>
            <w:tcW w:w="232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</w:tr>
      <w:tr w:rsidR="003911C4">
        <w:trPr>
          <w:trHeight w:val="254"/>
        </w:trPr>
        <w:tc>
          <w:tcPr>
            <w:tcW w:w="2403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  <w:tc>
          <w:tcPr>
            <w:tcW w:w="7770" w:type="dxa"/>
            <w:tcBorders>
              <w:top w:val="none" w:sz="4" w:space="0" w:color="000000"/>
            </w:tcBorders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Природного характера и техногенного характера</w:t>
            </w:r>
          </w:p>
        </w:tc>
        <w:tc>
          <w:tcPr>
            <w:tcW w:w="2528" w:type="dxa"/>
            <w:tcBorders>
              <w:top w:val="none" w:sz="4" w:space="0" w:color="000000"/>
            </w:tcBorders>
          </w:tcPr>
          <w:p w:rsidR="003911C4" w:rsidRDefault="00CA2DB7">
            <w:pPr>
              <w:spacing w:line="234" w:lineRule="exact"/>
              <w:ind w:left="6"/>
              <w:jc w:val="center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</w:rPr>
            </w:pPr>
          </w:p>
        </w:tc>
      </w:tr>
      <w:tr w:rsidR="003911C4" w:rsidRPr="000939FA">
        <w:trPr>
          <w:trHeight w:val="252"/>
        </w:trPr>
        <w:tc>
          <w:tcPr>
            <w:tcW w:w="2403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</w:rPr>
            </w:pPr>
          </w:p>
        </w:tc>
        <w:tc>
          <w:tcPr>
            <w:tcW w:w="7770" w:type="dxa"/>
            <w:tcBorders>
              <w:bottom w:val="none" w:sz="4" w:space="0" w:color="000000"/>
            </w:tcBorders>
          </w:tcPr>
          <w:p w:rsidR="003911C4" w:rsidRDefault="00CA2DB7">
            <w:pPr>
              <w:spacing w:line="232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Практическое занятие№2. Правила безопасного </w:t>
            </w:r>
            <w:r>
              <w:rPr>
                <w:rFonts w:ascii="Times New Roman" w:eastAsia="Trebuchet MS" w:hAnsi="Times New Roman" w:cs="Times New Roman"/>
                <w:lang w:val="ru-RU"/>
              </w:rPr>
              <w:t>поведения при угрозе</w:t>
            </w:r>
          </w:p>
        </w:tc>
        <w:tc>
          <w:tcPr>
            <w:tcW w:w="2528" w:type="dxa"/>
            <w:tcBorders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  <w:tc>
          <w:tcPr>
            <w:tcW w:w="232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</w:tr>
      <w:tr w:rsidR="003911C4">
        <w:trPr>
          <w:trHeight w:val="254"/>
        </w:trPr>
        <w:tc>
          <w:tcPr>
            <w:tcW w:w="2403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  <w:tc>
          <w:tcPr>
            <w:tcW w:w="7770" w:type="dxa"/>
            <w:tcBorders>
              <w:top w:val="none" w:sz="4" w:space="0" w:color="000000"/>
            </w:tcBorders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Террористического   акта.</w:t>
            </w:r>
          </w:p>
        </w:tc>
        <w:tc>
          <w:tcPr>
            <w:tcW w:w="2528" w:type="dxa"/>
            <w:tcBorders>
              <w:top w:val="none" w:sz="4" w:space="0" w:color="000000"/>
            </w:tcBorders>
          </w:tcPr>
          <w:p w:rsidR="003911C4" w:rsidRDefault="00CA2DB7">
            <w:pPr>
              <w:spacing w:line="234" w:lineRule="exact"/>
              <w:ind w:left="6"/>
              <w:jc w:val="center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2</w:t>
            </w:r>
          </w:p>
        </w:tc>
        <w:tc>
          <w:tcPr>
            <w:tcW w:w="232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</w:tr>
      <w:tr w:rsidR="003911C4">
        <w:trPr>
          <w:trHeight w:val="254"/>
        </w:trPr>
        <w:tc>
          <w:tcPr>
            <w:tcW w:w="2403" w:type="dxa"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Практическоезанятие№3.Изучениепервичныхсредствпожаротушения.</w:t>
            </w:r>
          </w:p>
        </w:tc>
        <w:tc>
          <w:tcPr>
            <w:tcW w:w="2528" w:type="dxa"/>
          </w:tcPr>
          <w:p w:rsidR="003911C4" w:rsidRDefault="00CA2DB7">
            <w:pPr>
              <w:spacing w:line="234" w:lineRule="exact"/>
              <w:ind w:left="6"/>
              <w:jc w:val="center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2</w:t>
            </w:r>
          </w:p>
        </w:tc>
        <w:tc>
          <w:tcPr>
            <w:tcW w:w="2324" w:type="dxa"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</w:tr>
      <w:tr w:rsidR="003911C4">
        <w:trPr>
          <w:trHeight w:val="251"/>
        </w:trPr>
        <w:tc>
          <w:tcPr>
            <w:tcW w:w="2403" w:type="dxa"/>
            <w:tcBorders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32" w:lineRule="exact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Содержание учебного материала</w:t>
            </w:r>
          </w:p>
        </w:tc>
        <w:tc>
          <w:tcPr>
            <w:tcW w:w="2528" w:type="dxa"/>
          </w:tcPr>
          <w:p w:rsidR="003911C4" w:rsidRDefault="00CA2DB7">
            <w:pPr>
              <w:spacing w:line="232" w:lineRule="exact"/>
              <w:ind w:left="6"/>
              <w:jc w:val="center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8</w:t>
            </w:r>
          </w:p>
        </w:tc>
        <w:tc>
          <w:tcPr>
            <w:tcW w:w="2324" w:type="dxa"/>
            <w:tcBorders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</w:rPr>
            </w:pPr>
          </w:p>
        </w:tc>
      </w:tr>
      <w:tr w:rsidR="003911C4">
        <w:trPr>
          <w:trHeight w:val="249"/>
        </w:trPr>
        <w:tc>
          <w:tcPr>
            <w:tcW w:w="2403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spacing w:line="229" w:lineRule="exact"/>
              <w:rPr>
                <w:rFonts w:ascii="Times New Roman" w:eastAsia="Trebuchet MS" w:hAnsi="Times New Roman" w:cs="Times New Roman"/>
                <w:b/>
              </w:rPr>
            </w:pP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Тема</w:t>
            </w:r>
            <w:proofErr w:type="spellEnd"/>
            <w:r>
              <w:rPr>
                <w:rFonts w:ascii="Times New Roman" w:eastAsia="Trebuchet MS" w:hAnsi="Times New Roman" w:cs="Times New Roman"/>
                <w:b/>
              </w:rPr>
              <w:t xml:space="preserve"> 1.2.</w:t>
            </w:r>
          </w:p>
        </w:tc>
        <w:tc>
          <w:tcPr>
            <w:tcW w:w="7770" w:type="dxa"/>
            <w:tcBorders>
              <w:bottom w:val="none" w:sz="4" w:space="0" w:color="000000"/>
            </w:tcBorders>
          </w:tcPr>
          <w:p w:rsidR="003911C4" w:rsidRDefault="00CA2DB7">
            <w:pPr>
              <w:spacing w:line="229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Ядерное оружие и его поражающие факторы. Действия населения в очаге</w:t>
            </w:r>
          </w:p>
        </w:tc>
        <w:tc>
          <w:tcPr>
            <w:tcW w:w="2528" w:type="dxa"/>
            <w:tcBorders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  <w:tc>
          <w:tcPr>
            <w:tcW w:w="232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</w:tr>
      <w:tr w:rsidR="003911C4">
        <w:trPr>
          <w:trHeight w:val="253"/>
        </w:trPr>
        <w:tc>
          <w:tcPr>
            <w:tcW w:w="2403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spacing w:line="233" w:lineRule="exact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Способы защиты</w:t>
            </w:r>
          </w:p>
        </w:tc>
        <w:tc>
          <w:tcPr>
            <w:tcW w:w="7770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spacing w:line="233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Я</w:t>
            </w:r>
            <w:r>
              <w:rPr>
                <w:rFonts w:ascii="Times New Roman" w:eastAsia="Trebuchet MS" w:hAnsi="Times New Roman" w:cs="Times New Roman"/>
                <w:lang w:val="ru-RU"/>
              </w:rPr>
              <w:t>дерного поражения. Химическое оружие и его характеристика. Действия</w:t>
            </w:r>
          </w:p>
        </w:tc>
        <w:tc>
          <w:tcPr>
            <w:tcW w:w="2528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  <w:tc>
          <w:tcPr>
            <w:tcW w:w="232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</w:tr>
      <w:tr w:rsidR="003911C4">
        <w:trPr>
          <w:trHeight w:val="509"/>
        </w:trPr>
        <w:tc>
          <w:tcPr>
            <w:tcW w:w="2403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spacing w:line="246" w:lineRule="exact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Населения от оружия</w:t>
            </w:r>
          </w:p>
          <w:p w:rsidR="003911C4" w:rsidRDefault="00CA2DB7">
            <w:pPr>
              <w:spacing w:before="1" w:line="243" w:lineRule="exact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Массового поражения</w:t>
            </w:r>
          </w:p>
        </w:tc>
        <w:tc>
          <w:tcPr>
            <w:tcW w:w="7770" w:type="dxa"/>
            <w:tcBorders>
              <w:top w:val="none" w:sz="4" w:space="0" w:color="000000"/>
            </w:tcBorders>
          </w:tcPr>
          <w:p w:rsidR="003911C4" w:rsidRDefault="00CA2DB7">
            <w:pPr>
              <w:spacing w:line="250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Населения в очаге химического поражения. Средства индивидуальной защиты</w:t>
            </w:r>
          </w:p>
          <w:p w:rsidR="003911C4" w:rsidRDefault="00CA2DB7">
            <w:pPr>
              <w:spacing w:before="1" w:line="238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Населения.</w:t>
            </w:r>
          </w:p>
        </w:tc>
        <w:tc>
          <w:tcPr>
            <w:tcW w:w="2528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spacing w:before="8"/>
              <w:rPr>
                <w:rFonts w:ascii="Times New Roman" w:eastAsia="Trebuchet MS" w:hAnsi="Times New Roman" w:cs="Times New Roman"/>
                <w:b/>
                <w:lang w:val="ru-RU"/>
              </w:rPr>
            </w:pPr>
          </w:p>
          <w:p w:rsidR="003911C4" w:rsidRDefault="00CA2DB7">
            <w:pPr>
              <w:spacing w:line="228" w:lineRule="exact"/>
              <w:ind w:left="6"/>
              <w:jc w:val="center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4</w:t>
            </w:r>
          </w:p>
        </w:tc>
        <w:tc>
          <w:tcPr>
            <w:tcW w:w="232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lang w:val="ru-RU"/>
              </w:rPr>
            </w:pPr>
          </w:p>
        </w:tc>
      </w:tr>
      <w:tr w:rsidR="003911C4">
        <w:trPr>
          <w:trHeight w:val="254"/>
        </w:trPr>
        <w:tc>
          <w:tcPr>
            <w:tcW w:w="2403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  <w:tc>
          <w:tcPr>
            <w:tcW w:w="7770" w:type="dxa"/>
            <w:tcBorders>
              <w:bottom w:val="none" w:sz="4" w:space="0" w:color="000000"/>
            </w:tcBorders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Биологическое оружие и его характеристика. Действие </w:t>
            </w:r>
            <w:r>
              <w:rPr>
                <w:rFonts w:ascii="Times New Roman" w:eastAsia="Trebuchet MS" w:hAnsi="Times New Roman" w:cs="Times New Roman"/>
                <w:lang w:val="ru-RU"/>
              </w:rPr>
              <w:t>населения в очаге</w:t>
            </w:r>
          </w:p>
        </w:tc>
        <w:tc>
          <w:tcPr>
            <w:tcW w:w="2528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  <w:tc>
          <w:tcPr>
            <w:tcW w:w="232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spacing w:line="234" w:lineRule="exact"/>
              <w:ind w:left="163" w:right="158"/>
              <w:jc w:val="center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ОК01, ОК02,</w:t>
            </w:r>
          </w:p>
        </w:tc>
      </w:tr>
      <w:tr w:rsidR="003911C4">
        <w:trPr>
          <w:trHeight w:val="253"/>
        </w:trPr>
        <w:tc>
          <w:tcPr>
            <w:tcW w:w="2403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</w:rPr>
            </w:pPr>
          </w:p>
        </w:tc>
        <w:tc>
          <w:tcPr>
            <w:tcW w:w="7770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tabs>
                <w:tab w:val="left" w:pos="1839"/>
                <w:tab w:val="left" w:pos="3154"/>
                <w:tab w:val="left" w:pos="4085"/>
                <w:tab w:val="left" w:pos="5278"/>
                <w:tab w:val="left" w:pos="5863"/>
                <w:tab w:val="left" w:pos="7540"/>
              </w:tabs>
              <w:spacing w:line="233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биологического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поражения.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Защита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населения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при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</w:r>
            <w:proofErr w:type="gramStart"/>
            <w:r>
              <w:rPr>
                <w:rFonts w:ascii="Times New Roman" w:eastAsia="Trebuchet MS" w:hAnsi="Times New Roman" w:cs="Times New Roman"/>
                <w:lang w:val="ru-RU"/>
              </w:rPr>
              <w:t>радиоактивном</w:t>
            </w:r>
            <w:proofErr w:type="gramEnd"/>
            <w:r>
              <w:rPr>
                <w:rFonts w:ascii="Times New Roman" w:eastAsia="Trebuchet MS" w:hAnsi="Times New Roman" w:cs="Times New Roman"/>
                <w:lang w:val="ru-RU"/>
              </w:rPr>
              <w:tab/>
              <w:t>и</w:t>
            </w:r>
          </w:p>
        </w:tc>
        <w:tc>
          <w:tcPr>
            <w:tcW w:w="2528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  <w:tc>
          <w:tcPr>
            <w:tcW w:w="232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spacing w:line="233" w:lineRule="exact"/>
              <w:ind w:left="163" w:right="158"/>
              <w:jc w:val="center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ОК04,ОК07</w:t>
            </w:r>
          </w:p>
        </w:tc>
      </w:tr>
      <w:tr w:rsidR="003911C4" w:rsidRPr="000939FA">
        <w:trPr>
          <w:trHeight w:val="251"/>
        </w:trPr>
        <w:tc>
          <w:tcPr>
            <w:tcW w:w="2403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</w:rPr>
            </w:pPr>
          </w:p>
        </w:tc>
        <w:tc>
          <w:tcPr>
            <w:tcW w:w="7770" w:type="dxa"/>
            <w:tcBorders>
              <w:top w:val="none" w:sz="4" w:space="0" w:color="000000"/>
            </w:tcBorders>
          </w:tcPr>
          <w:p w:rsidR="003911C4" w:rsidRDefault="00CA2DB7">
            <w:pPr>
              <w:spacing w:line="231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Химическом </w:t>
            </w:r>
            <w:proofErr w:type="gramStart"/>
            <w:r>
              <w:rPr>
                <w:rFonts w:ascii="Times New Roman" w:eastAsia="Trebuchet MS" w:hAnsi="Times New Roman" w:cs="Times New Roman"/>
                <w:lang w:val="ru-RU"/>
              </w:rPr>
              <w:t>заражении</w:t>
            </w:r>
            <w:proofErr w:type="gramEnd"/>
            <w:r>
              <w:rPr>
                <w:rFonts w:ascii="Times New Roman" w:eastAsia="Trebuchet MS" w:hAnsi="Times New Roman" w:cs="Times New Roman"/>
                <w:lang w:val="ru-RU"/>
              </w:rPr>
              <w:t xml:space="preserve"> местности. Средства коллективной защиты населения</w:t>
            </w:r>
          </w:p>
        </w:tc>
        <w:tc>
          <w:tcPr>
            <w:tcW w:w="2528" w:type="dxa"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  <w:tc>
          <w:tcPr>
            <w:tcW w:w="232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</w:tr>
      <w:tr w:rsidR="003911C4">
        <w:trPr>
          <w:trHeight w:val="254"/>
        </w:trPr>
        <w:tc>
          <w:tcPr>
            <w:tcW w:w="2403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before="1" w:line="233" w:lineRule="exact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В том числе практических занятий</w:t>
            </w:r>
          </w:p>
        </w:tc>
        <w:tc>
          <w:tcPr>
            <w:tcW w:w="2528" w:type="dxa"/>
          </w:tcPr>
          <w:p w:rsidR="003911C4" w:rsidRDefault="00CA2DB7">
            <w:pPr>
              <w:spacing w:before="1" w:line="233" w:lineRule="exact"/>
              <w:ind w:left="6"/>
              <w:jc w:val="center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4</w:t>
            </w:r>
          </w:p>
        </w:tc>
        <w:tc>
          <w:tcPr>
            <w:tcW w:w="232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</w:tr>
      <w:tr w:rsidR="003911C4" w:rsidRPr="000939FA">
        <w:trPr>
          <w:trHeight w:val="251"/>
        </w:trPr>
        <w:tc>
          <w:tcPr>
            <w:tcW w:w="2403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  <w:tc>
          <w:tcPr>
            <w:tcW w:w="7770" w:type="dxa"/>
            <w:tcBorders>
              <w:bottom w:val="none" w:sz="4" w:space="0" w:color="000000"/>
            </w:tcBorders>
          </w:tcPr>
          <w:p w:rsidR="003911C4" w:rsidRDefault="00CA2DB7">
            <w:pPr>
              <w:spacing w:line="232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Практическоезанятие№4.Правила </w:t>
            </w:r>
            <w:r>
              <w:rPr>
                <w:rFonts w:ascii="Times New Roman" w:eastAsia="Trebuchet MS" w:hAnsi="Times New Roman" w:cs="Times New Roman"/>
                <w:lang w:val="ru-RU"/>
              </w:rPr>
              <w:t>поведения и действия в очаге химического</w:t>
            </w:r>
          </w:p>
        </w:tc>
        <w:tc>
          <w:tcPr>
            <w:tcW w:w="2528" w:type="dxa"/>
            <w:tcBorders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  <w:tc>
          <w:tcPr>
            <w:tcW w:w="232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</w:tr>
      <w:tr w:rsidR="003911C4">
        <w:trPr>
          <w:trHeight w:val="254"/>
        </w:trPr>
        <w:tc>
          <w:tcPr>
            <w:tcW w:w="2403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  <w:tc>
          <w:tcPr>
            <w:tcW w:w="7770" w:type="dxa"/>
            <w:tcBorders>
              <w:top w:val="none" w:sz="4" w:space="0" w:color="000000"/>
            </w:tcBorders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и биологического </w:t>
            </w:r>
            <w:proofErr w:type="spellStart"/>
            <w:r>
              <w:rPr>
                <w:rFonts w:ascii="Times New Roman" w:eastAsia="Trebuchet MS" w:hAnsi="Times New Roman" w:cs="Times New Roman"/>
                <w:lang w:val="ru-RU"/>
              </w:rPr>
              <w:t>пораж</w:t>
            </w:r>
            <w:r>
              <w:rPr>
                <w:rFonts w:ascii="Times New Roman" w:eastAsia="Trebuchet MS" w:hAnsi="Times New Roman" w:cs="Times New Roman"/>
              </w:rPr>
              <w:t>ения</w:t>
            </w:r>
            <w:proofErr w:type="spellEnd"/>
          </w:p>
        </w:tc>
        <w:tc>
          <w:tcPr>
            <w:tcW w:w="2528" w:type="dxa"/>
            <w:tcBorders>
              <w:top w:val="none" w:sz="4" w:space="0" w:color="000000"/>
            </w:tcBorders>
          </w:tcPr>
          <w:p w:rsidR="003911C4" w:rsidRDefault="00CA2DB7">
            <w:pPr>
              <w:spacing w:line="234" w:lineRule="exact"/>
              <w:ind w:left="6"/>
              <w:jc w:val="center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</w:rPr>
            </w:pPr>
          </w:p>
        </w:tc>
      </w:tr>
      <w:tr w:rsidR="003911C4" w:rsidRPr="000939FA">
        <w:trPr>
          <w:trHeight w:val="251"/>
        </w:trPr>
        <w:tc>
          <w:tcPr>
            <w:tcW w:w="2403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</w:rPr>
            </w:pPr>
          </w:p>
        </w:tc>
        <w:tc>
          <w:tcPr>
            <w:tcW w:w="7770" w:type="dxa"/>
            <w:tcBorders>
              <w:bottom w:val="none" w:sz="4" w:space="0" w:color="000000"/>
            </w:tcBorders>
          </w:tcPr>
          <w:p w:rsidR="003911C4" w:rsidRDefault="00CA2DB7">
            <w:pPr>
              <w:spacing w:line="232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Практическоезанятие№5.Использование средств индивидуальной защиты </w:t>
            </w:r>
            <w:proofErr w:type="gramStart"/>
            <w:r>
              <w:rPr>
                <w:rFonts w:ascii="Times New Roman" w:eastAsia="Trebuchet MS" w:hAnsi="Times New Roman" w:cs="Times New Roman"/>
                <w:lang w:val="ru-RU"/>
              </w:rPr>
              <w:t>от</w:t>
            </w:r>
            <w:proofErr w:type="gramEnd"/>
          </w:p>
        </w:tc>
        <w:tc>
          <w:tcPr>
            <w:tcW w:w="2528" w:type="dxa"/>
            <w:tcBorders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  <w:tc>
          <w:tcPr>
            <w:tcW w:w="232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</w:tr>
      <w:tr w:rsidR="003911C4">
        <w:trPr>
          <w:trHeight w:val="254"/>
        </w:trPr>
        <w:tc>
          <w:tcPr>
            <w:tcW w:w="2403" w:type="dxa"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  <w:tc>
          <w:tcPr>
            <w:tcW w:w="7770" w:type="dxa"/>
            <w:tcBorders>
              <w:top w:val="none" w:sz="4" w:space="0" w:color="000000"/>
            </w:tcBorders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</w:rPr>
            </w:pPr>
            <w:proofErr w:type="spellStart"/>
            <w:r>
              <w:rPr>
                <w:rFonts w:ascii="Times New Roman" w:eastAsia="Trebuchet MS" w:hAnsi="Times New Roman" w:cs="Times New Roman"/>
              </w:rPr>
              <w:t>поражающих</w:t>
            </w:r>
            <w:proofErr w:type="spellEnd"/>
            <w:r>
              <w:rPr>
                <w:rFonts w:ascii="Times New Roman" w:eastAsia="Trebuchet MS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</w:rPr>
              <w:t>факторов</w:t>
            </w:r>
            <w:proofErr w:type="spellEnd"/>
            <w:r>
              <w:rPr>
                <w:rFonts w:ascii="Times New Roman" w:eastAsia="Trebuchet MS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</w:rPr>
              <w:t>при</w:t>
            </w:r>
            <w:proofErr w:type="spellEnd"/>
            <w:r>
              <w:rPr>
                <w:rFonts w:ascii="Times New Roman" w:eastAsia="Trebuchet MS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rebuchet MS" w:hAnsi="Times New Roman" w:cs="Times New Roman"/>
              </w:rPr>
              <w:t>ЧС</w:t>
            </w:r>
          </w:p>
        </w:tc>
        <w:tc>
          <w:tcPr>
            <w:tcW w:w="2528" w:type="dxa"/>
            <w:tcBorders>
              <w:top w:val="none" w:sz="4" w:space="0" w:color="000000"/>
            </w:tcBorders>
          </w:tcPr>
          <w:p w:rsidR="003911C4" w:rsidRDefault="00CA2DB7">
            <w:pPr>
              <w:spacing w:line="234" w:lineRule="exact"/>
              <w:ind w:left="6"/>
              <w:jc w:val="center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</w:rPr>
            </w:pPr>
          </w:p>
        </w:tc>
      </w:tr>
      <w:tr w:rsidR="003911C4">
        <w:trPr>
          <w:trHeight w:val="254"/>
        </w:trPr>
        <w:tc>
          <w:tcPr>
            <w:tcW w:w="2403" w:type="dxa"/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b/>
              </w:rPr>
            </w:pP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Тема</w:t>
            </w:r>
            <w:proofErr w:type="spellEnd"/>
            <w:r>
              <w:rPr>
                <w:rFonts w:ascii="Times New Roman" w:eastAsia="Trebuchet MS" w:hAnsi="Times New Roman" w:cs="Times New Roman"/>
                <w:b/>
              </w:rPr>
              <w:t xml:space="preserve"> 1.3.</w:t>
            </w:r>
          </w:p>
        </w:tc>
        <w:tc>
          <w:tcPr>
            <w:tcW w:w="7770" w:type="dxa"/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b/>
              </w:rPr>
            </w:pP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2528" w:type="dxa"/>
          </w:tcPr>
          <w:p w:rsidR="003911C4" w:rsidRDefault="00CA2DB7">
            <w:pPr>
              <w:spacing w:line="234" w:lineRule="exact"/>
              <w:ind w:left="6"/>
              <w:jc w:val="center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6</w:t>
            </w:r>
          </w:p>
        </w:tc>
        <w:tc>
          <w:tcPr>
            <w:tcW w:w="2324" w:type="dxa"/>
          </w:tcPr>
          <w:p w:rsidR="003911C4" w:rsidRDefault="00CA2DB7">
            <w:pPr>
              <w:spacing w:line="234" w:lineRule="exact"/>
              <w:ind w:left="163" w:right="158"/>
              <w:jc w:val="center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ОК01, ОК02,</w:t>
            </w:r>
          </w:p>
        </w:tc>
      </w:tr>
    </w:tbl>
    <w:p w:rsidR="003911C4" w:rsidRDefault="003911C4">
      <w:pPr>
        <w:spacing w:after="200" w:line="234" w:lineRule="exact"/>
        <w:jc w:val="center"/>
        <w:rPr>
          <w:rFonts w:eastAsia="Calibri"/>
          <w:szCs w:val="22"/>
          <w:lang w:val="ru-RU"/>
        </w:rPr>
        <w:sectPr w:rsidR="003911C4">
          <w:footerReference w:type="default" r:id="rId41"/>
          <w:pgSz w:w="16850" w:h="11910" w:orient="landscape"/>
          <w:pgMar w:top="1100" w:right="380" w:bottom="1120" w:left="1200" w:header="0" w:footer="923" w:gutter="0"/>
          <w:cols w:space="720"/>
          <w:docGrid w:linePitch="360"/>
        </w:sectPr>
      </w:pPr>
    </w:p>
    <w:p w:rsidR="003911C4" w:rsidRDefault="003911C4">
      <w:pPr>
        <w:widowControl w:val="0"/>
        <w:spacing w:before="3" w:after="120"/>
        <w:jc w:val="both"/>
        <w:rPr>
          <w:b/>
          <w:sz w:val="2"/>
          <w:szCs w:val="20"/>
          <w:lang w:val="ru-RU" w:eastAsia="ru-RU"/>
        </w:rPr>
      </w:pPr>
    </w:p>
    <w:tbl>
      <w:tblPr>
        <w:tblStyle w:val="TableNormal0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0"/>
        <w:gridCol w:w="7873"/>
        <w:gridCol w:w="2528"/>
        <w:gridCol w:w="2324"/>
      </w:tblGrid>
      <w:tr w:rsidR="003911C4">
        <w:trPr>
          <w:trHeight w:val="1012"/>
        </w:trPr>
        <w:tc>
          <w:tcPr>
            <w:tcW w:w="2300" w:type="dxa"/>
            <w:vMerge w:val="restart"/>
          </w:tcPr>
          <w:p w:rsidR="003911C4" w:rsidRDefault="00CA2DB7">
            <w:pPr>
              <w:spacing w:before="1"/>
              <w:ind w:right="150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Организационные и правовые основы обеспечения безопасности жизнедеятельности в чрезвычайных ситуациях</w:t>
            </w:r>
          </w:p>
        </w:tc>
        <w:tc>
          <w:tcPr>
            <w:tcW w:w="7873" w:type="dxa"/>
          </w:tcPr>
          <w:p w:rsidR="003911C4" w:rsidRDefault="00CA2DB7">
            <w:pPr>
              <w:ind w:right="96"/>
              <w:jc w:val="both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Устойчивость работы объектов экономики в чрезвычайных ситуациях. Единаягосударственнаясистемапредупрежденияиликвидациичрезвычайных</w:t>
            </w:r>
            <w:r>
              <w:rPr>
                <w:rFonts w:ascii="Times New Roman" w:eastAsia="Trebuchet MS" w:hAnsi="Times New Roman" w:cs="Times New Roman"/>
                <w:lang w:val="ru-RU"/>
              </w:rPr>
              <w:t>ситуаций (РСЧС). Государственные службы по охране здоровья и безопасности</w:t>
            </w:r>
          </w:p>
          <w:p w:rsidR="003911C4" w:rsidRDefault="00CA2DB7">
            <w:pPr>
              <w:spacing w:line="237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граждан</w:t>
            </w:r>
          </w:p>
        </w:tc>
        <w:tc>
          <w:tcPr>
            <w:tcW w:w="2528" w:type="dxa"/>
            <w:vMerge w:val="restart"/>
          </w:tcPr>
          <w:p w:rsidR="003911C4" w:rsidRDefault="003911C4">
            <w:pPr>
              <w:rPr>
                <w:rFonts w:ascii="Times New Roman" w:eastAsia="Trebuchet MS" w:hAnsi="Times New Roman" w:cs="Times New Roman"/>
                <w:b/>
                <w:lang w:val="ru-RU"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  <w:lang w:val="ru-RU"/>
              </w:rPr>
            </w:pPr>
          </w:p>
          <w:p w:rsidR="003911C4" w:rsidRDefault="003911C4">
            <w:pPr>
              <w:spacing w:before="5"/>
              <w:rPr>
                <w:rFonts w:ascii="Times New Roman" w:eastAsia="Trebuchet MS" w:hAnsi="Times New Roman" w:cs="Times New Roman"/>
                <w:b/>
                <w:lang w:val="ru-RU"/>
              </w:rPr>
            </w:pPr>
          </w:p>
          <w:p w:rsidR="003911C4" w:rsidRDefault="00CA2DB7">
            <w:pPr>
              <w:ind w:left="6"/>
              <w:jc w:val="center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2</w:t>
            </w:r>
          </w:p>
        </w:tc>
        <w:tc>
          <w:tcPr>
            <w:tcW w:w="2324" w:type="dxa"/>
            <w:vMerge w:val="restart"/>
          </w:tcPr>
          <w:p w:rsidR="003911C4" w:rsidRDefault="00CA2DB7">
            <w:pPr>
              <w:spacing w:line="249" w:lineRule="exact"/>
              <w:ind w:left="495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ОК04,ОК07</w:t>
            </w:r>
          </w:p>
        </w:tc>
      </w:tr>
      <w:tr w:rsidR="003911C4" w:rsidRPr="000939FA">
        <w:trPr>
          <w:trHeight w:val="760"/>
        </w:trPr>
        <w:tc>
          <w:tcPr>
            <w:tcW w:w="2300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873" w:type="dxa"/>
          </w:tcPr>
          <w:p w:rsidR="003911C4" w:rsidRDefault="00CA2DB7">
            <w:pPr>
              <w:spacing w:line="247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Понятие и основные задачи гражданской обороны. Организационная структура</w:t>
            </w:r>
          </w:p>
          <w:p w:rsidR="003911C4" w:rsidRDefault="00CA2DB7">
            <w:pPr>
              <w:spacing w:line="252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Гражданской обороны. Основные мероприятия, проводимые ГО. Действия населения по </w:t>
            </w:r>
            <w:r>
              <w:rPr>
                <w:rFonts w:ascii="Times New Roman" w:eastAsia="Trebuchet MS" w:hAnsi="Times New Roman" w:cs="Times New Roman"/>
                <w:lang w:val="ru-RU"/>
              </w:rPr>
              <w:t>сигналам гражданской обороны</w:t>
            </w:r>
          </w:p>
        </w:tc>
        <w:tc>
          <w:tcPr>
            <w:tcW w:w="2528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251"/>
        </w:trPr>
        <w:tc>
          <w:tcPr>
            <w:tcW w:w="2300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873" w:type="dxa"/>
          </w:tcPr>
          <w:p w:rsidR="003911C4" w:rsidRDefault="00CA2DB7">
            <w:pPr>
              <w:spacing w:line="232" w:lineRule="exact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В том числе практических занятий</w:t>
            </w:r>
          </w:p>
        </w:tc>
        <w:tc>
          <w:tcPr>
            <w:tcW w:w="2528" w:type="dxa"/>
          </w:tcPr>
          <w:p w:rsidR="003911C4" w:rsidRDefault="00CA2DB7">
            <w:pPr>
              <w:spacing w:line="232" w:lineRule="exact"/>
              <w:ind w:right="1198"/>
              <w:jc w:val="right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4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506"/>
        </w:trPr>
        <w:tc>
          <w:tcPr>
            <w:tcW w:w="2300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873" w:type="dxa"/>
          </w:tcPr>
          <w:p w:rsidR="003911C4" w:rsidRDefault="00CA2DB7">
            <w:pPr>
              <w:spacing w:line="247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Практическоезанятие№6.Правилаповеденияидействияпосигналам</w:t>
            </w:r>
          </w:p>
          <w:p w:rsidR="003911C4" w:rsidRDefault="00CA2DB7">
            <w:pPr>
              <w:spacing w:before="1" w:line="238" w:lineRule="exact"/>
              <w:rPr>
                <w:rFonts w:ascii="Times New Roman" w:eastAsia="Trebuchet MS" w:hAnsi="Times New Roman" w:cs="Times New Roman"/>
              </w:rPr>
            </w:pPr>
            <w:proofErr w:type="spellStart"/>
            <w:r>
              <w:rPr>
                <w:rFonts w:ascii="Times New Roman" w:eastAsia="Trebuchet MS" w:hAnsi="Times New Roman" w:cs="Times New Roman"/>
              </w:rPr>
              <w:t>гражданской</w:t>
            </w:r>
            <w:proofErr w:type="spellEnd"/>
            <w:r>
              <w:rPr>
                <w:rFonts w:ascii="Times New Roman" w:eastAsia="Trebuchet MS" w:hAnsi="Times New Roman" w:cs="Times New Roman"/>
                <w:lang w:val="ru-RU"/>
              </w:rPr>
              <w:t xml:space="preserve">  </w:t>
            </w:r>
            <w:proofErr w:type="spellStart"/>
            <w:r>
              <w:rPr>
                <w:rFonts w:ascii="Times New Roman" w:eastAsia="Trebuchet MS" w:hAnsi="Times New Roman" w:cs="Times New Roman"/>
              </w:rPr>
              <w:t>обороны</w:t>
            </w:r>
            <w:proofErr w:type="spellEnd"/>
          </w:p>
        </w:tc>
        <w:tc>
          <w:tcPr>
            <w:tcW w:w="2528" w:type="dxa"/>
          </w:tcPr>
          <w:p w:rsidR="003911C4" w:rsidRDefault="003911C4">
            <w:pPr>
              <w:spacing w:before="6"/>
              <w:rPr>
                <w:rFonts w:ascii="Times New Roman" w:eastAsia="Trebuchet MS" w:hAnsi="Times New Roman" w:cs="Times New Roman"/>
                <w:b/>
                <w:sz w:val="21"/>
              </w:rPr>
            </w:pPr>
          </w:p>
          <w:p w:rsidR="003911C4" w:rsidRDefault="00CA2DB7">
            <w:pPr>
              <w:spacing w:line="238" w:lineRule="exact"/>
              <w:ind w:right="1198"/>
              <w:jc w:val="righ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506"/>
        </w:trPr>
        <w:tc>
          <w:tcPr>
            <w:tcW w:w="2300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873" w:type="dxa"/>
          </w:tcPr>
          <w:p w:rsidR="003911C4" w:rsidRDefault="00CA2DB7">
            <w:pPr>
              <w:spacing w:line="247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Практическоезанятие№7.Изучениеспособовбесконфликтногообщенияи</w:t>
            </w:r>
          </w:p>
          <w:p w:rsidR="003911C4" w:rsidRDefault="00CA2DB7">
            <w:pPr>
              <w:spacing w:before="1" w:line="238" w:lineRule="exact"/>
              <w:rPr>
                <w:rFonts w:ascii="Times New Roman" w:eastAsia="Trebuchet MS" w:hAnsi="Times New Roman" w:cs="Times New Roman"/>
              </w:rPr>
            </w:pPr>
            <w:proofErr w:type="spellStart"/>
            <w:r>
              <w:rPr>
                <w:rFonts w:ascii="Times New Roman" w:eastAsia="Trebuchet MS" w:hAnsi="Times New Roman" w:cs="Times New Roman"/>
              </w:rPr>
              <w:t>саморегуляции</w:t>
            </w:r>
            <w:proofErr w:type="spellEnd"/>
          </w:p>
        </w:tc>
        <w:tc>
          <w:tcPr>
            <w:tcW w:w="2528" w:type="dxa"/>
          </w:tcPr>
          <w:p w:rsidR="003911C4" w:rsidRDefault="003911C4">
            <w:pPr>
              <w:spacing w:before="7"/>
              <w:rPr>
                <w:rFonts w:ascii="Times New Roman" w:eastAsia="Trebuchet MS" w:hAnsi="Times New Roman" w:cs="Times New Roman"/>
                <w:b/>
                <w:sz w:val="21"/>
              </w:rPr>
            </w:pPr>
          </w:p>
          <w:p w:rsidR="003911C4" w:rsidRDefault="00CA2DB7">
            <w:pPr>
              <w:spacing w:line="238" w:lineRule="exact"/>
              <w:ind w:right="1198"/>
              <w:jc w:val="righ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254"/>
        </w:trPr>
        <w:tc>
          <w:tcPr>
            <w:tcW w:w="10173" w:type="dxa"/>
            <w:gridSpan w:val="2"/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Раздел</w:t>
            </w:r>
            <w:proofErr w:type="gramStart"/>
            <w:r>
              <w:rPr>
                <w:rFonts w:ascii="Times New Roman" w:eastAsia="Trebuchet MS" w:hAnsi="Times New Roman" w:cs="Times New Roman"/>
                <w:b/>
                <w:lang w:val="ru-RU"/>
              </w:rPr>
              <w:t>2</w:t>
            </w:r>
            <w:proofErr w:type="gram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.Основы </w:t>
            </w:r>
            <w:r>
              <w:rPr>
                <w:rFonts w:ascii="Times New Roman" w:eastAsia="Trebuchet MS" w:hAnsi="Times New Roman" w:cs="Times New Roman"/>
                <w:b/>
                <w:lang w:val="ru-RU"/>
              </w:rPr>
              <w:t>военной службы и медицинской подготовки</w:t>
            </w:r>
          </w:p>
        </w:tc>
        <w:tc>
          <w:tcPr>
            <w:tcW w:w="2528" w:type="dxa"/>
          </w:tcPr>
          <w:p w:rsidR="003911C4" w:rsidRDefault="00CA2DB7">
            <w:pPr>
              <w:spacing w:line="234" w:lineRule="exact"/>
              <w:ind w:right="1143"/>
              <w:jc w:val="right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46</w:t>
            </w:r>
          </w:p>
        </w:tc>
        <w:tc>
          <w:tcPr>
            <w:tcW w:w="2324" w:type="dxa"/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</w:rPr>
            </w:pPr>
          </w:p>
        </w:tc>
      </w:tr>
      <w:tr w:rsidR="003911C4">
        <w:trPr>
          <w:trHeight w:val="251"/>
        </w:trPr>
        <w:tc>
          <w:tcPr>
            <w:tcW w:w="10173" w:type="dxa"/>
            <w:gridSpan w:val="2"/>
          </w:tcPr>
          <w:p w:rsidR="003911C4" w:rsidRDefault="00CA2DB7">
            <w:pPr>
              <w:spacing w:line="232" w:lineRule="exact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Модуль «Основы военной службы» (для юношей)</w:t>
            </w:r>
          </w:p>
        </w:tc>
        <w:tc>
          <w:tcPr>
            <w:tcW w:w="2528" w:type="dxa"/>
          </w:tcPr>
          <w:p w:rsidR="003911C4" w:rsidRDefault="00CA2DB7">
            <w:pPr>
              <w:spacing w:line="232" w:lineRule="exact"/>
              <w:ind w:right="1143"/>
              <w:jc w:val="right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46</w:t>
            </w:r>
          </w:p>
        </w:tc>
        <w:tc>
          <w:tcPr>
            <w:tcW w:w="2324" w:type="dxa"/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</w:rPr>
            </w:pPr>
          </w:p>
        </w:tc>
      </w:tr>
      <w:tr w:rsidR="003911C4">
        <w:trPr>
          <w:trHeight w:val="254"/>
        </w:trPr>
        <w:tc>
          <w:tcPr>
            <w:tcW w:w="2300" w:type="dxa"/>
            <w:vMerge w:val="restart"/>
          </w:tcPr>
          <w:p w:rsidR="003911C4" w:rsidRDefault="00CA2DB7">
            <w:pPr>
              <w:ind w:right="600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Тема 2.1</w:t>
            </w:r>
            <w:r>
              <w:rPr>
                <w:rFonts w:ascii="Times New Roman" w:eastAsia="Trebuchet MS" w:hAnsi="Times New Roman" w:cs="Times New Roman"/>
                <w:lang w:val="ru-RU"/>
              </w:rPr>
              <w:t>.</w:t>
            </w:r>
            <w:r>
              <w:rPr>
                <w:rFonts w:ascii="Times New Roman" w:eastAsia="Trebuchet MS" w:hAnsi="Times New Roman" w:cs="Times New Roman"/>
                <w:b/>
                <w:lang w:val="ru-RU"/>
              </w:rPr>
              <w:t>Основы военной безопасности Российской Федерации</w:t>
            </w:r>
          </w:p>
        </w:tc>
        <w:tc>
          <w:tcPr>
            <w:tcW w:w="7873" w:type="dxa"/>
          </w:tcPr>
          <w:p w:rsidR="003911C4" w:rsidRDefault="00CA2DB7">
            <w:pPr>
              <w:spacing w:before="1" w:line="233" w:lineRule="exact"/>
              <w:rPr>
                <w:rFonts w:ascii="Times New Roman" w:eastAsia="Trebuchet MS" w:hAnsi="Times New Roman" w:cs="Times New Roman"/>
                <w:b/>
              </w:rPr>
            </w:pP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2528" w:type="dxa"/>
          </w:tcPr>
          <w:p w:rsidR="003911C4" w:rsidRDefault="00CA2DB7">
            <w:pPr>
              <w:spacing w:before="1" w:line="233" w:lineRule="exact"/>
              <w:ind w:right="1198"/>
              <w:jc w:val="right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8</w:t>
            </w:r>
          </w:p>
        </w:tc>
        <w:tc>
          <w:tcPr>
            <w:tcW w:w="2324" w:type="dxa"/>
            <w:vMerge w:val="restart"/>
          </w:tcPr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spacing w:before="8"/>
              <w:rPr>
                <w:rFonts w:ascii="Times New Roman" w:eastAsia="Trebuchet MS" w:hAnsi="Times New Roman" w:cs="Times New Roman"/>
                <w:b/>
                <w:sz w:val="30"/>
              </w:rPr>
            </w:pPr>
          </w:p>
          <w:p w:rsidR="003911C4" w:rsidRDefault="00CA2DB7">
            <w:pPr>
              <w:spacing w:line="252" w:lineRule="exact"/>
              <w:ind w:left="495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ОК01, ОК02,</w:t>
            </w:r>
          </w:p>
          <w:p w:rsidR="003911C4" w:rsidRDefault="00CA2DB7">
            <w:pPr>
              <w:spacing w:line="252" w:lineRule="exact"/>
              <w:ind w:left="495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ОК04,ОК07</w:t>
            </w:r>
          </w:p>
        </w:tc>
      </w:tr>
      <w:tr w:rsidR="003911C4">
        <w:trPr>
          <w:trHeight w:val="758"/>
        </w:trPr>
        <w:tc>
          <w:tcPr>
            <w:tcW w:w="2300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873" w:type="dxa"/>
          </w:tcPr>
          <w:p w:rsidR="003911C4" w:rsidRDefault="00CA2DB7">
            <w:pPr>
              <w:spacing w:line="247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Нормативно-правовая база обеспечения военной </w:t>
            </w:r>
            <w:r>
              <w:rPr>
                <w:rFonts w:ascii="Times New Roman" w:eastAsia="Trebuchet MS" w:hAnsi="Times New Roman" w:cs="Times New Roman"/>
                <w:lang w:val="ru-RU"/>
              </w:rPr>
              <w:t>безопасности Российской</w:t>
            </w:r>
          </w:p>
          <w:p w:rsidR="003911C4" w:rsidRDefault="00CA2DB7">
            <w:pPr>
              <w:spacing w:line="252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Федерации, функционирования ее Вооруженных Сил и военной службы граждан</w:t>
            </w:r>
          </w:p>
        </w:tc>
        <w:tc>
          <w:tcPr>
            <w:tcW w:w="2528" w:type="dxa"/>
            <w:vMerge w:val="restart"/>
          </w:tcPr>
          <w:p w:rsidR="003911C4" w:rsidRDefault="003911C4">
            <w:pPr>
              <w:rPr>
                <w:rFonts w:ascii="Times New Roman" w:eastAsia="Trebuchet MS" w:hAnsi="Times New Roman" w:cs="Times New Roman"/>
                <w:b/>
                <w:lang w:val="ru-RU"/>
              </w:rPr>
            </w:pPr>
          </w:p>
          <w:p w:rsidR="003911C4" w:rsidRDefault="00CA2DB7">
            <w:pPr>
              <w:spacing w:before="129"/>
              <w:ind w:left="6"/>
              <w:jc w:val="center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254"/>
        </w:trPr>
        <w:tc>
          <w:tcPr>
            <w:tcW w:w="2300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873" w:type="dxa"/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</w:rPr>
            </w:pPr>
            <w:proofErr w:type="spellStart"/>
            <w:r>
              <w:rPr>
                <w:rFonts w:ascii="Times New Roman" w:eastAsia="Trebuchet MS" w:hAnsi="Times New Roman" w:cs="Times New Roman"/>
              </w:rPr>
              <w:t>Организация</w:t>
            </w:r>
            <w:proofErr w:type="spellEnd"/>
            <w:r>
              <w:rPr>
                <w:rFonts w:ascii="Times New Roman" w:eastAsia="Trebuchet MS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</w:rPr>
              <w:t>обороны</w:t>
            </w:r>
            <w:proofErr w:type="spellEnd"/>
            <w:r>
              <w:rPr>
                <w:rFonts w:ascii="Times New Roman" w:eastAsia="Trebuchet MS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</w:rPr>
              <w:t>Российской</w:t>
            </w:r>
            <w:proofErr w:type="spellEnd"/>
            <w:r>
              <w:rPr>
                <w:rFonts w:ascii="Times New Roman" w:eastAsia="Trebuchet MS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</w:rPr>
              <w:t>Федерации</w:t>
            </w:r>
            <w:proofErr w:type="spellEnd"/>
          </w:p>
        </w:tc>
        <w:tc>
          <w:tcPr>
            <w:tcW w:w="2528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251"/>
        </w:trPr>
        <w:tc>
          <w:tcPr>
            <w:tcW w:w="2300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873" w:type="dxa"/>
          </w:tcPr>
          <w:p w:rsidR="003911C4" w:rsidRDefault="00CA2DB7">
            <w:pPr>
              <w:spacing w:line="232" w:lineRule="exact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В том числе практических занятий</w:t>
            </w:r>
          </w:p>
        </w:tc>
        <w:tc>
          <w:tcPr>
            <w:tcW w:w="2528" w:type="dxa"/>
          </w:tcPr>
          <w:p w:rsidR="003911C4" w:rsidRDefault="00CA2DB7">
            <w:pPr>
              <w:spacing w:line="232" w:lineRule="exact"/>
              <w:ind w:right="1198"/>
              <w:jc w:val="right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6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254"/>
        </w:trPr>
        <w:tc>
          <w:tcPr>
            <w:tcW w:w="2300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873" w:type="dxa"/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Практическоезанятие№8. Организация обороны Российской Федерации</w:t>
            </w:r>
          </w:p>
        </w:tc>
        <w:tc>
          <w:tcPr>
            <w:tcW w:w="2528" w:type="dxa"/>
          </w:tcPr>
          <w:p w:rsidR="003911C4" w:rsidRDefault="00CA2DB7">
            <w:pPr>
              <w:spacing w:line="234" w:lineRule="exact"/>
              <w:ind w:right="1198"/>
              <w:jc w:val="righ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506"/>
        </w:trPr>
        <w:tc>
          <w:tcPr>
            <w:tcW w:w="2300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873" w:type="dxa"/>
          </w:tcPr>
          <w:p w:rsidR="003911C4" w:rsidRDefault="00CA2DB7">
            <w:pPr>
              <w:tabs>
                <w:tab w:val="left" w:pos="1635"/>
                <w:tab w:val="left" w:pos="2566"/>
                <w:tab w:val="left" w:pos="2995"/>
                <w:tab w:val="left" w:pos="3674"/>
                <w:tab w:val="left" w:pos="5192"/>
                <w:tab w:val="left" w:pos="6449"/>
                <w:tab w:val="left" w:pos="6778"/>
              </w:tabs>
              <w:spacing w:line="247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Практическое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занятие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№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9-10.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Нормативные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документы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о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</w:r>
            <w:proofErr w:type="gramStart"/>
            <w:r>
              <w:rPr>
                <w:rFonts w:ascii="Times New Roman" w:eastAsia="Trebuchet MS" w:hAnsi="Times New Roman" w:cs="Times New Roman"/>
                <w:lang w:val="ru-RU"/>
              </w:rPr>
              <w:t>воинской</w:t>
            </w:r>
            <w:proofErr w:type="gramEnd"/>
          </w:p>
          <w:p w:rsidR="003911C4" w:rsidRDefault="00CA2DB7">
            <w:pPr>
              <w:spacing w:before="1" w:line="238" w:lineRule="exact"/>
              <w:rPr>
                <w:rFonts w:ascii="Times New Roman" w:eastAsia="Trebuchet MS" w:hAnsi="Times New Roman" w:cs="Times New Roman"/>
              </w:rPr>
            </w:pPr>
            <w:proofErr w:type="spellStart"/>
            <w:r>
              <w:rPr>
                <w:rFonts w:ascii="Times New Roman" w:eastAsia="Trebuchet MS" w:hAnsi="Times New Roman" w:cs="Times New Roman"/>
              </w:rPr>
              <w:t>обязанности</w:t>
            </w:r>
            <w:proofErr w:type="spellEnd"/>
            <w:r>
              <w:rPr>
                <w:rFonts w:ascii="Times New Roman" w:eastAsia="Trebuchet MS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rebuchet MS" w:hAnsi="Times New Roman" w:cs="Times New Roman"/>
              </w:rPr>
              <w:t>и</w:t>
            </w:r>
            <w:r>
              <w:rPr>
                <w:rFonts w:ascii="Times New Roman" w:eastAsia="Trebuchet MS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</w:rPr>
              <w:t>воинском</w:t>
            </w:r>
            <w:proofErr w:type="spellEnd"/>
            <w:r>
              <w:rPr>
                <w:rFonts w:ascii="Times New Roman" w:eastAsia="Trebuchet MS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</w:rPr>
              <w:t>учете</w:t>
            </w:r>
            <w:proofErr w:type="spellEnd"/>
          </w:p>
        </w:tc>
        <w:tc>
          <w:tcPr>
            <w:tcW w:w="2528" w:type="dxa"/>
          </w:tcPr>
          <w:p w:rsidR="003911C4" w:rsidRDefault="00CA2DB7">
            <w:pPr>
              <w:spacing w:before="121"/>
              <w:ind w:right="1198"/>
              <w:jc w:val="righ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4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254"/>
        </w:trPr>
        <w:tc>
          <w:tcPr>
            <w:tcW w:w="2300" w:type="dxa"/>
            <w:vMerge w:val="restart"/>
          </w:tcPr>
          <w:p w:rsidR="003911C4" w:rsidRDefault="00CA2DB7">
            <w:pPr>
              <w:ind w:right="250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Тема 2.2.Вооруженные Силы Российской Федерации</w:t>
            </w:r>
          </w:p>
        </w:tc>
        <w:tc>
          <w:tcPr>
            <w:tcW w:w="7873" w:type="dxa"/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b/>
              </w:rPr>
            </w:pP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2528" w:type="dxa"/>
          </w:tcPr>
          <w:p w:rsidR="003911C4" w:rsidRDefault="00CA2DB7">
            <w:pPr>
              <w:spacing w:line="234" w:lineRule="exact"/>
              <w:ind w:right="1198"/>
              <w:jc w:val="right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8</w:t>
            </w:r>
          </w:p>
        </w:tc>
        <w:tc>
          <w:tcPr>
            <w:tcW w:w="2324" w:type="dxa"/>
            <w:vMerge w:val="restart"/>
          </w:tcPr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CA2DB7">
            <w:pPr>
              <w:spacing w:before="190" w:line="252" w:lineRule="exact"/>
              <w:ind w:left="495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ОК01, ОК02,</w:t>
            </w:r>
          </w:p>
          <w:p w:rsidR="003911C4" w:rsidRDefault="00CA2DB7">
            <w:pPr>
              <w:spacing w:line="252" w:lineRule="exact"/>
              <w:ind w:left="495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ОК04,ОК07</w:t>
            </w:r>
          </w:p>
        </w:tc>
      </w:tr>
      <w:tr w:rsidR="003911C4">
        <w:trPr>
          <w:trHeight w:val="506"/>
        </w:trPr>
        <w:tc>
          <w:tcPr>
            <w:tcW w:w="2300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873" w:type="dxa"/>
          </w:tcPr>
          <w:p w:rsidR="003911C4" w:rsidRDefault="00CA2DB7">
            <w:pPr>
              <w:spacing w:line="246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Русская военная сила–от княжеских дружин </w:t>
            </w:r>
            <w:proofErr w:type="spellStart"/>
            <w:r>
              <w:rPr>
                <w:rFonts w:ascii="Times New Roman" w:eastAsia="Trebuchet MS" w:hAnsi="Times New Roman" w:cs="Times New Roman"/>
                <w:lang w:val="ru-RU"/>
              </w:rPr>
              <w:t>доракетно</w:t>
            </w:r>
            <w:proofErr w:type="spellEnd"/>
            <w:r>
              <w:rPr>
                <w:rFonts w:ascii="Times New Roman" w:eastAsia="Trebuchet MS" w:hAnsi="Times New Roman" w:cs="Times New Roman"/>
                <w:lang w:val="ru-RU"/>
              </w:rPr>
              <w:t>-космических войск.</w:t>
            </w:r>
          </w:p>
          <w:p w:rsidR="003911C4" w:rsidRDefault="00CA2DB7">
            <w:pPr>
              <w:spacing w:line="240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Назначение и задачи Вооруженных Сил</w:t>
            </w:r>
          </w:p>
        </w:tc>
        <w:tc>
          <w:tcPr>
            <w:tcW w:w="2528" w:type="dxa"/>
            <w:vMerge w:val="restart"/>
          </w:tcPr>
          <w:p w:rsidR="003911C4" w:rsidRDefault="003911C4">
            <w:pPr>
              <w:rPr>
                <w:rFonts w:ascii="Times New Roman" w:eastAsia="Trebuchet MS" w:hAnsi="Times New Roman" w:cs="Times New Roman"/>
                <w:b/>
                <w:lang w:val="ru-RU"/>
              </w:rPr>
            </w:pPr>
          </w:p>
          <w:p w:rsidR="003911C4" w:rsidRDefault="00CA2DB7">
            <w:pPr>
              <w:spacing w:before="134"/>
              <w:ind w:left="6"/>
              <w:jc w:val="center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 w:rsidRPr="000939FA">
        <w:trPr>
          <w:trHeight w:val="251"/>
        </w:trPr>
        <w:tc>
          <w:tcPr>
            <w:tcW w:w="2300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873" w:type="dxa"/>
          </w:tcPr>
          <w:p w:rsidR="003911C4" w:rsidRDefault="00CA2DB7">
            <w:pPr>
              <w:spacing w:line="232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Состав Вооруженных Сил. Руководство и управление Вооруженными Силами</w:t>
            </w:r>
          </w:p>
        </w:tc>
        <w:tc>
          <w:tcPr>
            <w:tcW w:w="2528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254"/>
        </w:trPr>
        <w:tc>
          <w:tcPr>
            <w:tcW w:w="2300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873" w:type="dxa"/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РеформаВооруженныхСилРоссийскойФедерации2008-2020гг</w:t>
            </w:r>
          </w:p>
        </w:tc>
        <w:tc>
          <w:tcPr>
            <w:tcW w:w="2528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251"/>
        </w:trPr>
        <w:tc>
          <w:tcPr>
            <w:tcW w:w="2300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873" w:type="dxa"/>
          </w:tcPr>
          <w:p w:rsidR="003911C4" w:rsidRDefault="00CA2DB7">
            <w:pPr>
              <w:spacing w:line="232" w:lineRule="exact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В том числе практических занятий</w:t>
            </w:r>
          </w:p>
        </w:tc>
        <w:tc>
          <w:tcPr>
            <w:tcW w:w="2528" w:type="dxa"/>
          </w:tcPr>
          <w:p w:rsidR="003911C4" w:rsidRDefault="00CA2DB7">
            <w:pPr>
              <w:spacing w:line="232" w:lineRule="exact"/>
              <w:ind w:right="1198"/>
              <w:jc w:val="right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6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506"/>
        </w:trPr>
        <w:tc>
          <w:tcPr>
            <w:tcW w:w="2300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873" w:type="dxa"/>
          </w:tcPr>
          <w:p w:rsidR="003911C4" w:rsidRDefault="00CA2DB7">
            <w:pPr>
              <w:spacing w:line="247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Практическое </w:t>
            </w:r>
            <w:r>
              <w:rPr>
                <w:rFonts w:ascii="Times New Roman" w:eastAsia="Trebuchet MS" w:hAnsi="Times New Roman" w:cs="Times New Roman"/>
                <w:lang w:val="ru-RU"/>
              </w:rPr>
              <w:t xml:space="preserve">занятие №11.История создания Вооруженных Сил </w:t>
            </w:r>
            <w:proofErr w:type="gramStart"/>
            <w:r>
              <w:rPr>
                <w:rFonts w:ascii="Times New Roman" w:eastAsia="Trebuchet MS" w:hAnsi="Times New Roman" w:cs="Times New Roman"/>
                <w:lang w:val="ru-RU"/>
              </w:rPr>
              <w:t>Российской</w:t>
            </w:r>
            <w:proofErr w:type="gramEnd"/>
          </w:p>
          <w:p w:rsidR="003911C4" w:rsidRDefault="00CA2DB7">
            <w:pPr>
              <w:spacing w:before="2" w:line="238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Федерации</w:t>
            </w:r>
          </w:p>
        </w:tc>
        <w:tc>
          <w:tcPr>
            <w:tcW w:w="2528" w:type="dxa"/>
          </w:tcPr>
          <w:p w:rsidR="003911C4" w:rsidRDefault="00CA2DB7">
            <w:pPr>
              <w:spacing w:before="121"/>
              <w:ind w:right="1198"/>
              <w:jc w:val="righ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506"/>
        </w:trPr>
        <w:tc>
          <w:tcPr>
            <w:tcW w:w="2300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873" w:type="dxa"/>
          </w:tcPr>
          <w:p w:rsidR="003911C4" w:rsidRDefault="00CA2DB7">
            <w:pPr>
              <w:spacing w:line="247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Практическое занятие №12.Виды Вооруженных Сил, рода войск, история их</w:t>
            </w:r>
          </w:p>
          <w:p w:rsidR="003911C4" w:rsidRDefault="00CA2DB7">
            <w:pPr>
              <w:spacing w:before="1" w:line="238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создания, их основные задачи</w:t>
            </w:r>
          </w:p>
        </w:tc>
        <w:tc>
          <w:tcPr>
            <w:tcW w:w="2528" w:type="dxa"/>
          </w:tcPr>
          <w:p w:rsidR="003911C4" w:rsidRDefault="00CA2DB7">
            <w:pPr>
              <w:spacing w:before="121"/>
              <w:ind w:right="1198"/>
              <w:jc w:val="righ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505"/>
        </w:trPr>
        <w:tc>
          <w:tcPr>
            <w:tcW w:w="2300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873" w:type="dxa"/>
          </w:tcPr>
          <w:p w:rsidR="003911C4" w:rsidRDefault="00CA2DB7">
            <w:pPr>
              <w:spacing w:line="247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Практическоезанятие№13.Вооруженные Силы Российской Федерации </w:t>
            </w:r>
            <w:proofErr w:type="gramStart"/>
            <w:r>
              <w:rPr>
                <w:rFonts w:ascii="Times New Roman" w:eastAsia="Trebuchet MS" w:hAnsi="Times New Roman" w:cs="Times New Roman"/>
                <w:lang w:val="ru-RU"/>
              </w:rPr>
              <w:t>на</w:t>
            </w:r>
            <w:proofErr w:type="gramEnd"/>
          </w:p>
          <w:p w:rsidR="003911C4" w:rsidRDefault="00CA2DB7">
            <w:pPr>
              <w:spacing w:before="1" w:line="238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Современном </w:t>
            </w:r>
            <w:proofErr w:type="gramStart"/>
            <w:r>
              <w:rPr>
                <w:rFonts w:ascii="Times New Roman" w:eastAsia="Trebuchet MS" w:hAnsi="Times New Roman" w:cs="Times New Roman"/>
                <w:lang w:val="ru-RU"/>
              </w:rPr>
              <w:t>этапе</w:t>
            </w:r>
            <w:proofErr w:type="gramEnd"/>
          </w:p>
        </w:tc>
        <w:tc>
          <w:tcPr>
            <w:tcW w:w="2528" w:type="dxa"/>
          </w:tcPr>
          <w:p w:rsidR="003911C4" w:rsidRDefault="00CA2DB7">
            <w:pPr>
              <w:spacing w:before="120"/>
              <w:ind w:right="1198"/>
              <w:jc w:val="righ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254"/>
        </w:trPr>
        <w:tc>
          <w:tcPr>
            <w:tcW w:w="2300" w:type="dxa"/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b/>
              </w:rPr>
            </w:pP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Тема</w:t>
            </w:r>
            <w:proofErr w:type="spellEnd"/>
            <w:r>
              <w:rPr>
                <w:rFonts w:ascii="Times New Roman" w:eastAsia="Trebuchet MS" w:hAnsi="Times New Roman" w:cs="Times New Roman"/>
                <w:b/>
              </w:rPr>
              <w:t xml:space="preserve"> 2.3.</w:t>
            </w:r>
          </w:p>
        </w:tc>
        <w:tc>
          <w:tcPr>
            <w:tcW w:w="7873" w:type="dxa"/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b/>
              </w:rPr>
            </w:pP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2528" w:type="dxa"/>
          </w:tcPr>
          <w:p w:rsidR="003911C4" w:rsidRDefault="00CA2DB7">
            <w:pPr>
              <w:spacing w:line="234" w:lineRule="exact"/>
              <w:ind w:right="1143"/>
              <w:jc w:val="right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10</w:t>
            </w:r>
          </w:p>
        </w:tc>
        <w:tc>
          <w:tcPr>
            <w:tcW w:w="2324" w:type="dxa"/>
          </w:tcPr>
          <w:p w:rsidR="003911C4" w:rsidRDefault="00CA2DB7">
            <w:pPr>
              <w:spacing w:line="234" w:lineRule="exact"/>
              <w:ind w:left="495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ОК01, ОК02,</w:t>
            </w:r>
          </w:p>
        </w:tc>
      </w:tr>
    </w:tbl>
    <w:p w:rsidR="003911C4" w:rsidRDefault="003911C4">
      <w:pPr>
        <w:spacing w:after="200" w:line="234" w:lineRule="exact"/>
        <w:rPr>
          <w:rFonts w:eastAsia="Calibri"/>
          <w:szCs w:val="22"/>
          <w:lang w:val="ru-RU"/>
        </w:rPr>
        <w:sectPr w:rsidR="003911C4">
          <w:pgSz w:w="16850" w:h="11910" w:orient="landscape"/>
          <w:pgMar w:top="1100" w:right="380" w:bottom="1120" w:left="1200" w:header="0" w:footer="923" w:gutter="0"/>
          <w:cols w:space="720"/>
          <w:docGrid w:linePitch="360"/>
        </w:sectPr>
      </w:pPr>
    </w:p>
    <w:p w:rsidR="003911C4" w:rsidRDefault="003911C4">
      <w:pPr>
        <w:widowControl w:val="0"/>
        <w:spacing w:before="3" w:after="120"/>
        <w:jc w:val="both"/>
        <w:rPr>
          <w:b/>
          <w:sz w:val="2"/>
          <w:szCs w:val="20"/>
          <w:lang w:val="ru-RU" w:eastAsia="ru-RU"/>
        </w:rPr>
      </w:pPr>
    </w:p>
    <w:tbl>
      <w:tblPr>
        <w:tblStyle w:val="TableNormal0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3"/>
        <w:gridCol w:w="7770"/>
        <w:gridCol w:w="2528"/>
        <w:gridCol w:w="2324"/>
      </w:tblGrid>
      <w:tr w:rsidR="003911C4">
        <w:trPr>
          <w:trHeight w:val="506"/>
        </w:trPr>
        <w:tc>
          <w:tcPr>
            <w:tcW w:w="2403" w:type="dxa"/>
            <w:vMerge w:val="restart"/>
          </w:tcPr>
          <w:p w:rsidR="003911C4" w:rsidRDefault="00CA2DB7">
            <w:pPr>
              <w:spacing w:before="1"/>
              <w:ind w:right="869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Воинская обязанность в Российской Федерации</w:t>
            </w:r>
          </w:p>
        </w:tc>
        <w:tc>
          <w:tcPr>
            <w:tcW w:w="7770" w:type="dxa"/>
          </w:tcPr>
          <w:p w:rsidR="003911C4" w:rsidRDefault="00CA2DB7">
            <w:pPr>
              <w:spacing w:line="252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Понятие и сущность воинской обязанности. Воинский учет граждан. Призыв граждан на военную службу</w:t>
            </w:r>
          </w:p>
        </w:tc>
        <w:tc>
          <w:tcPr>
            <w:tcW w:w="2528" w:type="dxa"/>
            <w:vMerge w:val="restart"/>
          </w:tcPr>
          <w:p w:rsidR="003911C4" w:rsidRDefault="003911C4">
            <w:pPr>
              <w:rPr>
                <w:rFonts w:ascii="Times New Roman" w:eastAsia="Trebuchet MS" w:hAnsi="Times New Roman" w:cs="Times New Roman"/>
                <w:b/>
                <w:lang w:val="ru-RU"/>
              </w:rPr>
            </w:pPr>
          </w:p>
          <w:p w:rsidR="003911C4" w:rsidRDefault="003911C4">
            <w:pPr>
              <w:spacing w:before="11"/>
              <w:rPr>
                <w:rFonts w:ascii="Times New Roman" w:eastAsia="Trebuchet MS" w:hAnsi="Times New Roman" w:cs="Times New Roman"/>
                <w:b/>
                <w:lang w:val="ru-RU"/>
              </w:rPr>
            </w:pPr>
          </w:p>
          <w:p w:rsidR="003911C4" w:rsidRDefault="00CA2DB7">
            <w:pPr>
              <w:ind w:left="6"/>
              <w:jc w:val="center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2</w:t>
            </w:r>
          </w:p>
        </w:tc>
        <w:tc>
          <w:tcPr>
            <w:tcW w:w="2324" w:type="dxa"/>
            <w:vMerge w:val="restart"/>
          </w:tcPr>
          <w:p w:rsidR="003911C4" w:rsidRDefault="00CA2DB7">
            <w:pPr>
              <w:spacing w:line="249" w:lineRule="exact"/>
              <w:ind w:left="495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ОК04,ОК07</w:t>
            </w:r>
          </w:p>
        </w:tc>
      </w:tr>
      <w:tr w:rsidR="003911C4" w:rsidRPr="000939FA">
        <w:trPr>
          <w:trHeight w:val="506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52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Медицинское </w:t>
            </w:r>
            <w:r>
              <w:rPr>
                <w:rFonts w:ascii="Times New Roman" w:eastAsia="Trebuchet MS" w:hAnsi="Times New Roman" w:cs="Times New Roman"/>
                <w:lang w:val="ru-RU"/>
              </w:rPr>
              <w:t>освидетельствование и обследование граждан при постановке их на воинский учет и при призыве на военную службу</w:t>
            </w:r>
          </w:p>
        </w:tc>
        <w:tc>
          <w:tcPr>
            <w:tcW w:w="2528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  <w:tr w:rsidR="003911C4" w:rsidRPr="000939FA">
        <w:trPr>
          <w:trHeight w:val="254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Обязательная и добровольная подготовка граждан к военной службе</w:t>
            </w:r>
          </w:p>
        </w:tc>
        <w:tc>
          <w:tcPr>
            <w:tcW w:w="2528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254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В том числе практических занятий</w:t>
            </w:r>
          </w:p>
        </w:tc>
        <w:tc>
          <w:tcPr>
            <w:tcW w:w="2528" w:type="dxa"/>
          </w:tcPr>
          <w:p w:rsidR="003911C4" w:rsidRDefault="00CA2DB7">
            <w:pPr>
              <w:spacing w:line="234" w:lineRule="exact"/>
              <w:ind w:right="1198"/>
              <w:jc w:val="right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8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506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46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Практическоезанятие№14-15.Воинскаяобязанностьикомплектование</w:t>
            </w:r>
          </w:p>
          <w:p w:rsidR="003911C4" w:rsidRDefault="00CA2DB7">
            <w:pPr>
              <w:spacing w:line="240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Вооруженных Сил Российской Федерации личным составом</w:t>
            </w:r>
          </w:p>
        </w:tc>
        <w:tc>
          <w:tcPr>
            <w:tcW w:w="2528" w:type="dxa"/>
          </w:tcPr>
          <w:p w:rsidR="003911C4" w:rsidRDefault="00CA2DB7">
            <w:pPr>
              <w:spacing w:before="118"/>
              <w:ind w:right="1198"/>
              <w:jc w:val="righ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4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506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46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Практическое занятие № 16.  Внутренний  порядок, размещение  и  быт</w:t>
            </w:r>
          </w:p>
          <w:p w:rsidR="003911C4" w:rsidRDefault="00CA2DB7">
            <w:pPr>
              <w:spacing w:line="240" w:lineRule="exact"/>
              <w:rPr>
                <w:rFonts w:ascii="Times New Roman" w:eastAsia="Trebuchet MS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rebuchet MS" w:hAnsi="Times New Roman" w:cs="Times New Roman"/>
              </w:rPr>
              <w:t>военнослужащих</w:t>
            </w:r>
            <w:proofErr w:type="spellEnd"/>
            <w:proofErr w:type="gramEnd"/>
            <w:r>
              <w:rPr>
                <w:rFonts w:ascii="Times New Roman" w:eastAsia="Trebuchet MS" w:hAnsi="Times New Roman" w:cs="Times New Roman"/>
              </w:rPr>
              <w:t>.</w:t>
            </w:r>
          </w:p>
        </w:tc>
        <w:tc>
          <w:tcPr>
            <w:tcW w:w="2528" w:type="dxa"/>
          </w:tcPr>
          <w:p w:rsidR="003911C4" w:rsidRDefault="00CA2DB7">
            <w:pPr>
              <w:spacing w:before="118"/>
              <w:ind w:right="1198"/>
              <w:jc w:val="righ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252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32" w:lineRule="exac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 xml:space="preserve">Практическоезанятие№17.Военная </w:t>
            </w:r>
            <w:proofErr w:type="spellStart"/>
            <w:r>
              <w:rPr>
                <w:rFonts w:ascii="Times New Roman" w:eastAsia="Trebuchet MS" w:hAnsi="Times New Roman" w:cs="Times New Roman"/>
              </w:rPr>
              <w:t>присяга</w:t>
            </w:r>
            <w:proofErr w:type="spellEnd"/>
          </w:p>
        </w:tc>
        <w:tc>
          <w:tcPr>
            <w:tcW w:w="2528" w:type="dxa"/>
          </w:tcPr>
          <w:p w:rsidR="003911C4" w:rsidRDefault="00CA2DB7">
            <w:pPr>
              <w:spacing w:line="232" w:lineRule="exact"/>
              <w:ind w:right="1198"/>
              <w:jc w:val="righ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254"/>
        </w:trPr>
        <w:tc>
          <w:tcPr>
            <w:tcW w:w="2403" w:type="dxa"/>
            <w:vMerge w:val="restart"/>
          </w:tcPr>
          <w:p w:rsidR="003911C4" w:rsidRDefault="00CA2DB7">
            <w:pPr>
              <w:spacing w:line="251" w:lineRule="exact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Тема 2.4.</w:t>
            </w:r>
          </w:p>
          <w:p w:rsidR="003911C4" w:rsidRDefault="00CA2DB7">
            <w:pPr>
              <w:spacing w:before="1"/>
              <w:ind w:right="308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Символы воинской чести. Боевые традиции Вооруженных Сил России</w:t>
            </w:r>
          </w:p>
        </w:tc>
        <w:tc>
          <w:tcPr>
            <w:tcW w:w="7770" w:type="dxa"/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b/>
              </w:rPr>
            </w:pP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2528" w:type="dxa"/>
          </w:tcPr>
          <w:p w:rsidR="003911C4" w:rsidRDefault="00CA2DB7">
            <w:pPr>
              <w:spacing w:line="234" w:lineRule="exact"/>
              <w:ind w:right="1198"/>
              <w:jc w:val="right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8</w:t>
            </w:r>
          </w:p>
        </w:tc>
        <w:tc>
          <w:tcPr>
            <w:tcW w:w="2324" w:type="dxa"/>
            <w:vMerge w:val="restart"/>
          </w:tcPr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CA2DB7">
            <w:pPr>
              <w:spacing w:before="190" w:line="252" w:lineRule="exact"/>
              <w:ind w:left="495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ОК01, ОК02,</w:t>
            </w:r>
          </w:p>
          <w:p w:rsidR="003911C4" w:rsidRDefault="00CA2DB7">
            <w:pPr>
              <w:spacing w:line="252" w:lineRule="exact"/>
              <w:ind w:left="495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ОК04,ОК07</w:t>
            </w:r>
          </w:p>
        </w:tc>
      </w:tr>
      <w:tr w:rsidR="003911C4">
        <w:trPr>
          <w:trHeight w:val="506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46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Боевое Знамя </w:t>
            </w:r>
            <w:proofErr w:type="gramStart"/>
            <w:r>
              <w:rPr>
                <w:rFonts w:ascii="Times New Roman" w:eastAsia="Trebuchet MS" w:hAnsi="Times New Roman" w:cs="Times New Roman"/>
                <w:lang w:val="ru-RU"/>
              </w:rPr>
              <w:t>части–символ</w:t>
            </w:r>
            <w:proofErr w:type="gramEnd"/>
            <w:r>
              <w:rPr>
                <w:rFonts w:ascii="Times New Roman" w:eastAsia="Trebuchet MS" w:hAnsi="Times New Roman" w:cs="Times New Roman"/>
                <w:lang w:val="ru-RU"/>
              </w:rPr>
              <w:t xml:space="preserve"> воинской чести, доблести и славы. Боевые</w:t>
            </w:r>
          </w:p>
          <w:p w:rsidR="003911C4" w:rsidRDefault="00CA2DB7">
            <w:pPr>
              <w:spacing w:line="240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Традиции Вооруженных сил РФ</w:t>
            </w:r>
          </w:p>
        </w:tc>
        <w:tc>
          <w:tcPr>
            <w:tcW w:w="2528" w:type="dxa"/>
            <w:vMerge w:val="restart"/>
          </w:tcPr>
          <w:p w:rsidR="003911C4" w:rsidRDefault="003911C4">
            <w:pPr>
              <w:rPr>
                <w:rFonts w:ascii="Times New Roman" w:eastAsia="Trebuchet MS" w:hAnsi="Times New Roman" w:cs="Times New Roman"/>
                <w:b/>
                <w:lang w:val="ru-RU"/>
              </w:rPr>
            </w:pPr>
          </w:p>
          <w:p w:rsidR="003911C4" w:rsidRDefault="003911C4">
            <w:pPr>
              <w:spacing w:before="8"/>
              <w:rPr>
                <w:rFonts w:ascii="Times New Roman" w:eastAsia="Trebuchet MS" w:hAnsi="Times New Roman" w:cs="Times New Roman"/>
                <w:b/>
                <w:lang w:val="ru-RU"/>
              </w:rPr>
            </w:pPr>
          </w:p>
          <w:p w:rsidR="003911C4" w:rsidRDefault="00CA2DB7">
            <w:pPr>
              <w:ind w:left="6"/>
              <w:jc w:val="center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  <w:tr w:rsidR="003911C4" w:rsidRPr="000939FA">
        <w:trPr>
          <w:trHeight w:val="506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46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Ордена–почетные </w:t>
            </w:r>
            <w:r>
              <w:rPr>
                <w:rFonts w:ascii="Times New Roman" w:eastAsia="Trebuchet MS" w:hAnsi="Times New Roman" w:cs="Times New Roman"/>
                <w:lang w:val="ru-RU"/>
              </w:rPr>
              <w:t xml:space="preserve">награды за воинские отличия в бою и заслуги </w:t>
            </w:r>
            <w:proofErr w:type="gramStart"/>
            <w:r>
              <w:rPr>
                <w:rFonts w:ascii="Times New Roman" w:eastAsia="Trebuchet MS" w:hAnsi="Times New Roman" w:cs="Times New Roman"/>
                <w:lang w:val="ru-RU"/>
              </w:rPr>
              <w:t>в</w:t>
            </w:r>
            <w:proofErr w:type="gramEnd"/>
            <w:r>
              <w:rPr>
                <w:rFonts w:ascii="Times New Roman" w:eastAsia="Trebuchet MS" w:hAnsi="Times New Roman" w:cs="Times New Roman"/>
                <w:lang w:val="ru-RU"/>
              </w:rPr>
              <w:t xml:space="preserve"> военной</w:t>
            </w:r>
          </w:p>
          <w:p w:rsidR="003911C4" w:rsidRDefault="00CA2DB7">
            <w:pPr>
              <w:spacing w:line="240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службе. Ритуалы Вооруженных Сил Российской Федерации</w:t>
            </w:r>
          </w:p>
        </w:tc>
        <w:tc>
          <w:tcPr>
            <w:tcW w:w="2528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251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32" w:lineRule="exac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Патриотизм и верность воинскому долгу. </w:t>
            </w:r>
            <w:proofErr w:type="spellStart"/>
            <w:r>
              <w:rPr>
                <w:rFonts w:ascii="Times New Roman" w:eastAsia="Trebuchet MS" w:hAnsi="Times New Roman" w:cs="Times New Roman"/>
              </w:rPr>
              <w:t>Дружба</w:t>
            </w:r>
            <w:proofErr w:type="spellEnd"/>
            <w:r>
              <w:rPr>
                <w:rFonts w:ascii="Times New Roman" w:eastAsia="Trebuchet MS" w:hAnsi="Times New Roman" w:cs="Times New Roman"/>
              </w:rPr>
              <w:t>,</w:t>
            </w:r>
            <w:r>
              <w:rPr>
                <w:rFonts w:ascii="Times New Roman" w:eastAsia="Trebuchet MS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</w:rPr>
              <w:t>войсковое</w:t>
            </w:r>
            <w:proofErr w:type="spellEnd"/>
            <w:r>
              <w:rPr>
                <w:rFonts w:ascii="Times New Roman" w:eastAsia="Trebuchet MS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</w:rPr>
              <w:t>товарищество</w:t>
            </w:r>
            <w:proofErr w:type="spellEnd"/>
          </w:p>
        </w:tc>
        <w:tc>
          <w:tcPr>
            <w:tcW w:w="2528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254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В том числе практических занятий</w:t>
            </w:r>
          </w:p>
        </w:tc>
        <w:tc>
          <w:tcPr>
            <w:tcW w:w="2528" w:type="dxa"/>
          </w:tcPr>
          <w:p w:rsidR="003911C4" w:rsidRDefault="00CA2DB7">
            <w:pPr>
              <w:spacing w:line="234" w:lineRule="exact"/>
              <w:ind w:right="1198"/>
              <w:jc w:val="right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6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506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46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Практическое занятие №18.Воинские</w:t>
            </w:r>
            <w:r>
              <w:rPr>
                <w:rFonts w:ascii="Times New Roman" w:eastAsia="Trebuchet MS" w:hAnsi="Times New Roman" w:cs="Times New Roman"/>
                <w:lang w:val="ru-RU"/>
              </w:rPr>
              <w:t xml:space="preserve"> звания и военная форма одежды</w:t>
            </w:r>
          </w:p>
          <w:p w:rsidR="003911C4" w:rsidRDefault="00CA2DB7">
            <w:pPr>
              <w:spacing w:line="240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Военнослужащих Вооруженных Сил Российской Федерации</w:t>
            </w:r>
          </w:p>
        </w:tc>
        <w:tc>
          <w:tcPr>
            <w:tcW w:w="2528" w:type="dxa"/>
          </w:tcPr>
          <w:p w:rsidR="003911C4" w:rsidRDefault="00CA2DB7">
            <w:pPr>
              <w:spacing w:before="121"/>
              <w:ind w:right="1198"/>
              <w:jc w:val="righ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506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46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Практическое занятие №19.Ордена–почетные награды за воинские отличия </w:t>
            </w:r>
            <w:proofErr w:type="gramStart"/>
            <w:r>
              <w:rPr>
                <w:rFonts w:ascii="Times New Roman" w:eastAsia="Trebuchet MS" w:hAnsi="Times New Roman" w:cs="Times New Roman"/>
                <w:lang w:val="ru-RU"/>
              </w:rPr>
              <w:t>в</w:t>
            </w:r>
            <w:proofErr w:type="gramEnd"/>
          </w:p>
          <w:p w:rsidR="003911C4" w:rsidRDefault="00CA2DB7">
            <w:pPr>
              <w:spacing w:line="240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бою и заслуги в военной службе.</w:t>
            </w:r>
          </w:p>
        </w:tc>
        <w:tc>
          <w:tcPr>
            <w:tcW w:w="2528" w:type="dxa"/>
          </w:tcPr>
          <w:p w:rsidR="003911C4" w:rsidRDefault="00CA2DB7">
            <w:pPr>
              <w:spacing w:before="121"/>
              <w:ind w:right="1198"/>
              <w:jc w:val="righ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506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46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Практическоезанятие№20.Патриотизмиверностьвоинскомудолгу–</w:t>
            </w:r>
          </w:p>
          <w:p w:rsidR="003911C4" w:rsidRDefault="00CA2DB7">
            <w:pPr>
              <w:spacing w:line="240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о</w:t>
            </w:r>
            <w:r>
              <w:rPr>
                <w:rFonts w:ascii="Times New Roman" w:eastAsia="Trebuchet MS" w:hAnsi="Times New Roman" w:cs="Times New Roman"/>
                <w:lang w:val="ru-RU"/>
              </w:rPr>
              <w:t>сновные качества защитника Отечества</w:t>
            </w:r>
          </w:p>
        </w:tc>
        <w:tc>
          <w:tcPr>
            <w:tcW w:w="2528" w:type="dxa"/>
          </w:tcPr>
          <w:p w:rsidR="003911C4" w:rsidRDefault="00CA2DB7">
            <w:pPr>
              <w:spacing w:before="121"/>
              <w:ind w:right="1198"/>
              <w:jc w:val="righ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251"/>
        </w:trPr>
        <w:tc>
          <w:tcPr>
            <w:tcW w:w="2403" w:type="dxa"/>
            <w:vMerge w:val="restart"/>
          </w:tcPr>
          <w:p w:rsidR="003911C4" w:rsidRDefault="00CA2DB7">
            <w:pPr>
              <w:ind w:right="242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Тема 2.5.Организационные и правовые основы военной службы в Российской Федерации</w:t>
            </w:r>
          </w:p>
        </w:tc>
        <w:tc>
          <w:tcPr>
            <w:tcW w:w="7770" w:type="dxa"/>
          </w:tcPr>
          <w:p w:rsidR="003911C4" w:rsidRDefault="00CA2DB7">
            <w:pPr>
              <w:spacing w:line="232" w:lineRule="exact"/>
              <w:rPr>
                <w:rFonts w:ascii="Times New Roman" w:eastAsia="Trebuchet MS" w:hAnsi="Times New Roman" w:cs="Times New Roman"/>
                <w:b/>
              </w:rPr>
            </w:pP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2528" w:type="dxa"/>
          </w:tcPr>
          <w:p w:rsidR="003911C4" w:rsidRDefault="00CA2DB7">
            <w:pPr>
              <w:spacing w:line="232" w:lineRule="exact"/>
              <w:ind w:right="1143"/>
              <w:jc w:val="right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10</w:t>
            </w:r>
          </w:p>
        </w:tc>
        <w:tc>
          <w:tcPr>
            <w:tcW w:w="2324" w:type="dxa"/>
            <w:vMerge w:val="restart"/>
          </w:tcPr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spacing w:before="1"/>
              <w:rPr>
                <w:rFonts w:ascii="Times New Roman" w:eastAsia="Trebuchet MS" w:hAnsi="Times New Roman" w:cs="Times New Roman"/>
                <w:b/>
                <w:sz w:val="29"/>
              </w:rPr>
            </w:pPr>
          </w:p>
          <w:p w:rsidR="003911C4" w:rsidRDefault="00CA2DB7">
            <w:pPr>
              <w:spacing w:line="253" w:lineRule="exact"/>
              <w:ind w:left="495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ОК01, ОК02,</w:t>
            </w:r>
          </w:p>
          <w:p w:rsidR="003911C4" w:rsidRDefault="00CA2DB7">
            <w:pPr>
              <w:ind w:left="524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ОК04, ОК07</w:t>
            </w:r>
          </w:p>
        </w:tc>
      </w:tr>
      <w:tr w:rsidR="003911C4">
        <w:trPr>
          <w:trHeight w:val="506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52" w:lineRule="exact"/>
              <w:rPr>
                <w:rFonts w:ascii="Times New Roman" w:eastAsia="Trebuchet MS" w:hAnsi="Times New Roman" w:cs="Times New Roman"/>
                <w:lang w:val="ru-RU"/>
              </w:rPr>
            </w:pPr>
            <w:proofErr w:type="gramStart"/>
            <w:r>
              <w:rPr>
                <w:rFonts w:ascii="Times New Roman" w:eastAsia="Trebuchet MS" w:hAnsi="Times New Roman" w:cs="Times New Roman"/>
                <w:lang w:val="ru-RU"/>
              </w:rPr>
              <w:t>Военная</w:t>
            </w:r>
            <w:proofErr w:type="gramEnd"/>
            <w:r>
              <w:rPr>
                <w:rFonts w:ascii="Times New Roman" w:eastAsia="Trebuchet MS" w:hAnsi="Times New Roman" w:cs="Times New Roman"/>
                <w:lang w:val="ru-RU"/>
              </w:rPr>
              <w:t xml:space="preserve"> служба–особый вид государственной службы. Воинские должности и </w:t>
            </w:r>
            <w:r>
              <w:rPr>
                <w:rFonts w:ascii="Times New Roman" w:eastAsia="Trebuchet MS" w:hAnsi="Times New Roman" w:cs="Times New Roman"/>
                <w:lang w:val="ru-RU"/>
              </w:rPr>
              <w:t>звания военнослужащих. Правовой статус военнослужащих</w:t>
            </w:r>
          </w:p>
        </w:tc>
        <w:tc>
          <w:tcPr>
            <w:tcW w:w="2528" w:type="dxa"/>
            <w:vMerge w:val="restart"/>
          </w:tcPr>
          <w:p w:rsidR="003911C4" w:rsidRDefault="003911C4">
            <w:pPr>
              <w:rPr>
                <w:rFonts w:ascii="Times New Roman" w:eastAsia="Trebuchet MS" w:hAnsi="Times New Roman" w:cs="Times New Roman"/>
                <w:b/>
                <w:lang w:val="ru-RU"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  <w:lang w:val="ru-RU"/>
              </w:rPr>
            </w:pPr>
          </w:p>
          <w:p w:rsidR="003911C4" w:rsidRDefault="003911C4">
            <w:pPr>
              <w:spacing w:before="9"/>
              <w:rPr>
                <w:rFonts w:ascii="Times New Roman" w:eastAsia="Trebuchet MS" w:hAnsi="Times New Roman" w:cs="Times New Roman"/>
                <w:b/>
                <w:lang w:val="ru-RU"/>
              </w:rPr>
            </w:pPr>
          </w:p>
          <w:p w:rsidR="003911C4" w:rsidRDefault="00CA2DB7">
            <w:pPr>
              <w:spacing w:before="1"/>
              <w:ind w:left="6"/>
              <w:jc w:val="center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761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52" w:lineRule="exact"/>
              <w:ind w:right="96"/>
              <w:jc w:val="both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Праваиобязанностивоеннослужащих</w:t>
            </w:r>
            <w:proofErr w:type="gramStart"/>
            <w:r>
              <w:rPr>
                <w:rFonts w:ascii="Times New Roman" w:eastAsia="Trebuchet MS" w:hAnsi="Times New Roman" w:cs="Times New Roman"/>
                <w:lang w:val="ru-RU"/>
              </w:rPr>
              <w:t>.С</w:t>
            </w:r>
            <w:proofErr w:type="gramEnd"/>
            <w:r>
              <w:rPr>
                <w:rFonts w:ascii="Times New Roman" w:eastAsia="Trebuchet MS" w:hAnsi="Times New Roman" w:cs="Times New Roman"/>
                <w:lang w:val="ru-RU"/>
              </w:rPr>
              <w:t>оциальноеобеспечениевоеннослужащих. Начало, срок и окончание военной службы. Увольнение с военной службы</w:t>
            </w:r>
          </w:p>
        </w:tc>
        <w:tc>
          <w:tcPr>
            <w:tcW w:w="2528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  <w:tr w:rsidR="003911C4" w:rsidRPr="000939FA">
        <w:trPr>
          <w:trHeight w:val="506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46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Прохождение военной службы по призыву. Военная </w:t>
            </w:r>
            <w:r>
              <w:rPr>
                <w:rFonts w:ascii="Times New Roman" w:eastAsia="Trebuchet MS" w:hAnsi="Times New Roman" w:cs="Times New Roman"/>
                <w:lang w:val="ru-RU"/>
              </w:rPr>
              <w:t>служба по контракту.</w:t>
            </w:r>
          </w:p>
          <w:p w:rsidR="003911C4" w:rsidRDefault="00CA2DB7">
            <w:pPr>
              <w:spacing w:line="240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Альтернативная гражданская служба</w:t>
            </w:r>
          </w:p>
        </w:tc>
        <w:tc>
          <w:tcPr>
            <w:tcW w:w="2528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251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32" w:lineRule="exact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В том числе практических занятий</w:t>
            </w:r>
          </w:p>
        </w:tc>
        <w:tc>
          <w:tcPr>
            <w:tcW w:w="2528" w:type="dxa"/>
          </w:tcPr>
          <w:p w:rsidR="003911C4" w:rsidRDefault="00CA2DB7">
            <w:pPr>
              <w:spacing w:line="232" w:lineRule="exact"/>
              <w:ind w:right="1198"/>
              <w:jc w:val="right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8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253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Практическое занятие №21. Общая физическая и строевая подготовка</w:t>
            </w:r>
          </w:p>
        </w:tc>
        <w:tc>
          <w:tcPr>
            <w:tcW w:w="2528" w:type="dxa"/>
          </w:tcPr>
          <w:p w:rsidR="003911C4" w:rsidRDefault="00CA2DB7">
            <w:pPr>
              <w:spacing w:line="234" w:lineRule="exact"/>
              <w:ind w:right="1198"/>
              <w:jc w:val="righ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506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46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Практическое занятие №22-24. Выполнение разборки и сборки автомата</w:t>
            </w:r>
          </w:p>
          <w:p w:rsidR="003911C4" w:rsidRDefault="00CA2DB7">
            <w:pPr>
              <w:spacing w:line="240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Калашникова</w:t>
            </w:r>
          </w:p>
        </w:tc>
        <w:tc>
          <w:tcPr>
            <w:tcW w:w="2528" w:type="dxa"/>
          </w:tcPr>
          <w:p w:rsidR="003911C4" w:rsidRDefault="00CA2DB7">
            <w:pPr>
              <w:spacing w:before="121"/>
              <w:ind w:right="1198"/>
              <w:jc w:val="righ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6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3911C4" w:rsidRDefault="003911C4">
      <w:pPr>
        <w:spacing w:after="200" w:line="276" w:lineRule="auto"/>
        <w:rPr>
          <w:rFonts w:eastAsia="Calibri"/>
          <w:sz w:val="2"/>
          <w:szCs w:val="2"/>
          <w:lang w:val="ru-RU"/>
        </w:rPr>
        <w:sectPr w:rsidR="003911C4">
          <w:pgSz w:w="16850" w:h="11910" w:orient="landscape"/>
          <w:pgMar w:top="1100" w:right="380" w:bottom="1120" w:left="1200" w:header="0" w:footer="923" w:gutter="0"/>
          <w:cols w:space="720"/>
          <w:docGrid w:linePitch="360"/>
        </w:sectPr>
      </w:pPr>
    </w:p>
    <w:p w:rsidR="003911C4" w:rsidRDefault="003911C4">
      <w:pPr>
        <w:widowControl w:val="0"/>
        <w:spacing w:before="3" w:after="120"/>
        <w:jc w:val="both"/>
        <w:rPr>
          <w:b/>
          <w:sz w:val="2"/>
          <w:szCs w:val="20"/>
          <w:lang w:val="ru-RU" w:eastAsia="ru-RU"/>
        </w:rPr>
      </w:pPr>
    </w:p>
    <w:tbl>
      <w:tblPr>
        <w:tblStyle w:val="TableNormal0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3"/>
        <w:gridCol w:w="7770"/>
        <w:gridCol w:w="2528"/>
        <w:gridCol w:w="2324"/>
      </w:tblGrid>
      <w:tr w:rsidR="003911C4">
        <w:trPr>
          <w:trHeight w:val="254"/>
        </w:trPr>
        <w:tc>
          <w:tcPr>
            <w:tcW w:w="10173" w:type="dxa"/>
            <w:gridSpan w:val="2"/>
          </w:tcPr>
          <w:p w:rsidR="003911C4" w:rsidRDefault="00CA2DB7">
            <w:pPr>
              <w:spacing w:before="1" w:line="233" w:lineRule="exact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Модуль «Основы медицинских знаний» (для девушек)</w:t>
            </w:r>
          </w:p>
        </w:tc>
        <w:tc>
          <w:tcPr>
            <w:tcW w:w="2528" w:type="dxa"/>
          </w:tcPr>
          <w:p w:rsidR="003911C4" w:rsidRDefault="00CA2DB7">
            <w:pPr>
              <w:spacing w:before="1" w:line="233" w:lineRule="exact"/>
              <w:ind w:right="1143"/>
              <w:jc w:val="right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46</w:t>
            </w:r>
          </w:p>
        </w:tc>
        <w:tc>
          <w:tcPr>
            <w:tcW w:w="2324" w:type="dxa"/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</w:rPr>
            </w:pPr>
          </w:p>
        </w:tc>
      </w:tr>
      <w:tr w:rsidR="003911C4">
        <w:trPr>
          <w:trHeight w:val="254"/>
        </w:trPr>
        <w:tc>
          <w:tcPr>
            <w:tcW w:w="2403" w:type="dxa"/>
            <w:vMerge w:val="restart"/>
          </w:tcPr>
          <w:p w:rsidR="003911C4" w:rsidRDefault="00CA2DB7">
            <w:pPr>
              <w:spacing w:line="247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Тема 2.1</w:t>
            </w:r>
            <w:r>
              <w:rPr>
                <w:rFonts w:ascii="Times New Roman" w:eastAsia="Trebuchet MS" w:hAnsi="Times New Roman" w:cs="Times New Roman"/>
                <w:lang w:val="ru-RU"/>
              </w:rPr>
              <w:t>.</w:t>
            </w:r>
          </w:p>
          <w:p w:rsidR="003911C4" w:rsidRDefault="00CA2DB7">
            <w:pPr>
              <w:spacing w:before="6"/>
              <w:ind w:right="590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Общие правила оказания первой помощи</w:t>
            </w:r>
          </w:p>
        </w:tc>
        <w:tc>
          <w:tcPr>
            <w:tcW w:w="7770" w:type="dxa"/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b/>
              </w:rPr>
            </w:pP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2528" w:type="dxa"/>
          </w:tcPr>
          <w:p w:rsidR="003911C4" w:rsidRDefault="00CA2DB7">
            <w:pPr>
              <w:spacing w:line="234" w:lineRule="exact"/>
              <w:ind w:right="1143"/>
              <w:jc w:val="right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34</w:t>
            </w:r>
          </w:p>
        </w:tc>
        <w:tc>
          <w:tcPr>
            <w:tcW w:w="2324" w:type="dxa"/>
            <w:vMerge w:val="restart"/>
          </w:tcPr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CA2DB7">
            <w:pPr>
              <w:spacing w:before="193"/>
              <w:ind w:left="495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ОК01, ОК02,</w:t>
            </w:r>
          </w:p>
          <w:p w:rsidR="003911C4" w:rsidRDefault="00CA2DB7">
            <w:pPr>
              <w:spacing w:before="2"/>
              <w:ind w:left="524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ОК04, ОК07</w:t>
            </w:r>
          </w:p>
        </w:tc>
      </w:tr>
      <w:tr w:rsidR="003911C4">
        <w:trPr>
          <w:trHeight w:val="758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ind w:right="88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Оценка состояния пострадавшего. Общая характеристика поражений организма человека от воздействия опасных факторов. Общие правила и порядок оказания</w:t>
            </w:r>
          </w:p>
          <w:p w:rsidR="003911C4" w:rsidRDefault="00CA2DB7">
            <w:pPr>
              <w:spacing w:line="238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первой медицинской помощи</w:t>
            </w:r>
          </w:p>
        </w:tc>
        <w:tc>
          <w:tcPr>
            <w:tcW w:w="2528" w:type="dxa"/>
            <w:vMerge w:val="restart"/>
          </w:tcPr>
          <w:p w:rsidR="003911C4" w:rsidRDefault="003911C4">
            <w:pPr>
              <w:rPr>
                <w:rFonts w:ascii="Times New Roman" w:eastAsia="Trebuchet MS" w:hAnsi="Times New Roman" w:cs="Times New Roman"/>
                <w:b/>
                <w:lang w:val="ru-RU"/>
              </w:rPr>
            </w:pPr>
          </w:p>
          <w:p w:rsidR="003911C4" w:rsidRDefault="003911C4">
            <w:pPr>
              <w:rPr>
                <w:rFonts w:ascii="Times New Roman" w:eastAsia="Trebuchet MS" w:hAnsi="Times New Roman" w:cs="Times New Roman"/>
                <w:b/>
                <w:lang w:val="ru-RU"/>
              </w:rPr>
            </w:pPr>
          </w:p>
          <w:p w:rsidR="003911C4" w:rsidRDefault="00CA2DB7">
            <w:pPr>
              <w:spacing w:before="135"/>
              <w:ind w:left="6"/>
              <w:jc w:val="center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4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 w:rsidRPr="000939FA">
        <w:trPr>
          <w:trHeight w:val="254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Первая помощь при различных повреждениях и состояниях организма</w:t>
            </w:r>
          </w:p>
        </w:tc>
        <w:tc>
          <w:tcPr>
            <w:tcW w:w="2528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506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70" w:type="dxa"/>
          </w:tcPr>
          <w:p w:rsidR="003911C4" w:rsidRDefault="00CA2DB7">
            <w:pPr>
              <w:tabs>
                <w:tab w:val="left" w:pos="1643"/>
                <w:tab w:val="left" w:pos="3352"/>
                <w:tab w:val="left" w:pos="3695"/>
                <w:tab w:val="left" w:pos="5749"/>
                <w:tab w:val="left" w:pos="7316"/>
              </w:tabs>
              <w:spacing w:line="246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Транспортная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иммобилизация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и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транспортирование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пострадавших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</w:r>
            <w:proofErr w:type="gramStart"/>
            <w:r>
              <w:rPr>
                <w:rFonts w:ascii="Times New Roman" w:eastAsia="Trebuchet MS" w:hAnsi="Times New Roman" w:cs="Times New Roman"/>
                <w:lang w:val="ru-RU"/>
              </w:rPr>
              <w:t>при</w:t>
            </w:r>
            <w:proofErr w:type="gramEnd"/>
          </w:p>
          <w:p w:rsidR="003911C4" w:rsidRDefault="00CA2DB7">
            <w:pPr>
              <w:spacing w:line="240" w:lineRule="exact"/>
              <w:rPr>
                <w:rFonts w:ascii="Times New Roman" w:eastAsia="Trebuchet MS" w:hAnsi="Times New Roman" w:cs="Times New Roman"/>
              </w:rPr>
            </w:pPr>
            <w:proofErr w:type="spellStart"/>
            <w:r>
              <w:rPr>
                <w:rFonts w:ascii="Times New Roman" w:eastAsia="Trebuchet MS" w:hAnsi="Times New Roman" w:cs="Times New Roman"/>
              </w:rPr>
              <w:t>различных</w:t>
            </w:r>
            <w:proofErr w:type="spellEnd"/>
            <w:r>
              <w:rPr>
                <w:rFonts w:ascii="Times New Roman" w:eastAsia="Trebuchet MS" w:hAnsi="Times New Roman" w:cs="Times New Roman"/>
                <w:lang w:val="ru-RU"/>
              </w:rPr>
              <w:t xml:space="preserve">  </w:t>
            </w:r>
            <w:proofErr w:type="spellStart"/>
            <w:r>
              <w:rPr>
                <w:rFonts w:ascii="Times New Roman" w:eastAsia="Trebuchet MS" w:hAnsi="Times New Roman" w:cs="Times New Roman"/>
              </w:rPr>
              <w:t>повреждениях</w:t>
            </w:r>
            <w:proofErr w:type="spellEnd"/>
          </w:p>
        </w:tc>
        <w:tc>
          <w:tcPr>
            <w:tcW w:w="2528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251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32" w:lineRule="exact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В том числе практических занятий</w:t>
            </w:r>
          </w:p>
        </w:tc>
        <w:tc>
          <w:tcPr>
            <w:tcW w:w="2528" w:type="dxa"/>
          </w:tcPr>
          <w:p w:rsidR="003911C4" w:rsidRDefault="00CA2DB7">
            <w:pPr>
              <w:spacing w:line="232" w:lineRule="exact"/>
              <w:ind w:right="1143"/>
              <w:jc w:val="right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30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506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47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Практическое занятие№8.Первая помощь при отсутствии сознания, </w:t>
            </w:r>
            <w:proofErr w:type="gramStart"/>
            <w:r>
              <w:rPr>
                <w:rFonts w:ascii="Times New Roman" w:eastAsia="Trebuchet MS" w:hAnsi="Times New Roman" w:cs="Times New Roman"/>
                <w:lang w:val="ru-RU"/>
              </w:rPr>
              <w:t>при</w:t>
            </w:r>
            <w:proofErr w:type="gramEnd"/>
          </w:p>
          <w:p w:rsidR="003911C4" w:rsidRDefault="00CA2DB7">
            <w:pPr>
              <w:spacing w:before="2" w:line="238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остановке дыхания и отсутствии кровообращения (остановке </w:t>
            </w:r>
            <w:r>
              <w:rPr>
                <w:rFonts w:ascii="Times New Roman" w:eastAsia="Trebuchet MS" w:hAnsi="Times New Roman" w:cs="Times New Roman"/>
                <w:lang w:val="ru-RU"/>
              </w:rPr>
              <w:t>сердца)</w:t>
            </w:r>
          </w:p>
        </w:tc>
        <w:tc>
          <w:tcPr>
            <w:tcW w:w="2528" w:type="dxa"/>
          </w:tcPr>
          <w:p w:rsidR="003911C4" w:rsidRDefault="00CA2DB7">
            <w:pPr>
              <w:spacing w:before="121"/>
              <w:ind w:right="1198"/>
              <w:jc w:val="righ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47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Практическое занятие№9.Перваяпомощьпринаружныхкровотечениях</w:t>
            </w:r>
          </w:p>
        </w:tc>
        <w:tc>
          <w:tcPr>
            <w:tcW w:w="2528" w:type="dxa"/>
          </w:tcPr>
          <w:p w:rsidR="003911C4" w:rsidRDefault="00CA2DB7">
            <w:pPr>
              <w:spacing w:before="5" w:line="250" w:lineRule="exact"/>
              <w:ind w:right="1198"/>
              <w:jc w:val="righ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506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46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Практическое занятие№10-11. Первая помощь при травмах различных</w:t>
            </w:r>
          </w:p>
          <w:p w:rsidR="003911C4" w:rsidRDefault="00CA2DB7">
            <w:pPr>
              <w:spacing w:line="240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областей тела</w:t>
            </w:r>
          </w:p>
        </w:tc>
        <w:tc>
          <w:tcPr>
            <w:tcW w:w="2528" w:type="dxa"/>
          </w:tcPr>
          <w:p w:rsidR="003911C4" w:rsidRDefault="00CA2DB7">
            <w:pPr>
              <w:spacing w:before="121"/>
              <w:ind w:right="1198"/>
              <w:jc w:val="righ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4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506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46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Практическое занятие№12. Первая помощь при ожогах и воздействии</w:t>
            </w:r>
          </w:p>
          <w:p w:rsidR="003911C4" w:rsidRDefault="00CA2DB7">
            <w:pPr>
              <w:spacing w:line="240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Высоких температур, при </w:t>
            </w:r>
            <w:r>
              <w:rPr>
                <w:rFonts w:ascii="Times New Roman" w:eastAsia="Trebuchet MS" w:hAnsi="Times New Roman" w:cs="Times New Roman"/>
                <w:lang w:val="ru-RU"/>
              </w:rPr>
              <w:t>воздействии низких температур</w:t>
            </w:r>
          </w:p>
        </w:tc>
        <w:tc>
          <w:tcPr>
            <w:tcW w:w="2528" w:type="dxa"/>
          </w:tcPr>
          <w:p w:rsidR="003911C4" w:rsidRDefault="00CA2DB7">
            <w:pPr>
              <w:spacing w:before="121"/>
              <w:ind w:right="1198"/>
              <w:jc w:val="righ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506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46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Практическоезанятие№13.Первая помощь при попадании инородных тел </w:t>
            </w:r>
            <w:proofErr w:type="gramStart"/>
            <w:r>
              <w:rPr>
                <w:rFonts w:ascii="Times New Roman" w:eastAsia="Trebuchet MS" w:hAnsi="Times New Roman" w:cs="Times New Roman"/>
                <w:lang w:val="ru-RU"/>
              </w:rPr>
              <w:t>в</w:t>
            </w:r>
            <w:proofErr w:type="gramEnd"/>
          </w:p>
          <w:p w:rsidR="003911C4" w:rsidRDefault="00CA2DB7">
            <w:pPr>
              <w:spacing w:line="240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верхние дыхательные пути, при отравлениях</w:t>
            </w:r>
          </w:p>
        </w:tc>
        <w:tc>
          <w:tcPr>
            <w:tcW w:w="2528" w:type="dxa"/>
          </w:tcPr>
          <w:p w:rsidR="003911C4" w:rsidRDefault="00CA2DB7">
            <w:pPr>
              <w:spacing w:before="121"/>
              <w:ind w:right="1198"/>
              <w:jc w:val="righ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503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  <w:tcBorders>
              <w:bottom w:val="single" w:sz="6" w:space="0" w:color="000000"/>
            </w:tcBorders>
          </w:tcPr>
          <w:p w:rsidR="003911C4" w:rsidRDefault="00CA2DB7">
            <w:pPr>
              <w:spacing w:line="246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Практическое занятие №14.Составление характеристик и периодов и оказание</w:t>
            </w:r>
          </w:p>
          <w:p w:rsidR="003911C4" w:rsidRDefault="00CA2DB7">
            <w:pPr>
              <w:spacing w:line="238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первой помощи при сдавливании</w:t>
            </w:r>
          </w:p>
        </w:tc>
        <w:tc>
          <w:tcPr>
            <w:tcW w:w="2528" w:type="dxa"/>
            <w:tcBorders>
              <w:bottom w:val="single" w:sz="6" w:space="0" w:color="000000"/>
            </w:tcBorders>
          </w:tcPr>
          <w:p w:rsidR="003911C4" w:rsidRDefault="00CA2DB7">
            <w:pPr>
              <w:spacing w:before="121"/>
              <w:ind w:right="1198"/>
              <w:jc w:val="righ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503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  <w:tcBorders>
              <w:top w:val="single" w:sz="6" w:space="0" w:color="000000"/>
            </w:tcBorders>
          </w:tcPr>
          <w:p w:rsidR="003911C4" w:rsidRDefault="00CA2DB7">
            <w:pPr>
              <w:spacing w:line="244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Практическое занятие №15.Изучение и освоение правил наложения повязок </w:t>
            </w:r>
            <w:proofErr w:type="gramStart"/>
            <w:r>
              <w:rPr>
                <w:rFonts w:ascii="Times New Roman" w:eastAsia="Trebuchet MS" w:hAnsi="Times New Roman" w:cs="Times New Roman"/>
                <w:lang w:val="ru-RU"/>
              </w:rPr>
              <w:t>на</w:t>
            </w:r>
            <w:proofErr w:type="gramEnd"/>
          </w:p>
          <w:p w:rsidR="003911C4" w:rsidRDefault="00CA2DB7">
            <w:pPr>
              <w:spacing w:line="240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голову</w:t>
            </w:r>
          </w:p>
        </w:tc>
        <w:tc>
          <w:tcPr>
            <w:tcW w:w="2528" w:type="dxa"/>
            <w:tcBorders>
              <w:top w:val="single" w:sz="6" w:space="0" w:color="000000"/>
            </w:tcBorders>
          </w:tcPr>
          <w:p w:rsidR="003911C4" w:rsidRDefault="00CA2DB7">
            <w:pPr>
              <w:spacing w:before="118"/>
              <w:ind w:right="1198"/>
              <w:jc w:val="righ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506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46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Практическое занятие №16. Изучение и освоение правил наложения повязок </w:t>
            </w:r>
            <w:proofErr w:type="gramStart"/>
            <w:r>
              <w:rPr>
                <w:rFonts w:ascii="Times New Roman" w:eastAsia="Trebuchet MS" w:hAnsi="Times New Roman" w:cs="Times New Roman"/>
                <w:lang w:val="ru-RU"/>
              </w:rPr>
              <w:t>на</w:t>
            </w:r>
            <w:proofErr w:type="gramEnd"/>
          </w:p>
          <w:p w:rsidR="003911C4" w:rsidRDefault="00CA2DB7">
            <w:pPr>
              <w:spacing w:line="240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грудь</w:t>
            </w:r>
          </w:p>
        </w:tc>
        <w:tc>
          <w:tcPr>
            <w:tcW w:w="2528" w:type="dxa"/>
          </w:tcPr>
          <w:p w:rsidR="003911C4" w:rsidRDefault="00CA2DB7">
            <w:pPr>
              <w:spacing w:before="121"/>
              <w:ind w:right="1198"/>
              <w:jc w:val="righ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506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46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Практическое занятие №17.Изучение и освоение правил наложения повязок </w:t>
            </w:r>
            <w:proofErr w:type="gramStart"/>
            <w:r>
              <w:rPr>
                <w:rFonts w:ascii="Times New Roman" w:eastAsia="Trebuchet MS" w:hAnsi="Times New Roman" w:cs="Times New Roman"/>
                <w:lang w:val="ru-RU"/>
              </w:rPr>
              <w:t>на</w:t>
            </w:r>
            <w:proofErr w:type="gramEnd"/>
          </w:p>
          <w:p w:rsidR="003911C4" w:rsidRDefault="00CA2DB7">
            <w:pPr>
              <w:spacing w:line="240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верхние </w:t>
            </w:r>
            <w:r>
              <w:rPr>
                <w:rFonts w:ascii="Times New Roman" w:eastAsia="Trebuchet MS" w:hAnsi="Times New Roman" w:cs="Times New Roman"/>
                <w:lang w:val="ru-RU"/>
              </w:rPr>
              <w:t>конечности</w:t>
            </w:r>
          </w:p>
        </w:tc>
        <w:tc>
          <w:tcPr>
            <w:tcW w:w="2528" w:type="dxa"/>
          </w:tcPr>
          <w:p w:rsidR="003911C4" w:rsidRDefault="00CA2DB7">
            <w:pPr>
              <w:spacing w:before="121"/>
              <w:ind w:right="1198"/>
              <w:jc w:val="righ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506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46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Практическое занятие №18. Изучение и освоение правил наложения повязок </w:t>
            </w:r>
            <w:proofErr w:type="gramStart"/>
            <w:r>
              <w:rPr>
                <w:rFonts w:ascii="Times New Roman" w:eastAsia="Trebuchet MS" w:hAnsi="Times New Roman" w:cs="Times New Roman"/>
                <w:lang w:val="ru-RU"/>
              </w:rPr>
              <w:t>на</w:t>
            </w:r>
            <w:proofErr w:type="gramEnd"/>
          </w:p>
          <w:p w:rsidR="003911C4" w:rsidRDefault="00CA2DB7">
            <w:pPr>
              <w:spacing w:line="240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нижние конечности</w:t>
            </w:r>
          </w:p>
        </w:tc>
        <w:tc>
          <w:tcPr>
            <w:tcW w:w="2528" w:type="dxa"/>
          </w:tcPr>
          <w:p w:rsidR="003911C4" w:rsidRDefault="00CA2DB7">
            <w:pPr>
              <w:spacing w:before="121"/>
              <w:ind w:right="1198"/>
              <w:jc w:val="righ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251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32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Практическое занятие №19. Правила наложения повязок и шин при переломах</w:t>
            </w:r>
          </w:p>
        </w:tc>
        <w:tc>
          <w:tcPr>
            <w:tcW w:w="2528" w:type="dxa"/>
          </w:tcPr>
          <w:p w:rsidR="003911C4" w:rsidRDefault="00CA2DB7">
            <w:pPr>
              <w:spacing w:line="232" w:lineRule="exact"/>
              <w:ind w:right="1198"/>
              <w:jc w:val="righ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254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35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 xml:space="preserve">Практическое занятие №20.Общие правила транспортировки </w:t>
            </w:r>
            <w:r>
              <w:rPr>
                <w:rFonts w:ascii="Times New Roman" w:eastAsia="Trebuchet MS" w:hAnsi="Times New Roman" w:cs="Times New Roman"/>
                <w:lang w:val="ru-RU"/>
              </w:rPr>
              <w:lastRenderedPageBreak/>
              <w:t>пострадавшего</w:t>
            </w:r>
          </w:p>
        </w:tc>
        <w:tc>
          <w:tcPr>
            <w:tcW w:w="2528" w:type="dxa"/>
          </w:tcPr>
          <w:p w:rsidR="003911C4" w:rsidRDefault="00CA2DB7">
            <w:pPr>
              <w:spacing w:line="235" w:lineRule="exact"/>
              <w:ind w:right="1198"/>
              <w:jc w:val="righ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lastRenderedPageBreak/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251"/>
        </w:trPr>
        <w:tc>
          <w:tcPr>
            <w:tcW w:w="2403" w:type="dxa"/>
            <w:vMerge/>
            <w:tcBorders>
              <w:top w:val="none" w:sz="4" w:space="0" w:color="000000"/>
              <w:bottom w:val="singl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32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Практическое занятие №21-22.Общий уход за больными</w:t>
            </w:r>
          </w:p>
        </w:tc>
        <w:tc>
          <w:tcPr>
            <w:tcW w:w="2528" w:type="dxa"/>
          </w:tcPr>
          <w:p w:rsidR="003911C4" w:rsidRDefault="00CA2DB7">
            <w:pPr>
              <w:spacing w:line="232" w:lineRule="exact"/>
              <w:ind w:right="1198"/>
              <w:jc w:val="righ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4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254"/>
        </w:trPr>
        <w:tc>
          <w:tcPr>
            <w:tcW w:w="2403" w:type="dxa"/>
            <w:vMerge w:val="restart"/>
            <w:tcBorders>
              <w:bottom w:val="none" w:sz="4" w:space="0" w:color="000000"/>
            </w:tcBorders>
          </w:tcPr>
          <w:p w:rsidR="003911C4" w:rsidRDefault="00CA2DB7">
            <w:pPr>
              <w:spacing w:before="1"/>
              <w:ind w:right="737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Тем</w:t>
            </w:r>
            <w:r>
              <w:rPr>
                <w:rFonts w:ascii="Times New Roman" w:eastAsia="Trebuchet MS" w:hAnsi="Times New Roman" w:cs="Times New Roman"/>
                <w:b/>
              </w:rPr>
              <w:t>а 2.2.Профилактикаинфекционныхзаболеваний</w:t>
            </w:r>
          </w:p>
        </w:tc>
        <w:tc>
          <w:tcPr>
            <w:tcW w:w="7770" w:type="dxa"/>
          </w:tcPr>
          <w:p w:rsidR="003911C4" w:rsidRDefault="00CA2DB7">
            <w:pPr>
              <w:spacing w:before="1" w:line="233" w:lineRule="exact"/>
              <w:rPr>
                <w:rFonts w:ascii="Times New Roman" w:eastAsia="Trebuchet MS" w:hAnsi="Times New Roman" w:cs="Times New Roman"/>
                <w:b/>
              </w:rPr>
            </w:pP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2528" w:type="dxa"/>
          </w:tcPr>
          <w:p w:rsidR="003911C4" w:rsidRDefault="00CA2DB7">
            <w:pPr>
              <w:spacing w:before="1" w:line="233" w:lineRule="exact"/>
              <w:ind w:right="1198"/>
              <w:jc w:val="right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6</w:t>
            </w:r>
          </w:p>
        </w:tc>
        <w:tc>
          <w:tcPr>
            <w:tcW w:w="2324" w:type="dxa"/>
            <w:vMerge w:val="restart"/>
          </w:tcPr>
          <w:p w:rsidR="003911C4" w:rsidRDefault="003911C4">
            <w:pPr>
              <w:spacing w:before="4"/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CA2DB7">
            <w:pPr>
              <w:ind w:left="495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ОК01, ОК02,</w:t>
            </w:r>
          </w:p>
          <w:p w:rsidR="003911C4" w:rsidRDefault="00CA2DB7">
            <w:pPr>
              <w:spacing w:before="2"/>
              <w:ind w:left="524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ОК04, ОК07</w:t>
            </w:r>
          </w:p>
        </w:tc>
      </w:tr>
      <w:tr w:rsidR="003911C4">
        <w:trPr>
          <w:trHeight w:val="505"/>
        </w:trPr>
        <w:tc>
          <w:tcPr>
            <w:tcW w:w="2403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tabs>
                <w:tab w:val="left" w:pos="616"/>
                <w:tab w:val="left" w:pos="1647"/>
                <w:tab w:val="left" w:pos="3336"/>
                <w:tab w:val="left" w:pos="4509"/>
                <w:tab w:val="left" w:pos="6242"/>
              </w:tabs>
              <w:spacing w:line="247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Из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истории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инфекционных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болезней.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  <w:t>Классификация</w:t>
            </w:r>
            <w:r>
              <w:rPr>
                <w:rFonts w:ascii="Times New Roman" w:eastAsia="Trebuchet MS" w:hAnsi="Times New Roman" w:cs="Times New Roman"/>
                <w:lang w:val="ru-RU"/>
              </w:rPr>
              <w:tab/>
            </w:r>
            <w:proofErr w:type="gramStart"/>
            <w:r>
              <w:rPr>
                <w:rFonts w:ascii="Times New Roman" w:eastAsia="Trebuchet MS" w:hAnsi="Times New Roman" w:cs="Times New Roman"/>
                <w:lang w:val="ru-RU"/>
              </w:rPr>
              <w:t>инфекционных</w:t>
            </w:r>
            <w:proofErr w:type="gramEnd"/>
          </w:p>
          <w:p w:rsidR="003911C4" w:rsidRDefault="00CA2DB7">
            <w:pPr>
              <w:spacing w:before="1" w:line="238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заболеваний. Общие</w:t>
            </w:r>
            <w:r>
              <w:rPr>
                <w:rFonts w:ascii="Times New Roman" w:eastAsia="Trebuchet MS" w:hAnsi="Times New Roman" w:cs="Times New Roman"/>
                <w:lang w:val="ru-RU"/>
              </w:rPr>
              <w:t xml:space="preserve"> признаки инфекционных заболеваний</w:t>
            </w:r>
          </w:p>
        </w:tc>
        <w:tc>
          <w:tcPr>
            <w:tcW w:w="2528" w:type="dxa"/>
            <w:vMerge w:val="restart"/>
          </w:tcPr>
          <w:p w:rsidR="003911C4" w:rsidRDefault="003911C4">
            <w:pPr>
              <w:rPr>
                <w:rFonts w:ascii="Times New Roman" w:eastAsia="Trebuchet MS" w:hAnsi="Times New Roman" w:cs="Times New Roman"/>
                <w:b/>
                <w:lang w:val="ru-RU"/>
              </w:rPr>
            </w:pPr>
          </w:p>
          <w:p w:rsidR="003911C4" w:rsidRDefault="00CA2DB7">
            <w:pPr>
              <w:spacing w:before="129"/>
              <w:ind w:left="6"/>
              <w:jc w:val="center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4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506"/>
        </w:trPr>
        <w:tc>
          <w:tcPr>
            <w:tcW w:w="2403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47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Воздушно-капельные инфекции. Желудочно-кишечные инфекции. Пищевые</w:t>
            </w:r>
          </w:p>
          <w:p w:rsidR="003911C4" w:rsidRDefault="00CA2DB7">
            <w:pPr>
              <w:spacing w:before="1" w:line="238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отравления бактериальными токсинами.</w:t>
            </w:r>
          </w:p>
        </w:tc>
        <w:tc>
          <w:tcPr>
            <w:tcW w:w="2528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3911C4" w:rsidRDefault="003911C4">
      <w:pPr>
        <w:spacing w:after="200" w:line="276" w:lineRule="auto"/>
        <w:rPr>
          <w:rFonts w:eastAsia="Calibri"/>
          <w:sz w:val="2"/>
          <w:szCs w:val="2"/>
          <w:lang w:val="ru-RU"/>
        </w:rPr>
        <w:sectPr w:rsidR="003911C4">
          <w:pgSz w:w="16850" w:h="11910" w:orient="landscape"/>
          <w:pgMar w:top="1100" w:right="380" w:bottom="1120" w:left="1200" w:header="0" w:footer="923" w:gutter="0"/>
          <w:cols w:space="720"/>
          <w:docGrid w:linePitch="360"/>
        </w:sectPr>
      </w:pPr>
    </w:p>
    <w:p w:rsidR="003911C4" w:rsidRDefault="003911C4">
      <w:pPr>
        <w:widowControl w:val="0"/>
        <w:spacing w:before="3" w:after="120"/>
        <w:jc w:val="both"/>
        <w:rPr>
          <w:b/>
          <w:sz w:val="2"/>
          <w:szCs w:val="20"/>
          <w:lang w:val="ru-RU" w:eastAsia="ru-RU"/>
        </w:rPr>
      </w:pPr>
    </w:p>
    <w:tbl>
      <w:tblPr>
        <w:tblStyle w:val="TableNormal0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3"/>
        <w:gridCol w:w="7770"/>
        <w:gridCol w:w="2528"/>
        <w:gridCol w:w="2324"/>
      </w:tblGrid>
      <w:tr w:rsidR="003911C4" w:rsidRPr="000939FA">
        <w:trPr>
          <w:trHeight w:val="254"/>
        </w:trPr>
        <w:tc>
          <w:tcPr>
            <w:tcW w:w="2403" w:type="dxa"/>
            <w:vMerge w:val="restart"/>
          </w:tcPr>
          <w:p w:rsidR="003911C4" w:rsidRDefault="003911C4">
            <w:pPr>
              <w:rPr>
                <w:rFonts w:ascii="Times New Roman" w:eastAsia="Trebuchet MS" w:hAnsi="Times New Roman" w:cs="Times New Roman"/>
                <w:lang w:val="ru-RU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Общие принципы профилактики инфекционных заболеваний</w:t>
            </w:r>
          </w:p>
        </w:tc>
        <w:tc>
          <w:tcPr>
            <w:tcW w:w="2528" w:type="dxa"/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  <w:lang w:val="ru-RU"/>
              </w:rPr>
            </w:pPr>
          </w:p>
        </w:tc>
        <w:tc>
          <w:tcPr>
            <w:tcW w:w="2324" w:type="dxa"/>
            <w:vMerge w:val="restart"/>
          </w:tcPr>
          <w:p w:rsidR="003911C4" w:rsidRDefault="003911C4">
            <w:pPr>
              <w:rPr>
                <w:rFonts w:ascii="Times New Roman" w:eastAsia="Trebuchet MS" w:hAnsi="Times New Roman" w:cs="Times New Roman"/>
                <w:lang w:val="ru-RU"/>
              </w:rPr>
            </w:pPr>
          </w:p>
        </w:tc>
      </w:tr>
      <w:tr w:rsidR="003911C4">
        <w:trPr>
          <w:trHeight w:val="254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В том числе практических </w:t>
            </w:r>
            <w:r>
              <w:rPr>
                <w:rFonts w:ascii="Times New Roman" w:eastAsia="Trebuchet MS" w:hAnsi="Times New Roman" w:cs="Times New Roman"/>
                <w:b/>
                <w:lang w:val="ru-RU"/>
              </w:rPr>
              <w:t>занятий</w:t>
            </w:r>
          </w:p>
        </w:tc>
        <w:tc>
          <w:tcPr>
            <w:tcW w:w="2528" w:type="dxa"/>
          </w:tcPr>
          <w:p w:rsidR="003911C4" w:rsidRDefault="00CA2DB7">
            <w:pPr>
              <w:spacing w:line="234" w:lineRule="exact"/>
              <w:ind w:right="1198"/>
              <w:jc w:val="right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251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70" w:type="dxa"/>
            <w:tcBorders>
              <w:bottom w:val="single" w:sz="4" w:space="0" w:color="000000"/>
            </w:tcBorders>
          </w:tcPr>
          <w:p w:rsidR="003911C4" w:rsidRDefault="00CA2DB7">
            <w:pPr>
              <w:spacing w:line="232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Практическоезанятие№23.Правилагоспитализацииинфекционныхбольных</w:t>
            </w:r>
          </w:p>
        </w:tc>
        <w:tc>
          <w:tcPr>
            <w:tcW w:w="2528" w:type="dxa"/>
          </w:tcPr>
          <w:p w:rsidR="003911C4" w:rsidRDefault="00CA2DB7">
            <w:pPr>
              <w:spacing w:line="232" w:lineRule="exact"/>
              <w:ind w:right="1198"/>
              <w:jc w:val="right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>
        <w:trPr>
          <w:trHeight w:val="254"/>
        </w:trPr>
        <w:tc>
          <w:tcPr>
            <w:tcW w:w="2403" w:type="dxa"/>
            <w:vMerge w:val="restart"/>
          </w:tcPr>
          <w:p w:rsidR="003911C4" w:rsidRDefault="00CA2DB7">
            <w:pPr>
              <w:ind w:right="579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Тема 2.3.Обеспечениездорового образа жизни</w:t>
            </w:r>
          </w:p>
        </w:tc>
        <w:tc>
          <w:tcPr>
            <w:tcW w:w="7770" w:type="dxa"/>
            <w:tcBorders>
              <w:bottom w:val="none" w:sz="4" w:space="0" w:color="000000"/>
            </w:tcBorders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b/>
              </w:rPr>
            </w:pP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2528" w:type="dxa"/>
          </w:tcPr>
          <w:p w:rsidR="003911C4" w:rsidRDefault="00CA2DB7">
            <w:pPr>
              <w:spacing w:line="234" w:lineRule="exact"/>
              <w:ind w:right="1198"/>
              <w:jc w:val="right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6</w:t>
            </w:r>
          </w:p>
        </w:tc>
        <w:tc>
          <w:tcPr>
            <w:tcW w:w="2324" w:type="dxa"/>
            <w:vMerge w:val="restart"/>
          </w:tcPr>
          <w:p w:rsidR="003911C4" w:rsidRDefault="003911C4">
            <w:pPr>
              <w:rPr>
                <w:rFonts w:ascii="Times New Roman" w:eastAsia="Trebuchet MS" w:hAnsi="Times New Roman" w:cs="Times New Roman"/>
                <w:b/>
              </w:rPr>
            </w:pPr>
          </w:p>
          <w:p w:rsidR="003911C4" w:rsidRDefault="003911C4">
            <w:pPr>
              <w:spacing w:before="2"/>
              <w:rPr>
                <w:rFonts w:ascii="Times New Roman" w:eastAsia="Trebuchet MS" w:hAnsi="Times New Roman" w:cs="Times New Roman"/>
                <w:b/>
                <w:sz w:val="32"/>
              </w:rPr>
            </w:pPr>
          </w:p>
          <w:p w:rsidR="003911C4" w:rsidRDefault="00CA2DB7">
            <w:pPr>
              <w:ind w:left="495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ОК01, ОК02,</w:t>
            </w:r>
          </w:p>
          <w:p w:rsidR="003911C4" w:rsidRDefault="00CA2DB7">
            <w:pPr>
              <w:spacing w:before="2"/>
              <w:ind w:left="524"/>
              <w:rPr>
                <w:rFonts w:ascii="Times New Roman" w:eastAsia="Trebuchet MS" w:hAnsi="Times New Roman" w:cs="Times New Roman"/>
              </w:rPr>
            </w:pPr>
            <w:r>
              <w:rPr>
                <w:rFonts w:ascii="Times New Roman" w:eastAsia="Trebuchet MS" w:hAnsi="Times New Roman" w:cs="Times New Roman"/>
              </w:rPr>
              <w:t>ОК04, ОК07</w:t>
            </w:r>
          </w:p>
        </w:tc>
      </w:tr>
      <w:tr w:rsidR="003911C4">
        <w:trPr>
          <w:trHeight w:val="506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  <w:tcBorders>
              <w:top w:val="none" w:sz="4" w:space="0" w:color="000000"/>
            </w:tcBorders>
          </w:tcPr>
          <w:p w:rsidR="003911C4" w:rsidRDefault="00CA2DB7">
            <w:pPr>
              <w:spacing w:line="246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Здоровье и  факторы  его  формирования.  Здоровый  образ  жизни  и  его</w:t>
            </w:r>
          </w:p>
          <w:p w:rsidR="003911C4" w:rsidRDefault="00CA2DB7">
            <w:pPr>
              <w:spacing w:line="240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составляющие</w:t>
            </w:r>
          </w:p>
        </w:tc>
        <w:tc>
          <w:tcPr>
            <w:tcW w:w="2528" w:type="dxa"/>
            <w:vMerge w:val="restart"/>
          </w:tcPr>
          <w:p w:rsidR="003911C4" w:rsidRDefault="003911C4">
            <w:pPr>
              <w:rPr>
                <w:rFonts w:ascii="Times New Roman" w:eastAsia="Trebuchet MS" w:hAnsi="Times New Roman" w:cs="Times New Roman"/>
                <w:b/>
                <w:lang w:val="ru-RU"/>
              </w:rPr>
            </w:pPr>
          </w:p>
          <w:p w:rsidR="003911C4" w:rsidRDefault="00CA2DB7">
            <w:pPr>
              <w:spacing w:before="129"/>
              <w:ind w:left="6"/>
              <w:jc w:val="center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4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3911C4" w:rsidRPr="000939FA">
        <w:trPr>
          <w:trHeight w:val="506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46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Двигательная активность и здоровье. Питание и здоровье. Вредные привычки.</w:t>
            </w:r>
          </w:p>
          <w:p w:rsidR="003911C4" w:rsidRDefault="00CA2DB7">
            <w:pPr>
              <w:spacing w:line="240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Факторы риска. Понятие об иммунитете и его видах</w:t>
            </w:r>
          </w:p>
        </w:tc>
        <w:tc>
          <w:tcPr>
            <w:tcW w:w="2528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251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32" w:lineRule="exact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В том числе практических занятий</w:t>
            </w:r>
          </w:p>
        </w:tc>
        <w:tc>
          <w:tcPr>
            <w:tcW w:w="2528" w:type="dxa"/>
          </w:tcPr>
          <w:p w:rsidR="003911C4" w:rsidRDefault="00CA2DB7">
            <w:pPr>
              <w:spacing w:line="232" w:lineRule="exact"/>
              <w:ind w:right="1198"/>
              <w:jc w:val="right"/>
              <w:rPr>
                <w:rFonts w:ascii="Times New Roman" w:eastAsia="Trebuchet MS" w:hAnsi="Times New Roman" w:cs="Times New Roman"/>
                <w:b/>
                <w:lang w:val="ru-RU"/>
              </w:rPr>
            </w:pPr>
            <w:r>
              <w:rPr>
                <w:rFonts w:ascii="Times New Roman" w:eastAsia="Trebuchet MS" w:hAnsi="Times New Roman" w:cs="Times New Roman"/>
                <w:b/>
                <w:lang w:val="ru-RU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506"/>
        </w:trPr>
        <w:tc>
          <w:tcPr>
            <w:tcW w:w="240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70" w:type="dxa"/>
          </w:tcPr>
          <w:p w:rsidR="003911C4" w:rsidRDefault="00CA2DB7">
            <w:pPr>
              <w:spacing w:line="249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Практическое занятие№24. Изучение основных положений организации</w:t>
            </w:r>
          </w:p>
          <w:p w:rsidR="003911C4" w:rsidRDefault="00CA2DB7">
            <w:pPr>
              <w:spacing w:line="238" w:lineRule="exac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Р</w:t>
            </w:r>
            <w:r>
              <w:rPr>
                <w:rFonts w:ascii="Times New Roman" w:eastAsia="Trebuchet MS" w:hAnsi="Times New Roman" w:cs="Times New Roman"/>
                <w:lang w:val="ru-RU"/>
              </w:rPr>
              <w:t>ационального питания</w:t>
            </w:r>
          </w:p>
        </w:tc>
        <w:tc>
          <w:tcPr>
            <w:tcW w:w="2528" w:type="dxa"/>
          </w:tcPr>
          <w:p w:rsidR="003911C4" w:rsidRDefault="00CA2DB7">
            <w:pPr>
              <w:spacing w:before="121"/>
              <w:ind w:right="1198"/>
              <w:jc w:val="right"/>
              <w:rPr>
                <w:rFonts w:ascii="Times New Roman" w:eastAsia="Trebuchet MS" w:hAnsi="Times New Roman" w:cs="Times New Roman"/>
                <w:lang w:val="ru-RU"/>
              </w:rPr>
            </w:pPr>
            <w:r>
              <w:rPr>
                <w:rFonts w:ascii="Times New Roman" w:eastAsia="Trebuchet MS" w:hAnsi="Times New Roman" w:cs="Times New Roman"/>
                <w:lang w:val="ru-RU"/>
              </w:rPr>
              <w:t>2</w:t>
            </w:r>
          </w:p>
        </w:tc>
        <w:tc>
          <w:tcPr>
            <w:tcW w:w="232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eastAsia="Calibri" w:hAnsi="Times New Roman" w:cs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254"/>
        </w:trPr>
        <w:tc>
          <w:tcPr>
            <w:tcW w:w="10173" w:type="dxa"/>
            <w:gridSpan w:val="2"/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b/>
              </w:rPr>
            </w:pPr>
            <w:proofErr w:type="spellStart"/>
            <w:r>
              <w:rPr>
                <w:rFonts w:ascii="Times New Roman" w:eastAsia="Trebuchet MS" w:hAnsi="Times New Roman" w:cs="Times New Roman"/>
                <w:b/>
                <w:lang w:val="ru-RU"/>
              </w:rPr>
              <w:t>Пром</w:t>
            </w:r>
            <w:r>
              <w:rPr>
                <w:rFonts w:ascii="Times New Roman" w:eastAsia="Trebuchet MS" w:hAnsi="Times New Roman" w:cs="Times New Roman"/>
                <w:b/>
              </w:rPr>
              <w:t>ежуточная</w:t>
            </w:r>
            <w:proofErr w:type="spellEnd"/>
            <w:r>
              <w:rPr>
                <w:rFonts w:ascii="Times New Roman" w:eastAsia="Trebuchet MS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аттестация</w:t>
            </w:r>
            <w:proofErr w:type="spellEnd"/>
          </w:p>
        </w:tc>
        <w:tc>
          <w:tcPr>
            <w:tcW w:w="2528" w:type="dxa"/>
          </w:tcPr>
          <w:p w:rsidR="003911C4" w:rsidRDefault="00CA2DB7">
            <w:pPr>
              <w:spacing w:line="234" w:lineRule="exact"/>
              <w:ind w:right="1198"/>
              <w:jc w:val="right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2</w:t>
            </w:r>
          </w:p>
        </w:tc>
        <w:tc>
          <w:tcPr>
            <w:tcW w:w="2324" w:type="dxa"/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</w:rPr>
            </w:pPr>
          </w:p>
        </w:tc>
      </w:tr>
      <w:tr w:rsidR="003911C4">
        <w:trPr>
          <w:trHeight w:val="254"/>
        </w:trPr>
        <w:tc>
          <w:tcPr>
            <w:tcW w:w="10173" w:type="dxa"/>
            <w:gridSpan w:val="2"/>
          </w:tcPr>
          <w:p w:rsidR="003911C4" w:rsidRDefault="00CA2DB7">
            <w:pPr>
              <w:spacing w:line="234" w:lineRule="exact"/>
              <w:rPr>
                <w:rFonts w:ascii="Times New Roman" w:eastAsia="Trebuchet MS" w:hAnsi="Times New Roman" w:cs="Times New Roman"/>
                <w:b/>
              </w:rPr>
            </w:pPr>
            <w:proofErr w:type="spellStart"/>
            <w:r>
              <w:rPr>
                <w:rFonts w:ascii="Times New Roman" w:eastAsia="Trebuchet MS" w:hAnsi="Times New Roman" w:cs="Times New Roman"/>
                <w:b/>
              </w:rPr>
              <w:t>Всего</w:t>
            </w:r>
            <w:proofErr w:type="spellEnd"/>
            <w:r>
              <w:rPr>
                <w:rFonts w:ascii="Times New Roman" w:eastAsia="Trebuchet MS" w:hAnsi="Times New Roman" w:cs="Times New Roman"/>
                <w:b/>
              </w:rPr>
              <w:t>:</w:t>
            </w:r>
          </w:p>
        </w:tc>
        <w:tc>
          <w:tcPr>
            <w:tcW w:w="2528" w:type="dxa"/>
          </w:tcPr>
          <w:p w:rsidR="003911C4" w:rsidRDefault="00CA2DB7">
            <w:pPr>
              <w:spacing w:line="234" w:lineRule="exact"/>
              <w:ind w:right="1143"/>
              <w:jc w:val="right"/>
              <w:rPr>
                <w:rFonts w:ascii="Times New Roman" w:eastAsia="Trebuchet MS" w:hAnsi="Times New Roman" w:cs="Times New Roman"/>
                <w:b/>
              </w:rPr>
            </w:pPr>
            <w:r>
              <w:rPr>
                <w:rFonts w:ascii="Times New Roman" w:eastAsia="Trebuchet MS" w:hAnsi="Times New Roman" w:cs="Times New Roman"/>
                <w:b/>
              </w:rPr>
              <w:t>68</w:t>
            </w:r>
          </w:p>
        </w:tc>
        <w:tc>
          <w:tcPr>
            <w:tcW w:w="2324" w:type="dxa"/>
          </w:tcPr>
          <w:p w:rsidR="003911C4" w:rsidRDefault="003911C4">
            <w:pPr>
              <w:rPr>
                <w:rFonts w:ascii="Times New Roman" w:eastAsia="Trebuchet MS" w:hAnsi="Times New Roman" w:cs="Times New Roman"/>
                <w:sz w:val="18"/>
              </w:rPr>
            </w:pPr>
          </w:p>
        </w:tc>
      </w:tr>
      <w:bookmarkEnd w:id="41"/>
    </w:tbl>
    <w:p w:rsidR="003911C4" w:rsidRDefault="003911C4">
      <w:pPr>
        <w:spacing w:after="200" w:line="276" w:lineRule="auto"/>
        <w:rPr>
          <w:rFonts w:eastAsia="Calibri"/>
          <w:sz w:val="18"/>
          <w:szCs w:val="22"/>
          <w:lang w:val="ru-RU"/>
        </w:rPr>
        <w:sectPr w:rsidR="003911C4">
          <w:pgSz w:w="16850" w:h="11910" w:orient="landscape"/>
          <w:pgMar w:top="1100" w:right="380" w:bottom="1120" w:left="1200" w:header="0" w:footer="923" w:gutter="0"/>
          <w:cols w:space="720"/>
          <w:docGrid w:linePitch="360"/>
        </w:sectPr>
      </w:pPr>
    </w:p>
    <w:p w:rsidR="003911C4" w:rsidRDefault="003911C4">
      <w:pPr>
        <w:spacing w:after="200" w:line="276" w:lineRule="auto"/>
        <w:rPr>
          <w:rFonts w:eastAsia="Calibri"/>
          <w:lang w:val="ru-RU"/>
        </w:rPr>
      </w:pPr>
    </w:p>
    <w:p w:rsidR="003911C4" w:rsidRDefault="00CA2DB7">
      <w:pPr>
        <w:keepNext/>
        <w:spacing w:after="120"/>
        <w:jc w:val="center"/>
        <w:outlineLvl w:val="0"/>
        <w:rPr>
          <w:rFonts w:eastAsia="Segoe UI"/>
          <w:b/>
          <w:bCs/>
          <w:caps/>
          <w:sz w:val="32"/>
          <w:szCs w:val="32"/>
          <w:lang w:val="ru-RU"/>
        </w:rPr>
      </w:pPr>
      <w:r>
        <w:rPr>
          <w:rFonts w:eastAsia="Segoe UI"/>
          <w:b/>
          <w:bCs/>
          <w:caps/>
          <w:sz w:val="32"/>
          <w:szCs w:val="32"/>
          <w:lang w:val="ru-RU"/>
        </w:rPr>
        <w:t>3. Условия реализации ДИСЦИПЛИНЫ</w:t>
      </w:r>
    </w:p>
    <w:p w:rsidR="003911C4" w:rsidRDefault="00CA2DB7">
      <w:pPr>
        <w:spacing w:after="120" w:line="276" w:lineRule="auto"/>
        <w:ind w:firstLine="709"/>
        <w:outlineLvl w:val="1"/>
        <w:rPr>
          <w:rFonts w:eastAsia="Segoe UI"/>
          <w:b/>
          <w:bCs/>
          <w:spacing w:val="15"/>
          <w:szCs w:val="22"/>
          <w:lang w:val="ru-RU"/>
        </w:rPr>
      </w:pPr>
      <w:r>
        <w:rPr>
          <w:rFonts w:eastAsia="Segoe UI"/>
          <w:b/>
          <w:bCs/>
          <w:spacing w:val="15"/>
          <w:szCs w:val="22"/>
          <w:lang w:val="ru-RU"/>
        </w:rPr>
        <w:t>3.1. Материально-техническое обеспечение</w:t>
      </w:r>
    </w:p>
    <w:p w:rsidR="003911C4" w:rsidRDefault="00CA2DB7">
      <w:pPr>
        <w:spacing w:after="200" w:line="276" w:lineRule="auto"/>
        <w:ind w:firstLine="709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Кабинет Безопасность жизнедеятельности</w:t>
      </w:r>
      <w:r>
        <w:rPr>
          <w:rFonts w:eastAsia="Calibri"/>
          <w:bCs/>
          <w:i/>
          <w:lang w:val="ru-RU"/>
        </w:rPr>
        <w:t xml:space="preserve">, </w:t>
      </w:r>
      <w:r>
        <w:rPr>
          <w:rFonts w:eastAsia="Calibri"/>
          <w:bCs/>
          <w:lang w:val="ru-RU"/>
        </w:rPr>
        <w:t>оснащенны</w:t>
      </w:r>
      <w:proofErr w:type="gramStart"/>
      <w:r>
        <w:rPr>
          <w:rFonts w:eastAsia="Calibri"/>
          <w:bCs/>
          <w:lang w:val="ru-RU"/>
        </w:rPr>
        <w:t>й(</w:t>
      </w:r>
      <w:proofErr w:type="gramEnd"/>
      <w:r>
        <w:rPr>
          <w:rFonts w:eastAsia="Calibri"/>
          <w:bCs/>
          <w:lang w:val="ru-RU"/>
        </w:rPr>
        <w:t xml:space="preserve">е) </w:t>
      </w:r>
      <w:r>
        <w:rPr>
          <w:rFonts w:eastAsia="Calibri"/>
          <w:bCs/>
          <w:iCs/>
          <w:lang w:val="ru-RU"/>
        </w:rPr>
        <w:t>в соответствии с приложением 3 ОПОП-П</w:t>
      </w:r>
      <w:r>
        <w:rPr>
          <w:rFonts w:eastAsia="Calibri"/>
          <w:bCs/>
          <w:lang w:val="ru-RU"/>
        </w:rPr>
        <w:t xml:space="preserve">. </w:t>
      </w:r>
    </w:p>
    <w:p w:rsidR="003911C4" w:rsidRDefault="003911C4">
      <w:pPr>
        <w:spacing w:after="120" w:line="276" w:lineRule="auto"/>
        <w:ind w:firstLine="709"/>
        <w:outlineLvl w:val="1"/>
        <w:rPr>
          <w:rFonts w:eastAsia="Segoe UI"/>
          <w:b/>
          <w:bCs/>
          <w:spacing w:val="15"/>
          <w:szCs w:val="22"/>
          <w:lang w:val="ru-RU"/>
        </w:rPr>
      </w:pPr>
    </w:p>
    <w:p w:rsidR="003911C4" w:rsidRDefault="00CA2DB7">
      <w:pPr>
        <w:spacing w:after="120" w:line="276" w:lineRule="auto"/>
        <w:ind w:firstLine="709"/>
        <w:outlineLvl w:val="1"/>
        <w:rPr>
          <w:rFonts w:eastAsia="Segoe UI"/>
          <w:b/>
          <w:bCs/>
          <w:spacing w:val="15"/>
          <w:szCs w:val="22"/>
          <w:lang w:val="ru-RU"/>
        </w:rPr>
      </w:pPr>
      <w:r>
        <w:rPr>
          <w:rFonts w:eastAsia="Segoe UI"/>
          <w:b/>
          <w:bCs/>
          <w:spacing w:val="15"/>
          <w:szCs w:val="22"/>
          <w:lang w:val="ru-RU"/>
        </w:rPr>
        <w:t>3.2. Учебно-методическое обеспечение</w:t>
      </w:r>
    </w:p>
    <w:p w:rsidR="003911C4" w:rsidRDefault="00CA2DB7">
      <w:pPr>
        <w:spacing w:after="200" w:line="276" w:lineRule="auto"/>
        <w:ind w:left="682"/>
        <w:rPr>
          <w:rFonts w:eastAsia="Calibri"/>
          <w:b/>
          <w:lang w:val="ru-RU"/>
        </w:rPr>
      </w:pPr>
      <w:r>
        <w:rPr>
          <w:rFonts w:eastAsia="Calibri"/>
          <w:b/>
          <w:lang w:val="ru-RU"/>
        </w:rPr>
        <w:t>Переченьрекомендуемыхучебныхизданий</w:t>
      </w:r>
      <w:proofErr w:type="gramStart"/>
      <w:r>
        <w:rPr>
          <w:rFonts w:eastAsia="Calibri"/>
          <w:b/>
          <w:lang w:val="ru-RU"/>
        </w:rPr>
        <w:t>,И</w:t>
      </w:r>
      <w:proofErr w:type="gramEnd"/>
      <w:r>
        <w:rPr>
          <w:rFonts w:eastAsia="Calibri"/>
          <w:b/>
          <w:lang w:val="ru-RU"/>
        </w:rPr>
        <w:t>нтернет-ресурсов,дополнительнойлитературы</w:t>
      </w:r>
    </w:p>
    <w:p w:rsidR="003911C4" w:rsidRDefault="00CA2DB7">
      <w:pPr>
        <w:keepNext/>
        <w:keepLines/>
        <w:spacing w:before="240" w:line="274" w:lineRule="exact"/>
        <w:outlineLvl w:val="0"/>
        <w:rPr>
          <w:sz w:val="32"/>
          <w:szCs w:val="32"/>
          <w:lang w:val="ru-RU"/>
        </w:rPr>
      </w:pPr>
      <w:r>
        <w:rPr>
          <w:rFonts w:eastAsiaTheme="majorEastAsia"/>
          <w:sz w:val="32"/>
          <w:szCs w:val="32"/>
          <w:lang w:val="ru-RU"/>
        </w:rPr>
        <w:t xml:space="preserve">           Основные источники:</w:t>
      </w:r>
    </w:p>
    <w:p w:rsidR="003911C4" w:rsidRDefault="00CA2DB7">
      <w:pPr>
        <w:widowControl w:val="0"/>
        <w:numPr>
          <w:ilvl w:val="0"/>
          <w:numId w:val="12"/>
        </w:numPr>
        <w:tabs>
          <w:tab w:val="left" w:pos="1050"/>
        </w:tabs>
        <w:ind w:right="230" w:firstLine="0"/>
        <w:rPr>
          <w:rFonts w:eastAsia="Calibri"/>
          <w:lang w:val="ru-RU"/>
        </w:rPr>
      </w:pPr>
      <w:proofErr w:type="spellStart"/>
      <w:r>
        <w:rPr>
          <w:rFonts w:eastAsia="Calibri"/>
          <w:lang w:val="ru-RU"/>
        </w:rPr>
        <w:t>КосолаповаН.В.,Прокопенко</w:t>
      </w:r>
      <w:proofErr w:type="spellEnd"/>
      <w:r>
        <w:rPr>
          <w:rFonts w:eastAsia="Calibri"/>
          <w:lang w:val="ru-RU"/>
        </w:rPr>
        <w:t xml:space="preserve"> </w:t>
      </w:r>
      <w:proofErr w:type="spellStart"/>
      <w:r>
        <w:rPr>
          <w:rFonts w:eastAsia="Calibri"/>
          <w:lang w:val="ru-RU"/>
        </w:rPr>
        <w:t>Н.А.Безопасность</w:t>
      </w:r>
      <w:proofErr w:type="spellEnd"/>
      <w:r>
        <w:rPr>
          <w:rFonts w:eastAsia="Calibri"/>
          <w:lang w:val="ru-RU"/>
        </w:rPr>
        <w:t xml:space="preserve"> жизнедеятельности: учебник для </w:t>
      </w:r>
      <w:proofErr w:type="spellStart"/>
      <w:r>
        <w:rPr>
          <w:rFonts w:eastAsia="Calibri"/>
          <w:lang w:val="ru-RU"/>
        </w:rPr>
        <w:t>учрежденийсред</w:t>
      </w:r>
      <w:proofErr w:type="spellEnd"/>
      <w:r>
        <w:rPr>
          <w:rFonts w:eastAsia="Calibri"/>
          <w:lang w:val="ru-RU"/>
        </w:rPr>
        <w:t>. проф. образования.</w:t>
      </w:r>
      <w:proofErr w:type="gramStart"/>
      <w:r>
        <w:rPr>
          <w:rFonts w:eastAsia="Calibri"/>
          <w:lang w:val="ru-RU"/>
        </w:rPr>
        <w:t>—</w:t>
      </w:r>
      <w:proofErr w:type="spellStart"/>
      <w:r>
        <w:rPr>
          <w:rFonts w:eastAsia="Calibri"/>
          <w:lang w:val="ru-RU"/>
        </w:rPr>
        <w:t>М</w:t>
      </w:r>
      <w:proofErr w:type="gramEnd"/>
      <w:r>
        <w:rPr>
          <w:rFonts w:eastAsia="Calibri"/>
          <w:lang w:val="ru-RU"/>
        </w:rPr>
        <w:t>.,Академия</w:t>
      </w:r>
      <w:proofErr w:type="spellEnd"/>
      <w:r>
        <w:rPr>
          <w:rFonts w:eastAsia="Calibri"/>
          <w:lang w:val="ru-RU"/>
        </w:rPr>
        <w:t>, 2022.</w:t>
      </w:r>
    </w:p>
    <w:p w:rsidR="003911C4" w:rsidRDefault="00CA2DB7">
      <w:pPr>
        <w:widowControl w:val="0"/>
        <w:numPr>
          <w:ilvl w:val="0"/>
          <w:numId w:val="12"/>
        </w:numPr>
        <w:tabs>
          <w:tab w:val="left" w:pos="999"/>
        </w:tabs>
        <w:ind w:right="234" w:firstLine="0"/>
        <w:rPr>
          <w:rFonts w:eastAsia="Calibri"/>
          <w:lang w:val="ru-RU"/>
        </w:rPr>
      </w:pPr>
      <w:r>
        <w:rPr>
          <w:rFonts w:eastAsia="Calibri"/>
          <w:lang w:val="ru-RU"/>
        </w:rPr>
        <w:t>КосолаповаН.В.,ПрокопенкоН.А.Безопасностьжизнедеятельности</w:t>
      </w:r>
      <w:proofErr w:type="gramStart"/>
      <w:r>
        <w:rPr>
          <w:rFonts w:eastAsia="Calibri"/>
          <w:lang w:val="ru-RU"/>
        </w:rPr>
        <w:t>:п</w:t>
      </w:r>
      <w:proofErr w:type="gramEnd"/>
      <w:r>
        <w:rPr>
          <w:rFonts w:eastAsia="Calibri"/>
          <w:lang w:val="ru-RU"/>
        </w:rPr>
        <w:t>рактикумдляучрежденийсред. проф. образования.—</w:t>
      </w:r>
      <w:proofErr w:type="spellStart"/>
      <w:r>
        <w:rPr>
          <w:rFonts w:eastAsia="Calibri"/>
          <w:lang w:val="ru-RU"/>
        </w:rPr>
        <w:t>М.,Академия</w:t>
      </w:r>
      <w:proofErr w:type="spellEnd"/>
      <w:r>
        <w:rPr>
          <w:rFonts w:eastAsia="Calibri"/>
          <w:lang w:val="ru-RU"/>
        </w:rPr>
        <w:t>, 2022.</w:t>
      </w:r>
    </w:p>
    <w:p w:rsidR="003911C4" w:rsidRDefault="003911C4">
      <w:pPr>
        <w:widowControl w:val="0"/>
        <w:tabs>
          <w:tab w:val="left" w:pos="999"/>
        </w:tabs>
        <w:ind w:left="682" w:right="234"/>
        <w:rPr>
          <w:rFonts w:eastAsia="Calibri"/>
          <w:lang w:val="ru-RU"/>
        </w:rPr>
      </w:pPr>
    </w:p>
    <w:p w:rsidR="003911C4" w:rsidRDefault="00CA2DB7">
      <w:pPr>
        <w:spacing w:before="4" w:after="200" w:line="276" w:lineRule="auto"/>
        <w:ind w:left="682"/>
        <w:rPr>
          <w:rFonts w:eastAsia="Calibri"/>
          <w:b/>
          <w:lang w:val="ru-RU"/>
        </w:rPr>
      </w:pPr>
      <w:r>
        <w:rPr>
          <w:rFonts w:eastAsia="Calibri"/>
          <w:b/>
          <w:lang w:val="ru-RU"/>
        </w:rPr>
        <w:t>Интернет-ресурсы:</w:t>
      </w:r>
    </w:p>
    <w:p w:rsidR="003911C4" w:rsidRDefault="00CA2DB7">
      <w:pPr>
        <w:widowControl w:val="0"/>
        <w:spacing w:before="120" w:after="120" w:line="237" w:lineRule="auto"/>
        <w:ind w:left="682" w:right="5742"/>
        <w:jc w:val="both"/>
        <w:rPr>
          <w:lang w:val="ru-RU" w:eastAsia="ru-RU"/>
        </w:rPr>
      </w:pPr>
      <w:r>
        <w:rPr>
          <w:lang w:val="ru-RU" w:eastAsia="ru-RU"/>
        </w:rPr>
        <w:t>1.</w:t>
      </w:r>
      <w:hyperlink r:id="rId42" w:tooltip="http://www/" w:history="1">
        <w:r>
          <w:rPr>
            <w:lang w:val="ru-RU" w:eastAsia="ru-RU"/>
          </w:rPr>
          <w:t xml:space="preserve">www. </w:t>
        </w:r>
      </w:hyperlink>
      <w:proofErr w:type="spellStart"/>
      <w:r>
        <w:rPr>
          <w:lang w:val="ru-RU" w:eastAsia="ru-RU"/>
        </w:rPr>
        <w:t>mchs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gov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ru</w:t>
      </w:r>
      <w:proofErr w:type="spellEnd"/>
      <w:r>
        <w:rPr>
          <w:lang w:val="ru-RU" w:eastAsia="ru-RU"/>
        </w:rPr>
        <w:t xml:space="preserve"> (сайт МЧС РФ).</w:t>
      </w:r>
      <w:hyperlink r:id="rId43" w:tooltip="http://www/" w:history="1">
        <w:r>
          <w:rPr>
            <w:lang w:val="ru-RU" w:eastAsia="ru-RU"/>
          </w:rPr>
          <w:t>2.ww</w:t>
        </w:r>
      </w:hyperlink>
      <w:r>
        <w:rPr>
          <w:lang w:val="ru-RU" w:eastAsia="ru-RU"/>
        </w:rPr>
        <w:t>w.mvd.ru(</w:t>
      </w:r>
      <w:proofErr w:type="spellStart"/>
      <w:r>
        <w:rPr>
          <w:lang w:val="ru-RU" w:eastAsia="ru-RU"/>
        </w:rPr>
        <w:t>сайтМВДРФ</w:t>
      </w:r>
      <w:proofErr w:type="spellEnd"/>
      <w:r>
        <w:rPr>
          <w:lang w:val="ru-RU" w:eastAsia="ru-RU"/>
        </w:rPr>
        <w:t>).</w:t>
      </w:r>
    </w:p>
    <w:p w:rsidR="003911C4" w:rsidRDefault="00CA2DB7">
      <w:pPr>
        <w:widowControl w:val="0"/>
        <w:numPr>
          <w:ilvl w:val="0"/>
          <w:numId w:val="13"/>
        </w:numPr>
        <w:tabs>
          <w:tab w:val="left" w:pos="864"/>
        </w:tabs>
        <w:spacing w:before="1"/>
        <w:ind w:hanging="182"/>
        <w:rPr>
          <w:rFonts w:eastAsia="Calibri"/>
          <w:lang w:val="ru-RU"/>
        </w:rPr>
      </w:pPr>
      <w:hyperlink r:id="rId44" w:tooltip="http://www.mil.ru(сайт" w:history="1">
        <w:r>
          <w:rPr>
            <w:rStyle w:val="af"/>
            <w:rFonts w:eastAsia="Calibri"/>
            <w:lang w:val="ru-RU"/>
          </w:rPr>
          <w:t>www.mil.ru(сайт</w:t>
        </w:r>
      </w:hyperlink>
      <w:r>
        <w:rPr>
          <w:rFonts w:eastAsia="Calibri"/>
          <w:lang w:val="ru-RU"/>
        </w:rPr>
        <w:t xml:space="preserve"> Минобороны).</w:t>
      </w:r>
    </w:p>
    <w:p w:rsidR="003911C4" w:rsidRDefault="00CA2DB7">
      <w:pPr>
        <w:widowControl w:val="0"/>
        <w:numPr>
          <w:ilvl w:val="0"/>
          <w:numId w:val="13"/>
        </w:numPr>
        <w:tabs>
          <w:tab w:val="left" w:pos="864"/>
        </w:tabs>
        <w:ind w:hanging="182"/>
        <w:rPr>
          <w:rFonts w:eastAsia="Calibri"/>
          <w:lang w:val="ru-RU"/>
        </w:rPr>
      </w:pPr>
      <w:hyperlink r:id="rId45" w:tooltip="http://www/" w:history="1">
        <w:r>
          <w:rPr>
            <w:rFonts w:eastAsia="Calibri"/>
            <w:lang w:val="ru-RU"/>
          </w:rPr>
          <w:t>www.</w:t>
        </w:r>
      </w:hyperlink>
      <w:r>
        <w:rPr>
          <w:rFonts w:eastAsia="Calibri"/>
          <w:lang w:val="ru-RU"/>
        </w:rPr>
        <w:t>fsb.ru(</w:t>
      </w:r>
      <w:proofErr w:type="spellStart"/>
      <w:r>
        <w:rPr>
          <w:rFonts w:eastAsia="Calibri"/>
          <w:lang w:val="ru-RU"/>
        </w:rPr>
        <w:t>сайтФСБРФ</w:t>
      </w:r>
      <w:proofErr w:type="spellEnd"/>
      <w:r>
        <w:rPr>
          <w:rFonts w:eastAsia="Calibri"/>
          <w:lang w:val="ru-RU"/>
        </w:rPr>
        <w:t>).</w:t>
      </w:r>
    </w:p>
    <w:p w:rsidR="003911C4" w:rsidRDefault="00CA2DB7">
      <w:pPr>
        <w:widowControl w:val="0"/>
        <w:numPr>
          <w:ilvl w:val="0"/>
          <w:numId w:val="13"/>
        </w:numPr>
        <w:tabs>
          <w:tab w:val="left" w:pos="923"/>
        </w:tabs>
        <w:ind w:left="682" w:right="329" w:firstLine="0"/>
        <w:rPr>
          <w:rFonts w:eastAsia="Calibri"/>
          <w:lang w:val="ru-RU"/>
        </w:rPr>
      </w:pPr>
      <w:hyperlink r:id="rId46" w:tooltip="http://www/" w:history="1">
        <w:proofErr w:type="gramStart"/>
        <w:r>
          <w:rPr>
            <w:rFonts w:eastAsia="Calibri"/>
          </w:rPr>
          <w:t>www</w:t>
        </w:r>
        <w:proofErr w:type="gramEnd"/>
        <w:r>
          <w:rPr>
            <w:rFonts w:eastAsia="Calibri"/>
          </w:rPr>
          <w:t xml:space="preserve">. </w:t>
        </w:r>
      </w:hyperlink>
      <w:proofErr w:type="spellStart"/>
      <w:proofErr w:type="gramStart"/>
      <w:r>
        <w:rPr>
          <w:rFonts w:eastAsia="Calibri"/>
        </w:rPr>
        <w:t>globalteka</w:t>
      </w:r>
      <w:proofErr w:type="spellEnd"/>
      <w:proofErr w:type="gramEnd"/>
      <w:r>
        <w:rPr>
          <w:rFonts w:eastAsia="Calibri"/>
        </w:rPr>
        <w:t xml:space="preserve">. </w:t>
      </w:r>
      <w:proofErr w:type="spellStart"/>
      <w:proofErr w:type="gramStart"/>
      <w:r>
        <w:rPr>
          <w:rFonts w:eastAsia="Calibri"/>
        </w:rPr>
        <w:t>ru</w:t>
      </w:r>
      <w:proofErr w:type="spellEnd"/>
      <w:r>
        <w:rPr>
          <w:rFonts w:eastAsia="Calibri"/>
        </w:rPr>
        <w:t>/index</w:t>
      </w:r>
      <w:proofErr w:type="gramEnd"/>
      <w:r>
        <w:rPr>
          <w:rFonts w:eastAsia="Calibri"/>
        </w:rPr>
        <w:t xml:space="preserve">. </w:t>
      </w:r>
      <w:proofErr w:type="gramStart"/>
      <w:r>
        <w:rPr>
          <w:rFonts w:eastAsia="Calibri"/>
        </w:rPr>
        <w:t>html</w:t>
      </w:r>
      <w:proofErr w:type="gramEnd"/>
      <w:r>
        <w:rPr>
          <w:rFonts w:eastAsia="Calibri"/>
        </w:rPr>
        <w:t xml:space="preserve"> (</w:t>
      </w:r>
      <w:proofErr w:type="spellStart"/>
      <w:r>
        <w:rPr>
          <w:rFonts w:eastAsia="Calibri"/>
          <w:lang w:val="ru-RU"/>
        </w:rPr>
        <w:t>Глобалтека</w:t>
      </w:r>
      <w:proofErr w:type="spellEnd"/>
      <w:r>
        <w:rPr>
          <w:rFonts w:eastAsia="Calibri"/>
        </w:rPr>
        <w:t xml:space="preserve">. </w:t>
      </w:r>
      <w:r>
        <w:rPr>
          <w:rFonts w:eastAsia="Calibri"/>
          <w:lang w:val="ru-RU"/>
        </w:rPr>
        <w:t>Глобальная библиотека научных ресурсов).</w:t>
      </w:r>
      <w:hyperlink r:id="rId47" w:tooltip="http://www/" w:history="1">
        <w:r>
          <w:rPr>
            <w:rFonts w:eastAsia="Calibri"/>
            <w:lang w:val="ru-RU"/>
          </w:rPr>
          <w:t>6.ww</w:t>
        </w:r>
      </w:hyperlink>
      <w:r>
        <w:rPr>
          <w:rFonts w:eastAsia="Calibri"/>
          <w:lang w:val="ru-RU"/>
        </w:rPr>
        <w:t>w.window.edu.ru (Единое окно доступа к образовательным ресурсам).</w:t>
      </w:r>
    </w:p>
    <w:p w:rsidR="003911C4" w:rsidRDefault="00CA2DB7">
      <w:pPr>
        <w:widowControl w:val="0"/>
        <w:numPr>
          <w:ilvl w:val="0"/>
          <w:numId w:val="14"/>
        </w:numPr>
        <w:tabs>
          <w:tab w:val="left" w:pos="864"/>
        </w:tabs>
        <w:ind w:hanging="182"/>
        <w:rPr>
          <w:rFonts w:eastAsia="Calibri"/>
          <w:lang w:val="ru-RU"/>
        </w:rPr>
      </w:pPr>
      <w:hyperlink r:id="rId48" w:tooltip="http://www.ru/book(Электронная" w:history="1">
        <w:r>
          <w:rPr>
            <w:rStyle w:val="af"/>
            <w:rFonts w:eastAsia="Calibri"/>
            <w:lang w:val="ru-RU"/>
          </w:rPr>
          <w:t>www.ru/book(Электронная</w:t>
        </w:r>
      </w:hyperlink>
      <w:r>
        <w:rPr>
          <w:rFonts w:eastAsia="Calibri"/>
          <w:lang w:val="ru-RU"/>
        </w:rPr>
        <w:t xml:space="preserve"> библиотечная система).</w:t>
      </w:r>
    </w:p>
    <w:p w:rsidR="003911C4" w:rsidRDefault="00CA2DB7">
      <w:pPr>
        <w:widowControl w:val="0"/>
        <w:numPr>
          <w:ilvl w:val="0"/>
          <w:numId w:val="14"/>
        </w:numPr>
        <w:tabs>
          <w:tab w:val="left" w:pos="864"/>
        </w:tabs>
        <w:ind w:hanging="182"/>
        <w:rPr>
          <w:rFonts w:eastAsia="Calibri"/>
          <w:lang w:val="ru-RU"/>
        </w:rPr>
      </w:pPr>
      <w:hyperlink r:id="rId49" w:tooltip="http://www/" w:history="1">
        <w:r>
          <w:rPr>
            <w:rFonts w:eastAsia="Calibri"/>
            <w:lang w:val="ru-RU"/>
          </w:rPr>
          <w:t>www.</w:t>
        </w:r>
      </w:hyperlink>
      <w:r>
        <w:rPr>
          <w:rFonts w:eastAsia="Calibri"/>
          <w:lang w:val="ru-RU"/>
        </w:rPr>
        <w:t>militera.lib.ru(</w:t>
      </w:r>
      <w:proofErr w:type="spellStart"/>
      <w:r>
        <w:rPr>
          <w:rFonts w:eastAsia="Calibri"/>
          <w:lang w:val="ru-RU"/>
        </w:rPr>
        <w:t>Военнаялитература</w:t>
      </w:r>
      <w:proofErr w:type="spellEnd"/>
      <w:r>
        <w:rPr>
          <w:rFonts w:eastAsia="Calibri"/>
          <w:lang w:val="ru-RU"/>
        </w:rPr>
        <w:t>).</w:t>
      </w:r>
    </w:p>
    <w:p w:rsidR="003911C4" w:rsidRDefault="00CA2DB7">
      <w:pPr>
        <w:keepNext/>
        <w:keepLines/>
        <w:spacing w:before="240" w:line="274" w:lineRule="exact"/>
        <w:ind w:left="863"/>
        <w:outlineLvl w:val="0"/>
        <w:rPr>
          <w:sz w:val="32"/>
          <w:szCs w:val="32"/>
          <w:lang w:val="ru-RU"/>
        </w:rPr>
      </w:pPr>
      <w:r>
        <w:rPr>
          <w:rFonts w:eastAsiaTheme="majorEastAsia"/>
          <w:sz w:val="32"/>
          <w:szCs w:val="32"/>
          <w:lang w:val="ru-RU"/>
        </w:rPr>
        <w:t>Дополнительные источники:</w:t>
      </w:r>
    </w:p>
    <w:p w:rsidR="003911C4" w:rsidRDefault="00CA2DB7">
      <w:pPr>
        <w:widowControl w:val="0"/>
        <w:spacing w:before="120" w:after="120"/>
        <w:ind w:right="5021"/>
        <w:contextualSpacing/>
        <w:jc w:val="both"/>
        <w:rPr>
          <w:lang w:val="ru-RU" w:eastAsia="ru-RU"/>
        </w:rPr>
      </w:pPr>
      <w:r>
        <w:rPr>
          <w:lang w:val="ru-RU" w:eastAsia="ru-RU"/>
        </w:rPr>
        <w:t xml:space="preserve">            1.Кон</w:t>
      </w:r>
      <w:r>
        <w:rPr>
          <w:lang w:val="ru-RU" w:eastAsia="ru-RU"/>
        </w:rPr>
        <w:t>ституция Российской Федерации</w:t>
      </w:r>
    </w:p>
    <w:p w:rsidR="003911C4" w:rsidRDefault="00CA2DB7">
      <w:pPr>
        <w:widowControl w:val="0"/>
        <w:spacing w:before="120" w:after="120"/>
        <w:ind w:right="5021"/>
        <w:contextualSpacing/>
        <w:jc w:val="both"/>
        <w:rPr>
          <w:lang w:val="ru-RU" w:eastAsia="ru-RU"/>
        </w:rPr>
      </w:pPr>
      <w:r>
        <w:rPr>
          <w:lang w:val="ru-RU" w:eastAsia="ru-RU"/>
        </w:rPr>
        <w:t xml:space="preserve">            2.ВоеннаядоктринаРоссийскойФедерации.</w:t>
      </w:r>
    </w:p>
    <w:p w:rsidR="003911C4" w:rsidRDefault="00CA2DB7">
      <w:pPr>
        <w:widowControl w:val="0"/>
        <w:numPr>
          <w:ilvl w:val="0"/>
          <w:numId w:val="15"/>
        </w:numPr>
        <w:tabs>
          <w:tab w:val="left" w:pos="923"/>
        </w:tabs>
        <w:ind w:hanging="241"/>
        <w:contextualSpacing/>
        <w:rPr>
          <w:rFonts w:eastAsia="Calibri"/>
          <w:lang w:val="ru-RU"/>
        </w:rPr>
      </w:pPr>
      <w:r>
        <w:rPr>
          <w:rFonts w:eastAsia="Calibri"/>
          <w:lang w:val="ru-RU"/>
        </w:rPr>
        <w:t>Общевоинские уставы Вооруженных Сил Российской Федерации.</w:t>
      </w:r>
    </w:p>
    <w:p w:rsidR="003911C4" w:rsidRDefault="00CA2DB7">
      <w:pPr>
        <w:widowControl w:val="0"/>
        <w:numPr>
          <w:ilvl w:val="0"/>
          <w:numId w:val="15"/>
        </w:numPr>
        <w:tabs>
          <w:tab w:val="left" w:pos="923"/>
        </w:tabs>
        <w:ind w:hanging="241"/>
        <w:contextualSpacing/>
        <w:rPr>
          <w:rFonts w:eastAsia="Calibri"/>
          <w:lang w:val="ru-RU"/>
        </w:rPr>
      </w:pPr>
      <w:r>
        <w:rPr>
          <w:rFonts w:eastAsia="Calibri"/>
          <w:lang w:val="ru-RU"/>
        </w:rPr>
        <w:t>Федеральный закон Российской Федерации «Об образовании».</w:t>
      </w:r>
    </w:p>
    <w:p w:rsidR="003911C4" w:rsidRDefault="00CA2DB7">
      <w:pPr>
        <w:widowControl w:val="0"/>
        <w:numPr>
          <w:ilvl w:val="0"/>
          <w:numId w:val="15"/>
        </w:numPr>
        <w:tabs>
          <w:tab w:val="left" w:pos="990"/>
        </w:tabs>
        <w:ind w:left="682" w:right="234" w:firstLine="0"/>
        <w:contextualSpacing/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Федеральный закон Российской Федерации «О защите населения и </w:t>
      </w:r>
      <w:r>
        <w:rPr>
          <w:rFonts w:eastAsia="Calibri"/>
          <w:lang w:val="ru-RU"/>
        </w:rPr>
        <w:t>территорий от чрезвычайных ситуаций природного и техногенного характера».</w:t>
      </w:r>
    </w:p>
    <w:p w:rsidR="003911C4" w:rsidRDefault="003911C4">
      <w:pPr>
        <w:spacing w:after="200" w:line="276" w:lineRule="auto"/>
        <w:contextualSpacing/>
        <w:rPr>
          <w:rFonts w:eastAsia="Calibri"/>
          <w:lang w:val="ru-RU"/>
        </w:rPr>
        <w:sectPr w:rsidR="003911C4">
          <w:footerReference w:type="default" r:id="rId50"/>
          <w:pgSz w:w="11910" w:h="16840"/>
          <w:pgMar w:top="1040" w:right="620" w:bottom="1120" w:left="1020" w:header="0" w:footer="923" w:gutter="0"/>
          <w:cols w:space="720"/>
          <w:docGrid w:linePitch="360"/>
        </w:sectPr>
      </w:pPr>
    </w:p>
    <w:p w:rsidR="003911C4" w:rsidRDefault="003911C4">
      <w:pPr>
        <w:spacing w:after="120" w:line="276" w:lineRule="auto"/>
        <w:ind w:firstLine="709"/>
        <w:outlineLvl w:val="1"/>
        <w:rPr>
          <w:b/>
          <w:bCs/>
          <w:spacing w:val="15"/>
          <w:szCs w:val="22"/>
          <w:lang w:val="ru-RU"/>
        </w:rPr>
      </w:pPr>
    </w:p>
    <w:p w:rsidR="003911C4" w:rsidRDefault="00CA2DB7">
      <w:pPr>
        <w:keepNext/>
        <w:spacing w:after="120"/>
        <w:jc w:val="center"/>
        <w:outlineLvl w:val="0"/>
        <w:rPr>
          <w:rFonts w:eastAsia="Segoe UI"/>
          <w:caps/>
          <w:sz w:val="32"/>
          <w:szCs w:val="32"/>
          <w:lang w:val="ru-RU"/>
        </w:rPr>
      </w:pPr>
      <w:r>
        <w:rPr>
          <w:rFonts w:eastAsia="Segoe UI"/>
          <w:b/>
          <w:bCs/>
          <w:caps/>
          <w:sz w:val="32"/>
          <w:szCs w:val="32"/>
          <w:lang w:val="ru-RU"/>
        </w:rPr>
        <w:t xml:space="preserve">4. Контроль и оценка результатов </w:t>
      </w:r>
      <w:r>
        <w:rPr>
          <w:rFonts w:eastAsia="Segoe UI"/>
          <w:b/>
          <w:bCs/>
          <w:caps/>
          <w:sz w:val="32"/>
          <w:szCs w:val="32"/>
          <w:lang w:val="ru-RU"/>
        </w:rPr>
        <w:br/>
        <w:t>освоения ДИСЦИПЛИНЫ</w:t>
      </w:r>
    </w:p>
    <w:tbl>
      <w:tblPr>
        <w:tblW w:w="50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4534"/>
        <w:gridCol w:w="1730"/>
      </w:tblGrid>
      <w:tr w:rsidR="003911C4">
        <w:trPr>
          <w:trHeight w:val="519"/>
        </w:trPr>
        <w:tc>
          <w:tcPr>
            <w:tcW w:w="1749" w:type="pct"/>
            <w:vAlign w:val="center"/>
          </w:tcPr>
          <w:p w:rsidR="003911C4" w:rsidRDefault="00CA2DB7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iCs/>
                <w:lang w:val="ru-RU"/>
              </w:rPr>
            </w:pPr>
            <w:r>
              <w:rPr>
                <w:rFonts w:eastAsia="Calibri"/>
                <w:b/>
                <w:iCs/>
                <w:lang w:val="ru-RU"/>
              </w:rPr>
              <w:t>Результаты обучения</w:t>
            </w:r>
          </w:p>
        </w:tc>
        <w:tc>
          <w:tcPr>
            <w:tcW w:w="2353" w:type="pct"/>
            <w:vAlign w:val="center"/>
          </w:tcPr>
          <w:p w:rsidR="003911C4" w:rsidRDefault="00CA2DB7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iCs/>
                <w:lang w:val="ru-RU"/>
              </w:rPr>
              <w:t>Показатели освоенности компетенций</w:t>
            </w:r>
          </w:p>
        </w:tc>
        <w:tc>
          <w:tcPr>
            <w:tcW w:w="898" w:type="pct"/>
            <w:vAlign w:val="center"/>
          </w:tcPr>
          <w:p w:rsidR="003911C4" w:rsidRDefault="00CA2DB7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Методы оценки</w:t>
            </w:r>
          </w:p>
        </w:tc>
      </w:tr>
      <w:tr w:rsidR="003911C4">
        <w:trPr>
          <w:trHeight w:val="698"/>
        </w:trPr>
        <w:tc>
          <w:tcPr>
            <w:tcW w:w="1749" w:type="pct"/>
          </w:tcPr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bCs/>
                <w:i/>
                <w:lang w:val="ru-RU"/>
              </w:rPr>
            </w:pPr>
            <w:r>
              <w:rPr>
                <w:rFonts w:eastAsia="Calibri"/>
                <w:bCs/>
                <w:i/>
                <w:lang w:val="ru-RU"/>
              </w:rPr>
              <w:t xml:space="preserve">Знает: 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основы пожаробезопасности и электробезопасности;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меры пожарной безопасности и правила безопасного поведения при пожарах;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способы защиты населения от оружия массового поражения; принципы обеспечения устойчивости объектов экономики, прогнозирования развития </w:t>
            </w:r>
            <w:r>
              <w:rPr>
                <w:rFonts w:eastAsia="Calibri"/>
                <w:bCs/>
                <w:lang w:val="ru-RU"/>
              </w:rPr>
              <w:t>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задачи и основные мероприятия гражданской обороны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Основы воен</w:t>
            </w:r>
            <w:r>
              <w:rPr>
                <w:rFonts w:eastAsia="Calibri"/>
                <w:bCs/>
                <w:lang w:val="ru-RU"/>
              </w:rPr>
              <w:t>ной службы и обороны государства; основные виды вооружения,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 организация и</w:t>
            </w:r>
            <w:r>
              <w:rPr>
                <w:rFonts w:eastAsia="Calibri"/>
                <w:bCs/>
                <w:lang w:val="ru-RU"/>
              </w:rPr>
              <w:t xml:space="preserve"> порядок призыва граждан на военную службу и поступления на нее в добровольном порядке;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область применения </w:t>
            </w:r>
            <w:r>
              <w:rPr>
                <w:rFonts w:eastAsia="Calibri"/>
                <w:bCs/>
                <w:lang w:val="ru-RU"/>
              </w:rPr>
              <w:lastRenderedPageBreak/>
              <w:t>получаемых профессиональных знаний при исполнении обязанностей военной службы;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основы оказания первой доврачебной помощи пострадавшим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организма человека от воздействия опасных факторов; классификация и общие признаки инфекционных заболеваний; основы здорового образа жизни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общие характеристики поражений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bCs/>
                <w:i/>
                <w:lang w:val="ru-RU"/>
              </w:rPr>
            </w:pPr>
            <w:r>
              <w:rPr>
                <w:rFonts w:eastAsia="Calibri"/>
                <w:bCs/>
                <w:i/>
                <w:lang w:val="ru-RU"/>
              </w:rPr>
              <w:t>Умеет: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bCs/>
                <w:lang w:val="ru-RU"/>
              </w:rPr>
            </w:pPr>
            <w:proofErr w:type="gramStart"/>
            <w:r>
              <w:rPr>
                <w:rFonts w:eastAsia="Calibri"/>
                <w:bCs/>
                <w:lang w:val="ru-RU"/>
              </w:rPr>
              <w:t>пользоваться первичными средствами пожаротушения; применять правила поведения в</w:t>
            </w:r>
            <w:r>
              <w:rPr>
                <w:rFonts w:eastAsia="Calibri"/>
                <w:bCs/>
                <w:lang w:val="ru-RU"/>
              </w:rPr>
              <w:t xml:space="preserve"> чрезвычайных ситуациях природного и техногенного характера и при угрозе террористического акта; обеспечивать устойчивость объектов экономики; прогнозировать развитие событий и оценку последствий при техногенных чрезвычайных ситуациях и стихийных явлениях,</w:t>
            </w:r>
            <w:r>
              <w:rPr>
                <w:rFonts w:eastAsia="Calibri"/>
                <w:bCs/>
                <w:lang w:val="ru-RU"/>
              </w:rPr>
              <w:t xml:space="preserve"> в том числе в условиях противодействия терроризму; применять правила поведения и действия по сигналам гражданской обороны;</w:t>
            </w:r>
            <w:proofErr w:type="gramEnd"/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соблюдать нормы экологической безопасности;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определять направления ресурсосбережения в рамках профессиональной деятельности по специ</w:t>
            </w:r>
            <w:r>
              <w:rPr>
                <w:rFonts w:eastAsia="Calibri"/>
                <w:bCs/>
                <w:lang w:val="ru-RU"/>
              </w:rPr>
              <w:t>альности;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определять виды Вооруженных Сил, рода </w:t>
            </w:r>
            <w:r>
              <w:rPr>
                <w:rFonts w:eastAsia="Calibri"/>
                <w:bCs/>
                <w:lang w:val="ru-RU"/>
              </w:rPr>
              <w:lastRenderedPageBreak/>
              <w:t>войск; ориентироваться в воинских званиях военнослужащих Вооруженных Сил Российской Федерации;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владеть общей физической и строевой подготовкой; демонстрировать основы оказания первой доврачебной помощи постра</w:t>
            </w:r>
            <w:r>
              <w:rPr>
                <w:rFonts w:eastAsia="Calibri"/>
                <w:bCs/>
                <w:lang w:val="ru-RU"/>
              </w:rPr>
              <w:t>давшим;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оказывать первую медицинскую помощь в различных ситуациях;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осуществлять профилактику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инфекционных заболеваний; 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определять показатели здоровья и оценивать физическое состояние; составлять индивидуальные карты здоровья с режимом дня, графиком питани</w:t>
            </w:r>
            <w:r>
              <w:rPr>
                <w:rFonts w:eastAsia="Calibri"/>
                <w:bCs/>
                <w:lang w:val="ru-RU"/>
              </w:rPr>
              <w:t>я</w:t>
            </w:r>
          </w:p>
          <w:p w:rsidR="003911C4" w:rsidRDefault="003911C4">
            <w:pPr>
              <w:spacing w:after="200" w:line="276" w:lineRule="auto"/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2353" w:type="pct"/>
          </w:tcPr>
          <w:p w:rsidR="003911C4" w:rsidRDefault="003911C4">
            <w:pPr>
              <w:spacing w:after="200" w:line="276" w:lineRule="auto"/>
              <w:contextualSpacing/>
              <w:rPr>
                <w:rFonts w:eastAsia="Calibri"/>
                <w:bCs/>
                <w:i/>
                <w:lang w:val="ru-RU"/>
              </w:rPr>
            </w:pPr>
          </w:p>
          <w:p w:rsidR="003911C4" w:rsidRDefault="00CA2DB7">
            <w:pPr>
              <w:widowControl w:val="0"/>
              <w:ind w:right="191"/>
              <w:rPr>
                <w:rFonts w:eastAsia="Trebuchet MS"/>
                <w:szCs w:val="22"/>
                <w:lang w:val="ru-RU"/>
              </w:rPr>
            </w:pPr>
            <w:r>
              <w:rPr>
                <w:rFonts w:eastAsia="Trebuchet MS"/>
                <w:szCs w:val="22"/>
                <w:lang w:val="ru-RU"/>
              </w:rPr>
              <w:t>демонстрирует  знания нормативных документов в своей профессиональной деятельности, готовность к соблюдению действующего законодательства и требований нормативных документов, в том числе в условиях противодействия терроризму; дает характеристику различ</w:t>
            </w:r>
            <w:r>
              <w:rPr>
                <w:rFonts w:eastAsia="Trebuchet MS"/>
                <w:szCs w:val="22"/>
                <w:lang w:val="ru-RU"/>
              </w:rPr>
              <w:t>ным видам потенциальных опасностей и перечисляет их последствия;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szCs w:val="22"/>
                <w:lang w:val="ru-RU"/>
              </w:rPr>
            </w:pPr>
            <w:r>
              <w:rPr>
                <w:rFonts w:eastAsia="Calibri"/>
                <w:szCs w:val="22"/>
                <w:lang w:val="ru-RU"/>
              </w:rPr>
              <w:t>формулирует задачи и основные мероприятия гражданской обороны, перечисляет способы защиты населения от оружия массового поражения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szCs w:val="22"/>
                <w:lang w:val="ru-RU"/>
              </w:rPr>
            </w:pPr>
            <w:r>
              <w:rPr>
                <w:rFonts w:eastAsia="Calibri"/>
                <w:szCs w:val="22"/>
                <w:lang w:val="ru-RU"/>
              </w:rPr>
              <w:t>владеет знаниями об организации и порядке призыва граждан на военную службу; ориентируется в видах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</w:t>
            </w:r>
            <w:r>
              <w:rPr>
                <w:rFonts w:eastAsia="Calibri"/>
                <w:szCs w:val="22"/>
                <w:lang w:val="ru-RU"/>
              </w:rPr>
              <w:t xml:space="preserve">ости, родственные специальностям СПО; демонстрирует знания в области анатомо-физиологических последствий воздействия на </w:t>
            </w:r>
            <w:proofErr w:type="gramStart"/>
            <w:r>
              <w:rPr>
                <w:rFonts w:eastAsia="Calibri"/>
                <w:szCs w:val="22"/>
                <w:lang w:val="ru-RU"/>
              </w:rPr>
              <w:t>человека</w:t>
            </w:r>
            <w:proofErr w:type="gramEnd"/>
            <w:r>
              <w:rPr>
                <w:rFonts w:eastAsia="Calibri"/>
                <w:szCs w:val="22"/>
                <w:lang w:val="ru-RU"/>
              </w:rPr>
              <w:t xml:space="preserve"> травмирующих, вредных и поражающих факторов;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szCs w:val="22"/>
                <w:lang w:val="ru-RU"/>
              </w:rPr>
            </w:pPr>
            <w:r>
              <w:rPr>
                <w:rFonts w:eastAsia="Calibri"/>
                <w:szCs w:val="22"/>
                <w:lang w:val="ru-RU"/>
              </w:rPr>
              <w:t>демонстрирует знания порядка и правил оказания первой помощи пострадавшим, в том ч</w:t>
            </w:r>
            <w:r>
              <w:rPr>
                <w:rFonts w:eastAsia="Calibri"/>
                <w:szCs w:val="22"/>
                <w:lang w:val="ru-RU"/>
              </w:rPr>
              <w:t>исле при транспортировке;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szCs w:val="22"/>
                <w:lang w:val="ru-RU"/>
              </w:rPr>
            </w:pPr>
            <w:r>
              <w:rPr>
                <w:rFonts w:eastAsia="Calibri"/>
                <w:szCs w:val="22"/>
                <w:lang w:val="ru-RU"/>
              </w:rPr>
              <w:t>демонстрирует знания общих характеристик поражений организма человека от воздействия опасных факторов; классифицирует инфекционные заболевания и формулирует их общие признаки; демонстрирует знание основ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szCs w:val="22"/>
                <w:lang w:val="ru-RU"/>
              </w:rPr>
            </w:pPr>
            <w:r>
              <w:rPr>
                <w:rFonts w:eastAsia="Calibri"/>
                <w:szCs w:val="22"/>
                <w:lang w:val="ru-RU"/>
              </w:rPr>
              <w:t>здорового образа жизни</w:t>
            </w:r>
          </w:p>
          <w:p w:rsidR="003911C4" w:rsidRDefault="003911C4">
            <w:pPr>
              <w:spacing w:after="200" w:line="276" w:lineRule="auto"/>
              <w:contextualSpacing/>
              <w:rPr>
                <w:rFonts w:eastAsia="Calibri"/>
                <w:bCs/>
                <w:i/>
                <w:lang w:val="ru-RU"/>
              </w:rPr>
            </w:pPr>
          </w:p>
          <w:p w:rsidR="003911C4" w:rsidRDefault="003911C4">
            <w:pPr>
              <w:spacing w:after="200" w:line="276" w:lineRule="auto"/>
              <w:contextualSpacing/>
              <w:rPr>
                <w:rFonts w:eastAsia="Calibri"/>
                <w:bCs/>
                <w:i/>
                <w:lang w:val="ru-RU"/>
              </w:rPr>
            </w:pP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szCs w:val="22"/>
                <w:lang w:val="ru-RU"/>
              </w:rPr>
            </w:pPr>
            <w:r>
              <w:rPr>
                <w:rFonts w:eastAsia="Calibri"/>
                <w:szCs w:val="22"/>
                <w:lang w:val="ru-RU"/>
              </w:rPr>
              <w:t>ум</w:t>
            </w:r>
            <w:r>
              <w:rPr>
                <w:rFonts w:eastAsia="Calibri"/>
                <w:szCs w:val="22"/>
                <w:lang w:val="ru-RU"/>
              </w:rPr>
              <w:t>еет определять угрозу пожарной безопасности; демонстрирует знания эффективных превентивных мер для предотвращения пожароопасных ситуаций;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szCs w:val="22"/>
                <w:lang w:val="ru-RU"/>
              </w:rPr>
            </w:pPr>
            <w:r>
              <w:rPr>
                <w:rFonts w:eastAsia="Calibri"/>
                <w:szCs w:val="22"/>
                <w:lang w:val="ru-RU"/>
              </w:rPr>
              <w:t>демонстрирует</w:t>
            </w:r>
            <w:r>
              <w:rPr>
                <w:rFonts w:eastAsia="Calibri"/>
                <w:szCs w:val="22"/>
                <w:lang w:val="ru-RU"/>
              </w:rPr>
              <w:tab/>
              <w:t>умение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szCs w:val="22"/>
                <w:lang w:val="ru-RU"/>
              </w:rPr>
            </w:pPr>
            <w:r>
              <w:rPr>
                <w:rFonts w:eastAsia="Calibri"/>
                <w:szCs w:val="22"/>
                <w:lang w:val="ru-RU"/>
              </w:rPr>
              <w:t>пользоваться</w:t>
            </w:r>
            <w:r>
              <w:rPr>
                <w:rFonts w:eastAsia="Calibri"/>
                <w:szCs w:val="22"/>
                <w:lang w:val="ru-RU"/>
              </w:rPr>
              <w:tab/>
              <w:t>первичными средствами пожаротушения; формулирует правила поведения в чрезвычайных</w:t>
            </w:r>
            <w:r>
              <w:rPr>
                <w:rFonts w:eastAsia="Calibri"/>
                <w:szCs w:val="22"/>
                <w:lang w:val="ru-RU"/>
              </w:rPr>
              <w:tab/>
            </w:r>
            <w:r>
              <w:rPr>
                <w:rFonts w:eastAsia="Calibri"/>
                <w:szCs w:val="22"/>
                <w:lang w:val="ru-RU"/>
              </w:rPr>
              <w:t>ситуациях природного</w:t>
            </w:r>
            <w:r>
              <w:rPr>
                <w:rFonts w:eastAsia="Calibri"/>
                <w:szCs w:val="22"/>
                <w:lang w:val="ru-RU"/>
              </w:rPr>
              <w:tab/>
            </w:r>
            <w:r>
              <w:rPr>
                <w:rFonts w:eastAsia="Calibri"/>
                <w:szCs w:val="22"/>
                <w:lang w:val="ru-RU"/>
              </w:rPr>
              <w:tab/>
              <w:t>и техногенного характера</w:t>
            </w:r>
            <w:r>
              <w:rPr>
                <w:rFonts w:eastAsia="Calibri"/>
                <w:szCs w:val="22"/>
                <w:lang w:val="ru-RU"/>
              </w:rPr>
              <w:tab/>
              <w:t>и при угрозе террористического акта; демонстрирует умение применять правила поведения и ориентируется в действиях по сигналам гражданской обороны;</w:t>
            </w:r>
          </w:p>
          <w:p w:rsidR="003911C4" w:rsidRDefault="00CA2DB7">
            <w:pPr>
              <w:widowControl w:val="0"/>
              <w:ind w:right="101"/>
              <w:jc w:val="both"/>
              <w:rPr>
                <w:rFonts w:eastAsia="Trebuchet MS"/>
                <w:szCs w:val="22"/>
                <w:lang w:val="ru-RU"/>
              </w:rPr>
            </w:pPr>
            <w:proofErr w:type="spellStart"/>
            <w:r>
              <w:rPr>
                <w:rFonts w:eastAsia="Trebuchet MS"/>
                <w:szCs w:val="22"/>
                <w:lang w:val="ru-RU"/>
              </w:rPr>
              <w:t>определяетвидывооруженныхсил</w:t>
            </w:r>
            <w:proofErr w:type="gramStart"/>
            <w:r>
              <w:rPr>
                <w:rFonts w:eastAsia="Trebuchet MS"/>
                <w:szCs w:val="22"/>
                <w:lang w:val="ru-RU"/>
              </w:rPr>
              <w:t>,р</w:t>
            </w:r>
            <w:proofErr w:type="gramEnd"/>
            <w:r>
              <w:rPr>
                <w:rFonts w:eastAsia="Trebuchet MS"/>
                <w:szCs w:val="22"/>
                <w:lang w:val="ru-RU"/>
              </w:rPr>
              <w:t>одавойск</w:t>
            </w:r>
            <w:proofErr w:type="spellEnd"/>
            <w:r>
              <w:rPr>
                <w:rFonts w:eastAsia="Trebuchet MS"/>
                <w:szCs w:val="22"/>
                <w:lang w:val="ru-RU"/>
              </w:rPr>
              <w:t>;</w:t>
            </w:r>
          </w:p>
          <w:p w:rsidR="003911C4" w:rsidRDefault="00CA2DB7">
            <w:pPr>
              <w:widowControl w:val="0"/>
              <w:tabs>
                <w:tab w:val="left" w:pos="1790"/>
              </w:tabs>
              <w:ind w:right="98"/>
              <w:jc w:val="both"/>
              <w:rPr>
                <w:rFonts w:eastAsia="Trebuchet MS"/>
                <w:szCs w:val="22"/>
                <w:lang w:val="ru-RU"/>
              </w:rPr>
            </w:pPr>
            <w:proofErr w:type="spellStart"/>
            <w:r>
              <w:rPr>
                <w:rFonts w:eastAsia="Trebuchet MS"/>
                <w:szCs w:val="22"/>
                <w:lang w:val="ru-RU"/>
              </w:rPr>
              <w:t>ориентируетсяввоинских</w:t>
            </w:r>
            <w:r>
              <w:rPr>
                <w:rFonts w:eastAsia="Trebuchet MS"/>
                <w:szCs w:val="22"/>
                <w:lang w:val="ru-RU"/>
              </w:rPr>
              <w:t>званиях</w:t>
            </w:r>
            <w:proofErr w:type="spellEnd"/>
            <w:r>
              <w:rPr>
                <w:rFonts w:eastAsia="Trebuchet MS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eastAsia="Trebuchet MS"/>
                <w:spacing w:val="-1"/>
                <w:szCs w:val="22"/>
                <w:lang w:val="ru-RU"/>
              </w:rPr>
              <w:t>военнослужащих</w:t>
            </w:r>
            <w:r>
              <w:rPr>
                <w:rFonts w:eastAsia="Trebuchet MS"/>
                <w:szCs w:val="22"/>
                <w:lang w:val="ru-RU"/>
              </w:rPr>
              <w:t>вооруженныхсилроссийскойфедерации</w:t>
            </w:r>
            <w:proofErr w:type="spellEnd"/>
            <w:r>
              <w:rPr>
                <w:rFonts w:eastAsia="Trebuchet MS"/>
                <w:szCs w:val="22"/>
                <w:lang w:val="ru-RU"/>
              </w:rPr>
              <w:t>;</w:t>
            </w:r>
          </w:p>
          <w:p w:rsidR="003911C4" w:rsidRDefault="00CA2DB7">
            <w:pPr>
              <w:widowControl w:val="0"/>
              <w:tabs>
                <w:tab w:val="left" w:pos="2804"/>
              </w:tabs>
              <w:ind w:right="97"/>
              <w:jc w:val="both"/>
              <w:rPr>
                <w:rFonts w:eastAsia="Trebuchet MS"/>
                <w:szCs w:val="22"/>
                <w:lang w:val="ru-RU"/>
              </w:rPr>
            </w:pPr>
            <w:r>
              <w:rPr>
                <w:rFonts w:eastAsia="Trebuchet MS"/>
                <w:szCs w:val="22"/>
                <w:lang w:val="ru-RU"/>
              </w:rPr>
              <w:t xml:space="preserve">демонстрирует </w:t>
            </w:r>
            <w:proofErr w:type="spellStart"/>
            <w:r>
              <w:rPr>
                <w:rFonts w:eastAsia="Trebuchet MS"/>
                <w:spacing w:val="-1"/>
                <w:szCs w:val="22"/>
                <w:lang w:val="ru-RU"/>
              </w:rPr>
              <w:t>общую</w:t>
            </w:r>
            <w:r>
              <w:rPr>
                <w:rFonts w:eastAsia="Trebuchet MS"/>
                <w:szCs w:val="22"/>
                <w:lang w:val="ru-RU"/>
              </w:rPr>
              <w:t>физическуюистроевуюподготовку</w:t>
            </w:r>
            <w:proofErr w:type="spellEnd"/>
            <w:r>
              <w:rPr>
                <w:rFonts w:eastAsia="Trebuchet MS"/>
                <w:szCs w:val="22"/>
                <w:lang w:val="ru-RU"/>
              </w:rPr>
              <w:t xml:space="preserve">, </w:t>
            </w:r>
            <w:r>
              <w:rPr>
                <w:rFonts w:eastAsia="Trebuchet MS"/>
                <w:spacing w:val="-1"/>
                <w:szCs w:val="22"/>
                <w:lang w:val="ru-RU"/>
              </w:rPr>
              <w:t>навыки</w:t>
            </w:r>
            <w:r>
              <w:rPr>
                <w:rFonts w:eastAsia="Trebuchet MS"/>
                <w:szCs w:val="22"/>
                <w:lang w:val="ru-RU"/>
              </w:rPr>
              <w:t>обязательнойподготовкиквоеннойслужбе</w:t>
            </w:r>
            <w:proofErr w:type="gramStart"/>
            <w:r>
              <w:rPr>
                <w:rFonts w:eastAsia="Trebuchet MS"/>
                <w:szCs w:val="22"/>
                <w:lang w:val="ru-RU"/>
              </w:rPr>
              <w:t>;о</w:t>
            </w:r>
            <w:proofErr w:type="gramEnd"/>
            <w:r>
              <w:rPr>
                <w:rFonts w:eastAsia="Trebuchet MS"/>
                <w:szCs w:val="22"/>
                <w:lang w:val="ru-RU"/>
              </w:rPr>
              <w:t>сновыоказанияпервойдоврачебной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szCs w:val="22"/>
                <w:lang w:val="ru-RU"/>
              </w:rPr>
            </w:pPr>
            <w:proofErr w:type="spellStart"/>
            <w:r>
              <w:rPr>
                <w:rFonts w:eastAsia="Calibri"/>
                <w:szCs w:val="22"/>
                <w:lang w:val="ru-RU"/>
              </w:rPr>
              <w:t>помощипострадавшим</w:t>
            </w:r>
            <w:proofErr w:type="spellEnd"/>
            <w:r>
              <w:rPr>
                <w:rFonts w:eastAsia="Calibri"/>
                <w:szCs w:val="22"/>
                <w:lang w:val="ru-RU"/>
              </w:rPr>
              <w:t>;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szCs w:val="22"/>
                <w:lang w:val="ru-RU"/>
              </w:rPr>
            </w:pPr>
            <w:r>
              <w:rPr>
                <w:rFonts w:eastAsia="Calibri"/>
                <w:szCs w:val="22"/>
                <w:lang w:val="ru-RU"/>
              </w:rPr>
              <w:t>демонстрирует умение оказать первую медицинскую помощь</w:t>
            </w:r>
            <w:r>
              <w:rPr>
                <w:rFonts w:eastAsia="Calibri"/>
                <w:szCs w:val="22"/>
                <w:lang w:val="ru-RU"/>
              </w:rPr>
              <w:t xml:space="preserve"> в различных ситуациях;</w:t>
            </w:r>
          </w:p>
          <w:p w:rsidR="003911C4" w:rsidRDefault="00CA2DB7">
            <w:pPr>
              <w:widowControl w:val="0"/>
              <w:tabs>
                <w:tab w:val="left" w:pos="2279"/>
              </w:tabs>
              <w:ind w:right="97"/>
              <w:jc w:val="both"/>
              <w:rPr>
                <w:rFonts w:eastAsia="Trebuchet MS"/>
                <w:szCs w:val="22"/>
                <w:lang w:val="ru-RU"/>
              </w:rPr>
            </w:pPr>
            <w:r>
              <w:rPr>
                <w:rFonts w:eastAsia="Trebuchet MS"/>
                <w:szCs w:val="22"/>
                <w:lang w:val="ru-RU"/>
              </w:rPr>
              <w:t xml:space="preserve">владеет </w:t>
            </w:r>
            <w:r>
              <w:rPr>
                <w:rFonts w:eastAsia="Trebuchet MS"/>
                <w:spacing w:val="-1"/>
                <w:szCs w:val="22"/>
                <w:lang w:val="ru-RU"/>
              </w:rPr>
              <w:t xml:space="preserve">принципами </w:t>
            </w:r>
            <w:r>
              <w:rPr>
                <w:rFonts w:eastAsia="Trebuchet MS"/>
                <w:szCs w:val="22"/>
                <w:lang w:val="ru-RU"/>
              </w:rPr>
              <w:t>профилактики инфекционных заболеваний;</w:t>
            </w:r>
          </w:p>
          <w:p w:rsidR="003911C4" w:rsidRDefault="00CA2DB7">
            <w:pPr>
              <w:widowControl w:val="0"/>
              <w:ind w:right="97"/>
              <w:jc w:val="both"/>
              <w:rPr>
                <w:rFonts w:eastAsia="Trebuchet MS"/>
                <w:szCs w:val="22"/>
                <w:lang w:val="ru-RU"/>
              </w:rPr>
            </w:pPr>
            <w:r>
              <w:rPr>
                <w:rFonts w:eastAsia="Trebuchet MS"/>
                <w:szCs w:val="22"/>
                <w:lang w:val="ru-RU"/>
              </w:rPr>
              <w:t>определяет показатели здоровья и оценивает физическое состояние;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szCs w:val="22"/>
                <w:lang w:val="ru-RU"/>
              </w:rPr>
            </w:pPr>
            <w:r>
              <w:rPr>
                <w:rFonts w:eastAsia="Calibri"/>
                <w:szCs w:val="22"/>
                <w:lang w:val="ru-RU"/>
              </w:rPr>
              <w:t>составляет индивидуальные карты здоровья с режимом дня, графиком питания</w:t>
            </w:r>
          </w:p>
          <w:p w:rsidR="003911C4" w:rsidRDefault="003911C4">
            <w:pPr>
              <w:spacing w:after="200" w:line="276" w:lineRule="auto"/>
              <w:contextualSpacing/>
              <w:rPr>
                <w:rFonts w:eastAsia="Calibri"/>
                <w:szCs w:val="22"/>
                <w:lang w:val="ru-RU"/>
              </w:rPr>
            </w:pPr>
          </w:p>
          <w:p w:rsidR="003911C4" w:rsidRDefault="003911C4">
            <w:pPr>
              <w:spacing w:after="200" w:line="276" w:lineRule="auto"/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898" w:type="pct"/>
          </w:tcPr>
          <w:p w:rsidR="003911C4" w:rsidRDefault="003911C4">
            <w:pPr>
              <w:spacing w:after="200" w:line="276" w:lineRule="auto"/>
              <w:contextualSpacing/>
              <w:rPr>
                <w:rFonts w:eastAsia="Calibri"/>
                <w:i/>
                <w:lang w:val="ru-RU"/>
              </w:rPr>
            </w:pPr>
          </w:p>
          <w:p w:rsidR="003911C4" w:rsidRDefault="003911C4">
            <w:pPr>
              <w:spacing w:after="200" w:line="276" w:lineRule="auto"/>
              <w:contextualSpacing/>
              <w:rPr>
                <w:rFonts w:eastAsia="Calibri"/>
                <w:i/>
                <w:lang w:val="ru-RU"/>
              </w:rPr>
            </w:pPr>
          </w:p>
          <w:p w:rsidR="003911C4" w:rsidRDefault="003911C4">
            <w:pPr>
              <w:spacing w:after="200" w:line="276" w:lineRule="auto"/>
              <w:contextualSpacing/>
              <w:rPr>
                <w:rFonts w:eastAsia="Calibri"/>
                <w:i/>
                <w:lang w:val="ru-RU"/>
              </w:rPr>
            </w:pPr>
          </w:p>
          <w:p w:rsidR="003911C4" w:rsidRDefault="003911C4">
            <w:pPr>
              <w:spacing w:after="200" w:line="276" w:lineRule="auto"/>
              <w:contextualSpacing/>
              <w:rPr>
                <w:rFonts w:eastAsia="Calibri"/>
                <w:i/>
                <w:lang w:val="ru-RU"/>
              </w:rPr>
            </w:pPr>
          </w:p>
          <w:p w:rsidR="003911C4" w:rsidRDefault="003911C4">
            <w:pPr>
              <w:spacing w:after="200" w:line="276" w:lineRule="auto"/>
              <w:contextualSpacing/>
              <w:rPr>
                <w:rFonts w:eastAsia="Calibri"/>
                <w:i/>
                <w:lang w:val="ru-RU"/>
              </w:rPr>
            </w:pPr>
          </w:p>
          <w:p w:rsidR="003911C4" w:rsidRDefault="003911C4">
            <w:pPr>
              <w:spacing w:after="200" w:line="276" w:lineRule="auto"/>
              <w:contextualSpacing/>
              <w:rPr>
                <w:rFonts w:eastAsia="Calibri"/>
                <w:i/>
                <w:lang w:val="ru-RU"/>
              </w:rPr>
            </w:pPr>
          </w:p>
          <w:p w:rsidR="003911C4" w:rsidRDefault="003911C4">
            <w:pPr>
              <w:spacing w:after="200" w:line="276" w:lineRule="auto"/>
              <w:contextualSpacing/>
              <w:rPr>
                <w:rFonts w:eastAsia="Calibri"/>
                <w:i/>
                <w:lang w:val="ru-RU"/>
              </w:rPr>
            </w:pPr>
          </w:p>
          <w:p w:rsidR="003911C4" w:rsidRDefault="003911C4">
            <w:pPr>
              <w:spacing w:after="200" w:line="276" w:lineRule="auto"/>
              <w:contextualSpacing/>
              <w:rPr>
                <w:rFonts w:eastAsia="Calibri"/>
                <w:i/>
                <w:lang w:val="ru-RU"/>
              </w:rPr>
            </w:pPr>
          </w:p>
          <w:p w:rsidR="003911C4" w:rsidRDefault="003911C4">
            <w:pPr>
              <w:spacing w:after="200" w:line="276" w:lineRule="auto"/>
              <w:contextualSpacing/>
              <w:rPr>
                <w:rFonts w:eastAsia="Calibri"/>
                <w:i/>
                <w:lang w:val="ru-RU"/>
              </w:rPr>
            </w:pP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Экспертное наблюдение выполнения практических работ и видов работ по практике</w:t>
            </w:r>
          </w:p>
          <w:p w:rsidR="003911C4" w:rsidRDefault="00CA2DB7">
            <w:pPr>
              <w:spacing w:after="200" w:line="276" w:lineRule="auto"/>
              <w:contextualSpacing/>
              <w:rPr>
                <w:rFonts w:eastAsia="Calibri"/>
                <w:i/>
                <w:lang w:val="ru-RU"/>
              </w:rPr>
            </w:pPr>
            <w:r>
              <w:rPr>
                <w:rFonts w:eastAsia="Calibri"/>
                <w:lang w:val="ru-RU"/>
              </w:rPr>
              <w:t>Диагностика (тестирование, контрольные работы)</w:t>
            </w:r>
          </w:p>
        </w:tc>
      </w:tr>
    </w:tbl>
    <w:p w:rsidR="003911C4" w:rsidRDefault="003911C4">
      <w:pPr>
        <w:spacing w:before="240" w:after="200" w:line="276" w:lineRule="auto"/>
        <w:contextualSpacing/>
        <w:rPr>
          <w:rFonts w:eastAsia="Calibri"/>
          <w:color w:val="000000"/>
          <w:szCs w:val="22"/>
          <w:lang w:val="ru-RU"/>
        </w:rPr>
        <w:sectPr w:rsidR="003911C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911C4" w:rsidRDefault="003911C4">
      <w:pPr>
        <w:rPr>
          <w:rFonts w:eastAsia="Segoe UI"/>
        </w:rPr>
        <w:sectPr w:rsidR="003911C4">
          <w:footerReference w:type="default" r:id="rId51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911C4" w:rsidRDefault="00CA2DB7">
      <w:pPr>
        <w:spacing w:line="360" w:lineRule="auto"/>
        <w:jc w:val="right"/>
        <w:rPr>
          <w:rFonts w:eastAsia="Calibri"/>
          <w:b/>
          <w:bCs/>
          <w:lang w:val="ru-RU"/>
        </w:rPr>
      </w:pPr>
      <w:bookmarkStart w:id="42" w:name="_Toc84499261"/>
      <w:r>
        <w:rPr>
          <w:rFonts w:eastAsia="Calibri"/>
          <w:b/>
          <w:bCs/>
          <w:lang w:val="ru-RU"/>
        </w:rPr>
        <w:lastRenderedPageBreak/>
        <w:t>Приложение 2.1.3</w:t>
      </w:r>
    </w:p>
    <w:p w:rsidR="003911C4" w:rsidRDefault="00CA2DB7">
      <w:pPr>
        <w:jc w:val="right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t>к ОПОП-П по профессии/специальности</w:t>
      </w:r>
    </w:p>
    <w:p w:rsidR="003911C4" w:rsidRDefault="00CA2DB7">
      <w:pPr>
        <w:jc w:val="right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t>Код Наименование</w:t>
      </w:r>
    </w:p>
    <w:p w:rsidR="003911C4" w:rsidRDefault="003911C4">
      <w:pPr>
        <w:jc w:val="right"/>
        <w:rPr>
          <w:rFonts w:eastAsia="Calibri"/>
          <w:b/>
          <w:bCs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lang w:val="ru-RU"/>
        </w:rPr>
      </w:pPr>
    </w:p>
    <w:p w:rsidR="003911C4" w:rsidRDefault="003911C4">
      <w:pPr>
        <w:jc w:val="right"/>
        <w:rPr>
          <w:rFonts w:eastAsia="Calibri"/>
          <w:b/>
          <w:bCs/>
          <w:lang w:val="ru-RU"/>
        </w:rPr>
      </w:pPr>
    </w:p>
    <w:p w:rsidR="003911C4" w:rsidRDefault="00CA2DB7">
      <w:pPr>
        <w:jc w:val="center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t>Рабочая программа дисциплины</w:t>
      </w:r>
    </w:p>
    <w:p w:rsidR="003911C4" w:rsidRDefault="00CA2DB7">
      <w:pPr>
        <w:spacing w:before="100" w:beforeAutospacing="1" w:after="100" w:afterAutospacing="1"/>
        <w:jc w:val="center"/>
        <w:outlineLvl w:val="0"/>
        <w:rPr>
          <w:b/>
          <w:bCs/>
          <w:lang w:val="ru-RU" w:eastAsia="ru-RU"/>
        </w:rPr>
      </w:pPr>
      <w:bookmarkStart w:id="43" w:name="_Toc156824971_1"/>
      <w:r>
        <w:rPr>
          <w:b/>
          <w:bCs/>
          <w:lang w:val="ru-RU" w:eastAsia="ru-RU"/>
        </w:rPr>
        <w:t>«СГ.04 Физическая культура»</w:t>
      </w:r>
      <w:bookmarkEnd w:id="43"/>
    </w:p>
    <w:p w:rsidR="003911C4" w:rsidRDefault="003911C4">
      <w:pPr>
        <w:spacing w:line="360" w:lineRule="auto"/>
        <w:jc w:val="center"/>
        <w:rPr>
          <w:rFonts w:eastAsia="Calibri"/>
          <w:b/>
          <w:bCs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lang w:val="ru-RU"/>
        </w:rPr>
      </w:pPr>
    </w:p>
    <w:p w:rsidR="003911C4" w:rsidRDefault="003911C4">
      <w:pPr>
        <w:spacing w:line="360" w:lineRule="auto"/>
        <w:jc w:val="center"/>
        <w:rPr>
          <w:rFonts w:eastAsia="Calibri"/>
          <w:b/>
          <w:bCs/>
          <w:lang w:val="ru-RU"/>
        </w:rPr>
      </w:pPr>
    </w:p>
    <w:p w:rsidR="003911C4" w:rsidRDefault="003911C4">
      <w:pPr>
        <w:spacing w:after="160" w:line="259" w:lineRule="auto"/>
        <w:rPr>
          <w:rFonts w:eastAsia="Calibri"/>
          <w:sz w:val="22"/>
          <w:szCs w:val="22"/>
          <w:lang w:val="ru-RU"/>
        </w:rPr>
      </w:pPr>
    </w:p>
    <w:p w:rsidR="003911C4" w:rsidRPr="000939FA" w:rsidRDefault="003911C4">
      <w:pPr>
        <w:spacing w:after="160" w:line="259" w:lineRule="auto"/>
        <w:rPr>
          <w:rFonts w:eastAsia="Segoe UI"/>
          <w:b/>
          <w:bCs/>
          <w:caps/>
          <w:lang w:val="ru-RU"/>
        </w:rPr>
      </w:pPr>
    </w:p>
    <w:p w:rsidR="003911C4" w:rsidRDefault="00CA2DB7">
      <w:pPr>
        <w:spacing w:after="160" w:line="259" w:lineRule="auto"/>
        <w:jc w:val="center"/>
        <w:rPr>
          <w:rFonts w:eastAsia="Calibri"/>
          <w:b/>
          <w:sz w:val="22"/>
          <w:szCs w:val="22"/>
          <w:lang w:val="ru-RU"/>
        </w:rPr>
      </w:pPr>
      <w:r>
        <w:rPr>
          <w:rFonts w:eastAsia="Segoe UI"/>
          <w:b/>
          <w:bCs/>
          <w:caps/>
        </w:rPr>
        <w:t>2024</w:t>
      </w:r>
    </w:p>
    <w:p w:rsidR="003911C4" w:rsidRDefault="00CA2DB7">
      <w:pPr>
        <w:spacing w:after="256" w:line="259" w:lineRule="auto"/>
        <w:ind w:left="10" w:right="3" w:hanging="10"/>
        <w:jc w:val="center"/>
        <w:rPr>
          <w:rFonts w:eastAsia="Calibri"/>
          <w:sz w:val="22"/>
          <w:szCs w:val="22"/>
          <w:lang w:val="ru-RU"/>
        </w:rPr>
      </w:pPr>
      <w:r>
        <w:rPr>
          <w:rFonts w:eastAsiaTheme="minorHAnsi"/>
          <w:b/>
          <w:bCs/>
          <w:sz w:val="22"/>
          <w:szCs w:val="22"/>
          <w:lang w:val="ru-RU"/>
        </w:rPr>
        <w:br w:type="page" w:clear="all"/>
      </w:r>
      <w:r>
        <w:rPr>
          <w:b/>
          <w:szCs w:val="22"/>
          <w:lang w:val="ru-RU"/>
        </w:rPr>
        <w:lastRenderedPageBreak/>
        <w:t>СОДЕРЖАНИЕ ПРОГРАММЫ</w:t>
      </w:r>
    </w:p>
    <w:p w:rsidR="003911C4" w:rsidRDefault="00CA2DB7">
      <w:pPr>
        <w:spacing w:after="129" w:line="265" w:lineRule="auto"/>
        <w:ind w:left="-5" w:right="-15" w:hanging="10"/>
        <w:rPr>
          <w:rFonts w:eastAsia="Calibri"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СОДЕРЖАНИЕ ПРОГРАММЫ ..........................................................................................................2</w:t>
      </w:r>
    </w:p>
    <w:p w:rsidR="003911C4" w:rsidRDefault="00CA2DB7">
      <w:pPr>
        <w:numPr>
          <w:ilvl w:val="0"/>
          <w:numId w:val="16"/>
        </w:numPr>
        <w:spacing w:after="129" w:line="265" w:lineRule="auto"/>
        <w:ind w:right="-15" w:hanging="220"/>
        <w:rPr>
          <w:rFonts w:eastAsia="Calibri"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Общая характеристика......................................................................................................................3</w:t>
      </w:r>
    </w:p>
    <w:p w:rsidR="003911C4" w:rsidRDefault="00CA2DB7">
      <w:pPr>
        <w:numPr>
          <w:ilvl w:val="1"/>
          <w:numId w:val="16"/>
        </w:numPr>
        <w:spacing w:after="106" w:line="249" w:lineRule="auto"/>
        <w:ind w:hanging="420"/>
        <w:jc w:val="both"/>
        <w:rPr>
          <w:rFonts w:eastAsia="Calibri"/>
          <w:sz w:val="22"/>
          <w:szCs w:val="22"/>
          <w:lang w:val="ru-RU"/>
        </w:rPr>
      </w:pPr>
      <w:r>
        <w:rPr>
          <w:szCs w:val="22"/>
          <w:lang w:val="ru-RU"/>
        </w:rPr>
        <w:t>Цель и место дисциплины в структуре образовательной программы.........................3</w:t>
      </w:r>
    </w:p>
    <w:p w:rsidR="003911C4" w:rsidRDefault="00CA2DB7">
      <w:pPr>
        <w:numPr>
          <w:ilvl w:val="1"/>
          <w:numId w:val="16"/>
        </w:numPr>
        <w:spacing w:after="106" w:line="249" w:lineRule="auto"/>
        <w:ind w:hanging="420"/>
        <w:jc w:val="both"/>
        <w:rPr>
          <w:rFonts w:eastAsia="Calibri"/>
          <w:sz w:val="22"/>
          <w:szCs w:val="22"/>
          <w:lang w:val="ru-RU"/>
        </w:rPr>
      </w:pPr>
      <w:r>
        <w:rPr>
          <w:szCs w:val="22"/>
          <w:lang w:val="ru-RU"/>
        </w:rPr>
        <w:t>Планируемые результаты освое</w:t>
      </w:r>
      <w:r>
        <w:rPr>
          <w:szCs w:val="22"/>
          <w:lang w:val="ru-RU"/>
        </w:rPr>
        <w:t>ния дисциплины..........................................................3</w:t>
      </w:r>
    </w:p>
    <w:p w:rsidR="003911C4" w:rsidRDefault="00CA2DB7">
      <w:pPr>
        <w:numPr>
          <w:ilvl w:val="0"/>
          <w:numId w:val="16"/>
        </w:numPr>
        <w:spacing w:after="129" w:line="265" w:lineRule="auto"/>
        <w:ind w:right="-15" w:hanging="220"/>
        <w:rPr>
          <w:rFonts w:eastAsia="Calibri"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Структура и содержание ДИСЦИПЛИНЫ ……………………………………………………...4</w:t>
      </w:r>
    </w:p>
    <w:p w:rsidR="003911C4" w:rsidRDefault="00CA2DB7">
      <w:pPr>
        <w:numPr>
          <w:ilvl w:val="1"/>
          <w:numId w:val="16"/>
        </w:numPr>
        <w:spacing w:after="106" w:line="249" w:lineRule="auto"/>
        <w:ind w:hanging="420"/>
        <w:jc w:val="both"/>
        <w:rPr>
          <w:rFonts w:eastAsia="Calibri"/>
          <w:sz w:val="22"/>
          <w:szCs w:val="22"/>
          <w:lang w:val="ru-RU"/>
        </w:rPr>
      </w:pPr>
      <w:r>
        <w:rPr>
          <w:szCs w:val="22"/>
          <w:lang w:val="ru-RU"/>
        </w:rPr>
        <w:t>Трудоемкость освоения дисциплины..............................................................................4</w:t>
      </w:r>
    </w:p>
    <w:p w:rsidR="003911C4" w:rsidRDefault="00CA2DB7">
      <w:pPr>
        <w:numPr>
          <w:ilvl w:val="1"/>
          <w:numId w:val="16"/>
        </w:numPr>
        <w:spacing w:after="106" w:line="249" w:lineRule="auto"/>
        <w:ind w:hanging="420"/>
        <w:jc w:val="both"/>
        <w:rPr>
          <w:rFonts w:eastAsia="Calibri"/>
          <w:sz w:val="22"/>
          <w:szCs w:val="22"/>
          <w:lang w:val="ru-RU"/>
        </w:rPr>
      </w:pPr>
      <w:r>
        <w:rPr>
          <w:szCs w:val="22"/>
          <w:lang w:val="ru-RU"/>
        </w:rPr>
        <w:t>Содержание дисциплины……………………………………………………………….4</w:t>
      </w:r>
    </w:p>
    <w:p w:rsidR="003911C4" w:rsidRDefault="00CA2DB7">
      <w:pPr>
        <w:numPr>
          <w:ilvl w:val="0"/>
          <w:numId w:val="16"/>
        </w:numPr>
        <w:spacing w:after="129" w:line="265" w:lineRule="auto"/>
        <w:ind w:right="-15" w:hanging="220"/>
        <w:rPr>
          <w:rFonts w:eastAsia="Calibri"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Условия реализации ДИСЦИПЛИНЫ..........................................................................................16</w:t>
      </w:r>
    </w:p>
    <w:p w:rsidR="003911C4" w:rsidRDefault="00CA2DB7">
      <w:pPr>
        <w:numPr>
          <w:ilvl w:val="1"/>
          <w:numId w:val="16"/>
        </w:numPr>
        <w:spacing w:after="106" w:line="249" w:lineRule="auto"/>
        <w:ind w:hanging="420"/>
        <w:jc w:val="both"/>
        <w:rPr>
          <w:rFonts w:eastAsia="Calibri"/>
          <w:sz w:val="22"/>
          <w:szCs w:val="22"/>
          <w:lang w:val="ru-RU"/>
        </w:rPr>
      </w:pPr>
      <w:r>
        <w:rPr>
          <w:szCs w:val="22"/>
          <w:lang w:val="ru-RU"/>
        </w:rPr>
        <w:t>Материально-техническое обеспечение...................................................</w:t>
      </w:r>
      <w:r>
        <w:rPr>
          <w:szCs w:val="22"/>
          <w:lang w:val="ru-RU"/>
        </w:rPr>
        <w:t>......................16</w:t>
      </w:r>
    </w:p>
    <w:p w:rsidR="003911C4" w:rsidRDefault="00CA2DB7">
      <w:pPr>
        <w:numPr>
          <w:ilvl w:val="1"/>
          <w:numId w:val="16"/>
        </w:numPr>
        <w:spacing w:after="106" w:line="249" w:lineRule="auto"/>
        <w:ind w:hanging="420"/>
        <w:jc w:val="both"/>
        <w:rPr>
          <w:rFonts w:eastAsia="Calibri"/>
          <w:sz w:val="22"/>
          <w:szCs w:val="22"/>
          <w:lang w:val="ru-RU"/>
        </w:rPr>
      </w:pPr>
      <w:r>
        <w:rPr>
          <w:szCs w:val="22"/>
          <w:lang w:val="ru-RU"/>
        </w:rPr>
        <w:t>Учебно-методическое обеспечение................................................................................16</w:t>
      </w:r>
    </w:p>
    <w:p w:rsidR="003911C4" w:rsidRDefault="00CA2DB7">
      <w:pPr>
        <w:rPr>
          <w:b/>
          <w:iCs/>
          <w:lang w:val="ru-RU" w:eastAsia="ru-RU"/>
        </w:rPr>
      </w:pPr>
      <w:r>
        <w:rPr>
          <w:b/>
          <w:sz w:val="22"/>
          <w:szCs w:val="22"/>
          <w:lang w:val="ru-RU"/>
        </w:rPr>
        <w:t xml:space="preserve">   4.Контроль и оценка результатов освоения ДИСЦИПЛИНЫ..................................................1.9</w:t>
      </w:r>
    </w:p>
    <w:p w:rsidR="003911C4" w:rsidRDefault="003911C4">
      <w:pPr>
        <w:jc w:val="center"/>
        <w:rPr>
          <w:b/>
          <w:iCs/>
          <w:lang w:val="ru-RU" w:eastAsia="ru-RU"/>
        </w:rPr>
      </w:pPr>
    </w:p>
    <w:p w:rsidR="003911C4" w:rsidRDefault="00CA2DB7">
      <w:pPr>
        <w:spacing w:after="160" w:line="259" w:lineRule="auto"/>
        <w:jc w:val="center"/>
        <w:rPr>
          <w:rFonts w:eastAsia="Calibri"/>
          <w:b/>
          <w:lang w:val="ru-RU"/>
        </w:rPr>
      </w:pPr>
      <w:r>
        <w:rPr>
          <w:rFonts w:eastAsiaTheme="minorHAnsi"/>
          <w:b/>
          <w:sz w:val="22"/>
          <w:szCs w:val="22"/>
          <w:lang w:val="ru-RU"/>
        </w:rPr>
        <w:br w:type="page" w:clear="all"/>
      </w:r>
      <w:r>
        <w:rPr>
          <w:rFonts w:eastAsiaTheme="minorHAnsi"/>
          <w:b/>
          <w:sz w:val="22"/>
          <w:szCs w:val="22"/>
          <w:lang w:val="ru-RU"/>
        </w:rPr>
        <w:lastRenderedPageBreak/>
        <w:t>1.</w:t>
      </w:r>
      <w:r>
        <w:rPr>
          <w:rFonts w:eastAsiaTheme="minorHAnsi"/>
          <w:b/>
          <w:lang w:val="ru-RU"/>
        </w:rPr>
        <w:t xml:space="preserve">ОБЩАЯ ХАРАКТЕРИСТИКА РАБОЧЕЙ ПРОГРАММЫ </w:t>
      </w:r>
      <w:r>
        <w:rPr>
          <w:rFonts w:eastAsiaTheme="minorHAnsi"/>
          <w:b/>
          <w:lang w:val="ru-RU"/>
        </w:rPr>
        <w:br/>
        <w:t>УЧЕБНОЙ ДИСЦИПЛИНЫ</w:t>
      </w:r>
      <w:r>
        <w:rPr>
          <w:rFonts w:eastAsiaTheme="minorHAnsi"/>
          <w:b/>
          <w:lang w:val="ru-RU"/>
        </w:rPr>
        <w:br/>
        <w:t>СГ.04 ФИЗИЧЕСКАЯ КУЛЬТУРА</w:t>
      </w:r>
    </w:p>
    <w:p w:rsidR="003911C4" w:rsidRDefault="003911C4">
      <w:pPr>
        <w:ind w:left="284" w:hanging="284"/>
        <w:rPr>
          <w:rFonts w:eastAsia="Calibri"/>
          <w:vertAlign w:val="superscript"/>
          <w:lang w:val="ru-RU"/>
        </w:rPr>
      </w:pPr>
    </w:p>
    <w:p w:rsidR="003911C4" w:rsidRDefault="00CA2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ind w:firstLine="709"/>
        <w:jc w:val="both"/>
        <w:rPr>
          <w:rFonts w:eastAsia="Calibri"/>
          <w:lang w:val="ru-RU"/>
        </w:rPr>
      </w:pPr>
      <w:r>
        <w:rPr>
          <w:rFonts w:eastAsiaTheme="minorHAnsi"/>
          <w:b/>
          <w:lang w:val="ru-RU"/>
        </w:rPr>
        <w:t xml:space="preserve">1.1.Цель и место дисциплины в структуре  образовательной программы: </w:t>
      </w:r>
    </w:p>
    <w:p w:rsidR="003911C4" w:rsidRDefault="00CA2DB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ind w:firstLine="709"/>
        <w:jc w:val="both"/>
        <w:rPr>
          <w:rFonts w:eastAsia="Calibri"/>
          <w:lang w:val="ru-RU"/>
        </w:rPr>
      </w:pPr>
      <w:r>
        <w:rPr>
          <w:rFonts w:eastAsiaTheme="minorHAnsi"/>
          <w:lang w:val="ru-RU"/>
        </w:rPr>
        <w:t>Целью дисциплины «СГ.04 Физическая культура» является формирование разносторонней, физически развитой</w:t>
      </w:r>
      <w:r>
        <w:rPr>
          <w:rFonts w:eastAsiaTheme="minorHAnsi"/>
          <w:lang w:val="ru-RU"/>
        </w:rPr>
        <w:t xml:space="preserve">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организации активного отдыха.</w:t>
      </w:r>
    </w:p>
    <w:p w:rsidR="003911C4" w:rsidRDefault="00CA2DB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ind w:firstLine="709"/>
        <w:jc w:val="both"/>
        <w:rPr>
          <w:rFonts w:eastAsia="Calibri"/>
          <w:lang w:val="ru-RU"/>
        </w:rPr>
      </w:pPr>
      <w:r>
        <w:rPr>
          <w:rFonts w:eastAsiaTheme="minorHAnsi"/>
          <w:lang w:val="ru-RU"/>
        </w:rPr>
        <w:t>Дисциплина СГ.04 Физическая культура включена в обязательн</w:t>
      </w:r>
      <w:r>
        <w:rPr>
          <w:rFonts w:eastAsiaTheme="minorHAnsi"/>
          <w:lang w:val="ru-RU"/>
        </w:rPr>
        <w:t>ую часть образовательной программы в соответствии с ФГОС СПО по специальности 43.02.17 Технологии индустрии красоты.</w:t>
      </w:r>
    </w:p>
    <w:p w:rsidR="003911C4" w:rsidRDefault="003911C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ind w:firstLine="709"/>
        <w:jc w:val="both"/>
        <w:rPr>
          <w:rFonts w:eastAsia="Calibri"/>
          <w:lang w:val="ru-RU"/>
        </w:rPr>
      </w:pPr>
    </w:p>
    <w:p w:rsidR="003911C4" w:rsidRDefault="00CA2DB7">
      <w:pPr>
        <w:spacing w:line="259" w:lineRule="auto"/>
        <w:ind w:firstLine="709"/>
        <w:jc w:val="both"/>
        <w:rPr>
          <w:rFonts w:eastAsia="Calibri"/>
          <w:b/>
          <w:lang w:val="ru-RU"/>
        </w:rPr>
      </w:pPr>
      <w:r>
        <w:rPr>
          <w:rFonts w:eastAsiaTheme="minorHAnsi"/>
          <w:b/>
          <w:lang w:val="ru-RU"/>
        </w:rPr>
        <w:t>1.2.  Планируемые результаты освоения дисциплины:</w:t>
      </w:r>
    </w:p>
    <w:p w:rsidR="003911C4" w:rsidRDefault="00CA2DB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lang w:val="ru-RU" w:eastAsia="ru-RU"/>
        </w:rPr>
      </w:pPr>
      <w:r>
        <w:rPr>
          <w:lang w:val="ru-RU"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выпускника.</w:t>
      </w:r>
      <w:bookmarkStart w:id="44" w:name="_Hlk113618735"/>
      <w:bookmarkEnd w:id="44"/>
    </w:p>
    <w:p w:rsidR="003911C4" w:rsidRDefault="00CA2DB7">
      <w:pPr>
        <w:rPr>
          <w:rFonts w:eastAsia="Calibri"/>
          <w:bCs/>
          <w:lang w:val="ru-RU"/>
        </w:rPr>
      </w:pPr>
      <w:r>
        <w:rPr>
          <w:rFonts w:eastAsiaTheme="minorHAnsi"/>
          <w:bCs/>
          <w:lang w:val="ru-RU"/>
        </w:rPr>
        <w:t xml:space="preserve">В результате освоения дисциплины </w:t>
      </w:r>
      <w:proofErr w:type="gramStart"/>
      <w:r>
        <w:rPr>
          <w:rFonts w:eastAsiaTheme="minorHAnsi"/>
          <w:bCs/>
          <w:lang w:val="ru-RU"/>
        </w:rPr>
        <w:t>обучающийся</w:t>
      </w:r>
      <w:proofErr w:type="gramEnd"/>
      <w:r>
        <w:rPr>
          <w:rFonts w:eastAsiaTheme="minorHAnsi"/>
          <w:bCs/>
          <w:lang w:val="ru-RU"/>
        </w:rPr>
        <w:t xml:space="preserve"> должен:</w:t>
      </w:r>
    </w:p>
    <w:p w:rsidR="003911C4" w:rsidRDefault="003911C4">
      <w:pPr>
        <w:jc w:val="center"/>
        <w:rPr>
          <w:rFonts w:eastAsia="Calibri"/>
          <w:bCs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0"/>
        <w:gridCol w:w="2774"/>
        <w:gridCol w:w="2783"/>
        <w:gridCol w:w="2774"/>
      </w:tblGrid>
      <w:tr w:rsidR="003911C4"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1C4" w:rsidRDefault="00CA2DB7">
            <w:pPr>
              <w:rPr>
                <w:rFonts w:eastAsia="Calibri"/>
                <w:b/>
                <w:lang w:val="ru-RU"/>
              </w:rPr>
            </w:pPr>
            <w:bookmarkStart w:id="45" w:name="_Hlk158201861_1"/>
            <w:r>
              <w:rPr>
                <w:rFonts w:eastAsiaTheme="minorHAnsi"/>
                <w:b/>
                <w:i/>
                <w:lang w:val="ru-RU"/>
              </w:rPr>
              <w:t xml:space="preserve">Код </w:t>
            </w:r>
            <w:proofErr w:type="gramStart"/>
            <w:r>
              <w:rPr>
                <w:rFonts w:eastAsiaTheme="minorHAnsi"/>
                <w:b/>
                <w:i/>
                <w:lang w:val="ru-RU"/>
              </w:rPr>
              <w:t>ОК</w:t>
            </w:r>
            <w:proofErr w:type="gramEnd"/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1C4" w:rsidRDefault="00CA2DB7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Theme="minorHAnsi"/>
                <w:b/>
                <w:lang w:val="ru-RU"/>
              </w:rPr>
              <w:t>Уметь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1C4" w:rsidRDefault="00CA2DB7">
            <w:pPr>
              <w:jc w:val="center"/>
              <w:rPr>
                <w:rFonts w:eastAsia="Calibri"/>
                <w:b/>
                <w:i/>
                <w:lang w:val="ru-RU"/>
              </w:rPr>
            </w:pPr>
            <w:r>
              <w:rPr>
                <w:rFonts w:eastAsiaTheme="minorHAnsi"/>
                <w:b/>
                <w:lang w:val="ru-RU"/>
              </w:rPr>
              <w:t>Знать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4" w:rsidRDefault="00CA2DB7">
            <w:pPr>
              <w:jc w:val="center"/>
              <w:rPr>
                <w:rFonts w:eastAsia="Calibri"/>
                <w:b/>
                <w:i/>
                <w:lang w:val="ru-RU"/>
              </w:rPr>
            </w:pPr>
            <w:r>
              <w:rPr>
                <w:rFonts w:eastAsiaTheme="minorHAnsi"/>
                <w:b/>
                <w:lang w:val="ru-RU"/>
              </w:rPr>
              <w:t xml:space="preserve">Владеть навыками </w:t>
            </w:r>
          </w:p>
        </w:tc>
      </w:tr>
      <w:tr w:rsidR="003911C4" w:rsidRPr="000939FA"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1C4" w:rsidRDefault="00CA2DB7">
            <w:pPr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ОК.04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1C4" w:rsidRDefault="00CA2DB7">
            <w:pPr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Проектировать досуговую деятельность с включением в её содержание</w:t>
            </w:r>
          </w:p>
          <w:p w:rsidR="003911C4" w:rsidRDefault="00CA2DB7">
            <w:pPr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разнообразных форм активного отдыха, тренировочных и оздоровительных</w:t>
            </w:r>
          </w:p>
          <w:p w:rsidR="003911C4" w:rsidRDefault="00CA2DB7">
            <w:pPr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занятий, физкультурно-массовых мероприятий и спортивных соревнований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1C4" w:rsidRDefault="00CA2DB7">
            <w:pPr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 xml:space="preserve">Возможные причины возникновения травм </w:t>
            </w:r>
            <w:proofErr w:type="gramStart"/>
            <w:r>
              <w:rPr>
                <w:rFonts w:eastAsiaTheme="minorHAnsi"/>
                <w:bCs/>
                <w:lang w:val="ru-RU"/>
              </w:rPr>
              <w:t>во время</w:t>
            </w:r>
            <w:proofErr w:type="gramEnd"/>
          </w:p>
          <w:p w:rsidR="003911C4" w:rsidRDefault="00CA2DB7">
            <w:pPr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самос</w:t>
            </w:r>
            <w:r>
              <w:rPr>
                <w:rFonts w:eastAsiaTheme="minorHAnsi"/>
                <w:bCs/>
                <w:lang w:val="ru-RU"/>
              </w:rPr>
              <w:t>тоятельных занятий физической культурой и спортом, руководствоваться</w:t>
            </w:r>
          </w:p>
          <w:p w:rsidR="003911C4" w:rsidRDefault="00CA2DB7">
            <w:pPr>
              <w:rPr>
                <w:rFonts w:eastAsia="Calibri"/>
                <w:bCs/>
                <w:i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правилами их предупреждения и оказания первой помощи.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4" w:rsidRPr="000939FA" w:rsidRDefault="00CA2DB7">
            <w:pPr>
              <w:spacing w:before="7"/>
              <w:rPr>
                <w:b/>
                <w:lang w:val="ru-RU"/>
              </w:rPr>
            </w:pPr>
            <w:r w:rsidRPr="000939FA">
              <w:rPr>
                <w:lang w:val="ru-RU"/>
              </w:rPr>
              <w:t xml:space="preserve">- Выполнения упражнений общей и специальной подготовки по отдельным видам спорта; </w:t>
            </w:r>
          </w:p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contextualSpacing/>
              <w:rPr>
                <w:rFonts w:eastAsia="Calibri"/>
                <w:lang w:val="ru-RU"/>
              </w:rPr>
            </w:pPr>
            <w:r>
              <w:rPr>
                <w:rFonts w:eastAsiaTheme="minorHAnsi"/>
                <w:lang w:val="ru-RU"/>
              </w:rPr>
              <w:t>- Сдачи нормативов уровня физической подготовленности;</w:t>
            </w:r>
          </w:p>
          <w:p w:rsidR="003911C4" w:rsidRDefault="003911C4">
            <w:pPr>
              <w:jc w:val="center"/>
              <w:rPr>
                <w:rFonts w:eastAsia="Calibri"/>
                <w:bCs/>
                <w:lang w:val="ru-RU"/>
              </w:rPr>
            </w:pPr>
          </w:p>
        </w:tc>
      </w:tr>
      <w:tr w:rsidR="003911C4" w:rsidRPr="000939FA"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</w:tcPr>
          <w:p w:rsidR="003911C4" w:rsidRDefault="00CA2DB7">
            <w:pPr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ОК.08</w:t>
            </w:r>
          </w:p>
        </w:tc>
        <w:tc>
          <w:tcPr>
            <w:tcW w:w="2774" w:type="dxa"/>
            <w:tcBorders>
              <w:left w:val="single" w:sz="4" w:space="0" w:color="auto"/>
              <w:right w:val="single" w:sz="4" w:space="0" w:color="auto"/>
            </w:tcBorders>
          </w:tcPr>
          <w:p w:rsidR="003911C4" w:rsidRDefault="00CA2DB7">
            <w:pPr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Планировать системную организацию занятий кондиционной тренировкой,</w:t>
            </w:r>
          </w:p>
          <w:p w:rsidR="003911C4" w:rsidRDefault="00CA2DB7">
            <w:pPr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 xml:space="preserve">подбирать содержание и контролировать направленность </w:t>
            </w:r>
            <w:proofErr w:type="gramStart"/>
            <w:r>
              <w:rPr>
                <w:rFonts w:eastAsiaTheme="minorHAnsi"/>
                <w:bCs/>
                <w:lang w:val="ru-RU"/>
              </w:rPr>
              <w:t>тренировочных</w:t>
            </w:r>
            <w:proofErr w:type="gramEnd"/>
          </w:p>
          <w:p w:rsidR="003911C4" w:rsidRDefault="00CA2DB7">
            <w:pPr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воздействий на повышение физической работоспособности и вы</w:t>
            </w:r>
            <w:r>
              <w:rPr>
                <w:rFonts w:eastAsiaTheme="minorHAnsi"/>
                <w:bCs/>
                <w:lang w:val="ru-RU"/>
              </w:rPr>
              <w:t>полнение норм</w:t>
            </w:r>
          </w:p>
          <w:p w:rsidR="003911C4" w:rsidRDefault="00CA2DB7">
            <w:pPr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Комплекса «Готов к труду и обороне».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1C4" w:rsidRDefault="00CA2DB7">
            <w:pPr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Характеризовать физическую культуру как явление культуры, её направления</w:t>
            </w:r>
          </w:p>
          <w:p w:rsidR="003911C4" w:rsidRDefault="00CA2DB7">
            <w:pPr>
              <w:rPr>
                <w:rFonts w:eastAsia="Calibri"/>
                <w:bCs/>
                <w:i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и формы организации, роль и значение в жизни современного человека и общества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4" w:rsidRDefault="00CA2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contextualSpacing/>
              <w:rPr>
                <w:rFonts w:eastAsia="Calibri"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-</w:t>
            </w:r>
            <w:r>
              <w:rPr>
                <w:rFonts w:eastAsiaTheme="minorHAnsi"/>
                <w:lang w:val="ru-RU"/>
              </w:rPr>
              <w:t>Тестирования подготовки реферативной работы (для студентов специальной медицинской группы, инвалидов и лиц с ограниченными возможностями здоровья) - Участия в соревнованиях</w:t>
            </w:r>
          </w:p>
          <w:p w:rsidR="003911C4" w:rsidRDefault="00CA2DB7">
            <w:pPr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lang w:val="ru-RU"/>
              </w:rPr>
              <w:t>- Промежуточный контроль: зачет и дифференцированный зачет</w:t>
            </w:r>
            <w:bookmarkEnd w:id="45"/>
          </w:p>
        </w:tc>
      </w:tr>
    </w:tbl>
    <w:p w:rsidR="003911C4" w:rsidRDefault="003911C4">
      <w:pPr>
        <w:spacing w:line="259" w:lineRule="auto"/>
        <w:ind w:firstLine="709"/>
        <w:jc w:val="both"/>
        <w:rPr>
          <w:rFonts w:eastAsia="Calibri"/>
          <w:lang w:val="ru-RU"/>
        </w:rPr>
      </w:pPr>
    </w:p>
    <w:p w:rsidR="003911C4" w:rsidRDefault="003911C4">
      <w:pPr>
        <w:spacing w:line="259" w:lineRule="auto"/>
        <w:ind w:firstLine="709"/>
        <w:jc w:val="both"/>
        <w:rPr>
          <w:rFonts w:eastAsia="Calibri"/>
          <w:lang w:val="ru-RU"/>
        </w:rPr>
      </w:pPr>
    </w:p>
    <w:p w:rsidR="003911C4" w:rsidRDefault="003911C4">
      <w:pPr>
        <w:spacing w:line="259" w:lineRule="auto"/>
        <w:ind w:firstLine="709"/>
        <w:jc w:val="both"/>
        <w:rPr>
          <w:rFonts w:eastAsia="Calibri"/>
          <w:lang w:val="ru-RU"/>
        </w:rPr>
      </w:pPr>
    </w:p>
    <w:p w:rsidR="003911C4" w:rsidRDefault="003911C4">
      <w:pPr>
        <w:spacing w:line="259" w:lineRule="auto"/>
        <w:ind w:firstLine="709"/>
        <w:jc w:val="both"/>
        <w:rPr>
          <w:rFonts w:eastAsia="Calibri"/>
          <w:lang w:val="ru-RU"/>
        </w:rPr>
      </w:pPr>
    </w:p>
    <w:p w:rsidR="003911C4" w:rsidRDefault="003911C4">
      <w:pPr>
        <w:spacing w:line="259" w:lineRule="auto"/>
        <w:ind w:firstLine="709"/>
        <w:jc w:val="both"/>
        <w:rPr>
          <w:rFonts w:eastAsia="Calibri"/>
          <w:lang w:val="ru-RU"/>
        </w:rPr>
      </w:pPr>
    </w:p>
    <w:p w:rsidR="003911C4" w:rsidRDefault="003911C4">
      <w:pPr>
        <w:spacing w:line="259" w:lineRule="auto"/>
        <w:ind w:firstLine="709"/>
        <w:jc w:val="both"/>
        <w:rPr>
          <w:rFonts w:eastAsia="Calibri"/>
          <w:lang w:val="ru-RU"/>
        </w:rPr>
      </w:pPr>
    </w:p>
    <w:p w:rsidR="003911C4" w:rsidRDefault="00CA2DB7">
      <w:pPr>
        <w:spacing w:after="240"/>
        <w:jc w:val="center"/>
        <w:rPr>
          <w:rFonts w:eastAsia="Calibri"/>
          <w:b/>
          <w:lang w:val="ru-RU"/>
        </w:rPr>
      </w:pPr>
      <w:r>
        <w:rPr>
          <w:rFonts w:eastAsiaTheme="minorHAnsi"/>
          <w:b/>
          <w:lang w:val="ru-RU"/>
        </w:rPr>
        <w:t>2. СТРУКТУРА И СОДЕРЖАНИЕ УЧЕБНОЙ ДИСЦИПЛИНЫ</w:t>
      </w:r>
    </w:p>
    <w:p w:rsidR="003911C4" w:rsidRDefault="00CA2DB7">
      <w:pPr>
        <w:contextualSpacing/>
        <w:jc w:val="center"/>
        <w:rPr>
          <w:b/>
          <w:lang w:val="ru-RU" w:eastAsia="ru-RU"/>
        </w:rPr>
      </w:pPr>
      <w:r>
        <w:rPr>
          <w:b/>
          <w:lang w:val="ru-RU" w:eastAsia="ar-SA"/>
        </w:rPr>
        <w:t xml:space="preserve">2.1. </w:t>
      </w:r>
      <w:r>
        <w:rPr>
          <w:b/>
          <w:lang w:val="ru-RU" w:eastAsia="ru-RU"/>
        </w:rPr>
        <w:t>Трудоемкость освоения дисциплины</w:t>
      </w:r>
    </w:p>
    <w:p w:rsidR="003911C4" w:rsidRDefault="003911C4">
      <w:pPr>
        <w:ind w:left="1080"/>
        <w:contextualSpacing/>
        <w:jc w:val="center"/>
        <w:rPr>
          <w:b/>
          <w:lang w:val="ru-RU" w:eastAsia="ru-RU"/>
        </w:rPr>
      </w:pPr>
    </w:p>
    <w:p w:rsidR="003911C4" w:rsidRDefault="003911C4">
      <w:pPr>
        <w:widowControl w:val="0"/>
        <w:tabs>
          <w:tab w:val="left" w:pos="875"/>
        </w:tabs>
        <w:spacing w:before="79" w:after="160" w:line="259" w:lineRule="auto"/>
        <w:ind w:left="513"/>
        <w:rPr>
          <w:rFonts w:eastAsia="Calibri"/>
          <w:b/>
          <w:sz w:val="22"/>
          <w:szCs w:val="22"/>
          <w:lang w:val="ru-RU"/>
        </w:rPr>
      </w:pPr>
    </w:p>
    <w:p w:rsidR="003911C4" w:rsidRDefault="003911C4">
      <w:pPr>
        <w:widowControl w:val="0"/>
        <w:tabs>
          <w:tab w:val="left" w:pos="875"/>
        </w:tabs>
        <w:spacing w:before="79" w:after="160" w:line="259" w:lineRule="auto"/>
        <w:ind w:left="513"/>
        <w:rPr>
          <w:rFonts w:eastAsia="Calibri"/>
          <w:b/>
          <w:sz w:val="22"/>
          <w:szCs w:val="22"/>
          <w:lang w:val="ru-RU"/>
        </w:rPr>
      </w:pPr>
    </w:p>
    <w:p w:rsidR="003911C4" w:rsidRDefault="003911C4">
      <w:pPr>
        <w:ind w:left="1080"/>
        <w:contextualSpacing/>
        <w:jc w:val="center"/>
        <w:rPr>
          <w:b/>
          <w:lang w:val="ru-RU" w:eastAsia="ru-RU"/>
        </w:rPr>
      </w:pPr>
    </w:p>
    <w:tbl>
      <w:tblPr>
        <w:tblW w:w="3369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78"/>
        <w:gridCol w:w="1476"/>
        <w:gridCol w:w="1609"/>
      </w:tblGrid>
      <w:tr w:rsidR="003911C4" w:rsidRPr="000939FA">
        <w:trPr>
          <w:trHeight w:val="23"/>
          <w:jc w:val="center"/>
        </w:trPr>
        <w:tc>
          <w:tcPr>
            <w:tcW w:w="2816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szCs w:val="22"/>
                <w:lang w:val="ru-RU"/>
              </w:rPr>
            </w:pPr>
            <w:bookmarkStart w:id="46" w:name="_Hlk152333186_2"/>
            <w:r>
              <w:rPr>
                <w:rFonts w:eastAsiaTheme="minorHAnsi"/>
                <w:b/>
                <w:szCs w:val="22"/>
                <w:lang w:val="ru-RU"/>
              </w:rPr>
              <w:t>Наименование составных частей дисциплины</w:t>
            </w:r>
          </w:p>
        </w:tc>
        <w:tc>
          <w:tcPr>
            <w:tcW w:w="1045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iCs/>
                <w:szCs w:val="22"/>
                <w:lang w:val="ru-RU"/>
              </w:rPr>
            </w:pPr>
            <w:r>
              <w:rPr>
                <w:rFonts w:eastAsiaTheme="minorHAnsi"/>
                <w:b/>
                <w:iCs/>
                <w:szCs w:val="22"/>
                <w:lang w:val="ru-RU"/>
              </w:rPr>
              <w:t>Объем в часах</w:t>
            </w:r>
          </w:p>
        </w:tc>
        <w:tc>
          <w:tcPr>
            <w:tcW w:w="1139" w:type="pct"/>
          </w:tcPr>
          <w:p w:rsidR="003911C4" w:rsidRDefault="00CA2DB7">
            <w:pPr>
              <w:jc w:val="center"/>
              <w:rPr>
                <w:rFonts w:eastAsia="Calibri"/>
                <w:b/>
                <w:iCs/>
                <w:szCs w:val="22"/>
                <w:lang w:val="ru-RU"/>
              </w:rPr>
            </w:pPr>
            <w:r>
              <w:rPr>
                <w:rFonts w:eastAsiaTheme="minorHAnsi"/>
                <w:b/>
                <w:szCs w:val="22"/>
                <w:lang w:val="ru-RU"/>
              </w:rPr>
              <w:t xml:space="preserve">В </w:t>
            </w:r>
            <w:proofErr w:type="spellStart"/>
            <w:r>
              <w:rPr>
                <w:rFonts w:eastAsiaTheme="minorHAnsi"/>
                <w:b/>
                <w:szCs w:val="22"/>
                <w:lang w:val="ru-RU"/>
              </w:rPr>
              <w:t>т.ч</w:t>
            </w:r>
            <w:proofErr w:type="spellEnd"/>
            <w:r>
              <w:rPr>
                <w:rFonts w:eastAsiaTheme="minorHAnsi"/>
                <w:b/>
                <w:szCs w:val="22"/>
                <w:lang w:val="ru-RU"/>
              </w:rPr>
              <w:t xml:space="preserve">. в форме </w:t>
            </w:r>
            <w:proofErr w:type="spellStart"/>
            <w:r>
              <w:rPr>
                <w:rFonts w:eastAsiaTheme="minorHAnsi"/>
                <w:b/>
                <w:szCs w:val="22"/>
                <w:lang w:val="ru-RU"/>
              </w:rPr>
              <w:t>практ</w:t>
            </w:r>
            <w:proofErr w:type="spellEnd"/>
            <w:r>
              <w:rPr>
                <w:rFonts w:eastAsiaTheme="minorHAnsi"/>
                <w:b/>
                <w:szCs w:val="22"/>
                <w:lang w:val="ru-RU"/>
              </w:rPr>
              <w:t>. подготовки</w:t>
            </w:r>
          </w:p>
        </w:tc>
      </w:tr>
      <w:tr w:rsidR="003911C4">
        <w:trPr>
          <w:trHeight w:val="23"/>
          <w:jc w:val="center"/>
        </w:trPr>
        <w:tc>
          <w:tcPr>
            <w:tcW w:w="2816" w:type="pct"/>
            <w:vAlign w:val="center"/>
          </w:tcPr>
          <w:p w:rsidR="003911C4" w:rsidRDefault="00CA2DB7">
            <w:pPr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Учебные занятия</w:t>
            </w:r>
          </w:p>
        </w:tc>
        <w:tc>
          <w:tcPr>
            <w:tcW w:w="1045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124</w:t>
            </w:r>
          </w:p>
        </w:tc>
        <w:tc>
          <w:tcPr>
            <w:tcW w:w="1139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-</w:t>
            </w:r>
          </w:p>
        </w:tc>
      </w:tr>
      <w:tr w:rsidR="003911C4">
        <w:trPr>
          <w:trHeight w:val="23"/>
          <w:jc w:val="center"/>
        </w:trPr>
        <w:tc>
          <w:tcPr>
            <w:tcW w:w="2816" w:type="pct"/>
            <w:vAlign w:val="center"/>
          </w:tcPr>
          <w:p w:rsidR="003911C4" w:rsidRDefault="00CA2DB7">
            <w:pPr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Самостоятельная работа</w:t>
            </w:r>
          </w:p>
        </w:tc>
        <w:tc>
          <w:tcPr>
            <w:tcW w:w="1045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-</w:t>
            </w:r>
          </w:p>
        </w:tc>
        <w:tc>
          <w:tcPr>
            <w:tcW w:w="1139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-</w:t>
            </w:r>
          </w:p>
        </w:tc>
      </w:tr>
      <w:tr w:rsidR="003911C4">
        <w:trPr>
          <w:trHeight w:val="23"/>
          <w:jc w:val="center"/>
        </w:trPr>
        <w:tc>
          <w:tcPr>
            <w:tcW w:w="2816" w:type="pct"/>
            <w:vAlign w:val="center"/>
          </w:tcPr>
          <w:p w:rsidR="003911C4" w:rsidRDefault="00CA2DB7">
            <w:pPr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Теоретическое обучение</w:t>
            </w:r>
          </w:p>
        </w:tc>
        <w:tc>
          <w:tcPr>
            <w:tcW w:w="1045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6</w:t>
            </w:r>
          </w:p>
        </w:tc>
        <w:tc>
          <w:tcPr>
            <w:tcW w:w="1139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-</w:t>
            </w:r>
          </w:p>
        </w:tc>
      </w:tr>
      <w:tr w:rsidR="003911C4" w:rsidRPr="000939FA">
        <w:trPr>
          <w:trHeight w:val="23"/>
          <w:jc w:val="center"/>
        </w:trPr>
        <w:tc>
          <w:tcPr>
            <w:tcW w:w="2816" w:type="pct"/>
            <w:vAlign w:val="center"/>
          </w:tcPr>
          <w:p w:rsidR="003911C4" w:rsidRDefault="00CA2DB7">
            <w:pPr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 xml:space="preserve">Промежуточная аттестация в </w:t>
            </w:r>
            <w:r>
              <w:rPr>
                <w:rFonts w:eastAsiaTheme="minorHAnsi"/>
                <w:bCs/>
                <w:i/>
                <w:iCs/>
                <w:lang w:val="ru-RU"/>
              </w:rPr>
              <w:t>форме (</w:t>
            </w:r>
            <w:r>
              <w:rPr>
                <w:rFonts w:eastAsiaTheme="minorHAnsi"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i/>
                <w:iCs/>
                <w:sz w:val="20"/>
                <w:szCs w:val="20"/>
                <w:lang w:val="ru-RU"/>
              </w:rPr>
              <w:t>диф</w:t>
            </w:r>
            <w:proofErr w:type="gramStart"/>
            <w:r>
              <w:rPr>
                <w:rFonts w:eastAsiaTheme="minorHAnsi"/>
                <w:bCs/>
                <w:i/>
                <w:iCs/>
                <w:sz w:val="20"/>
                <w:szCs w:val="20"/>
                <w:lang w:val="ru-RU"/>
              </w:rPr>
              <w:t>.з</w:t>
            </w:r>
            <w:proofErr w:type="gramEnd"/>
            <w:r>
              <w:rPr>
                <w:rFonts w:eastAsiaTheme="minorHAnsi"/>
                <w:bCs/>
                <w:i/>
                <w:iCs/>
                <w:sz w:val="20"/>
                <w:szCs w:val="20"/>
                <w:lang w:val="ru-RU"/>
              </w:rPr>
              <w:t>ачет</w:t>
            </w:r>
            <w:proofErr w:type="spellEnd"/>
            <w:r>
              <w:rPr>
                <w:rFonts w:eastAsiaTheme="minorHAnsi"/>
                <w:bCs/>
                <w:i/>
                <w:iCs/>
                <w:sz w:val="20"/>
                <w:szCs w:val="20"/>
                <w:lang w:val="ru-RU"/>
              </w:rPr>
              <w:t>, 3-6 сем.)</w:t>
            </w:r>
          </w:p>
        </w:tc>
        <w:tc>
          <w:tcPr>
            <w:tcW w:w="1045" w:type="pct"/>
            <w:vAlign w:val="center"/>
          </w:tcPr>
          <w:p w:rsidR="003911C4" w:rsidRDefault="003911C4">
            <w:pPr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9" w:type="pct"/>
            <w:vAlign w:val="center"/>
          </w:tcPr>
          <w:p w:rsidR="003911C4" w:rsidRDefault="003911C4">
            <w:pPr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3911C4">
        <w:trPr>
          <w:trHeight w:val="23"/>
          <w:jc w:val="center"/>
        </w:trPr>
        <w:tc>
          <w:tcPr>
            <w:tcW w:w="2816" w:type="pct"/>
            <w:vAlign w:val="center"/>
          </w:tcPr>
          <w:p w:rsidR="003911C4" w:rsidRDefault="00CA2DB7">
            <w:pPr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Всего</w:t>
            </w:r>
          </w:p>
        </w:tc>
        <w:tc>
          <w:tcPr>
            <w:tcW w:w="1045" w:type="pct"/>
            <w:vAlign w:val="center"/>
          </w:tcPr>
          <w:p w:rsidR="003911C4" w:rsidRDefault="00CA2DB7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Theme="minorHAnsi"/>
                <w:b/>
                <w:lang w:val="ru-RU"/>
              </w:rPr>
              <w:t>130</w:t>
            </w:r>
          </w:p>
        </w:tc>
        <w:bookmarkEnd w:id="46"/>
        <w:tc>
          <w:tcPr>
            <w:tcW w:w="1139" w:type="pct"/>
            <w:vAlign w:val="center"/>
          </w:tcPr>
          <w:p w:rsidR="003911C4" w:rsidRDefault="003911C4">
            <w:pPr>
              <w:jc w:val="center"/>
              <w:rPr>
                <w:rFonts w:eastAsia="Calibri"/>
                <w:b/>
                <w:lang w:val="ru-RU"/>
              </w:rPr>
            </w:pPr>
          </w:p>
        </w:tc>
      </w:tr>
    </w:tbl>
    <w:p w:rsidR="003911C4" w:rsidRDefault="003911C4">
      <w:pPr>
        <w:ind w:left="1080"/>
        <w:contextualSpacing/>
        <w:rPr>
          <w:b/>
          <w:lang w:val="ru-RU" w:eastAsia="ru-RU"/>
        </w:rPr>
      </w:pPr>
    </w:p>
    <w:p w:rsidR="003911C4" w:rsidRDefault="003911C4">
      <w:pPr>
        <w:widowControl w:val="0"/>
        <w:tabs>
          <w:tab w:val="left" w:pos="875"/>
        </w:tabs>
        <w:spacing w:before="79" w:after="160" w:line="259" w:lineRule="auto"/>
        <w:ind w:left="513"/>
        <w:rPr>
          <w:rFonts w:eastAsia="Calibri"/>
          <w:b/>
          <w:sz w:val="22"/>
          <w:szCs w:val="22"/>
          <w:lang w:val="ru-RU"/>
        </w:rPr>
      </w:pPr>
    </w:p>
    <w:p w:rsidR="003911C4" w:rsidRDefault="003911C4">
      <w:pPr>
        <w:widowControl w:val="0"/>
        <w:tabs>
          <w:tab w:val="left" w:pos="875"/>
        </w:tabs>
        <w:spacing w:before="79" w:after="160" w:line="259" w:lineRule="auto"/>
        <w:ind w:left="513"/>
        <w:rPr>
          <w:rFonts w:eastAsia="Calibri"/>
          <w:b/>
          <w:sz w:val="22"/>
          <w:szCs w:val="22"/>
          <w:lang w:val="ru-RU"/>
        </w:rPr>
      </w:pPr>
    </w:p>
    <w:p w:rsidR="003911C4" w:rsidRDefault="003911C4">
      <w:pPr>
        <w:widowControl w:val="0"/>
        <w:tabs>
          <w:tab w:val="left" w:pos="875"/>
        </w:tabs>
        <w:spacing w:before="79" w:after="160" w:line="259" w:lineRule="auto"/>
        <w:ind w:left="513"/>
        <w:rPr>
          <w:rFonts w:eastAsia="Calibri"/>
          <w:b/>
          <w:sz w:val="22"/>
          <w:szCs w:val="22"/>
          <w:lang w:val="ru-RU"/>
        </w:rPr>
        <w:sectPr w:rsidR="003911C4">
          <w:footerReference w:type="default" r:id="rId52"/>
          <w:pgSz w:w="11910" w:h="16850"/>
          <w:pgMar w:top="760" w:right="482" w:bottom="561" w:left="1162" w:header="0" w:footer="975" w:gutter="0"/>
          <w:cols w:space="720"/>
          <w:docGrid w:linePitch="360"/>
        </w:sectPr>
      </w:pPr>
    </w:p>
    <w:p w:rsidR="003911C4" w:rsidRDefault="003911C4">
      <w:pPr>
        <w:widowControl w:val="0"/>
        <w:tabs>
          <w:tab w:val="left" w:pos="875"/>
        </w:tabs>
        <w:spacing w:before="79" w:after="160" w:line="259" w:lineRule="auto"/>
        <w:ind w:left="513"/>
        <w:rPr>
          <w:rFonts w:eastAsia="Calibri"/>
          <w:b/>
          <w:sz w:val="28"/>
          <w:szCs w:val="28"/>
          <w:lang w:val="ru-RU"/>
        </w:rPr>
      </w:pPr>
    </w:p>
    <w:p w:rsidR="003911C4" w:rsidRDefault="00CA2DB7">
      <w:pPr>
        <w:widowControl w:val="0"/>
        <w:tabs>
          <w:tab w:val="left" w:pos="875"/>
        </w:tabs>
        <w:spacing w:before="79" w:after="160" w:line="259" w:lineRule="auto"/>
        <w:ind w:left="513"/>
        <w:rPr>
          <w:rFonts w:eastAsia="Calibri"/>
          <w:b/>
          <w:sz w:val="28"/>
          <w:szCs w:val="28"/>
          <w:lang w:val="ru-RU"/>
        </w:rPr>
      </w:pPr>
      <w:r>
        <w:rPr>
          <w:rFonts w:eastAsiaTheme="minorHAnsi"/>
          <w:b/>
          <w:sz w:val="28"/>
          <w:szCs w:val="28"/>
          <w:lang w:val="ru-RU"/>
        </w:rPr>
        <w:t>2.2.  Содержание дисциплины</w:t>
      </w:r>
    </w:p>
    <w:p w:rsidR="003911C4" w:rsidRDefault="003911C4">
      <w:pPr>
        <w:spacing w:before="6"/>
        <w:rPr>
          <w:b/>
          <w:sz w:val="28"/>
          <w:szCs w:val="28"/>
          <w:lang w:val="ru-RU"/>
        </w:rPr>
      </w:pPr>
    </w:p>
    <w:tbl>
      <w:tblPr>
        <w:tblStyle w:val="TableNormal01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4"/>
        <w:gridCol w:w="10266"/>
        <w:gridCol w:w="1085"/>
        <w:gridCol w:w="1844"/>
      </w:tblGrid>
      <w:tr w:rsidR="003911C4">
        <w:trPr>
          <w:trHeight w:val="828"/>
        </w:trPr>
        <w:tc>
          <w:tcPr>
            <w:tcW w:w="2084" w:type="dxa"/>
          </w:tcPr>
          <w:p w:rsidR="003911C4" w:rsidRDefault="00CA2DB7">
            <w:pPr>
              <w:ind w:left="235" w:right="210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</w:rPr>
              <w:t>тем</w:t>
            </w:r>
            <w:proofErr w:type="spellEnd"/>
          </w:p>
        </w:tc>
        <w:tc>
          <w:tcPr>
            <w:tcW w:w="10266" w:type="dxa"/>
          </w:tcPr>
          <w:p w:rsidR="003911C4" w:rsidRDefault="00CA2DB7">
            <w:pPr>
              <w:ind w:left="4384" w:right="688" w:hanging="3678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Содержание учебного материала, практические работы, самостоятельная работа </w:t>
            </w:r>
            <w:proofErr w:type="gramStart"/>
            <w:r>
              <w:rPr>
                <w:rFonts w:ascii="Times New Roman" w:hAnsi="Times New Roman"/>
                <w:b/>
                <w:lang w:val="ru-RU"/>
              </w:rPr>
              <w:t>обучающихся</w:t>
            </w:r>
            <w:proofErr w:type="gramEnd"/>
          </w:p>
        </w:tc>
        <w:tc>
          <w:tcPr>
            <w:tcW w:w="1085" w:type="dxa"/>
          </w:tcPr>
          <w:p w:rsidR="003911C4" w:rsidRDefault="00CA2DB7">
            <w:pPr>
              <w:ind w:left="235" w:right="154" w:hanging="51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Объем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часов</w:t>
            </w:r>
            <w:proofErr w:type="spellEnd"/>
          </w:p>
        </w:tc>
        <w:tc>
          <w:tcPr>
            <w:tcW w:w="1844" w:type="dxa"/>
          </w:tcPr>
          <w:p w:rsidR="003911C4" w:rsidRDefault="00CA2DB7">
            <w:pPr>
              <w:spacing w:before="2" w:line="276" w:lineRule="exact"/>
              <w:ind w:left="114" w:right="104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  <w:color w:val="252525"/>
              </w:rPr>
              <w:t>Коды</w:t>
            </w:r>
            <w:proofErr w:type="spellEnd"/>
            <w:r>
              <w:rPr>
                <w:rFonts w:ascii="Times New Roman" w:hAnsi="Times New Roman"/>
                <w:b/>
                <w:color w:val="25252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252525"/>
              </w:rPr>
              <w:t>формируемых</w:t>
            </w:r>
            <w:proofErr w:type="spellEnd"/>
            <w:r>
              <w:rPr>
                <w:rFonts w:ascii="Times New Roman" w:hAnsi="Times New Roman"/>
                <w:b/>
                <w:color w:val="25252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252525"/>
              </w:rPr>
              <w:t>компетенций</w:t>
            </w:r>
            <w:proofErr w:type="spellEnd"/>
          </w:p>
        </w:tc>
      </w:tr>
      <w:tr w:rsidR="003911C4">
        <w:trPr>
          <w:trHeight w:val="275"/>
        </w:trPr>
        <w:tc>
          <w:tcPr>
            <w:tcW w:w="2084" w:type="dxa"/>
          </w:tcPr>
          <w:p w:rsidR="003911C4" w:rsidRDefault="00CA2DB7">
            <w:pPr>
              <w:spacing w:line="256" w:lineRule="exact"/>
              <w:ind w:left="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266" w:type="dxa"/>
          </w:tcPr>
          <w:p w:rsidR="003911C4" w:rsidRDefault="00CA2DB7">
            <w:pPr>
              <w:spacing w:line="256" w:lineRule="exact"/>
              <w:ind w:left="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4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3911C4">
        <w:trPr>
          <w:trHeight w:val="798"/>
        </w:trPr>
        <w:tc>
          <w:tcPr>
            <w:tcW w:w="12350" w:type="dxa"/>
            <w:gridSpan w:val="2"/>
          </w:tcPr>
          <w:p w:rsidR="003911C4" w:rsidRDefault="00CA2DB7">
            <w:pPr>
              <w:spacing w:line="256" w:lineRule="exact"/>
              <w:ind w:left="6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 xml:space="preserve">РАЗДЕЛ 1. </w:t>
            </w:r>
            <w:r>
              <w:rPr>
                <w:rFonts w:ascii="Times New Roman" w:hAnsi="Times New Roman"/>
                <w:b/>
                <w:lang w:val="ru-RU"/>
              </w:rPr>
              <w:t>Научно-методические основы формирования физической культуры личности</w:t>
            </w:r>
          </w:p>
        </w:tc>
        <w:tc>
          <w:tcPr>
            <w:tcW w:w="1085" w:type="dxa"/>
            <w:vMerge w:val="restart"/>
          </w:tcPr>
          <w:p w:rsidR="003911C4" w:rsidRDefault="003911C4">
            <w:pPr>
              <w:spacing w:line="256" w:lineRule="exact"/>
              <w:ind w:left="422"/>
              <w:rPr>
                <w:rFonts w:ascii="Times New Roman" w:hAnsi="Times New Roman"/>
                <w:b/>
                <w:lang w:val="ru-RU"/>
              </w:rPr>
            </w:pPr>
          </w:p>
          <w:p w:rsidR="003911C4" w:rsidRDefault="003911C4">
            <w:pPr>
              <w:spacing w:line="256" w:lineRule="exact"/>
              <w:ind w:left="422"/>
              <w:rPr>
                <w:rFonts w:ascii="Times New Roman" w:hAnsi="Times New Roman"/>
                <w:b/>
                <w:lang w:val="ru-RU"/>
              </w:rPr>
            </w:pPr>
          </w:p>
          <w:p w:rsidR="003911C4" w:rsidRDefault="003911C4">
            <w:pPr>
              <w:spacing w:line="256" w:lineRule="exact"/>
              <w:ind w:left="422"/>
              <w:rPr>
                <w:rFonts w:ascii="Times New Roman" w:hAnsi="Times New Roman"/>
                <w:b/>
                <w:lang w:val="ru-RU"/>
              </w:rPr>
            </w:pPr>
          </w:p>
          <w:p w:rsidR="003911C4" w:rsidRDefault="00CA2DB7">
            <w:pPr>
              <w:spacing w:line="256" w:lineRule="exact"/>
              <w:ind w:left="9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6</w:t>
            </w:r>
          </w:p>
          <w:p w:rsidR="003911C4" w:rsidRDefault="003911C4">
            <w:pPr>
              <w:spacing w:line="256" w:lineRule="exact"/>
              <w:ind w:left="422"/>
              <w:rPr>
                <w:rFonts w:ascii="Times New Roman" w:hAnsi="Times New Roman"/>
                <w:b/>
                <w:lang w:val="ru-RU"/>
              </w:rPr>
            </w:pPr>
          </w:p>
          <w:p w:rsidR="003911C4" w:rsidRDefault="003911C4">
            <w:pPr>
              <w:spacing w:line="256" w:lineRule="exact"/>
              <w:ind w:left="422"/>
              <w:rPr>
                <w:rFonts w:ascii="Times New Roman" w:hAnsi="Times New Roman"/>
                <w:b/>
                <w:lang w:val="ru-RU"/>
              </w:rPr>
            </w:pPr>
          </w:p>
          <w:p w:rsidR="003911C4" w:rsidRDefault="003911C4">
            <w:pPr>
              <w:spacing w:line="256" w:lineRule="exact"/>
              <w:ind w:left="422"/>
              <w:rPr>
                <w:rFonts w:ascii="Times New Roman" w:hAnsi="Times New Roman"/>
                <w:b/>
                <w:lang w:val="ru-RU"/>
              </w:rPr>
            </w:pPr>
          </w:p>
          <w:p w:rsidR="003911C4" w:rsidRDefault="003911C4">
            <w:pPr>
              <w:spacing w:line="256" w:lineRule="exact"/>
              <w:ind w:left="422"/>
              <w:rPr>
                <w:rFonts w:ascii="Times New Roman" w:hAnsi="Times New Roman"/>
                <w:b/>
                <w:lang w:val="ru-RU"/>
              </w:rPr>
            </w:pPr>
          </w:p>
          <w:p w:rsidR="003911C4" w:rsidRDefault="003911C4">
            <w:pPr>
              <w:spacing w:line="256" w:lineRule="exact"/>
              <w:ind w:left="422"/>
              <w:rPr>
                <w:rFonts w:ascii="Times New Roman" w:hAnsi="Times New Roman"/>
                <w:b/>
                <w:lang w:val="ru-RU"/>
              </w:rPr>
            </w:pPr>
          </w:p>
          <w:p w:rsidR="003911C4" w:rsidRDefault="003911C4">
            <w:pPr>
              <w:spacing w:line="256" w:lineRule="exact"/>
              <w:ind w:left="422"/>
              <w:rPr>
                <w:rFonts w:ascii="Times New Roman" w:hAnsi="Times New Roman"/>
                <w:b/>
                <w:lang w:val="ru-RU"/>
              </w:rPr>
            </w:pPr>
          </w:p>
          <w:p w:rsidR="003911C4" w:rsidRDefault="003911C4">
            <w:pPr>
              <w:spacing w:line="256" w:lineRule="exact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844" w:type="dxa"/>
            <w:vMerge w:val="restart"/>
          </w:tcPr>
          <w:p w:rsidR="003911C4" w:rsidRDefault="003911C4">
            <w:pPr>
              <w:rPr>
                <w:rFonts w:ascii="Times New Roman" w:hAnsi="Times New Roman"/>
                <w:lang w:val="ru-RU"/>
              </w:rPr>
            </w:pPr>
          </w:p>
          <w:p w:rsidR="003911C4" w:rsidRDefault="00CA2DB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 </w:t>
            </w:r>
            <w:proofErr w:type="gramStart"/>
            <w:r>
              <w:rPr>
                <w:rFonts w:ascii="Times New Roman" w:hAnsi="Times New Roman"/>
                <w:lang w:val="ru-RU"/>
              </w:rPr>
              <w:t>ОК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04</w:t>
            </w:r>
          </w:p>
          <w:p w:rsidR="003911C4" w:rsidRDefault="00CA2DB7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 </w:t>
            </w:r>
            <w:proofErr w:type="gramStart"/>
            <w:r>
              <w:rPr>
                <w:rFonts w:ascii="Times New Roman" w:hAnsi="Times New Roman"/>
                <w:lang w:val="ru-RU"/>
              </w:rPr>
              <w:t>ОК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08</w:t>
            </w:r>
          </w:p>
        </w:tc>
      </w:tr>
      <w:tr w:rsidR="003911C4">
        <w:trPr>
          <w:trHeight w:val="1510"/>
        </w:trPr>
        <w:tc>
          <w:tcPr>
            <w:tcW w:w="2084" w:type="dxa"/>
          </w:tcPr>
          <w:p w:rsidR="003911C4" w:rsidRDefault="00CA2DB7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</w:t>
            </w:r>
            <w:proofErr w:type="gramStart"/>
            <w:r>
              <w:rPr>
                <w:rFonts w:ascii="Times New Roman" w:hAnsi="Times New Roman"/>
                <w:b/>
                <w:lang w:val="ru-RU"/>
              </w:rPr>
              <w:t>1</w:t>
            </w:r>
            <w:proofErr w:type="gramEnd"/>
            <w:r>
              <w:rPr>
                <w:rFonts w:ascii="Times New Roman" w:hAnsi="Times New Roman"/>
                <w:b/>
                <w:lang w:val="ru-RU"/>
              </w:rPr>
              <w:t>.1</w:t>
            </w:r>
          </w:p>
          <w:p w:rsidR="003911C4" w:rsidRDefault="003911C4">
            <w:pPr>
              <w:rPr>
                <w:rFonts w:ascii="Times New Roman" w:hAnsi="Times New Roman"/>
                <w:b/>
                <w:lang w:val="ru-RU"/>
              </w:rPr>
            </w:pPr>
          </w:p>
          <w:p w:rsidR="003911C4" w:rsidRDefault="00CA2DB7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 xml:space="preserve">Тема 1.1. Общекультурное </w:t>
            </w:r>
            <w:r>
              <w:rPr>
                <w:rFonts w:ascii="Times New Roman" w:hAnsi="Times New Roman"/>
                <w:b/>
                <w:bCs/>
                <w:lang w:val="ru-RU"/>
              </w:rPr>
              <w:br/>
            </w:r>
            <w:r>
              <w:rPr>
                <w:rFonts w:ascii="Times New Roman" w:hAnsi="Times New Roman"/>
                <w:b/>
                <w:bCs/>
                <w:lang w:val="ru-RU"/>
              </w:rPr>
              <w:t>и социальное значение физической культуры. Здоровый образ жизни</w:t>
            </w:r>
          </w:p>
        </w:tc>
        <w:tc>
          <w:tcPr>
            <w:tcW w:w="10266" w:type="dxa"/>
          </w:tcPr>
          <w:p w:rsidR="003911C4" w:rsidRDefault="00CA2DB7">
            <w:pPr>
              <w:ind w:left="9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Физическаякультураиспорткаксоциальныеявления</w:t>
            </w:r>
            <w:r>
              <w:rPr>
                <w:rFonts w:ascii="Times New Roman" w:hAnsi="Times New Roman"/>
                <w:b/>
                <w:lang w:val="ru-RU"/>
              </w:rPr>
              <w:t>,</w:t>
            </w:r>
            <w:r>
              <w:rPr>
                <w:rFonts w:ascii="Times New Roman" w:hAnsi="Times New Roman"/>
                <w:lang w:val="ru-RU"/>
              </w:rPr>
              <w:t>какявлениякультуры</w:t>
            </w:r>
            <w:proofErr w:type="gramStart"/>
            <w:r>
              <w:rPr>
                <w:rFonts w:ascii="Times New Roman" w:hAnsi="Times New Roman"/>
                <w:b/>
                <w:lang w:val="ru-RU"/>
              </w:rPr>
              <w:t>.</w:t>
            </w:r>
            <w:r>
              <w:rPr>
                <w:rFonts w:ascii="Times New Roman" w:hAnsi="Times New Roman"/>
                <w:lang w:val="ru-RU"/>
              </w:rPr>
              <w:t>Ф</w:t>
            </w:r>
            <w:proofErr w:type="gramEnd"/>
            <w:r>
              <w:rPr>
                <w:rFonts w:ascii="Times New Roman" w:hAnsi="Times New Roman"/>
                <w:lang w:val="ru-RU"/>
              </w:rPr>
              <w:t>изическаякультураличностичеловека,физическоеразвитие,физическое воспитание, физическая подготовка и подготовленность ,самовоспи</w:t>
            </w:r>
            <w:r>
              <w:rPr>
                <w:rFonts w:ascii="Times New Roman" w:hAnsi="Times New Roman"/>
                <w:lang w:val="ru-RU"/>
              </w:rPr>
              <w:t>тание. Сущность</w:t>
            </w:r>
            <w:r>
              <w:rPr>
                <w:rFonts w:ascii="Times New Roman" w:hAnsi="Times New Roman"/>
                <w:lang w:val="ru-RU"/>
              </w:rPr>
              <w:br/>
              <w:t xml:space="preserve"> и ценности физической культуры. Влияние занятий физическими упражнениями</w:t>
            </w:r>
            <w:r>
              <w:rPr>
                <w:rFonts w:ascii="Times New Roman" w:hAnsi="Times New Roman"/>
                <w:spacing w:val="-3"/>
                <w:lang w:val="ru-RU"/>
              </w:rPr>
              <w:br/>
            </w:r>
            <w:r>
              <w:rPr>
                <w:rFonts w:ascii="Times New Roman" w:hAnsi="Times New Roman"/>
                <w:lang w:val="ru-RU"/>
              </w:rPr>
              <w:t>на достижение человеком жизненного успеха.</w:t>
            </w:r>
          </w:p>
          <w:p w:rsidR="003911C4" w:rsidRDefault="00CA2DB7">
            <w:pPr>
              <w:ind w:left="9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Дисциплина «Физическая культура» в системе среднего профессионального образования.</w:t>
            </w:r>
          </w:p>
          <w:p w:rsidR="003911C4" w:rsidRDefault="00CA2DB7">
            <w:pPr>
              <w:ind w:left="9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Социально-биологичес</w:t>
            </w:r>
            <w:r>
              <w:rPr>
                <w:rFonts w:ascii="Times New Roman" w:hAnsi="Times New Roman"/>
                <w:lang w:val="ru-RU"/>
              </w:rPr>
              <w:t xml:space="preserve">кие основы физической культуры. Характеристика изменений, происходящих в организме человека под воздействием выполнения физических упражнений, в процессе регулярных занятий. Эффекты физических упражнений. Нагрузка и отдых в процессе выполнения упражнений. </w:t>
            </w:r>
            <w:r>
              <w:rPr>
                <w:rFonts w:ascii="Times New Roman" w:hAnsi="Times New Roman"/>
                <w:lang w:val="ru-RU"/>
              </w:rPr>
              <w:t>Характеристика некоторых состояний организма: разминка, врабатывание, утомление, восстановление. Влияние занятий физическими упражнениями на функциональные возможности человека, умственную и физическую работоспособность, адаптационные возможности человека.</w:t>
            </w:r>
          </w:p>
          <w:p w:rsidR="003911C4" w:rsidRDefault="00CA2DB7">
            <w:pPr>
              <w:ind w:left="9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Основы здорового образа и стиля жизни.</w:t>
            </w:r>
          </w:p>
          <w:p w:rsidR="003911C4" w:rsidRDefault="00CA2DB7">
            <w:pPr>
              <w:ind w:left="9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Здоровье человека как ценность и как фактор достижения жизненного успеха. Совокупность факторов, определяющих состояние здоровья. Роль регулярных занятий физическими упражнениями в формировании и поддержании здоровья</w:t>
            </w:r>
            <w:r>
              <w:rPr>
                <w:rFonts w:ascii="Times New Roman" w:hAnsi="Times New Roman"/>
                <w:lang w:val="ru-RU"/>
              </w:rPr>
              <w:t xml:space="preserve">. Компоненты здорового образа жизни. Роль и место физической культуры и спорта в формировании здорового образа и стиля жизни. Двигательная активность человека, её влияние </w:t>
            </w:r>
            <w:r>
              <w:rPr>
                <w:rFonts w:ascii="Times New Roman" w:hAnsi="Times New Roman"/>
                <w:lang w:val="ru-RU"/>
              </w:rPr>
              <w:br/>
              <w:t>на основные органы и системы организма.</w:t>
            </w:r>
          </w:p>
          <w:p w:rsidR="003911C4" w:rsidRDefault="00CA2DB7">
            <w:pPr>
              <w:ind w:left="9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Норма двигательной активности, гиподинамия и</w:t>
            </w:r>
            <w:r>
              <w:rPr>
                <w:rFonts w:ascii="Times New Roman" w:hAnsi="Times New Roman"/>
                <w:lang w:val="ru-RU"/>
              </w:rPr>
              <w:t xml:space="preserve"> гипокинезия. Оценка двигательной активности человека и формирование оптимальной двигательной активности </w:t>
            </w:r>
            <w:r>
              <w:rPr>
                <w:rFonts w:ascii="Times New Roman" w:hAnsi="Times New Roman"/>
                <w:lang w:val="ru-RU"/>
              </w:rPr>
              <w:br/>
              <w:t>в зависимости от образа жизни человека. Формы занятий физическими упражнениями в режиме дня и их влияние на здоровье. Коррекция индивидуальных нарушен</w:t>
            </w:r>
            <w:r>
              <w:rPr>
                <w:rFonts w:ascii="Times New Roman" w:hAnsi="Times New Roman"/>
                <w:lang w:val="ru-RU"/>
              </w:rPr>
              <w:t>ий здоровья, в том числе, возникающих в процессе профессиональной деятельности, средствами физического воспитания.</w:t>
            </w:r>
          </w:p>
          <w:p w:rsidR="003911C4" w:rsidRDefault="00CA2DB7">
            <w:pPr>
              <w:ind w:left="9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Пропорции тела, коррекция массы тела средствами физического воспитания.</w:t>
            </w:r>
          </w:p>
          <w:p w:rsidR="003911C4" w:rsidRDefault="00CA2DB7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3911C4" w:rsidRDefault="00CA2DB7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основы здорового образа жизни;</w:t>
            </w:r>
          </w:p>
          <w:p w:rsidR="003911C4" w:rsidRDefault="00CA2DB7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условия профессиональной деятельности и зоны риска физического здоровья для специальности;</w:t>
            </w:r>
          </w:p>
          <w:p w:rsidR="003911C4" w:rsidRDefault="00CA2DB7">
            <w:pPr>
              <w:spacing w:line="256" w:lineRule="exact"/>
              <w:ind w:right="4595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профилактики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перенапряжения</w:t>
            </w:r>
            <w:proofErr w:type="spellEnd"/>
          </w:p>
        </w:tc>
        <w:tc>
          <w:tcPr>
            <w:tcW w:w="1085" w:type="dxa"/>
            <w:vMerge/>
          </w:tcPr>
          <w:p w:rsidR="003911C4" w:rsidRDefault="003911C4">
            <w:pPr>
              <w:spacing w:line="256" w:lineRule="exact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844" w:type="dxa"/>
            <w:vMerge/>
          </w:tcPr>
          <w:p w:rsidR="003911C4" w:rsidRDefault="003911C4">
            <w:pPr>
              <w:rPr>
                <w:rFonts w:ascii="Times New Roman" w:hAnsi="Times New Roman"/>
                <w:lang w:val="ru-RU"/>
              </w:rPr>
            </w:pPr>
          </w:p>
        </w:tc>
      </w:tr>
      <w:tr w:rsidR="003911C4">
        <w:trPr>
          <w:trHeight w:val="666"/>
        </w:trPr>
        <w:tc>
          <w:tcPr>
            <w:tcW w:w="12350" w:type="dxa"/>
            <w:gridSpan w:val="2"/>
            <w:tcBorders>
              <w:bottom w:val="single" w:sz="4" w:space="0" w:color="auto"/>
            </w:tcBorders>
          </w:tcPr>
          <w:p w:rsidR="003911C4" w:rsidRDefault="00CA2DB7">
            <w:pPr>
              <w:spacing w:line="256" w:lineRule="exact"/>
              <w:ind w:left="9" w:right="4724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lastRenderedPageBreak/>
              <w:t>Ра</w:t>
            </w:r>
            <w:r>
              <w:rPr>
                <w:rFonts w:ascii="Times New Roman" w:hAnsi="Times New Roman"/>
                <w:b/>
                <w:lang w:val="ru-RU"/>
              </w:rPr>
              <w:t xml:space="preserve">здел 2 </w:t>
            </w:r>
            <w:r>
              <w:rPr>
                <w:rFonts w:ascii="Times New Roman" w:hAnsi="Times New Roman"/>
                <w:b/>
                <w:bCs/>
                <w:lang w:val="ru-RU"/>
              </w:rPr>
              <w:t>Учебно-практические основы формирования физической культуры личности</w:t>
            </w:r>
          </w:p>
          <w:p w:rsidR="003911C4" w:rsidRDefault="003911C4">
            <w:pPr>
              <w:spacing w:line="256" w:lineRule="exact"/>
              <w:ind w:right="4724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:rsidR="003911C4" w:rsidRDefault="003911C4">
            <w:pPr>
              <w:rPr>
                <w:rFonts w:ascii="Times New Roman" w:hAnsi="Times New Roman"/>
                <w:b/>
                <w:lang w:val="ru-RU"/>
              </w:rPr>
            </w:pPr>
          </w:p>
          <w:p w:rsidR="003911C4" w:rsidRDefault="00CA2DB7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        42</w:t>
            </w:r>
          </w:p>
          <w:p w:rsidR="003911C4" w:rsidRDefault="003911C4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3911C4" w:rsidRDefault="00CA2DB7">
            <w:pPr>
              <w:rPr>
                <w:rFonts w:ascii="Times New Roman" w:hAnsi="Times New Roman"/>
                <w:lang w:val="ru-RU"/>
              </w:rPr>
            </w:pPr>
            <w:proofErr w:type="gramStart"/>
            <w:r>
              <w:rPr>
                <w:rFonts w:ascii="Times New Roman" w:hAnsi="Times New Roman"/>
                <w:lang w:val="ru-RU"/>
              </w:rPr>
              <w:t>ОК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04</w:t>
            </w:r>
          </w:p>
          <w:p w:rsidR="003911C4" w:rsidRDefault="00CA2DB7">
            <w:pPr>
              <w:rPr>
                <w:rFonts w:ascii="Times New Roman" w:hAnsi="Times New Roman"/>
                <w:lang w:val="ru-RU"/>
              </w:rPr>
            </w:pPr>
            <w:proofErr w:type="gramStart"/>
            <w:r>
              <w:rPr>
                <w:rFonts w:ascii="Times New Roman" w:hAnsi="Times New Roman"/>
                <w:lang w:val="ru-RU"/>
              </w:rPr>
              <w:t>ОК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08</w:t>
            </w:r>
          </w:p>
        </w:tc>
      </w:tr>
      <w:tr w:rsidR="003911C4">
        <w:trPr>
          <w:trHeight w:val="855"/>
        </w:trPr>
        <w:tc>
          <w:tcPr>
            <w:tcW w:w="12350" w:type="dxa"/>
            <w:gridSpan w:val="2"/>
            <w:tcBorders>
              <w:top w:val="single" w:sz="4" w:space="0" w:color="auto"/>
            </w:tcBorders>
          </w:tcPr>
          <w:p w:rsidR="003911C4" w:rsidRDefault="00CA2DB7">
            <w:pPr>
              <w:spacing w:line="256" w:lineRule="exact"/>
              <w:ind w:left="9" w:right="4724"/>
              <w:jc w:val="right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Легкая атлетика (1часть)</w:t>
            </w:r>
          </w:p>
          <w:p w:rsidR="003911C4" w:rsidRDefault="003911C4">
            <w:pPr>
              <w:spacing w:line="256" w:lineRule="exact"/>
              <w:ind w:left="9" w:right="4724"/>
              <w:jc w:val="right"/>
              <w:rPr>
                <w:rFonts w:ascii="Times New Roman" w:hAnsi="Times New Roman"/>
                <w:b/>
                <w:lang w:val="ru-RU"/>
              </w:rPr>
            </w:pPr>
          </w:p>
          <w:p w:rsidR="003911C4" w:rsidRDefault="00CA2DB7">
            <w:pPr>
              <w:spacing w:line="256" w:lineRule="exact"/>
              <w:ind w:left="4733" w:right="4724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3-семестр</w:t>
            </w:r>
          </w:p>
        </w:tc>
        <w:tc>
          <w:tcPr>
            <w:tcW w:w="1085" w:type="dxa"/>
            <w:tcBorders>
              <w:top w:val="single" w:sz="4" w:space="0" w:color="auto"/>
            </w:tcBorders>
          </w:tcPr>
          <w:p w:rsidR="003911C4" w:rsidRDefault="003911C4">
            <w:pPr>
              <w:rPr>
                <w:rFonts w:ascii="Times New Roman" w:hAnsi="Times New Roman"/>
                <w:b/>
                <w:lang w:val="ru-RU"/>
              </w:rPr>
            </w:pPr>
          </w:p>
          <w:p w:rsidR="003911C4" w:rsidRDefault="00CA2DB7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       12</w:t>
            </w:r>
          </w:p>
          <w:p w:rsidR="003911C4" w:rsidRDefault="003911C4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3911C4" w:rsidRDefault="003911C4">
            <w:pPr>
              <w:rPr>
                <w:rFonts w:ascii="Times New Roman" w:hAnsi="Times New Roman"/>
                <w:lang w:val="ru-RU"/>
              </w:rPr>
            </w:pPr>
          </w:p>
        </w:tc>
      </w:tr>
      <w:tr w:rsidR="003911C4">
        <w:trPr>
          <w:trHeight w:val="700"/>
        </w:trPr>
        <w:tc>
          <w:tcPr>
            <w:tcW w:w="2084" w:type="dxa"/>
            <w:tcBorders>
              <w:bottom w:val="none" w:sz="4" w:space="0" w:color="000000"/>
            </w:tcBorders>
          </w:tcPr>
          <w:p w:rsidR="003911C4" w:rsidRDefault="00CA2DB7">
            <w:pPr>
              <w:spacing w:line="256" w:lineRule="exact"/>
              <w:ind w:left="135" w:right="131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2.1.</w:t>
            </w:r>
          </w:p>
        </w:tc>
        <w:tc>
          <w:tcPr>
            <w:tcW w:w="10266" w:type="dxa"/>
          </w:tcPr>
          <w:p w:rsidR="003911C4" w:rsidRDefault="00CA2DB7">
            <w:pPr>
              <w:spacing w:line="256" w:lineRule="exact"/>
              <w:ind w:left="105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Содержание учебного материала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4</w:t>
            </w:r>
          </w:p>
        </w:tc>
        <w:tc>
          <w:tcPr>
            <w:tcW w:w="1844" w:type="dxa"/>
            <w:tcBorders>
              <w:bottom w:val="none" w:sz="4" w:space="0" w:color="000000"/>
            </w:tcBorders>
          </w:tcPr>
          <w:p w:rsidR="003911C4" w:rsidRDefault="003911C4">
            <w:pPr>
              <w:spacing w:line="256" w:lineRule="exact"/>
              <w:ind w:left="114" w:right="106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911C4">
        <w:trPr>
          <w:trHeight w:val="265"/>
        </w:trPr>
        <w:tc>
          <w:tcPr>
            <w:tcW w:w="208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spacing w:line="245" w:lineRule="exact"/>
              <w:ind w:left="135" w:right="132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Бег на </w:t>
            </w:r>
            <w:proofErr w:type="gramStart"/>
            <w:r>
              <w:rPr>
                <w:rFonts w:ascii="Times New Roman" w:hAnsi="Times New Roman"/>
                <w:b/>
                <w:lang w:val="ru-RU"/>
              </w:rPr>
              <w:t>короткие</w:t>
            </w:r>
            <w:proofErr w:type="gramEnd"/>
          </w:p>
        </w:tc>
        <w:tc>
          <w:tcPr>
            <w:tcW w:w="10266" w:type="dxa"/>
            <w:vMerge w:val="restart"/>
          </w:tcPr>
          <w:p w:rsidR="003911C4" w:rsidRDefault="00CA2DB7">
            <w:pPr>
              <w:spacing w:line="256" w:lineRule="exac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Лекция</w:t>
            </w:r>
          </w:p>
        </w:tc>
        <w:tc>
          <w:tcPr>
            <w:tcW w:w="1085" w:type="dxa"/>
            <w:vMerge w:val="restart"/>
          </w:tcPr>
          <w:p w:rsidR="003911C4" w:rsidRDefault="00CA2DB7">
            <w:pPr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 xml:space="preserve">       2  </w:t>
            </w:r>
          </w:p>
        </w:tc>
        <w:tc>
          <w:tcPr>
            <w:tcW w:w="184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6"/>
        </w:trPr>
        <w:tc>
          <w:tcPr>
            <w:tcW w:w="2084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spacing w:line="246" w:lineRule="exact"/>
              <w:ind w:left="15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дистанции</w:t>
            </w:r>
            <w:proofErr w:type="spellEnd"/>
            <w:r>
              <w:rPr>
                <w:rFonts w:ascii="Times New Roman" w:hAnsi="Times New Roman"/>
                <w:b/>
              </w:rPr>
              <w:t>: 60м,</w:t>
            </w:r>
          </w:p>
        </w:tc>
        <w:tc>
          <w:tcPr>
            <w:tcW w:w="10266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85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322"/>
        </w:trPr>
        <w:tc>
          <w:tcPr>
            <w:tcW w:w="2084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66" w:type="dxa"/>
            <w:vMerge w:val="restart"/>
          </w:tcPr>
          <w:p w:rsidR="003911C4" w:rsidRDefault="00CA2DB7">
            <w:pPr>
              <w:spacing w:line="256" w:lineRule="exact"/>
              <w:ind w:left="105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  <w:vMerge w:val="restart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4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6"/>
        </w:trPr>
        <w:tc>
          <w:tcPr>
            <w:tcW w:w="2084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spacing w:line="246" w:lineRule="exact"/>
              <w:ind w:left="135" w:right="128"/>
              <w:jc w:val="center"/>
              <w:rPr>
                <w:rFonts w:ascii="Times New Roman" w:hAnsi="Times New Roman"/>
                <w:b/>
              </w:rPr>
            </w:pPr>
          </w:p>
          <w:p w:rsidR="003911C4" w:rsidRDefault="00CA2DB7">
            <w:pPr>
              <w:spacing w:line="246" w:lineRule="exact"/>
              <w:ind w:left="135" w:right="12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100м.</w:t>
            </w:r>
          </w:p>
        </w:tc>
        <w:tc>
          <w:tcPr>
            <w:tcW w:w="10266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85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lang w:val="ru-RU"/>
              </w:rPr>
            </w:pPr>
          </w:p>
        </w:tc>
      </w:tr>
      <w:tr w:rsidR="003911C4">
        <w:trPr>
          <w:trHeight w:val="322"/>
        </w:trPr>
        <w:tc>
          <w:tcPr>
            <w:tcW w:w="2084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66" w:type="dxa"/>
            <w:vMerge w:val="restart"/>
          </w:tcPr>
          <w:p w:rsidR="003911C4" w:rsidRDefault="00CA2DB7">
            <w:pPr>
              <w:spacing w:line="256" w:lineRule="exact"/>
              <w:ind w:left="1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 Техника безопасности Бег с низкого старта, Бег с максимальной скоростью </w:t>
            </w:r>
            <w:r>
              <w:rPr>
                <w:rFonts w:ascii="Times New Roman" w:hAnsi="Times New Roman"/>
              </w:rPr>
              <w:t>60м</w:t>
            </w:r>
          </w:p>
        </w:tc>
        <w:tc>
          <w:tcPr>
            <w:tcW w:w="1085" w:type="dxa"/>
            <w:vMerge w:val="restart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6"/>
        </w:trPr>
        <w:tc>
          <w:tcPr>
            <w:tcW w:w="2084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spacing w:line="246" w:lineRule="exact"/>
              <w:ind w:left="297"/>
              <w:rPr>
                <w:rFonts w:ascii="Times New Roman" w:hAnsi="Times New Roman"/>
                <w:b/>
              </w:rPr>
            </w:pPr>
          </w:p>
          <w:p w:rsidR="003911C4" w:rsidRDefault="003911C4">
            <w:pPr>
              <w:spacing w:line="246" w:lineRule="exact"/>
              <w:ind w:left="9"/>
              <w:rPr>
                <w:rFonts w:ascii="Times New Roman" w:hAnsi="Times New Roman"/>
                <w:b/>
              </w:rPr>
            </w:pPr>
          </w:p>
        </w:tc>
        <w:tc>
          <w:tcPr>
            <w:tcW w:w="10266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85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322"/>
        </w:trPr>
        <w:tc>
          <w:tcPr>
            <w:tcW w:w="2084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66" w:type="dxa"/>
            <w:vMerge w:val="restart"/>
          </w:tcPr>
          <w:p w:rsidR="003911C4" w:rsidRDefault="00CA2DB7">
            <w:pPr>
              <w:spacing w:line="258" w:lineRule="exact"/>
              <w:ind w:left="10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Бег с максимальной скоростью 100м. Подготовка к выполнению нормативов ГТО.</w:t>
            </w:r>
          </w:p>
        </w:tc>
        <w:tc>
          <w:tcPr>
            <w:tcW w:w="1085" w:type="dxa"/>
            <w:vMerge w:val="restart"/>
          </w:tcPr>
          <w:p w:rsidR="003911C4" w:rsidRDefault="00CA2DB7">
            <w:pPr>
              <w:spacing w:line="258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322"/>
        </w:trPr>
        <w:tc>
          <w:tcPr>
            <w:tcW w:w="2084" w:type="dxa"/>
            <w:tcBorders>
              <w:top w:val="none" w:sz="4" w:space="0" w:color="000000"/>
            </w:tcBorders>
          </w:tcPr>
          <w:p w:rsidR="003911C4" w:rsidRDefault="003911C4">
            <w:pPr>
              <w:ind w:right="129"/>
              <w:rPr>
                <w:rFonts w:ascii="Times New Roman" w:hAnsi="Times New Roman"/>
                <w:b/>
              </w:rPr>
            </w:pPr>
          </w:p>
        </w:tc>
        <w:tc>
          <w:tcPr>
            <w:tcW w:w="10266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85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84" w:type="dxa"/>
            <w:tcBorders>
              <w:bottom w:val="none" w:sz="4" w:space="0" w:color="000000"/>
            </w:tcBorders>
          </w:tcPr>
          <w:p w:rsidR="003911C4" w:rsidRDefault="00CA2DB7">
            <w:pPr>
              <w:spacing w:line="256" w:lineRule="exact"/>
              <w:ind w:left="135" w:right="131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2</w:t>
            </w:r>
            <w:r>
              <w:rPr>
                <w:rFonts w:ascii="Times New Roman" w:hAnsi="Times New Roman"/>
                <w:b/>
              </w:rPr>
              <w:t>.2.</w:t>
            </w:r>
          </w:p>
        </w:tc>
        <w:tc>
          <w:tcPr>
            <w:tcW w:w="10266" w:type="dxa"/>
          </w:tcPr>
          <w:p w:rsidR="003911C4" w:rsidRDefault="00CA2DB7">
            <w:pPr>
              <w:spacing w:line="256" w:lineRule="exact"/>
              <w:ind w:left="105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2</w:t>
            </w:r>
          </w:p>
        </w:tc>
        <w:tc>
          <w:tcPr>
            <w:tcW w:w="1844" w:type="dxa"/>
            <w:tcBorders>
              <w:bottom w:val="none" w:sz="4" w:space="0" w:color="000000"/>
            </w:tcBorders>
          </w:tcPr>
          <w:p w:rsidR="003911C4" w:rsidRDefault="003911C4">
            <w:pPr>
              <w:spacing w:line="256" w:lineRule="exact"/>
              <w:ind w:left="114" w:right="106"/>
              <w:jc w:val="center"/>
              <w:rPr>
                <w:rFonts w:ascii="Times New Roman" w:hAnsi="Times New Roman"/>
              </w:rPr>
            </w:pPr>
          </w:p>
        </w:tc>
      </w:tr>
      <w:tr w:rsidR="003911C4">
        <w:trPr>
          <w:trHeight w:val="265"/>
        </w:trPr>
        <w:tc>
          <w:tcPr>
            <w:tcW w:w="208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spacing w:line="245" w:lineRule="exact"/>
              <w:ind w:left="9" w:right="105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Эстафетный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бег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  <w:p w:rsidR="003911C4" w:rsidRDefault="003911C4">
            <w:pPr>
              <w:spacing w:line="245" w:lineRule="exact"/>
              <w:ind w:left="9" w:right="10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66" w:type="dxa"/>
            <w:vMerge w:val="restart"/>
          </w:tcPr>
          <w:p w:rsidR="003911C4" w:rsidRDefault="00CA2DB7">
            <w:pPr>
              <w:spacing w:line="256" w:lineRule="exact"/>
              <w:ind w:left="10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Лекции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предусмотрены</w:t>
            </w:r>
            <w:proofErr w:type="spellEnd"/>
          </w:p>
        </w:tc>
        <w:tc>
          <w:tcPr>
            <w:tcW w:w="1085" w:type="dxa"/>
            <w:vMerge w:val="restart"/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6"/>
        </w:trPr>
        <w:tc>
          <w:tcPr>
            <w:tcW w:w="2084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spacing w:line="246" w:lineRule="exact"/>
              <w:ind w:left="530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Эстафета</w:t>
            </w:r>
            <w:proofErr w:type="spellEnd"/>
          </w:p>
        </w:tc>
        <w:tc>
          <w:tcPr>
            <w:tcW w:w="10266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85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322"/>
        </w:trPr>
        <w:tc>
          <w:tcPr>
            <w:tcW w:w="2084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66" w:type="dxa"/>
            <w:vMerge w:val="restart"/>
          </w:tcPr>
          <w:p w:rsidR="003911C4" w:rsidRDefault="00CA2DB7">
            <w:pPr>
              <w:spacing w:line="256" w:lineRule="exact"/>
              <w:ind w:left="105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  <w:vMerge w:val="restart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6"/>
        </w:trPr>
        <w:tc>
          <w:tcPr>
            <w:tcW w:w="2084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spacing w:line="266" w:lineRule="exact"/>
              <w:ind w:left="62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4х100м.</w:t>
            </w:r>
          </w:p>
        </w:tc>
        <w:tc>
          <w:tcPr>
            <w:tcW w:w="10266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85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84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66" w:type="dxa"/>
          </w:tcPr>
          <w:p w:rsidR="003911C4" w:rsidRDefault="00CA2DB7">
            <w:pPr>
              <w:spacing w:line="256" w:lineRule="exact"/>
              <w:ind w:left="105"/>
              <w:rPr>
                <w:rFonts w:ascii="Times New Roman" w:hAnsi="Times New Roman"/>
                <w:lang w:val="ru-RU"/>
              </w:rPr>
            </w:pPr>
            <w:proofErr w:type="gramStart"/>
            <w:r>
              <w:rPr>
                <w:rFonts w:ascii="Times New Roman" w:hAnsi="Times New Roman"/>
                <w:lang w:val="ru-RU"/>
              </w:rPr>
              <w:t>Эстафетный бег, Бег по прямой, передача эстафетной палочки.</w:t>
            </w:r>
            <w:proofErr w:type="gram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7"/>
        </w:trPr>
        <w:tc>
          <w:tcPr>
            <w:tcW w:w="2084" w:type="dxa"/>
            <w:tcBorders>
              <w:bottom w:val="none" w:sz="4" w:space="0" w:color="000000"/>
            </w:tcBorders>
          </w:tcPr>
          <w:p w:rsidR="003911C4" w:rsidRDefault="00CA2DB7">
            <w:pPr>
              <w:spacing w:before="1" w:line="256" w:lineRule="exact"/>
              <w:ind w:left="135" w:right="117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2</w:t>
            </w:r>
            <w:r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  <w:lang w:val="ru-RU"/>
              </w:rPr>
              <w:t>3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266" w:type="dxa"/>
            <w:vMerge w:val="restart"/>
          </w:tcPr>
          <w:p w:rsidR="003911C4" w:rsidRDefault="00CA2DB7">
            <w:pPr>
              <w:spacing w:before="1"/>
              <w:ind w:left="116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  <w:vMerge w:val="restart"/>
          </w:tcPr>
          <w:p w:rsidR="003911C4" w:rsidRDefault="00CA2DB7">
            <w:pPr>
              <w:spacing w:before="1"/>
              <w:ind w:left="9"/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4</w:t>
            </w:r>
          </w:p>
        </w:tc>
        <w:tc>
          <w:tcPr>
            <w:tcW w:w="1844" w:type="dxa"/>
            <w:tcBorders>
              <w:bottom w:val="none" w:sz="4" w:space="0" w:color="000000"/>
            </w:tcBorders>
          </w:tcPr>
          <w:p w:rsidR="003911C4" w:rsidRDefault="003911C4">
            <w:pPr>
              <w:spacing w:line="257" w:lineRule="exact"/>
              <w:ind w:left="114" w:right="106"/>
              <w:jc w:val="center"/>
              <w:rPr>
                <w:rFonts w:ascii="Times New Roman" w:hAnsi="Times New Roman"/>
              </w:rPr>
            </w:pPr>
          </w:p>
        </w:tc>
      </w:tr>
      <w:tr w:rsidR="003911C4">
        <w:trPr>
          <w:trHeight w:val="246"/>
        </w:trPr>
        <w:tc>
          <w:tcPr>
            <w:tcW w:w="208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spacing w:line="246" w:lineRule="exact"/>
              <w:ind w:left="160"/>
              <w:rPr>
                <w:rFonts w:ascii="Times New Roman" w:hAnsi="Times New Roman"/>
                <w:b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Тактика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бега</w:t>
            </w:r>
            <w:proofErr w:type="spellEnd"/>
            <w:r>
              <w:rPr>
                <w:rFonts w:ascii="Times New Roman" w:hAnsi="Times New Roman"/>
                <w:b/>
              </w:rPr>
              <w:t xml:space="preserve"> н</w:t>
            </w:r>
            <w:r>
              <w:rPr>
                <w:rFonts w:ascii="Times New Roman" w:hAnsi="Times New Roman"/>
                <w:b/>
                <w:lang w:val="ru-RU"/>
              </w:rPr>
              <w:t>а</w:t>
            </w:r>
          </w:p>
        </w:tc>
        <w:tc>
          <w:tcPr>
            <w:tcW w:w="10266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85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6"/>
        </w:trPr>
        <w:tc>
          <w:tcPr>
            <w:tcW w:w="2084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spacing w:line="246" w:lineRule="exact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с</w:t>
            </w:r>
            <w:proofErr w:type="spellStart"/>
            <w:r>
              <w:rPr>
                <w:rFonts w:ascii="Times New Roman" w:hAnsi="Times New Roman"/>
                <w:b/>
              </w:rPr>
              <w:t>редние</w:t>
            </w:r>
            <w:proofErr w:type="spellEnd"/>
            <w:r>
              <w:rPr>
                <w:rFonts w:ascii="Times New Roman" w:hAnsi="Times New Roman"/>
                <w:b/>
                <w:lang w:val="ru-RU"/>
              </w:rPr>
              <w:t xml:space="preserve"> и длинные дистанции</w:t>
            </w:r>
          </w:p>
        </w:tc>
        <w:tc>
          <w:tcPr>
            <w:tcW w:w="10266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85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322"/>
        </w:trPr>
        <w:tc>
          <w:tcPr>
            <w:tcW w:w="2084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66" w:type="dxa"/>
            <w:vMerge w:val="restart"/>
          </w:tcPr>
          <w:p w:rsidR="003911C4" w:rsidRDefault="00CA2DB7">
            <w:pPr>
              <w:spacing w:line="275" w:lineRule="exact"/>
              <w:ind w:left="116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  <w:vMerge w:val="restart"/>
          </w:tcPr>
          <w:p w:rsidR="003911C4" w:rsidRDefault="00CA2DB7">
            <w:pPr>
              <w:spacing w:line="275" w:lineRule="exact"/>
              <w:ind w:left="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4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6"/>
        </w:trPr>
        <w:tc>
          <w:tcPr>
            <w:tcW w:w="2084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spacing w:line="266" w:lineRule="exact"/>
              <w:ind w:left="436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</w:rPr>
              <w:t>дистанции</w:t>
            </w:r>
            <w:proofErr w:type="spellEnd"/>
            <w:proofErr w:type="gram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266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85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311"/>
        </w:trPr>
        <w:tc>
          <w:tcPr>
            <w:tcW w:w="2084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66" w:type="dxa"/>
          </w:tcPr>
          <w:p w:rsidR="003911C4" w:rsidRDefault="00CA2DB7">
            <w:pPr>
              <w:spacing w:line="272" w:lineRule="exact"/>
              <w:ind w:left="11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Беговые и прыжковые упражнения Бег по дистанции 400, 800 м. с максимальной скоростью</w:t>
            </w:r>
          </w:p>
        </w:tc>
        <w:tc>
          <w:tcPr>
            <w:tcW w:w="1085" w:type="dxa"/>
          </w:tcPr>
          <w:p w:rsidR="003911C4" w:rsidRDefault="00CA2DB7">
            <w:pPr>
              <w:spacing w:line="272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309"/>
        </w:trPr>
        <w:tc>
          <w:tcPr>
            <w:tcW w:w="2084" w:type="dxa"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66" w:type="dxa"/>
          </w:tcPr>
          <w:p w:rsidR="003911C4" w:rsidRDefault="00CA2DB7">
            <w:pPr>
              <w:spacing w:line="270" w:lineRule="exact"/>
              <w:ind w:left="11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Беговые упражнения</w:t>
            </w:r>
            <w:proofErr w:type="gramStart"/>
            <w:r>
              <w:rPr>
                <w:rFonts w:ascii="Times New Roman" w:hAnsi="Times New Roman"/>
                <w:lang w:val="ru-RU"/>
              </w:rPr>
              <w:t xml:space="preserve"> .</w:t>
            </w:r>
            <w:proofErr w:type="gramEnd"/>
            <w:r>
              <w:rPr>
                <w:rFonts w:ascii="Times New Roman" w:hAnsi="Times New Roman"/>
                <w:lang w:val="ru-RU"/>
              </w:rPr>
              <w:t>ОФП. Бег дистанции 2000м в среднем темпе</w:t>
            </w:r>
          </w:p>
        </w:tc>
        <w:tc>
          <w:tcPr>
            <w:tcW w:w="1085" w:type="dxa"/>
          </w:tcPr>
          <w:p w:rsidR="003911C4" w:rsidRDefault="00CA2DB7">
            <w:pPr>
              <w:spacing w:line="270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</w:tbl>
    <w:tbl>
      <w:tblPr>
        <w:tblStyle w:val="TableNormal01"/>
        <w:tblpPr w:leftFromText="180" w:rightFromText="180" w:vertAnchor="text" w:horzAnchor="margin" w:tblpY="6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0257"/>
        <w:gridCol w:w="1085"/>
        <w:gridCol w:w="1844"/>
      </w:tblGrid>
      <w:tr w:rsidR="003911C4">
        <w:trPr>
          <w:trHeight w:val="278"/>
        </w:trPr>
        <w:tc>
          <w:tcPr>
            <w:tcW w:w="2093" w:type="dxa"/>
            <w:tcBorders>
              <w:bottom w:val="none" w:sz="4" w:space="0" w:color="000000"/>
            </w:tcBorders>
          </w:tcPr>
          <w:p w:rsidR="003911C4" w:rsidRDefault="00CA2DB7">
            <w:pPr>
              <w:spacing w:before="1" w:line="257" w:lineRule="exact"/>
              <w:ind w:left="561"/>
              <w:rPr>
                <w:rFonts w:ascii="Times New Roman" w:hAnsi="Times New Roman"/>
                <w:b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2</w:t>
            </w:r>
            <w:r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  <w:lang w:val="ru-RU"/>
              </w:rPr>
              <w:t>4 Прыжки</w:t>
            </w:r>
          </w:p>
        </w:tc>
        <w:tc>
          <w:tcPr>
            <w:tcW w:w="10257" w:type="dxa"/>
          </w:tcPr>
          <w:p w:rsidR="003911C4" w:rsidRDefault="00CA2DB7">
            <w:pPr>
              <w:spacing w:before="1" w:line="257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before="1" w:line="257" w:lineRule="exact"/>
              <w:ind w:left="9"/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2</w:t>
            </w:r>
          </w:p>
        </w:tc>
        <w:tc>
          <w:tcPr>
            <w:tcW w:w="1844" w:type="dxa"/>
            <w:tcBorders>
              <w:bottom w:val="none" w:sz="4" w:space="0" w:color="000000"/>
            </w:tcBorders>
          </w:tcPr>
          <w:p w:rsidR="003911C4" w:rsidRDefault="003911C4">
            <w:pPr>
              <w:spacing w:line="258" w:lineRule="exact"/>
              <w:ind w:left="114" w:right="106"/>
              <w:rPr>
                <w:rFonts w:ascii="Times New Roman" w:hAnsi="Times New Roman"/>
              </w:rPr>
            </w:pPr>
          </w:p>
        </w:tc>
      </w:tr>
      <w:tr w:rsidR="003911C4">
        <w:trPr>
          <w:trHeight w:val="246"/>
        </w:trPr>
        <w:tc>
          <w:tcPr>
            <w:tcW w:w="2093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spacing w:line="246" w:lineRule="exact"/>
              <w:ind w:left="47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b/>
              </w:rPr>
              <w:t>места</w:t>
            </w:r>
            <w:proofErr w:type="spellEnd"/>
            <w:r>
              <w:rPr>
                <w:rFonts w:ascii="Times New Roman" w:hAnsi="Times New Roman"/>
                <w:b/>
              </w:rPr>
              <w:t xml:space="preserve"> и с</w:t>
            </w:r>
          </w:p>
        </w:tc>
        <w:tc>
          <w:tcPr>
            <w:tcW w:w="10257" w:type="dxa"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85" w:type="dxa"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322"/>
        </w:trPr>
        <w:tc>
          <w:tcPr>
            <w:tcW w:w="2093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57" w:type="dxa"/>
            <w:vMerge w:val="restart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  <w:vMerge w:val="restart"/>
          </w:tcPr>
          <w:p w:rsidR="003911C4" w:rsidRDefault="003911C4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844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46"/>
        </w:trPr>
        <w:tc>
          <w:tcPr>
            <w:tcW w:w="2093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CA2DB7">
            <w:pPr>
              <w:spacing w:line="246" w:lineRule="exact"/>
              <w:ind w:left="614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</w:rPr>
              <w:t>разбега</w:t>
            </w:r>
            <w:proofErr w:type="spellEnd"/>
            <w:proofErr w:type="gram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257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85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lang w:val="ru-RU"/>
              </w:rPr>
            </w:pPr>
          </w:p>
        </w:tc>
      </w:tr>
      <w:tr w:rsidR="003911C4">
        <w:trPr>
          <w:trHeight w:val="276"/>
        </w:trPr>
        <w:tc>
          <w:tcPr>
            <w:tcW w:w="2093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spacing w:line="246" w:lineRule="exact"/>
              <w:ind w:left="304"/>
              <w:rPr>
                <w:rFonts w:ascii="Times New Roman" w:hAnsi="Times New Roman"/>
                <w:b/>
              </w:rPr>
            </w:pPr>
          </w:p>
        </w:tc>
        <w:tc>
          <w:tcPr>
            <w:tcW w:w="10257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85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322"/>
        </w:trPr>
        <w:tc>
          <w:tcPr>
            <w:tcW w:w="2093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57" w:type="dxa"/>
            <w:vMerge w:val="restart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Прыжки с места, с разбега. Подготовка к выполнению нормативов ГТО</w:t>
            </w:r>
          </w:p>
        </w:tc>
        <w:tc>
          <w:tcPr>
            <w:tcW w:w="1085" w:type="dxa"/>
            <w:vMerge w:val="restart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6"/>
        </w:trPr>
        <w:tc>
          <w:tcPr>
            <w:tcW w:w="2093" w:type="dxa"/>
            <w:tcBorders>
              <w:top w:val="none" w:sz="4" w:space="0" w:color="000000"/>
            </w:tcBorders>
          </w:tcPr>
          <w:p w:rsidR="003911C4" w:rsidRDefault="003911C4">
            <w:pPr>
              <w:ind w:right="131"/>
              <w:rPr>
                <w:rFonts w:ascii="Times New Roman" w:hAnsi="Times New Roman"/>
                <w:b/>
              </w:rPr>
            </w:pPr>
          </w:p>
        </w:tc>
        <w:tc>
          <w:tcPr>
            <w:tcW w:w="10257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85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</w:tbl>
    <w:tbl>
      <w:tblPr>
        <w:tblStyle w:val="TableNormal01"/>
        <w:tblpPr w:leftFromText="180" w:rightFromText="180" w:vertAnchor="text" w:horzAnchor="margin" w:tblpY="228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0257"/>
        <w:gridCol w:w="1085"/>
        <w:gridCol w:w="1844"/>
      </w:tblGrid>
      <w:tr w:rsidR="003911C4">
        <w:trPr>
          <w:trHeight w:val="278"/>
        </w:trPr>
        <w:tc>
          <w:tcPr>
            <w:tcW w:w="12350" w:type="dxa"/>
            <w:gridSpan w:val="2"/>
          </w:tcPr>
          <w:p w:rsidR="003911C4" w:rsidRDefault="00CA2DB7">
            <w:pPr>
              <w:spacing w:before="1" w:line="257" w:lineRule="exact"/>
              <w:ind w:left="4733" w:right="4724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Баскетбол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 xml:space="preserve">       14</w:t>
            </w:r>
          </w:p>
        </w:tc>
        <w:tc>
          <w:tcPr>
            <w:tcW w:w="1844" w:type="dxa"/>
          </w:tcPr>
          <w:p w:rsidR="003911C4" w:rsidRDefault="00CA2DB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lang w:val="ru-RU"/>
              </w:rPr>
              <w:t>ОК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04</w:t>
            </w:r>
          </w:p>
          <w:p w:rsidR="003911C4" w:rsidRDefault="00CA2D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lang w:val="ru-RU"/>
              </w:rPr>
              <w:t>ОК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08</w:t>
            </w:r>
          </w:p>
        </w:tc>
      </w:tr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spacing w:line="275" w:lineRule="exact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2.5.</w:t>
            </w:r>
          </w:p>
          <w:p w:rsidR="003911C4" w:rsidRDefault="00CA2DB7">
            <w:pPr>
              <w:ind w:left="390" w:right="380" w:hanging="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  <w:lang w:val="ru-RU"/>
              </w:rPr>
              <w:t>Спортивные игры</w:t>
            </w:r>
            <w:r>
              <w:rPr>
                <w:rFonts w:ascii="Times New Roman" w:hAnsi="Times New Roman"/>
                <w:b/>
                <w:spacing w:val="-1"/>
              </w:rPr>
              <w:t>.</w:t>
            </w:r>
          </w:p>
          <w:p w:rsidR="003911C4" w:rsidRDefault="00CA2DB7">
            <w:pPr>
              <w:ind w:left="143" w:right="133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Баскетбол</w:t>
            </w:r>
            <w:proofErr w:type="spellEnd"/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  <w:lang w:val="ru-RU"/>
              </w:rPr>
            </w:pPr>
          </w:p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  <w:lang w:val="ru-RU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Правила игры, техника безопасности при игре в баскетбол, упражнения с мячом,</w:t>
            </w:r>
            <w:proofErr w:type="gramStart"/>
            <w:r>
              <w:rPr>
                <w:rFonts w:ascii="Times New Roman" w:hAnsi="Times New Roman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игры по упрощенным правилам. </w:t>
            </w:r>
            <w:r>
              <w:rPr>
                <w:rFonts w:ascii="Times New Roman" w:hAnsi="Times New Roman"/>
              </w:rPr>
              <w:t>ОФП.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spacing w:line="275" w:lineRule="exact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2.6.</w:t>
            </w:r>
          </w:p>
          <w:p w:rsidR="003911C4" w:rsidRDefault="00CA2DB7">
            <w:pPr>
              <w:ind w:left="9" w:right="101" w:firstLine="2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Перемещения различными способами. Игры по упрощенным правилам.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2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Упражнения с мячом, беговые упражнения, игры по упрощенным правилам. </w:t>
            </w:r>
            <w:r>
              <w:rPr>
                <w:rFonts w:ascii="Times New Roman" w:hAnsi="Times New Roman"/>
              </w:rPr>
              <w:t>ОФП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Способы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перемещений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техника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перемещений</w:t>
            </w:r>
            <w:proofErr w:type="spellEnd"/>
          </w:p>
        </w:tc>
        <w:tc>
          <w:tcPr>
            <w:tcW w:w="1085" w:type="dxa"/>
          </w:tcPr>
          <w:p w:rsidR="003911C4" w:rsidRDefault="003911C4">
            <w:pPr>
              <w:spacing w:line="256" w:lineRule="exact"/>
              <w:ind w:left="482"/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spacing w:line="275" w:lineRule="exact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</w:t>
            </w:r>
            <w:proofErr w:type="gramStart"/>
            <w:r>
              <w:rPr>
                <w:rFonts w:ascii="Times New Roman" w:hAnsi="Times New Roman"/>
                <w:b/>
                <w:lang w:val="ru-RU"/>
              </w:rPr>
              <w:t>2</w:t>
            </w:r>
            <w:proofErr w:type="gramEnd"/>
            <w:r>
              <w:rPr>
                <w:rFonts w:ascii="Times New Roman" w:hAnsi="Times New Roman"/>
                <w:b/>
                <w:lang w:val="ru-RU"/>
              </w:rPr>
              <w:t>.7</w:t>
            </w:r>
          </w:p>
          <w:p w:rsidR="003911C4" w:rsidRDefault="00CA2DB7">
            <w:pPr>
              <w:ind w:left="143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Ведение </w:t>
            </w:r>
            <w:r>
              <w:rPr>
                <w:rFonts w:ascii="Times New Roman" w:hAnsi="Times New Roman"/>
                <w:b/>
                <w:spacing w:val="-4"/>
                <w:lang w:val="ru-RU"/>
              </w:rPr>
              <w:t xml:space="preserve">мяча, </w:t>
            </w:r>
            <w:r>
              <w:rPr>
                <w:rFonts w:ascii="Times New Roman" w:hAnsi="Times New Roman"/>
                <w:b/>
                <w:lang w:val="ru-RU"/>
              </w:rPr>
              <w:t>обводка, дриблинг</w:t>
            </w:r>
          </w:p>
          <w:p w:rsidR="003911C4" w:rsidRDefault="00CA2DB7">
            <w:pPr>
              <w:ind w:left="92" w:right="85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(низкое ведение).</w:t>
            </w:r>
          </w:p>
          <w:p w:rsidR="003911C4" w:rsidRDefault="00CA2DB7">
            <w:pPr>
              <w:ind w:left="321" w:right="312" w:firstLine="2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Игры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упрощенным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правилам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2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552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70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Техника ведения мяча, способы обводки; упражнения с мячом, Беговые упражнения, игры по упрощенным правилам. </w:t>
            </w:r>
            <w:r>
              <w:rPr>
                <w:rFonts w:ascii="Times New Roman" w:hAnsi="Times New Roman"/>
              </w:rPr>
              <w:t>ОФП.</w:t>
            </w:r>
          </w:p>
        </w:tc>
        <w:tc>
          <w:tcPr>
            <w:tcW w:w="1085" w:type="dxa"/>
          </w:tcPr>
          <w:p w:rsidR="003911C4" w:rsidRDefault="00CA2DB7">
            <w:pPr>
              <w:spacing w:line="270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7"/>
        </w:trPr>
        <w:tc>
          <w:tcPr>
            <w:tcW w:w="2093" w:type="dxa"/>
            <w:vMerge w:val="restart"/>
          </w:tcPr>
          <w:p w:rsidR="003911C4" w:rsidRDefault="00CA2DB7">
            <w:pPr>
              <w:spacing w:before="1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2.8.</w:t>
            </w:r>
          </w:p>
          <w:p w:rsidR="003911C4" w:rsidRDefault="00CA2DB7">
            <w:pPr>
              <w:spacing w:line="270" w:lineRule="atLeast"/>
              <w:ind w:left="143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Передача мяча с отскоком </w:t>
            </w:r>
            <w:proofErr w:type="gramStart"/>
            <w:r>
              <w:rPr>
                <w:rFonts w:ascii="Times New Roman" w:hAnsi="Times New Roman"/>
                <w:b/>
                <w:lang w:val="ru-RU"/>
              </w:rPr>
              <w:t>от</w:t>
            </w:r>
            <w:proofErr w:type="gramEnd"/>
          </w:p>
        </w:tc>
        <w:tc>
          <w:tcPr>
            <w:tcW w:w="10257" w:type="dxa"/>
          </w:tcPr>
          <w:p w:rsidR="003911C4" w:rsidRDefault="00CA2DB7">
            <w:pPr>
              <w:spacing w:before="1" w:line="257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before="1" w:line="257" w:lineRule="exact"/>
              <w:ind w:left="422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4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3" w:lineRule="exact"/>
              <w:ind w:left="244"/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4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</w:tbl>
    <w:p w:rsidR="003911C4" w:rsidRDefault="003911C4">
      <w:pPr>
        <w:spacing w:after="160" w:line="259" w:lineRule="auto"/>
        <w:ind w:left="142" w:hanging="142"/>
        <w:rPr>
          <w:rFonts w:eastAsia="Calibri"/>
          <w:lang w:val="ru-RU"/>
        </w:rPr>
        <w:sectPr w:rsidR="003911C4">
          <w:pgSz w:w="16850" w:h="11910" w:orient="landscape"/>
          <w:pgMar w:top="482" w:right="561" w:bottom="1162" w:left="760" w:header="0" w:footer="975" w:gutter="0"/>
          <w:cols w:space="720"/>
          <w:docGrid w:linePitch="360"/>
        </w:sectPr>
      </w:pPr>
    </w:p>
    <w:tbl>
      <w:tblPr>
        <w:tblStyle w:val="TableNormal01"/>
        <w:tblpPr w:leftFromText="180" w:rightFromText="180" w:vertAnchor="text" w:horzAnchor="margin" w:tblpY="-22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0257"/>
        <w:gridCol w:w="1085"/>
        <w:gridCol w:w="1844"/>
      </w:tblGrid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ind w:left="140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lastRenderedPageBreak/>
              <w:t>пола, передачи одной рукой различными способами.</w:t>
            </w:r>
          </w:p>
          <w:p w:rsidR="003911C4" w:rsidRDefault="00CA2DB7">
            <w:pPr>
              <w:ind w:left="137" w:right="133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Учебные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игры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Техника передачи мяча с отскоком от пола, техника передачи мяча одной рукой;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7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8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Упражнения с мячом, беговые упражнения,</w:t>
            </w:r>
          </w:p>
        </w:tc>
        <w:tc>
          <w:tcPr>
            <w:tcW w:w="1085" w:type="dxa"/>
          </w:tcPr>
          <w:p w:rsidR="003911C4" w:rsidRDefault="00CA2DB7">
            <w:pPr>
              <w:spacing w:line="258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6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Игры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упрощенным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правилам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85" w:type="dxa"/>
          </w:tcPr>
          <w:p w:rsidR="003911C4" w:rsidRDefault="003911C4">
            <w:pPr>
              <w:spacing w:line="256" w:lineRule="exact"/>
              <w:ind w:left="482"/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spacing w:line="275" w:lineRule="exact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2.9.</w:t>
            </w:r>
          </w:p>
          <w:p w:rsidR="003911C4" w:rsidRDefault="00CA2DB7">
            <w:pPr>
              <w:ind w:left="143" w:right="131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Передачи мяча двумя руками различными способами.</w:t>
            </w:r>
          </w:p>
          <w:p w:rsidR="003911C4" w:rsidRDefault="00CA2DB7">
            <w:pPr>
              <w:ind w:left="140" w:right="133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Учебные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игры</w:t>
            </w:r>
            <w:proofErr w:type="spellEnd"/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2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Техника передачи мяча двумя руками; упражнения с мячом,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8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8" w:lineRule="exact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Беговые упражнения, игры по упрощенным правилам. </w:t>
            </w:r>
            <w:r>
              <w:rPr>
                <w:rFonts w:ascii="Times New Roman" w:hAnsi="Times New Roman"/>
              </w:rPr>
              <w:t>ОФП</w:t>
            </w:r>
          </w:p>
        </w:tc>
        <w:tc>
          <w:tcPr>
            <w:tcW w:w="1085" w:type="dxa"/>
          </w:tcPr>
          <w:p w:rsidR="003911C4" w:rsidRDefault="003911C4">
            <w:pPr>
              <w:spacing w:line="258" w:lineRule="exact"/>
              <w:ind w:left="482"/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325"/>
        </w:trPr>
        <w:tc>
          <w:tcPr>
            <w:tcW w:w="2093" w:type="dxa"/>
            <w:vMerge w:val="restart"/>
            <w:tcBorders>
              <w:bottom w:val="single" w:sz="6" w:space="0" w:color="000000"/>
            </w:tcBorders>
          </w:tcPr>
          <w:p w:rsidR="003911C4" w:rsidRDefault="00CA2DB7">
            <w:pPr>
              <w:spacing w:line="275" w:lineRule="exact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2.10.</w:t>
            </w:r>
          </w:p>
          <w:p w:rsidR="003911C4" w:rsidRDefault="00CA2DB7">
            <w:pPr>
              <w:spacing w:line="270" w:lineRule="atLeast"/>
              <w:ind w:left="210" w:right="199" w:hanging="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Броски мяча в корзину различными способами с места. </w:t>
            </w:r>
            <w:proofErr w:type="spellStart"/>
            <w:r>
              <w:rPr>
                <w:rFonts w:ascii="Times New Roman" w:hAnsi="Times New Roman"/>
                <w:b/>
              </w:rPr>
              <w:t>Игры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упрощенным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правилам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257" w:type="dxa"/>
          </w:tcPr>
          <w:p w:rsidR="003911C4" w:rsidRDefault="00CA2DB7">
            <w:pPr>
              <w:spacing w:line="275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75" w:lineRule="exact"/>
              <w:ind w:left="482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2</w:t>
            </w:r>
          </w:p>
        </w:tc>
        <w:tc>
          <w:tcPr>
            <w:tcW w:w="1844" w:type="dxa"/>
            <w:vMerge w:val="restart"/>
            <w:tcBorders>
              <w:bottom w:val="single" w:sz="6" w:space="0" w:color="000000"/>
            </w:tcBorders>
          </w:tcPr>
          <w:p w:rsidR="003911C4" w:rsidRDefault="003911C4">
            <w:pPr>
              <w:spacing w:line="270" w:lineRule="exact"/>
              <w:ind w:left="9"/>
              <w:rPr>
                <w:rFonts w:ascii="Times New Roman" w:hAnsi="Times New Roman"/>
              </w:rPr>
            </w:pPr>
          </w:p>
        </w:tc>
      </w:tr>
      <w:tr w:rsidR="003911C4">
        <w:trPr>
          <w:trHeight w:val="270"/>
        </w:trPr>
        <w:tc>
          <w:tcPr>
            <w:tcW w:w="2093" w:type="dxa"/>
            <w:vMerge/>
            <w:tcBorders>
              <w:top w:val="none" w:sz="4" w:space="0" w:color="000000"/>
              <w:bottom w:val="single" w:sz="6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1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3911C4">
            <w:pPr>
              <w:spacing w:line="251" w:lineRule="exact"/>
              <w:ind w:left="482"/>
              <w:rPr>
                <w:rFonts w:ascii="Times New Roman" w:hAnsi="Times New Roman"/>
                <w:b/>
              </w:rPr>
            </w:pPr>
          </w:p>
        </w:tc>
        <w:tc>
          <w:tcPr>
            <w:tcW w:w="1844" w:type="dxa"/>
            <w:vMerge/>
            <w:tcBorders>
              <w:top w:val="none" w:sz="4" w:space="0" w:color="000000"/>
              <w:bottom w:val="single" w:sz="6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364"/>
        </w:trPr>
        <w:tc>
          <w:tcPr>
            <w:tcW w:w="2093" w:type="dxa"/>
            <w:vMerge/>
            <w:tcBorders>
              <w:top w:val="none" w:sz="4" w:space="0" w:color="000000"/>
              <w:bottom w:val="single" w:sz="6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68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Техника бросков в корзину с различных точек и расстояний;</w:t>
            </w:r>
          </w:p>
        </w:tc>
        <w:tc>
          <w:tcPr>
            <w:tcW w:w="1085" w:type="dxa"/>
          </w:tcPr>
          <w:p w:rsidR="003911C4" w:rsidRDefault="00CA2DB7">
            <w:pPr>
              <w:spacing w:line="268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  <w:bottom w:val="single" w:sz="6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364"/>
        </w:trPr>
        <w:tc>
          <w:tcPr>
            <w:tcW w:w="2093" w:type="dxa"/>
            <w:vMerge/>
            <w:tcBorders>
              <w:top w:val="none" w:sz="4" w:space="0" w:color="000000"/>
              <w:bottom w:val="single" w:sz="6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68" w:lineRule="exact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Упражнения с мячом, беговые упражнения, игры по упрощенным правилам. </w:t>
            </w:r>
            <w:r>
              <w:rPr>
                <w:rFonts w:ascii="Times New Roman" w:hAnsi="Times New Roman"/>
              </w:rPr>
              <w:t>ОФП.</w:t>
            </w:r>
          </w:p>
        </w:tc>
        <w:tc>
          <w:tcPr>
            <w:tcW w:w="1085" w:type="dxa"/>
          </w:tcPr>
          <w:p w:rsidR="003911C4" w:rsidRDefault="003911C4">
            <w:pPr>
              <w:spacing w:line="268" w:lineRule="exact"/>
              <w:ind w:left="482"/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/>
            <w:tcBorders>
              <w:top w:val="none" w:sz="4" w:space="0" w:color="000000"/>
              <w:bottom w:val="single" w:sz="6" w:space="0" w:color="000000"/>
            </w:tcBorders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3012" w:right="3003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Волейбол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 xml:space="preserve">         14</w:t>
            </w:r>
          </w:p>
        </w:tc>
        <w:tc>
          <w:tcPr>
            <w:tcW w:w="1844" w:type="dxa"/>
          </w:tcPr>
          <w:p w:rsidR="003911C4" w:rsidRDefault="00CA2DB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lang w:val="ru-RU"/>
              </w:rPr>
              <w:t>ОК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04</w:t>
            </w:r>
          </w:p>
          <w:p w:rsidR="003911C4" w:rsidRDefault="00CA2DB7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lang w:val="ru-RU"/>
              </w:rPr>
              <w:t>ОК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08</w:t>
            </w:r>
          </w:p>
        </w:tc>
      </w:tr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spacing w:line="275" w:lineRule="exact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</w:t>
            </w:r>
            <w:proofErr w:type="gramStart"/>
            <w:r>
              <w:rPr>
                <w:rFonts w:ascii="Times New Roman" w:hAnsi="Times New Roman"/>
                <w:b/>
                <w:lang w:val="ru-RU"/>
              </w:rPr>
              <w:t>2</w:t>
            </w:r>
            <w:proofErr w:type="gramEnd"/>
            <w:r>
              <w:rPr>
                <w:rFonts w:ascii="Times New Roman" w:hAnsi="Times New Roman"/>
                <w:b/>
                <w:lang w:val="ru-RU"/>
              </w:rPr>
              <w:t>.11.</w:t>
            </w:r>
          </w:p>
          <w:p w:rsidR="003911C4" w:rsidRDefault="00CA2DB7">
            <w:pPr>
              <w:ind w:left="139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Техника</w:t>
            </w:r>
          </w:p>
          <w:p w:rsidR="003911C4" w:rsidRDefault="00CA2DB7">
            <w:pPr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безопасности </w:t>
            </w:r>
            <w:r>
              <w:rPr>
                <w:rFonts w:ascii="Times New Roman" w:hAnsi="Times New Roman"/>
                <w:b/>
                <w:spacing w:val="-8"/>
                <w:lang w:val="ru-RU"/>
              </w:rPr>
              <w:t xml:space="preserve">на </w:t>
            </w:r>
            <w:r>
              <w:rPr>
                <w:rFonts w:ascii="Times New Roman" w:hAnsi="Times New Roman"/>
                <w:b/>
                <w:lang w:val="ru-RU"/>
              </w:rPr>
              <w:t>занятиях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2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  <w:lang w:val="ru-RU"/>
              </w:rPr>
            </w:pPr>
          </w:p>
        </w:tc>
      </w:tr>
      <w:tr w:rsidR="003911C4">
        <w:trPr>
          <w:trHeight w:val="688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before="1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before="1"/>
              <w:ind w:left="48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911C4" w:rsidRDefault="003911C4">
      <w:pPr>
        <w:spacing w:after="160" w:line="259" w:lineRule="auto"/>
        <w:rPr>
          <w:rFonts w:eastAsia="Calibri"/>
          <w:lang w:val="ru-RU"/>
        </w:rPr>
        <w:sectPr w:rsidR="003911C4">
          <w:pgSz w:w="16850" w:h="11910" w:orient="landscape"/>
          <w:pgMar w:top="560" w:right="560" w:bottom="1160" w:left="760" w:header="0" w:footer="974" w:gutter="0"/>
          <w:cols w:space="720"/>
          <w:docGrid w:linePitch="360"/>
        </w:sectPr>
      </w:pPr>
    </w:p>
    <w:tbl>
      <w:tblPr>
        <w:tblStyle w:val="TableNormal01"/>
        <w:tblpPr w:leftFromText="180" w:rightFromText="180" w:vertAnchor="text" w:horzAnchor="margin" w:tblpY="-24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0257"/>
        <w:gridCol w:w="1085"/>
        <w:gridCol w:w="1844"/>
      </w:tblGrid>
      <w:tr w:rsidR="003911C4">
        <w:trPr>
          <w:trHeight w:val="1399"/>
        </w:trPr>
        <w:tc>
          <w:tcPr>
            <w:tcW w:w="2093" w:type="dxa"/>
          </w:tcPr>
          <w:p w:rsidR="003911C4" w:rsidRDefault="00CA2DB7">
            <w:pPr>
              <w:ind w:left="140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spacing w:val="-1"/>
                <w:lang w:val="ru-RU"/>
              </w:rPr>
              <w:lastRenderedPageBreak/>
              <w:t xml:space="preserve">физической </w:t>
            </w:r>
            <w:r>
              <w:rPr>
                <w:rFonts w:ascii="Times New Roman" w:hAnsi="Times New Roman"/>
                <w:b/>
                <w:lang w:val="ru-RU"/>
              </w:rPr>
              <w:t>культуры.</w:t>
            </w:r>
          </w:p>
          <w:p w:rsidR="003911C4" w:rsidRDefault="00CA2DB7">
            <w:pPr>
              <w:ind w:left="189" w:right="181" w:firstLine="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Правила соревнований </w:t>
            </w:r>
            <w:r>
              <w:rPr>
                <w:rFonts w:ascii="Times New Roman" w:hAnsi="Times New Roman"/>
                <w:b/>
                <w:spacing w:val="-14"/>
                <w:lang w:val="ru-RU"/>
              </w:rPr>
              <w:t xml:space="preserve">в </w:t>
            </w:r>
            <w:r>
              <w:rPr>
                <w:rFonts w:ascii="Times New Roman" w:hAnsi="Times New Roman"/>
                <w:b/>
                <w:lang w:val="ru-RU"/>
              </w:rPr>
              <w:t>волейболе.</w:t>
            </w:r>
          </w:p>
          <w:p w:rsidR="003911C4" w:rsidRDefault="00CA2DB7">
            <w:pPr>
              <w:ind w:left="390" w:right="380" w:hanging="1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Учебные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нормативы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  <w:p w:rsidR="003911C4" w:rsidRDefault="00CA2DB7">
            <w:pPr>
              <w:spacing w:line="257" w:lineRule="exact"/>
              <w:ind w:left="143" w:right="133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Игры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257" w:type="dxa"/>
          </w:tcPr>
          <w:p w:rsidR="003911C4" w:rsidRDefault="00CA2DB7">
            <w:pPr>
              <w:ind w:left="108" w:right="612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Правила поведения в спортивном зале. Правила игры в волейбол.</w:t>
            </w:r>
          </w:p>
          <w:p w:rsidR="003911C4" w:rsidRDefault="00CA2DB7">
            <w:pPr>
              <w:ind w:left="16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Упражнения с мячом</w:t>
            </w:r>
          </w:p>
        </w:tc>
        <w:tc>
          <w:tcPr>
            <w:tcW w:w="1085" w:type="dxa"/>
          </w:tcPr>
          <w:p w:rsidR="003911C4" w:rsidRDefault="00CA2DB7">
            <w:pPr>
              <w:spacing w:line="270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spacing w:line="275" w:lineRule="exact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2.12.</w:t>
            </w:r>
          </w:p>
          <w:p w:rsidR="003911C4" w:rsidRDefault="00CA2DB7">
            <w:pPr>
              <w:ind w:left="92" w:right="82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Передачи мяча в парах (двумя руками сверху).</w:t>
            </w:r>
          </w:p>
          <w:p w:rsidR="003911C4" w:rsidRDefault="00CA2DB7">
            <w:pPr>
              <w:ind w:left="137" w:right="133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Учебные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игры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2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9"/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6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Техника передач мяча в парах, техника передач мяча двумя руками сверху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Упражнения с мячом, беговые упражнения, игры по упрощенным правилам. </w:t>
            </w:r>
            <w:r>
              <w:rPr>
                <w:rFonts w:ascii="Times New Roman" w:hAnsi="Times New Roman"/>
              </w:rPr>
              <w:t>ОФП.</w:t>
            </w:r>
          </w:p>
        </w:tc>
        <w:tc>
          <w:tcPr>
            <w:tcW w:w="1085" w:type="dxa"/>
          </w:tcPr>
          <w:p w:rsidR="003911C4" w:rsidRDefault="003911C4">
            <w:pPr>
              <w:spacing w:line="256" w:lineRule="exact"/>
              <w:ind w:left="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spacing w:line="275" w:lineRule="exact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2.13.</w:t>
            </w:r>
          </w:p>
          <w:p w:rsidR="003911C4" w:rsidRDefault="00CA2DB7">
            <w:pPr>
              <w:ind w:left="92" w:right="82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Передачи мяча </w:t>
            </w:r>
            <w:r>
              <w:rPr>
                <w:rFonts w:ascii="Times New Roman" w:hAnsi="Times New Roman"/>
                <w:b/>
                <w:spacing w:val="-15"/>
                <w:lang w:val="ru-RU"/>
              </w:rPr>
              <w:t xml:space="preserve">в </w:t>
            </w:r>
            <w:r>
              <w:rPr>
                <w:rFonts w:ascii="Times New Roman" w:hAnsi="Times New Roman"/>
                <w:b/>
                <w:lang w:val="ru-RU"/>
              </w:rPr>
              <w:t>парах</w:t>
            </w:r>
          </w:p>
          <w:p w:rsidR="003911C4" w:rsidRDefault="00CA2DB7">
            <w:pPr>
              <w:ind w:left="162" w:right="150" w:firstLine="56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( двумя руками снизу). </w:t>
            </w:r>
            <w:r>
              <w:rPr>
                <w:rFonts w:ascii="Times New Roman" w:hAnsi="Times New Roman"/>
                <w:b/>
                <w:spacing w:val="-3"/>
                <w:lang w:val="ru-RU"/>
              </w:rPr>
              <w:t xml:space="preserve">Учебные </w:t>
            </w:r>
            <w:r>
              <w:rPr>
                <w:rFonts w:ascii="Times New Roman" w:hAnsi="Times New Roman"/>
                <w:b/>
                <w:lang w:val="ru-RU"/>
              </w:rPr>
              <w:t>игры.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2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Техника передач мяча в парах, техника передач мяча двумя руками снизу</w:t>
            </w:r>
            <w:proofErr w:type="gramStart"/>
            <w:r>
              <w:rPr>
                <w:rFonts w:ascii="Times New Roman" w:hAnsi="Times New Roman"/>
                <w:lang w:val="ru-RU"/>
              </w:rPr>
              <w:t xml:space="preserve"> ;</w:t>
            </w:r>
            <w:proofErr w:type="gram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 w:rsidRPr="000939FA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9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Упражнения с мячом, беговые упражнения, игры по упрощенным правилам.</w:t>
            </w:r>
          </w:p>
          <w:p w:rsidR="003911C4" w:rsidRDefault="003911C4">
            <w:pPr>
              <w:spacing w:line="256" w:lineRule="exact"/>
              <w:ind w:left="9"/>
              <w:rPr>
                <w:rFonts w:ascii="Times New Roman" w:hAnsi="Times New Roman"/>
                <w:lang w:val="ru-RU"/>
              </w:rPr>
            </w:pPr>
          </w:p>
          <w:p w:rsidR="003911C4" w:rsidRDefault="003911C4">
            <w:pPr>
              <w:spacing w:line="256" w:lineRule="exact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85" w:type="dxa"/>
          </w:tcPr>
          <w:p w:rsidR="003911C4" w:rsidRDefault="003911C4">
            <w:pPr>
              <w:spacing w:line="256" w:lineRule="exact"/>
              <w:ind w:left="9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</w:tbl>
    <w:p w:rsidR="003911C4" w:rsidRDefault="003911C4">
      <w:pPr>
        <w:spacing w:after="160" w:line="259" w:lineRule="auto"/>
        <w:rPr>
          <w:rFonts w:eastAsia="Calibri"/>
          <w:lang w:val="ru-RU"/>
        </w:rPr>
        <w:sectPr w:rsidR="003911C4">
          <w:pgSz w:w="16850" w:h="11910" w:orient="landscape"/>
          <w:pgMar w:top="560" w:right="560" w:bottom="1160" w:left="760" w:header="0" w:footer="974" w:gutter="0"/>
          <w:cols w:space="720"/>
          <w:docGrid w:linePitch="360"/>
        </w:sectPr>
      </w:pPr>
    </w:p>
    <w:tbl>
      <w:tblPr>
        <w:tblStyle w:val="TableNormal01"/>
        <w:tblpPr w:leftFromText="180" w:rightFromText="180" w:vertAnchor="text" w:horzAnchor="margin" w:tblpY="-5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0257"/>
        <w:gridCol w:w="1085"/>
        <w:gridCol w:w="1844"/>
      </w:tblGrid>
      <w:tr w:rsidR="003911C4">
        <w:trPr>
          <w:trHeight w:val="276"/>
        </w:trPr>
        <w:tc>
          <w:tcPr>
            <w:tcW w:w="2093" w:type="dxa"/>
            <w:vMerge w:val="restart"/>
          </w:tcPr>
          <w:p w:rsidR="003911C4" w:rsidRDefault="00CA2DB7">
            <w:pPr>
              <w:spacing w:line="275" w:lineRule="exact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lastRenderedPageBreak/>
              <w:t>Тема 2.14.</w:t>
            </w:r>
          </w:p>
          <w:p w:rsidR="003911C4" w:rsidRDefault="00CA2DB7">
            <w:pPr>
              <w:ind w:left="92" w:right="8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Передача мяча в соседнюю зону (короткая передача) Игры по упрощенным правилам.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2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1" w:lineRule="exact"/>
              <w:ind w:left="244"/>
              <w:rPr>
                <w:rFonts w:ascii="Times New Roman" w:hAnsi="Times New Roman"/>
                <w:lang w:val="ru-RU"/>
              </w:rPr>
            </w:pPr>
          </w:p>
          <w:p w:rsidR="003911C4" w:rsidRDefault="003911C4">
            <w:pPr>
              <w:spacing w:line="271" w:lineRule="exact"/>
              <w:ind w:left="244"/>
              <w:rPr>
                <w:rFonts w:ascii="Times New Roman" w:hAnsi="Times New Roman"/>
                <w:lang w:val="ru-RU"/>
              </w:rPr>
            </w:pPr>
          </w:p>
          <w:p w:rsidR="003911C4" w:rsidRDefault="003911C4">
            <w:pPr>
              <w:spacing w:line="271" w:lineRule="exact"/>
              <w:ind w:left="244"/>
              <w:rPr>
                <w:rFonts w:ascii="Times New Roman" w:hAnsi="Times New Roman"/>
                <w:lang w:val="ru-RU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551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70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Техника передачи мяча в соседнюю зону; Упражнения с мячом, беговые упражнения, игры </w:t>
            </w:r>
            <w:proofErr w:type="gramStart"/>
            <w:r>
              <w:rPr>
                <w:rFonts w:ascii="Times New Roman" w:hAnsi="Times New Roman"/>
                <w:lang w:val="ru-RU"/>
              </w:rPr>
              <w:t>по</w:t>
            </w:r>
            <w:proofErr w:type="gramEnd"/>
          </w:p>
          <w:p w:rsidR="003911C4" w:rsidRDefault="00CA2DB7">
            <w:pPr>
              <w:spacing w:line="261" w:lineRule="exact"/>
              <w:ind w:left="108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упрощенным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правилам</w:t>
            </w:r>
            <w:proofErr w:type="spellEnd"/>
            <w:r>
              <w:rPr>
                <w:rFonts w:ascii="Times New Roman" w:hAnsi="Times New Roman"/>
              </w:rPr>
              <w:t>. ОФП</w:t>
            </w:r>
          </w:p>
        </w:tc>
        <w:tc>
          <w:tcPr>
            <w:tcW w:w="1085" w:type="dxa"/>
          </w:tcPr>
          <w:p w:rsidR="003911C4" w:rsidRDefault="00CA2DB7">
            <w:pPr>
              <w:spacing w:line="270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spacing w:line="275" w:lineRule="exact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2.15.</w:t>
            </w:r>
          </w:p>
          <w:p w:rsidR="003911C4" w:rsidRDefault="00CA2DB7">
            <w:pPr>
              <w:ind w:left="92" w:right="8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Передача мяча в свою зону (укороченная передача). </w:t>
            </w:r>
            <w:proofErr w:type="spellStart"/>
            <w:r>
              <w:rPr>
                <w:rFonts w:ascii="Times New Roman" w:hAnsi="Times New Roman"/>
                <w:b/>
              </w:rPr>
              <w:t>Игры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упрощенным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правилам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2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</w:tc>
      </w:tr>
      <w:tr w:rsidR="003911C4">
        <w:trPr>
          <w:trHeight w:val="278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before="2" w:line="257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before="2" w:line="257" w:lineRule="exact"/>
              <w:ind w:left="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551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70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Техника передачи мяча в свою зону Упражнения с мячом, беговые упражнения, игры </w:t>
            </w:r>
            <w:proofErr w:type="gramStart"/>
            <w:r>
              <w:rPr>
                <w:rFonts w:ascii="Times New Roman" w:hAnsi="Times New Roman"/>
                <w:lang w:val="ru-RU"/>
              </w:rPr>
              <w:t>по</w:t>
            </w:r>
            <w:proofErr w:type="gramEnd"/>
          </w:p>
          <w:p w:rsidR="003911C4" w:rsidRDefault="00CA2DB7">
            <w:pPr>
              <w:spacing w:line="261" w:lineRule="exact"/>
              <w:ind w:left="108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упрощенным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правилам</w:t>
            </w:r>
            <w:proofErr w:type="spellEnd"/>
            <w:r>
              <w:rPr>
                <w:rFonts w:ascii="Times New Roman" w:hAnsi="Times New Roman"/>
              </w:rPr>
              <w:t>. ОФП</w:t>
            </w:r>
          </w:p>
        </w:tc>
        <w:tc>
          <w:tcPr>
            <w:tcW w:w="1085" w:type="dxa"/>
          </w:tcPr>
          <w:p w:rsidR="003911C4" w:rsidRDefault="00CA2DB7">
            <w:pPr>
              <w:spacing w:line="270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spacing w:line="275" w:lineRule="exact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2.16.</w:t>
            </w:r>
          </w:p>
          <w:p w:rsidR="003911C4" w:rsidRDefault="00CA2DB7">
            <w:pPr>
              <w:ind w:left="162" w:right="152" w:hanging="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Подачи мяча (верхняя, нижняя, боковая). </w:t>
            </w:r>
            <w:proofErr w:type="spellStart"/>
            <w:r>
              <w:rPr>
                <w:rFonts w:ascii="Times New Roman" w:hAnsi="Times New Roman"/>
                <w:b/>
              </w:rPr>
              <w:t>Игры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упрощенным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правилам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2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  <w:lang w:val="ru-RU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554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73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Техника подач различными способами</w:t>
            </w:r>
            <w:proofErr w:type="gramStart"/>
            <w:r>
              <w:rPr>
                <w:rFonts w:ascii="Times New Roman" w:hAnsi="Times New Roman"/>
                <w:lang w:val="ru-RU"/>
              </w:rPr>
              <w:t xml:space="preserve"> ;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упражнения с мячом, беговые упражнения, игры по</w:t>
            </w:r>
          </w:p>
          <w:p w:rsidR="003911C4" w:rsidRDefault="00CA2DB7">
            <w:pPr>
              <w:spacing w:line="261" w:lineRule="exact"/>
              <w:ind w:left="108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упрощенным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правилам</w:t>
            </w:r>
            <w:proofErr w:type="spellEnd"/>
            <w:r>
              <w:rPr>
                <w:rFonts w:ascii="Times New Roman" w:hAnsi="Times New Roman"/>
              </w:rPr>
              <w:t>. ОФП</w:t>
            </w:r>
          </w:p>
        </w:tc>
        <w:tc>
          <w:tcPr>
            <w:tcW w:w="1085" w:type="dxa"/>
          </w:tcPr>
          <w:p w:rsidR="003911C4" w:rsidRDefault="00CA2DB7">
            <w:pPr>
              <w:spacing w:line="273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ind w:left="189" w:right="181" w:firstLine="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Тема 2.17 Техника и тактика игры </w:t>
            </w:r>
            <w:r>
              <w:rPr>
                <w:rFonts w:ascii="Times New Roman" w:hAnsi="Times New Roman"/>
                <w:b/>
                <w:spacing w:val="-13"/>
                <w:lang w:val="ru-RU"/>
              </w:rPr>
              <w:t xml:space="preserve">в </w:t>
            </w:r>
            <w:r>
              <w:rPr>
                <w:rFonts w:ascii="Times New Roman" w:hAnsi="Times New Roman"/>
                <w:b/>
                <w:lang w:val="ru-RU"/>
              </w:rPr>
              <w:t>защите и нападении. Прием контрольных нормативов</w:t>
            </w:r>
          </w:p>
          <w:p w:rsidR="003911C4" w:rsidRDefault="003911C4">
            <w:pPr>
              <w:ind w:left="321" w:right="312" w:firstLine="2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2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551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70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Техника и тактика игры в нападении и защит</w:t>
            </w:r>
            <w:proofErr w:type="gramStart"/>
            <w:r>
              <w:rPr>
                <w:rFonts w:ascii="Times New Roman" w:hAnsi="Times New Roman"/>
                <w:lang w:val="ru-RU"/>
              </w:rPr>
              <w:t>е(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индивидуальные, групповые и командные</w:t>
            </w:r>
          </w:p>
          <w:p w:rsidR="003911C4" w:rsidRDefault="00CA2DB7">
            <w:pPr>
              <w:spacing w:line="261" w:lineRule="exact"/>
              <w:ind w:left="10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действия</w:t>
            </w:r>
            <w:proofErr w:type="spellEnd"/>
            <w:r>
              <w:rPr>
                <w:rFonts w:ascii="Times New Roman" w:hAnsi="Times New Roman"/>
              </w:rPr>
              <w:t>) ;</w:t>
            </w:r>
          </w:p>
        </w:tc>
        <w:tc>
          <w:tcPr>
            <w:tcW w:w="1085" w:type="dxa"/>
          </w:tcPr>
          <w:p w:rsidR="003911C4" w:rsidRDefault="00CA2DB7">
            <w:pPr>
              <w:spacing w:line="270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 w:rsidRPr="000939FA">
        <w:trPr>
          <w:trHeight w:val="276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Упражнения с мячом, беговые упражнения, игры по упрощенным правилам. ОФП.</w:t>
            </w:r>
          </w:p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Рациональное использование своей силы и технических приемов при сдаче контрольных </w:t>
            </w:r>
            <w:proofErr w:type="spellStart"/>
            <w:r>
              <w:rPr>
                <w:rFonts w:ascii="Times New Roman" w:hAnsi="Times New Roman"/>
                <w:lang w:val="ru-RU"/>
              </w:rPr>
              <w:t>норммативов</w:t>
            </w:r>
            <w:proofErr w:type="spellEnd"/>
          </w:p>
        </w:tc>
        <w:tc>
          <w:tcPr>
            <w:tcW w:w="1085" w:type="dxa"/>
          </w:tcPr>
          <w:p w:rsidR="003911C4" w:rsidRDefault="003911C4">
            <w:pPr>
              <w:spacing w:line="256" w:lineRule="exact"/>
              <w:ind w:left="9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275"/>
        </w:trPr>
        <w:tc>
          <w:tcPr>
            <w:tcW w:w="12350" w:type="dxa"/>
            <w:gridSpan w:val="2"/>
          </w:tcPr>
          <w:p w:rsidR="003911C4" w:rsidRDefault="00CA2DB7">
            <w:pPr>
              <w:spacing w:line="256" w:lineRule="exact"/>
              <w:ind w:left="4733" w:right="472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b/>
              </w:rPr>
              <w:t>семестр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22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1844" w:type="dxa"/>
          </w:tcPr>
          <w:p w:rsidR="003911C4" w:rsidRDefault="003911C4">
            <w:pPr>
              <w:rPr>
                <w:rFonts w:ascii="Times New Roman" w:hAnsi="Times New Roman"/>
                <w:sz w:val="20"/>
              </w:rPr>
            </w:pPr>
          </w:p>
        </w:tc>
      </w:tr>
      <w:tr w:rsidR="003911C4">
        <w:trPr>
          <w:trHeight w:val="275"/>
        </w:trPr>
        <w:tc>
          <w:tcPr>
            <w:tcW w:w="12350" w:type="dxa"/>
            <w:gridSpan w:val="2"/>
          </w:tcPr>
          <w:p w:rsidR="003911C4" w:rsidRDefault="00CA2DB7">
            <w:pPr>
              <w:spacing w:line="256" w:lineRule="exact"/>
              <w:ind w:left="4733" w:right="4721"/>
              <w:jc w:val="center"/>
              <w:rPr>
                <w:rFonts w:ascii="Times New Roman" w:hAnsi="Times New Roman"/>
                <w:b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Настольный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теннис</w:t>
            </w:r>
            <w:proofErr w:type="spellEnd"/>
          </w:p>
        </w:tc>
        <w:tc>
          <w:tcPr>
            <w:tcW w:w="1085" w:type="dxa"/>
          </w:tcPr>
          <w:p w:rsidR="003911C4" w:rsidRDefault="003911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4" w:type="dxa"/>
          </w:tcPr>
          <w:p w:rsidR="003911C4" w:rsidRDefault="003911C4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spacing w:line="275" w:lineRule="exact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</w:t>
            </w:r>
            <w:proofErr w:type="gramStart"/>
            <w:r>
              <w:rPr>
                <w:rFonts w:ascii="Times New Roman" w:hAnsi="Times New Roman"/>
                <w:b/>
                <w:lang w:val="ru-RU"/>
              </w:rPr>
              <w:t>2</w:t>
            </w:r>
            <w:proofErr w:type="gramEnd"/>
            <w:r>
              <w:rPr>
                <w:rFonts w:ascii="Times New Roman" w:hAnsi="Times New Roman"/>
                <w:b/>
                <w:lang w:val="ru-RU"/>
              </w:rPr>
              <w:t>.18.</w:t>
            </w:r>
          </w:p>
          <w:p w:rsidR="003911C4" w:rsidRDefault="00CA2DB7">
            <w:pPr>
              <w:ind w:left="189" w:right="181" w:firstLine="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Правила соревнований </w:t>
            </w:r>
            <w:r>
              <w:rPr>
                <w:rFonts w:ascii="Times New Roman" w:hAnsi="Times New Roman"/>
                <w:b/>
                <w:spacing w:val="-14"/>
                <w:lang w:val="ru-RU"/>
              </w:rPr>
              <w:t xml:space="preserve">в </w:t>
            </w:r>
            <w:r>
              <w:rPr>
                <w:rFonts w:ascii="Times New Roman" w:hAnsi="Times New Roman"/>
                <w:b/>
                <w:lang w:val="ru-RU"/>
              </w:rPr>
              <w:t>настольном теннисе</w:t>
            </w:r>
          </w:p>
          <w:p w:rsidR="003911C4" w:rsidRDefault="00CA2DB7">
            <w:pPr>
              <w:ind w:left="143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Игры.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4</w:t>
            </w:r>
          </w:p>
        </w:tc>
        <w:tc>
          <w:tcPr>
            <w:tcW w:w="1844" w:type="dxa"/>
            <w:vMerge w:val="restart"/>
          </w:tcPr>
          <w:p w:rsidR="003911C4" w:rsidRDefault="00CA2DB7">
            <w:pPr>
              <w:spacing w:line="270" w:lineRule="exact"/>
              <w:ind w:left="244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lang w:val="ru-RU"/>
              </w:rPr>
              <w:t>ОК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04</w:t>
            </w:r>
          </w:p>
          <w:p w:rsidR="003911C4" w:rsidRDefault="00CA2DB7">
            <w:pPr>
              <w:spacing w:line="270" w:lineRule="exact"/>
              <w:ind w:left="244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lang w:val="ru-RU"/>
              </w:rPr>
              <w:t>ОК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08</w:t>
            </w:r>
          </w:p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  <w:lang w:val="ru-RU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</w:rPr>
              <w:t>Лекци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я       </w:t>
            </w:r>
          </w:p>
        </w:tc>
        <w:tc>
          <w:tcPr>
            <w:tcW w:w="1085" w:type="dxa"/>
          </w:tcPr>
          <w:p w:rsidR="003911C4" w:rsidRDefault="00CA2DB7">
            <w:pPr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 xml:space="preserve">   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554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73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Правила игры</w:t>
            </w:r>
            <w:proofErr w:type="gramStart"/>
            <w:r>
              <w:rPr>
                <w:rFonts w:ascii="Times New Roman" w:hAnsi="Times New Roman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техника безопасности при игре в настольный теннис Игры по упрощенным</w:t>
            </w:r>
          </w:p>
          <w:p w:rsidR="003911C4" w:rsidRDefault="00CA2DB7">
            <w:pPr>
              <w:spacing w:line="261" w:lineRule="exact"/>
              <w:ind w:left="108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правилам</w:t>
            </w:r>
            <w:proofErr w:type="spellEnd"/>
            <w:proofErr w:type="gramEnd"/>
            <w:r>
              <w:rPr>
                <w:rFonts w:ascii="Times New Roman" w:hAnsi="Times New Roman"/>
              </w:rPr>
              <w:t>. ОФП</w:t>
            </w:r>
          </w:p>
        </w:tc>
        <w:tc>
          <w:tcPr>
            <w:tcW w:w="1085" w:type="dxa"/>
          </w:tcPr>
          <w:p w:rsidR="003911C4" w:rsidRDefault="00CA2DB7">
            <w:pPr>
              <w:spacing w:line="273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7"/>
        </w:trPr>
        <w:tc>
          <w:tcPr>
            <w:tcW w:w="2093" w:type="dxa"/>
            <w:vMerge w:val="restart"/>
          </w:tcPr>
          <w:p w:rsidR="003911C4" w:rsidRDefault="00CA2DB7">
            <w:pPr>
              <w:spacing w:before="1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lastRenderedPageBreak/>
              <w:t>Тема</w:t>
            </w:r>
            <w:proofErr w:type="gramStart"/>
            <w:r>
              <w:rPr>
                <w:rFonts w:ascii="Times New Roman" w:hAnsi="Times New Roman"/>
                <w:b/>
                <w:lang w:val="ru-RU"/>
              </w:rPr>
              <w:t>2</w:t>
            </w:r>
            <w:proofErr w:type="gramEnd"/>
            <w:r>
              <w:rPr>
                <w:rFonts w:ascii="Times New Roman" w:hAnsi="Times New Roman"/>
                <w:b/>
                <w:lang w:val="ru-RU"/>
              </w:rPr>
              <w:t>.19.</w:t>
            </w:r>
          </w:p>
          <w:p w:rsidR="003911C4" w:rsidRDefault="00CA2DB7">
            <w:pPr>
              <w:ind w:left="143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Стойка </w:t>
            </w:r>
            <w:r>
              <w:rPr>
                <w:rFonts w:ascii="Times New Roman" w:hAnsi="Times New Roman"/>
                <w:b/>
                <w:spacing w:val="-3"/>
                <w:lang w:val="ru-RU"/>
              </w:rPr>
              <w:t xml:space="preserve">игрока, </w:t>
            </w:r>
            <w:r>
              <w:rPr>
                <w:rFonts w:ascii="Times New Roman" w:hAnsi="Times New Roman"/>
                <w:b/>
                <w:lang w:val="ru-RU"/>
              </w:rPr>
              <w:t>способы держания ракетки.</w:t>
            </w:r>
          </w:p>
          <w:p w:rsidR="003911C4" w:rsidRDefault="00CA2DB7">
            <w:pPr>
              <w:spacing w:line="274" w:lineRule="exact"/>
              <w:ind w:left="137" w:right="133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Учебные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игры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257" w:type="dxa"/>
          </w:tcPr>
          <w:p w:rsidR="003911C4" w:rsidRDefault="00CA2DB7">
            <w:pPr>
              <w:spacing w:before="1" w:line="257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before="1" w:line="257" w:lineRule="exact"/>
              <w:ind w:left="482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4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3" w:lineRule="exact"/>
              <w:ind w:left="244"/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Способы держания ракетки, техника выполнения стойки игрока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Игры по упрощенным правилам. ОФП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spacing w:line="275" w:lineRule="exact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2.20.</w:t>
            </w:r>
          </w:p>
          <w:p w:rsidR="003911C4" w:rsidRDefault="00CA2DB7">
            <w:pPr>
              <w:ind w:left="142" w:right="1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Подачи мяча в игре. </w:t>
            </w:r>
            <w:proofErr w:type="spellStart"/>
            <w:r>
              <w:rPr>
                <w:rFonts w:ascii="Times New Roman" w:hAnsi="Times New Roman"/>
                <w:b/>
              </w:rPr>
              <w:t>Учебные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игры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4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4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551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70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Способы и техника подач мяча</w:t>
            </w:r>
            <w:proofErr w:type="gramStart"/>
            <w:r>
              <w:rPr>
                <w:rFonts w:ascii="Times New Roman" w:hAnsi="Times New Roman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способы приема мяча в настольном теннисе Игры по</w:t>
            </w:r>
          </w:p>
          <w:p w:rsidR="003911C4" w:rsidRDefault="00CA2DB7">
            <w:pPr>
              <w:spacing w:line="261" w:lineRule="exact"/>
              <w:ind w:left="108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упрощенным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правилам</w:t>
            </w:r>
            <w:proofErr w:type="spellEnd"/>
            <w:r>
              <w:rPr>
                <w:rFonts w:ascii="Times New Roman" w:hAnsi="Times New Roman"/>
              </w:rPr>
              <w:t>. ОФП</w:t>
            </w:r>
          </w:p>
        </w:tc>
        <w:tc>
          <w:tcPr>
            <w:tcW w:w="1085" w:type="dxa"/>
          </w:tcPr>
          <w:p w:rsidR="003911C4" w:rsidRDefault="00CA2DB7">
            <w:pPr>
              <w:spacing w:line="270" w:lineRule="exact"/>
              <w:ind w:left="48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spacing w:line="275" w:lineRule="exact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2.24.</w:t>
            </w:r>
          </w:p>
          <w:p w:rsidR="003911C4" w:rsidRDefault="00CA2DB7">
            <w:pPr>
              <w:ind w:left="115" w:right="103" w:hanging="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Удары по мячу, подачи. </w:t>
            </w:r>
            <w:proofErr w:type="spellStart"/>
            <w:r>
              <w:rPr>
                <w:rFonts w:ascii="Times New Roman" w:hAnsi="Times New Roman"/>
                <w:b/>
              </w:rPr>
              <w:t>Учебные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игры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4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</w:tc>
      </w:tr>
      <w:tr w:rsidR="003911C4">
        <w:trPr>
          <w:trHeight w:val="278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before="1" w:line="257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before="1" w:line="257" w:lineRule="exact"/>
              <w:ind w:left="48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proofErr w:type="gramStart"/>
            <w:r>
              <w:rPr>
                <w:rFonts w:ascii="Times New Roman" w:hAnsi="Times New Roman"/>
                <w:lang w:val="ru-RU"/>
              </w:rPr>
              <w:t xml:space="preserve">Техника игры, Удары по мячу: подрезка, срезка, накат, поставка, топ-спин, </w:t>
            </w:r>
            <w:proofErr w:type="spellStart"/>
            <w:r>
              <w:rPr>
                <w:rFonts w:ascii="Times New Roman" w:hAnsi="Times New Roman"/>
                <w:lang w:val="ru-RU"/>
              </w:rPr>
              <w:t>топс</w:t>
            </w:r>
            <w:proofErr w:type="spellEnd"/>
            <w:r>
              <w:rPr>
                <w:rFonts w:ascii="Times New Roman" w:hAnsi="Times New Roman"/>
                <w:lang w:val="ru-RU"/>
              </w:rPr>
              <w:t>-удар, сеча.</w:t>
            </w:r>
            <w:proofErr w:type="gram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Игры по упрощенным правилам. ОФП спортивных </w:t>
            </w:r>
            <w:proofErr w:type="gramStart"/>
            <w:r>
              <w:rPr>
                <w:rFonts w:ascii="Times New Roman" w:hAnsi="Times New Roman"/>
                <w:lang w:val="ru-RU"/>
              </w:rPr>
              <w:t>секциях</w:t>
            </w:r>
            <w:proofErr w:type="gramEnd"/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3911C4" w:rsidRDefault="003911C4">
      <w:pPr>
        <w:spacing w:after="160" w:line="259" w:lineRule="auto"/>
        <w:rPr>
          <w:rFonts w:eastAsia="Calibri"/>
          <w:sz w:val="2"/>
          <w:szCs w:val="2"/>
          <w:lang w:val="ru-RU"/>
        </w:rPr>
        <w:sectPr w:rsidR="003911C4">
          <w:pgSz w:w="16850" w:h="11910" w:orient="landscape"/>
          <w:pgMar w:top="560" w:right="560" w:bottom="1160" w:left="760" w:header="0" w:footer="974" w:gutter="0"/>
          <w:cols w:space="720"/>
          <w:docGrid w:linePitch="360"/>
        </w:sectPr>
      </w:pPr>
    </w:p>
    <w:tbl>
      <w:tblPr>
        <w:tblStyle w:val="TableNormal01"/>
        <w:tblpPr w:leftFromText="180" w:rightFromText="180" w:vertAnchor="text" w:horzAnchor="margin" w:tblpY="-5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0257"/>
        <w:gridCol w:w="1085"/>
        <w:gridCol w:w="1844"/>
      </w:tblGrid>
      <w:tr w:rsidR="003911C4">
        <w:trPr>
          <w:trHeight w:val="277"/>
        </w:trPr>
        <w:tc>
          <w:tcPr>
            <w:tcW w:w="2093" w:type="dxa"/>
            <w:vMerge w:val="restart"/>
          </w:tcPr>
          <w:p w:rsidR="003911C4" w:rsidRDefault="00CA2DB7">
            <w:pPr>
              <w:spacing w:before="1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lastRenderedPageBreak/>
              <w:t>Тема 2.25</w:t>
            </w:r>
          </w:p>
          <w:p w:rsidR="003911C4" w:rsidRDefault="00CA2DB7">
            <w:pPr>
              <w:ind w:left="158" w:right="151" w:firstLine="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Парная игр</w:t>
            </w:r>
            <w:proofErr w:type="gramStart"/>
            <w:r>
              <w:rPr>
                <w:rFonts w:ascii="Times New Roman" w:hAnsi="Times New Roman"/>
                <w:b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b/>
                <w:lang w:val="ru-RU"/>
              </w:rPr>
              <w:t xml:space="preserve"> подачи, прием и удары по мячу. Учебные игры.</w:t>
            </w:r>
          </w:p>
        </w:tc>
        <w:tc>
          <w:tcPr>
            <w:tcW w:w="10257" w:type="dxa"/>
          </w:tcPr>
          <w:p w:rsidR="003911C4" w:rsidRDefault="00CA2DB7">
            <w:pPr>
              <w:spacing w:before="1" w:line="257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before="1" w:line="257" w:lineRule="exact"/>
              <w:ind w:left="9"/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4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3" w:lineRule="exact"/>
              <w:ind w:left="9"/>
              <w:rPr>
                <w:rFonts w:ascii="Times New Roman" w:hAnsi="Times New Roman"/>
              </w:rPr>
            </w:pPr>
          </w:p>
          <w:p w:rsidR="003911C4" w:rsidRDefault="003911C4">
            <w:pPr>
              <w:spacing w:line="273" w:lineRule="exact"/>
              <w:ind w:left="9"/>
              <w:rPr>
                <w:rFonts w:ascii="Times New Roman" w:hAnsi="Times New Roman"/>
              </w:rPr>
            </w:pPr>
          </w:p>
          <w:p w:rsidR="003911C4" w:rsidRDefault="003911C4">
            <w:pPr>
              <w:spacing w:line="273" w:lineRule="exact"/>
              <w:ind w:left="9"/>
              <w:rPr>
                <w:rFonts w:ascii="Times New Roman" w:hAnsi="Times New Roman"/>
                <w:lang w:val="ru-RU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Техника парной игры, подачи, прием, удары по мячу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Игры по упрощенным правилам. ОФП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spacing w:line="275" w:lineRule="exact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2.26</w:t>
            </w:r>
          </w:p>
          <w:p w:rsidR="003911C4" w:rsidRDefault="00CA2DB7">
            <w:pPr>
              <w:ind w:left="144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Тактические действия (нападение) в одиночной игре в настольный теннис.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4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</w:tc>
      </w:tr>
      <w:tr w:rsidR="003911C4">
        <w:trPr>
          <w:trHeight w:val="276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Техника и тактика игры в нападении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Игры по упрощенным правилам. ОФП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spacing w:line="275" w:lineRule="exact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2.27</w:t>
            </w:r>
          </w:p>
          <w:p w:rsidR="003911C4" w:rsidRDefault="00CA2DB7">
            <w:pPr>
              <w:ind w:left="144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Тактические действия (защита) в одиночной игре в настольный теннис.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8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  <w:lang w:val="ru-RU"/>
              </w:rPr>
            </w:pPr>
          </w:p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  <w:lang w:val="ru-RU"/>
              </w:rPr>
            </w:pPr>
          </w:p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  <w:lang w:val="ru-RU"/>
              </w:rPr>
            </w:pPr>
          </w:p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  <w:lang w:val="ru-RU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8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Техника и тактика игры в защите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  <w:tcBorders>
              <w:bottom w:val="single" w:sz="4" w:space="0" w:color="auto"/>
            </w:tcBorders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Игры по упрощенным правилам. ОФП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spacing w:line="275" w:lineRule="exact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2.28</w:t>
            </w:r>
          </w:p>
          <w:p w:rsidR="003911C4" w:rsidRDefault="00CA2DB7">
            <w:pPr>
              <w:ind w:left="129" w:right="116" w:hanging="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Тактические действия в парной игре в настольный теннис. </w:t>
            </w:r>
            <w:proofErr w:type="spellStart"/>
            <w:r>
              <w:rPr>
                <w:rFonts w:ascii="Times New Roman" w:hAnsi="Times New Roman"/>
                <w:b/>
              </w:rPr>
              <w:t>Учебные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игры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257" w:type="dxa"/>
            <w:tcBorders>
              <w:top w:val="single" w:sz="4" w:space="0" w:color="auto"/>
            </w:tcBorders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4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Техника и тактика игры в защите и нападении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Игры по упрощенным правилам. ОФП.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6"/>
        </w:trPr>
        <w:tc>
          <w:tcPr>
            <w:tcW w:w="2093" w:type="dxa"/>
          </w:tcPr>
          <w:p w:rsidR="003911C4" w:rsidRDefault="003911C4">
            <w:pPr>
              <w:widowControl/>
              <w:spacing w:after="200"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3012" w:right="300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ru-RU"/>
              </w:rPr>
              <w:t>5</w:t>
            </w:r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семестр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22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38</w:t>
            </w:r>
          </w:p>
        </w:tc>
        <w:tc>
          <w:tcPr>
            <w:tcW w:w="1844" w:type="dxa"/>
          </w:tcPr>
          <w:p w:rsidR="003911C4" w:rsidRDefault="003911C4">
            <w:pPr>
              <w:rPr>
                <w:rFonts w:ascii="Times New Roman" w:hAnsi="Times New Roman"/>
                <w:sz w:val="20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</w:tcPr>
          <w:p w:rsidR="003911C4" w:rsidRDefault="003911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3012" w:right="3002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Легкая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атлетика</w:t>
            </w:r>
            <w:proofErr w:type="spellEnd"/>
            <w:r>
              <w:rPr>
                <w:rFonts w:ascii="Times New Roman" w:hAnsi="Times New Roman"/>
                <w:b/>
              </w:rPr>
              <w:t xml:space="preserve"> (2 </w:t>
            </w:r>
            <w:proofErr w:type="spellStart"/>
            <w:r>
              <w:rPr>
                <w:rFonts w:ascii="Times New Roman" w:hAnsi="Times New Roman"/>
                <w:b/>
              </w:rPr>
              <w:t>часть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085" w:type="dxa"/>
          </w:tcPr>
          <w:p w:rsidR="003911C4" w:rsidRDefault="00CA2DB7">
            <w:pPr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 xml:space="preserve">         12</w:t>
            </w:r>
          </w:p>
        </w:tc>
        <w:tc>
          <w:tcPr>
            <w:tcW w:w="1844" w:type="dxa"/>
          </w:tcPr>
          <w:p w:rsidR="003911C4" w:rsidRDefault="003911C4">
            <w:pPr>
              <w:rPr>
                <w:rFonts w:ascii="Times New Roman" w:hAnsi="Times New Roman"/>
                <w:sz w:val="20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spacing w:line="275" w:lineRule="exact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2.29</w:t>
            </w:r>
          </w:p>
          <w:p w:rsidR="003911C4" w:rsidRDefault="00CA2DB7">
            <w:pPr>
              <w:ind w:left="143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Бег на короткие дистанции.</w:t>
            </w:r>
          </w:p>
          <w:p w:rsidR="003911C4" w:rsidRDefault="00CA2DB7">
            <w:pPr>
              <w:ind w:left="143" w:right="131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Подвижные игры.</w:t>
            </w:r>
          </w:p>
          <w:p w:rsidR="003911C4" w:rsidRDefault="00CA2DB7">
            <w:pPr>
              <w:ind w:left="338" w:right="294" w:hanging="34"/>
              <w:jc w:val="both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Подготовка к выполнению нормативов</w:t>
            </w:r>
          </w:p>
          <w:p w:rsidR="003911C4" w:rsidRDefault="00CA2DB7">
            <w:pPr>
              <w:spacing w:line="257" w:lineRule="exact"/>
              <w:ind w:left="142" w:right="1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ГТО.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4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  <w:p w:rsidR="003911C4" w:rsidRDefault="00CA2DB7">
            <w:pPr>
              <w:spacing w:line="270" w:lineRule="exact"/>
              <w:ind w:left="24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lang w:val="ru-RU"/>
              </w:rPr>
              <w:t>ОК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04</w:t>
            </w:r>
          </w:p>
          <w:p w:rsidR="003911C4" w:rsidRDefault="00CA2DB7">
            <w:pPr>
              <w:spacing w:line="270" w:lineRule="exact"/>
              <w:ind w:left="244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lang w:val="ru-RU"/>
              </w:rPr>
              <w:t>ОК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08</w:t>
            </w:r>
          </w:p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  <w:lang w:val="ru-RU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9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Лекция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1844" w:type="dxa"/>
            <w:vMerge/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  <w:tcBorders>
              <w:bottom w:val="single" w:sz="4" w:space="0" w:color="auto"/>
            </w:tcBorders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</w:t>
            </w:r>
            <w:proofErr w:type="spellEnd"/>
            <w:r>
              <w:rPr>
                <w:rFonts w:ascii="Times New Roman" w:hAnsi="Times New Roman"/>
                <w:b/>
                <w:lang w:val="ru-RU"/>
              </w:rPr>
              <w:t>я</w:t>
            </w: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4" w:type="dxa"/>
            <w:vMerge/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475"/>
        </w:trPr>
        <w:tc>
          <w:tcPr>
            <w:tcW w:w="2093" w:type="dxa"/>
            <w:vMerge/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  <w:tcBorders>
              <w:top w:val="single" w:sz="4" w:space="0" w:color="auto"/>
              <w:bottom w:val="single" w:sz="4" w:space="0" w:color="auto"/>
            </w:tcBorders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Беговые упражнения, бег на короткие дистанции (60м, 100м, 200м);-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844" w:type="dxa"/>
            <w:vMerge/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3911C4" w:rsidRPr="000939FA">
        <w:trPr>
          <w:trHeight w:val="306"/>
        </w:trPr>
        <w:tc>
          <w:tcPr>
            <w:tcW w:w="2093" w:type="dxa"/>
            <w:vMerge/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0257" w:type="dxa"/>
            <w:tcBorders>
              <w:top w:val="single" w:sz="4" w:space="0" w:color="auto"/>
              <w:right w:val="single" w:sz="4" w:space="0" w:color="auto"/>
            </w:tcBorders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Подвижные игры на открытом воздухе. Подготовка к выполнению нормативов ГТО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</w:tcPr>
          <w:p w:rsidR="003911C4" w:rsidRDefault="003911C4">
            <w:pPr>
              <w:spacing w:line="256" w:lineRule="exact"/>
              <w:ind w:left="482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4" w:type="dxa"/>
            <w:vMerge/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spacing w:line="275" w:lineRule="exact"/>
              <w:ind w:left="561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lastRenderedPageBreak/>
              <w:t>Тема 2.30</w:t>
            </w:r>
          </w:p>
          <w:p w:rsidR="003911C4" w:rsidRDefault="00CA2DB7">
            <w:pPr>
              <w:ind w:left="395" w:right="218" w:hanging="154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Бег на средние дистанции.</w:t>
            </w:r>
          </w:p>
          <w:p w:rsidR="003911C4" w:rsidRDefault="00CA2DB7">
            <w:pPr>
              <w:ind w:left="381" w:right="354" w:firstLine="14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Подвижные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игры</w:t>
            </w:r>
            <w:proofErr w:type="spellEnd"/>
            <w:r>
              <w:rPr>
                <w:rFonts w:ascii="Times New Roman" w:hAnsi="Times New Roman"/>
                <w:b/>
              </w:rPr>
              <w:t>. ОФП.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22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беговые упражнения, бег на средние дистанции (400м. </w:t>
            </w:r>
            <w:r>
              <w:rPr>
                <w:rFonts w:ascii="Times New Roman" w:hAnsi="Times New Roman"/>
              </w:rPr>
              <w:t>500м);</w:t>
            </w:r>
          </w:p>
        </w:tc>
        <w:tc>
          <w:tcPr>
            <w:tcW w:w="1085" w:type="dxa"/>
          </w:tcPr>
          <w:p w:rsidR="003911C4" w:rsidRDefault="003911C4">
            <w:pPr>
              <w:spacing w:line="256" w:lineRule="exact"/>
              <w:ind w:left="482"/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7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8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бег на средние дистанции (800м);</w:t>
            </w:r>
          </w:p>
        </w:tc>
        <w:tc>
          <w:tcPr>
            <w:tcW w:w="1085" w:type="dxa"/>
          </w:tcPr>
          <w:p w:rsidR="003911C4" w:rsidRDefault="00CA2DB7">
            <w:pPr>
              <w:spacing w:line="258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 w:rsidRPr="000939FA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подвижные игры на открытом воздухе, ОФП</w:t>
            </w:r>
          </w:p>
        </w:tc>
        <w:tc>
          <w:tcPr>
            <w:tcW w:w="1085" w:type="dxa"/>
          </w:tcPr>
          <w:p w:rsidR="003911C4" w:rsidRDefault="003911C4">
            <w:pPr>
              <w:spacing w:line="256" w:lineRule="exact"/>
              <w:ind w:left="482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spacing w:line="275" w:lineRule="exact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2.31</w:t>
            </w:r>
          </w:p>
          <w:p w:rsidR="003911C4" w:rsidRDefault="00CA2DB7">
            <w:pPr>
              <w:ind w:left="143" w:right="131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Бег на длинные дистанции.</w:t>
            </w:r>
          </w:p>
          <w:p w:rsidR="003911C4" w:rsidRDefault="00CA2DB7">
            <w:pPr>
              <w:ind w:left="143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Подготовка к выполнению нормативов ГТО.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2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  <w:lang w:val="ru-RU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8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8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беговые упражнения, бег на длинные дистанции (1000м, 2000м);</w:t>
            </w:r>
          </w:p>
        </w:tc>
        <w:tc>
          <w:tcPr>
            <w:tcW w:w="1085" w:type="dxa"/>
          </w:tcPr>
          <w:p w:rsidR="003911C4" w:rsidRDefault="00CA2DB7">
            <w:pPr>
              <w:spacing w:line="258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 w:rsidRPr="000939FA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подвижные игры на открытом воздухе. Подготовка к выполнению нормативов ГТО</w:t>
            </w:r>
            <w:proofErr w:type="gramStart"/>
            <w:r>
              <w:rPr>
                <w:rFonts w:ascii="Times New Roman" w:hAnsi="Times New Roman"/>
                <w:lang w:val="ru-RU"/>
              </w:rPr>
              <w:t>.О</w:t>
            </w:r>
            <w:proofErr w:type="gramEnd"/>
            <w:r>
              <w:rPr>
                <w:rFonts w:ascii="Times New Roman" w:hAnsi="Times New Roman"/>
                <w:lang w:val="ru-RU"/>
              </w:rPr>
              <w:t>ФП</w:t>
            </w:r>
          </w:p>
        </w:tc>
        <w:tc>
          <w:tcPr>
            <w:tcW w:w="1085" w:type="dxa"/>
          </w:tcPr>
          <w:p w:rsidR="003911C4" w:rsidRDefault="003911C4">
            <w:pPr>
              <w:spacing w:line="256" w:lineRule="exact"/>
              <w:ind w:left="482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276"/>
        </w:trPr>
        <w:tc>
          <w:tcPr>
            <w:tcW w:w="2093" w:type="dxa"/>
            <w:vMerge w:val="restart"/>
          </w:tcPr>
          <w:p w:rsidR="003911C4" w:rsidRDefault="00CA2DB7">
            <w:pPr>
              <w:spacing w:line="275" w:lineRule="exact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2.32</w:t>
            </w:r>
          </w:p>
          <w:p w:rsidR="003911C4" w:rsidRDefault="00CA2DB7">
            <w:pPr>
              <w:ind w:left="139" w:right="127" w:hanging="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Бег по пересеченной местности. ОФП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4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4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беговые упражнения, бег по пересеченной местности (трава, грунт, асфальт);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7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8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подвижные игры на открытом воздухе, ОФП.</w:t>
            </w:r>
          </w:p>
        </w:tc>
        <w:tc>
          <w:tcPr>
            <w:tcW w:w="1085" w:type="dxa"/>
          </w:tcPr>
          <w:p w:rsidR="003911C4" w:rsidRDefault="00CA2DB7">
            <w:pPr>
              <w:spacing w:line="258" w:lineRule="exact"/>
              <w:ind w:left="48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3911C4" w:rsidRDefault="003911C4">
      <w:pPr>
        <w:spacing w:after="160" w:line="259" w:lineRule="auto"/>
        <w:rPr>
          <w:rFonts w:eastAsia="Calibri"/>
          <w:sz w:val="2"/>
          <w:szCs w:val="2"/>
          <w:lang w:val="ru-RU"/>
        </w:rPr>
        <w:sectPr w:rsidR="003911C4">
          <w:pgSz w:w="16850" w:h="11910" w:orient="landscape"/>
          <w:pgMar w:top="560" w:right="560" w:bottom="1160" w:left="760" w:header="0" w:footer="974" w:gutter="0"/>
          <w:cols w:space="720"/>
          <w:docGrid w:linePitch="360"/>
        </w:sectPr>
      </w:pPr>
    </w:p>
    <w:tbl>
      <w:tblPr>
        <w:tblStyle w:val="TableNormal01"/>
        <w:tblpPr w:leftFromText="180" w:rightFromText="180" w:vertAnchor="text" w:horzAnchor="margin" w:tblpY="-36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0257"/>
        <w:gridCol w:w="1085"/>
        <w:gridCol w:w="1844"/>
      </w:tblGrid>
      <w:tr w:rsidR="003911C4">
        <w:trPr>
          <w:trHeight w:val="551"/>
        </w:trPr>
        <w:tc>
          <w:tcPr>
            <w:tcW w:w="2093" w:type="dxa"/>
          </w:tcPr>
          <w:p w:rsidR="003911C4" w:rsidRDefault="00CA2DB7">
            <w:pPr>
              <w:ind w:left="295" w:right="285" w:firstLine="40"/>
              <w:jc w:val="both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lastRenderedPageBreak/>
              <w:t xml:space="preserve">нападающий удар, </w:t>
            </w:r>
            <w:r>
              <w:rPr>
                <w:rFonts w:ascii="Times New Roman" w:hAnsi="Times New Roman"/>
                <w:b/>
                <w:spacing w:val="-4"/>
                <w:lang w:val="ru-RU"/>
              </w:rPr>
              <w:t xml:space="preserve">боковой </w:t>
            </w:r>
            <w:r>
              <w:rPr>
                <w:rFonts w:ascii="Times New Roman" w:hAnsi="Times New Roman"/>
                <w:b/>
                <w:lang w:val="ru-RU"/>
              </w:rPr>
              <w:t>нападающий</w:t>
            </w:r>
          </w:p>
          <w:p w:rsidR="003911C4" w:rsidRDefault="00CA2DB7">
            <w:pPr>
              <w:spacing w:line="269" w:lineRule="exact"/>
              <w:ind w:left="40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удар. </w:t>
            </w:r>
            <w:proofErr w:type="spellStart"/>
            <w:r>
              <w:rPr>
                <w:rFonts w:ascii="Times New Roman" w:hAnsi="Times New Roman"/>
                <w:b/>
              </w:rPr>
              <w:t>Игры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257" w:type="dxa"/>
          </w:tcPr>
          <w:p w:rsidR="003911C4" w:rsidRDefault="00CA2DB7">
            <w:pPr>
              <w:spacing w:line="270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нормативов</w:t>
            </w:r>
            <w:proofErr w:type="gramStart"/>
            <w:r>
              <w:rPr>
                <w:rFonts w:ascii="Times New Roman" w:hAnsi="Times New Roman"/>
                <w:lang w:val="ru-RU"/>
              </w:rPr>
              <w:t xml:space="preserve"> ;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Упражнения с мячом, беговые упражнения, игры по упрощенным правилам.</w:t>
            </w:r>
          </w:p>
          <w:p w:rsidR="003911C4" w:rsidRDefault="00CA2DB7">
            <w:pPr>
              <w:spacing w:line="261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Подготовка к выполнению нормативов ГТО.</w:t>
            </w:r>
          </w:p>
        </w:tc>
        <w:tc>
          <w:tcPr>
            <w:tcW w:w="1085" w:type="dxa"/>
          </w:tcPr>
          <w:p w:rsidR="003911C4" w:rsidRDefault="00CA2DB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</w:t>
            </w:r>
          </w:p>
        </w:tc>
        <w:tc>
          <w:tcPr>
            <w:tcW w:w="1844" w:type="dxa"/>
          </w:tcPr>
          <w:p w:rsidR="003911C4" w:rsidRDefault="003911C4">
            <w:pPr>
              <w:rPr>
                <w:rFonts w:ascii="Times New Roman" w:hAnsi="Times New Roman"/>
                <w:lang w:val="ru-RU"/>
              </w:rPr>
            </w:pPr>
          </w:p>
        </w:tc>
      </w:tr>
      <w:tr w:rsidR="003911C4">
        <w:trPr>
          <w:trHeight w:val="275"/>
        </w:trPr>
        <w:tc>
          <w:tcPr>
            <w:tcW w:w="12350" w:type="dxa"/>
            <w:gridSpan w:val="2"/>
          </w:tcPr>
          <w:p w:rsidR="003911C4" w:rsidRDefault="00CA2DB7">
            <w:pPr>
              <w:spacing w:line="256" w:lineRule="exact"/>
              <w:ind w:left="3012" w:right="3002" w:hanging="286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Раздел 3  ППФП</w:t>
            </w:r>
          </w:p>
        </w:tc>
        <w:tc>
          <w:tcPr>
            <w:tcW w:w="1085" w:type="dxa"/>
          </w:tcPr>
          <w:p w:rsidR="003911C4" w:rsidRDefault="003911C4">
            <w:pPr>
              <w:spacing w:line="256" w:lineRule="exact"/>
              <w:ind w:left="422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844" w:type="dxa"/>
            <w:vMerge w:val="restart"/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93"/>
        </w:trPr>
        <w:tc>
          <w:tcPr>
            <w:tcW w:w="2093" w:type="dxa"/>
          </w:tcPr>
          <w:p w:rsidR="003911C4" w:rsidRDefault="003911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3012" w:right="3006" w:hanging="1263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6 семестр Аэробика и атлетическая гимнастика.</w:t>
            </w:r>
          </w:p>
        </w:tc>
        <w:tc>
          <w:tcPr>
            <w:tcW w:w="1085" w:type="dxa"/>
          </w:tcPr>
          <w:p w:rsidR="003911C4" w:rsidRDefault="00CA2DB7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28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spacing w:line="275" w:lineRule="exact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Тема3.1.</w:t>
            </w:r>
          </w:p>
          <w:p w:rsidR="003911C4" w:rsidRDefault="00CA2DB7">
            <w:pPr>
              <w:ind w:left="138" w:right="129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Техника базовых шагов </w:t>
            </w:r>
            <w:r>
              <w:rPr>
                <w:rFonts w:ascii="Times New Roman" w:hAnsi="Times New Roman"/>
                <w:b/>
                <w:spacing w:val="-17"/>
                <w:lang w:val="ru-RU"/>
              </w:rPr>
              <w:t xml:space="preserve">в </w:t>
            </w:r>
            <w:r>
              <w:rPr>
                <w:rFonts w:ascii="Times New Roman" w:hAnsi="Times New Roman"/>
                <w:b/>
                <w:lang w:val="ru-RU"/>
              </w:rPr>
              <w:t>аэробике.</w:t>
            </w:r>
          </w:p>
          <w:p w:rsidR="003911C4" w:rsidRDefault="00CA2DB7">
            <w:pPr>
              <w:ind w:left="141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Комплексы упражнений на брюшной пресс. Подготовка к выполнению</w:t>
            </w:r>
          </w:p>
          <w:p w:rsidR="003911C4" w:rsidRDefault="00CA2DB7">
            <w:pPr>
              <w:spacing w:before="1" w:line="270" w:lineRule="atLeast"/>
              <w:ind w:left="141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нормативов ГТО.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4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  <w:lang w:val="ru-RU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Техника безопасности. Основные базовые шаги, ОРУ для мышц брюшного пресса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329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73" w:lineRule="exact"/>
              <w:ind w:left="16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Выполнение комбинаций под музыку. Подготовка к выполнению нормативов ГТО.</w:t>
            </w:r>
          </w:p>
        </w:tc>
        <w:tc>
          <w:tcPr>
            <w:tcW w:w="1085" w:type="dxa"/>
          </w:tcPr>
          <w:p w:rsidR="003911C4" w:rsidRDefault="00CA2DB7">
            <w:pPr>
              <w:spacing w:line="273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ind w:left="347" w:right="339" w:firstLine="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3.2. Аэробика на сте</w:t>
            </w:r>
            <w:proofErr w:type="gramStart"/>
            <w:r>
              <w:rPr>
                <w:rFonts w:ascii="Times New Roman" w:hAnsi="Times New Roman"/>
                <w:b/>
                <w:lang w:val="ru-RU"/>
              </w:rPr>
              <w:t>п-</w:t>
            </w:r>
            <w:proofErr w:type="gramEnd"/>
            <w:r>
              <w:rPr>
                <w:rFonts w:ascii="Times New Roman" w:hAnsi="Times New Roman"/>
                <w:b/>
                <w:lang w:val="ru-RU"/>
              </w:rPr>
              <w:t xml:space="preserve"> платформах.</w:t>
            </w:r>
          </w:p>
          <w:p w:rsidR="003911C4" w:rsidRDefault="00CA2DB7">
            <w:pPr>
              <w:ind w:left="213" w:right="203" w:hanging="1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Комплексы упражнений на верхний плечевой пояс.</w:t>
            </w:r>
          </w:p>
          <w:p w:rsidR="003911C4" w:rsidRDefault="00CA2DB7">
            <w:pPr>
              <w:spacing w:line="270" w:lineRule="atLeast"/>
              <w:ind w:left="143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Подготовка к выполнению нормативов ГТО.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4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8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8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Основные базовые шаги на </w:t>
            </w:r>
            <w:proofErr w:type="gramStart"/>
            <w:r>
              <w:rPr>
                <w:rFonts w:ascii="Times New Roman" w:hAnsi="Times New Roman"/>
                <w:lang w:val="ru-RU"/>
              </w:rPr>
              <w:t>степ-платформах</w:t>
            </w:r>
            <w:proofErr w:type="gramEnd"/>
            <w:r>
              <w:rPr>
                <w:rFonts w:ascii="Times New Roman" w:hAnsi="Times New Roman"/>
                <w:lang w:val="ru-RU"/>
              </w:rPr>
              <w:t>, ОРУ для мышц плечевого пояса</w:t>
            </w:r>
          </w:p>
        </w:tc>
        <w:tc>
          <w:tcPr>
            <w:tcW w:w="1085" w:type="dxa"/>
          </w:tcPr>
          <w:p w:rsidR="003911C4" w:rsidRDefault="00CA2DB7">
            <w:pPr>
              <w:spacing w:line="258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6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Выполнение комбинаций под музыку. Подготовка к выполнению нормативов ГТО</w:t>
            </w:r>
          </w:p>
          <w:p w:rsidR="003911C4" w:rsidRDefault="003911C4">
            <w:pPr>
              <w:spacing w:line="256" w:lineRule="exact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6"/>
        </w:trPr>
        <w:tc>
          <w:tcPr>
            <w:tcW w:w="2093" w:type="dxa"/>
            <w:vMerge w:val="restart"/>
          </w:tcPr>
          <w:p w:rsidR="003911C4" w:rsidRDefault="00CA2DB7">
            <w:pPr>
              <w:ind w:left="213" w:right="203" w:firstLine="2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3.3. Комплекс силовой аэробики. Комплекс упражнений на ноги.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4</w:t>
            </w:r>
          </w:p>
        </w:tc>
        <w:tc>
          <w:tcPr>
            <w:tcW w:w="1844" w:type="dxa"/>
            <w:vMerge w:val="restart"/>
            <w:tcBorders>
              <w:bottom w:val="none" w:sz="4" w:space="0" w:color="000000"/>
            </w:tcBorders>
          </w:tcPr>
          <w:p w:rsidR="003911C4" w:rsidRDefault="003911C4">
            <w:pPr>
              <w:spacing w:line="271" w:lineRule="exact"/>
              <w:ind w:left="244"/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4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8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8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Силовые упражнения на полу, стоя, на степах, с гантелями, ОРУ для мышц ног;</w:t>
            </w:r>
          </w:p>
        </w:tc>
        <w:tc>
          <w:tcPr>
            <w:tcW w:w="1085" w:type="dxa"/>
          </w:tcPr>
          <w:p w:rsidR="003911C4" w:rsidRDefault="00CA2DB7">
            <w:pPr>
              <w:spacing w:line="258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6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Выполнение комбинаций под музыку. Подготовка к выполнению нормативов ГТО.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3911C4" w:rsidRDefault="003911C4">
      <w:pPr>
        <w:spacing w:after="160" w:line="259" w:lineRule="auto"/>
        <w:rPr>
          <w:rFonts w:eastAsia="Calibri"/>
          <w:sz w:val="2"/>
          <w:szCs w:val="2"/>
          <w:lang w:val="ru-RU"/>
        </w:rPr>
        <w:sectPr w:rsidR="003911C4">
          <w:pgSz w:w="16850" w:h="11910" w:orient="landscape"/>
          <w:pgMar w:top="560" w:right="560" w:bottom="1160" w:left="760" w:header="0" w:footer="974" w:gutter="0"/>
          <w:cols w:space="720"/>
          <w:docGrid w:linePitch="360"/>
        </w:sectPr>
      </w:pPr>
    </w:p>
    <w:tbl>
      <w:tblPr>
        <w:tblStyle w:val="TableNormal01"/>
        <w:tblpPr w:leftFromText="180" w:rightFromText="180" w:vertAnchor="text" w:horzAnchor="margin" w:tblpY="-16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0257"/>
        <w:gridCol w:w="1085"/>
        <w:gridCol w:w="1844"/>
      </w:tblGrid>
      <w:tr w:rsidR="003911C4">
        <w:trPr>
          <w:trHeight w:val="276"/>
        </w:trPr>
        <w:tc>
          <w:tcPr>
            <w:tcW w:w="2093" w:type="dxa"/>
            <w:vMerge w:val="restart"/>
          </w:tcPr>
          <w:p w:rsidR="003911C4" w:rsidRDefault="00CA2DB7">
            <w:pPr>
              <w:spacing w:before="1"/>
              <w:ind w:left="429" w:right="421" w:firstLine="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lastRenderedPageBreak/>
              <w:t xml:space="preserve">Тема 3.4. </w:t>
            </w:r>
            <w:proofErr w:type="spellStart"/>
            <w:r>
              <w:rPr>
                <w:rFonts w:ascii="Times New Roman" w:hAnsi="Times New Roman"/>
                <w:b/>
                <w:lang w:val="ru-RU"/>
              </w:rPr>
              <w:t>Стретчинг</w:t>
            </w:r>
            <w:proofErr w:type="spellEnd"/>
            <w:r>
              <w:rPr>
                <w:rFonts w:ascii="Times New Roman" w:hAnsi="Times New Roman"/>
                <w:b/>
                <w:lang w:val="ru-RU"/>
              </w:rPr>
              <w:t>.</w:t>
            </w:r>
          </w:p>
          <w:p w:rsidR="003911C4" w:rsidRDefault="00CA2DB7">
            <w:pPr>
              <w:ind w:left="141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Упражнения на развитие гибкости.</w:t>
            </w:r>
          </w:p>
          <w:p w:rsidR="003911C4" w:rsidRDefault="00CA2DB7">
            <w:pPr>
              <w:ind w:left="143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Подготовка к выполнению</w:t>
            </w:r>
          </w:p>
          <w:p w:rsidR="003911C4" w:rsidRDefault="00CA2DB7">
            <w:pPr>
              <w:spacing w:before="5" w:line="274" w:lineRule="exact"/>
              <w:ind w:left="141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нормативов ГТО.</w:t>
            </w:r>
          </w:p>
        </w:tc>
        <w:tc>
          <w:tcPr>
            <w:tcW w:w="10257" w:type="dxa"/>
          </w:tcPr>
          <w:p w:rsidR="003911C4" w:rsidRDefault="00CA2DB7">
            <w:pPr>
              <w:spacing w:before="1" w:line="257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before="1" w:line="257" w:lineRule="exact"/>
              <w:ind w:left="482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4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2" w:lineRule="exact"/>
              <w:ind w:left="9"/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4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6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ОРУ </w:t>
            </w:r>
            <w:proofErr w:type="spellStart"/>
            <w:r>
              <w:rPr>
                <w:rFonts w:ascii="Times New Roman" w:hAnsi="Times New Roman"/>
              </w:rPr>
              <w:t>для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развития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гибкости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Выполнение комбинаций под музыку. Подготовка к выполнению нормативов ГТО.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6"/>
        </w:trPr>
        <w:tc>
          <w:tcPr>
            <w:tcW w:w="2093" w:type="dxa"/>
            <w:vMerge w:val="restart"/>
          </w:tcPr>
          <w:p w:rsidR="003911C4" w:rsidRDefault="00CA2DB7">
            <w:pPr>
              <w:ind w:left="189" w:right="181" w:firstLine="1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3.5 Аэробика с предметами</w:t>
            </w:r>
            <w:proofErr w:type="gramStart"/>
            <w:r>
              <w:rPr>
                <w:rFonts w:ascii="Times New Roman" w:hAnsi="Times New Roman"/>
                <w:b/>
                <w:lang w:val="ru-RU"/>
              </w:rPr>
              <w:t xml:space="preserve"> .</w:t>
            </w:r>
            <w:proofErr w:type="gramEnd"/>
            <w:r>
              <w:rPr>
                <w:rFonts w:ascii="Times New Roman" w:hAnsi="Times New Roman"/>
                <w:b/>
                <w:lang w:val="ru-RU"/>
              </w:rPr>
              <w:t xml:space="preserve"> Упражнения на ловкость.</w:t>
            </w:r>
          </w:p>
          <w:p w:rsidR="003911C4" w:rsidRDefault="00CA2DB7">
            <w:pPr>
              <w:spacing w:line="270" w:lineRule="atLeast"/>
              <w:ind w:left="143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Подготовка к выполнению нормативов ГТО.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22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4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244"/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4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6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Упражнения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тренажерах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Упражнения со скакалкой, обручем, гимнастическими палками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8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</w:tcPr>
          <w:p w:rsidR="003911C4" w:rsidRDefault="00CA2DB7">
            <w:pPr>
              <w:spacing w:line="256" w:lineRule="exact"/>
              <w:ind w:left="530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3</w:t>
            </w:r>
            <w:r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  <w:lang w:val="ru-RU"/>
              </w:rPr>
              <w:t>6</w:t>
            </w:r>
          </w:p>
        </w:tc>
        <w:tc>
          <w:tcPr>
            <w:tcW w:w="10257" w:type="dxa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422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4</w:t>
            </w:r>
          </w:p>
        </w:tc>
        <w:tc>
          <w:tcPr>
            <w:tcW w:w="1844" w:type="dxa"/>
          </w:tcPr>
          <w:p w:rsidR="003911C4" w:rsidRDefault="003911C4">
            <w:pPr>
              <w:spacing w:line="256" w:lineRule="exact"/>
              <w:ind w:left="9"/>
              <w:rPr>
                <w:rFonts w:ascii="Times New Roman" w:hAnsi="Times New Roman"/>
              </w:rPr>
            </w:pPr>
          </w:p>
        </w:tc>
      </w:tr>
    </w:tbl>
    <w:p w:rsidR="003911C4" w:rsidRDefault="003911C4">
      <w:pPr>
        <w:spacing w:after="160" w:line="259" w:lineRule="auto"/>
        <w:rPr>
          <w:rFonts w:eastAsia="Calibri"/>
          <w:sz w:val="2"/>
          <w:szCs w:val="2"/>
          <w:lang w:val="ru-RU"/>
        </w:rPr>
        <w:sectPr w:rsidR="003911C4">
          <w:pgSz w:w="16850" w:h="11910" w:orient="landscape"/>
          <w:pgMar w:top="560" w:right="560" w:bottom="1160" w:left="760" w:header="0" w:footer="974" w:gutter="0"/>
          <w:cols w:space="720"/>
          <w:docGrid w:linePitch="360"/>
        </w:sectPr>
      </w:pPr>
    </w:p>
    <w:tbl>
      <w:tblPr>
        <w:tblStyle w:val="TableNormal01"/>
        <w:tblpPr w:leftFromText="180" w:rightFromText="180" w:vertAnchor="text" w:horzAnchor="margin" w:tblpY="-21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4"/>
        <w:gridCol w:w="8413"/>
        <w:gridCol w:w="1085"/>
        <w:gridCol w:w="1844"/>
      </w:tblGrid>
      <w:tr w:rsidR="003911C4">
        <w:trPr>
          <w:trHeight w:val="277"/>
        </w:trPr>
        <w:tc>
          <w:tcPr>
            <w:tcW w:w="2093" w:type="dxa"/>
            <w:vMerge w:val="restart"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  <w:gridSpan w:val="2"/>
          </w:tcPr>
          <w:p w:rsidR="003911C4" w:rsidRDefault="00CA2DB7">
            <w:pPr>
              <w:spacing w:before="1" w:line="257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before="1" w:line="257" w:lineRule="exact"/>
              <w:ind w:left="9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4</w:t>
            </w:r>
          </w:p>
        </w:tc>
        <w:tc>
          <w:tcPr>
            <w:tcW w:w="1844" w:type="dxa"/>
            <w:vMerge w:val="restart"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6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  <w:gridSpan w:val="2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Упражнения</w:t>
            </w:r>
            <w:proofErr w:type="spellEnd"/>
            <w:r>
              <w:rPr>
                <w:rFonts w:ascii="Times New Roman" w:hAnsi="Times New Roman"/>
              </w:rPr>
              <w:t xml:space="preserve"> с </w:t>
            </w:r>
            <w:proofErr w:type="spellStart"/>
            <w:r>
              <w:rPr>
                <w:rFonts w:ascii="Times New Roman" w:hAnsi="Times New Roman"/>
              </w:rPr>
              <w:t>гантелями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  <w:gridSpan w:val="2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Упражнения на </w:t>
            </w:r>
            <w:proofErr w:type="spellStart"/>
            <w:r>
              <w:rPr>
                <w:rFonts w:ascii="Times New Roman" w:hAnsi="Times New Roman"/>
                <w:lang w:val="ru-RU"/>
              </w:rPr>
              <w:t>тренажерах</w:t>
            </w:r>
            <w:proofErr w:type="gramStart"/>
            <w:r>
              <w:rPr>
                <w:rFonts w:ascii="Times New Roman" w:hAnsi="Times New Roman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lang w:val="ru-RU"/>
              </w:rPr>
              <w:t>азвитие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силы.</w:t>
            </w:r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 w:val="restart"/>
          </w:tcPr>
          <w:p w:rsidR="003911C4" w:rsidRDefault="00CA2DB7">
            <w:pPr>
              <w:spacing w:line="275" w:lineRule="exact"/>
              <w:ind w:left="142" w:right="133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Тема 3.7</w:t>
            </w:r>
          </w:p>
          <w:p w:rsidR="003911C4" w:rsidRDefault="00CA2DB7">
            <w:pPr>
              <w:ind w:left="304" w:right="294" w:firstLine="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Прием контрольных нормативов. </w:t>
            </w:r>
          </w:p>
          <w:p w:rsidR="003911C4" w:rsidRDefault="003911C4">
            <w:pPr>
              <w:spacing w:line="257" w:lineRule="exact"/>
              <w:ind w:left="142" w:right="13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57" w:type="dxa"/>
            <w:gridSpan w:val="2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2</w:t>
            </w:r>
          </w:p>
        </w:tc>
        <w:tc>
          <w:tcPr>
            <w:tcW w:w="1844" w:type="dxa"/>
            <w:vMerge w:val="restart"/>
          </w:tcPr>
          <w:p w:rsidR="003911C4" w:rsidRDefault="003911C4">
            <w:pPr>
              <w:spacing w:line="270" w:lineRule="exact"/>
              <w:ind w:left="9"/>
              <w:rPr>
                <w:rFonts w:ascii="Times New Roman" w:hAnsi="Times New Roman"/>
              </w:rPr>
            </w:pPr>
          </w:p>
        </w:tc>
      </w:tr>
      <w:tr w:rsidR="003911C4">
        <w:trPr>
          <w:trHeight w:val="275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  <w:gridSpan w:val="2"/>
          </w:tcPr>
          <w:p w:rsidR="003911C4" w:rsidRDefault="00CA2DB7">
            <w:pPr>
              <w:spacing w:line="256" w:lineRule="exact"/>
              <w:ind w:left="108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занятия</w:t>
            </w:r>
            <w:proofErr w:type="spellEnd"/>
          </w:p>
        </w:tc>
        <w:tc>
          <w:tcPr>
            <w:tcW w:w="1085" w:type="dxa"/>
          </w:tcPr>
          <w:p w:rsidR="003911C4" w:rsidRDefault="00CA2DB7">
            <w:pPr>
              <w:spacing w:line="256" w:lineRule="exact"/>
              <w:ind w:left="9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551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57" w:type="dxa"/>
            <w:gridSpan w:val="2"/>
            <w:tcBorders>
              <w:bottom w:val="single" w:sz="6" w:space="0" w:color="000000"/>
            </w:tcBorders>
          </w:tcPr>
          <w:p w:rsidR="003911C4" w:rsidRDefault="00CA2DB7">
            <w:pPr>
              <w:spacing w:line="276" w:lineRule="exact"/>
              <w:ind w:left="108" w:right="91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Основные упражнения в каждом виде аэробики и атлетической гимнастики Подготовка к выполнению нормативов ГТО.</w:t>
            </w:r>
          </w:p>
        </w:tc>
        <w:tc>
          <w:tcPr>
            <w:tcW w:w="1085" w:type="dxa"/>
            <w:tcBorders>
              <w:bottom w:val="single" w:sz="6" w:space="0" w:color="000000"/>
            </w:tcBorders>
          </w:tcPr>
          <w:p w:rsidR="003911C4" w:rsidRDefault="00CA2DB7">
            <w:pPr>
              <w:spacing w:line="273" w:lineRule="exact"/>
              <w:ind w:left="9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gridAfter w:val="3"/>
          <w:wAfter w:w="11342" w:type="dxa"/>
          <w:trHeight w:val="784"/>
        </w:trPr>
        <w:tc>
          <w:tcPr>
            <w:tcW w:w="2093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911C4">
        <w:trPr>
          <w:trHeight w:val="275"/>
        </w:trPr>
        <w:tc>
          <w:tcPr>
            <w:tcW w:w="12350" w:type="dxa"/>
            <w:gridSpan w:val="3"/>
          </w:tcPr>
          <w:p w:rsidR="003911C4" w:rsidRDefault="00CA2DB7">
            <w:pPr>
              <w:spacing w:line="256" w:lineRule="exact"/>
              <w:ind w:left="107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Дифференцированный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зачет</w:t>
            </w:r>
            <w:proofErr w:type="spellEnd"/>
          </w:p>
        </w:tc>
        <w:tc>
          <w:tcPr>
            <w:tcW w:w="1085" w:type="dxa"/>
          </w:tcPr>
          <w:p w:rsidR="003911C4" w:rsidRDefault="003911C4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vMerge w:val="restart"/>
          </w:tcPr>
          <w:p w:rsidR="003911C4" w:rsidRDefault="003911C4">
            <w:pPr>
              <w:rPr>
                <w:rFonts w:ascii="Times New Roman" w:hAnsi="Times New Roman"/>
              </w:rPr>
            </w:pPr>
          </w:p>
        </w:tc>
      </w:tr>
      <w:tr w:rsidR="003911C4">
        <w:trPr>
          <w:trHeight w:val="278"/>
        </w:trPr>
        <w:tc>
          <w:tcPr>
            <w:tcW w:w="12350" w:type="dxa"/>
            <w:gridSpan w:val="3"/>
          </w:tcPr>
          <w:p w:rsidR="003911C4" w:rsidRDefault="00CA2DB7">
            <w:pPr>
              <w:spacing w:line="258" w:lineRule="exact"/>
              <w:ind w:left="10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Всего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1085" w:type="dxa"/>
          </w:tcPr>
          <w:p w:rsidR="003911C4" w:rsidRDefault="00CA2DB7">
            <w:pPr>
              <w:spacing w:line="258" w:lineRule="exact"/>
              <w:ind w:left="342" w:right="333"/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130</w:t>
            </w:r>
          </w:p>
        </w:tc>
        <w:tc>
          <w:tcPr>
            <w:tcW w:w="1844" w:type="dxa"/>
            <w:vMerge/>
            <w:tcBorders>
              <w:top w:val="none" w:sz="4" w:space="0" w:color="000000"/>
            </w:tcBorders>
          </w:tcPr>
          <w:p w:rsidR="003911C4" w:rsidRDefault="003911C4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3911C4" w:rsidRDefault="003911C4">
      <w:pPr>
        <w:spacing w:after="160" w:line="259" w:lineRule="auto"/>
        <w:rPr>
          <w:rFonts w:eastAsia="Calibri"/>
          <w:sz w:val="2"/>
          <w:szCs w:val="2"/>
          <w:lang w:val="ru-RU"/>
        </w:rPr>
        <w:sectPr w:rsidR="003911C4">
          <w:pgSz w:w="16850" w:h="11910" w:orient="landscape"/>
          <w:pgMar w:top="560" w:right="560" w:bottom="1160" w:left="760" w:header="0" w:footer="974" w:gutter="0"/>
          <w:cols w:space="720"/>
          <w:docGrid w:linePitch="360"/>
        </w:sectPr>
      </w:pPr>
    </w:p>
    <w:p w:rsidR="003911C4" w:rsidRDefault="00CA2DB7">
      <w:pPr>
        <w:spacing w:after="160" w:line="259" w:lineRule="auto"/>
        <w:jc w:val="center"/>
        <w:rPr>
          <w:rFonts w:eastAsia="Calibri"/>
          <w:b/>
          <w:bCs/>
          <w:szCs w:val="22"/>
          <w:lang w:val="ru-RU"/>
        </w:rPr>
      </w:pPr>
      <w:bookmarkStart w:id="47" w:name="3._условия_реализации_УЧЕБНОЙ_дисциплины"/>
      <w:bookmarkEnd w:id="42"/>
      <w:bookmarkEnd w:id="47"/>
      <w:r>
        <w:rPr>
          <w:rFonts w:eastAsiaTheme="minorHAnsi"/>
          <w:b/>
          <w:bCs/>
          <w:szCs w:val="22"/>
          <w:lang w:val="ru-RU"/>
        </w:rPr>
        <w:lastRenderedPageBreak/>
        <w:t>3. УСЛОВИЯ РЕАЛИЗАЦИИ УЧЕБНОЙ ДИСЦИПЛИНЫ</w:t>
      </w:r>
    </w:p>
    <w:p w:rsidR="003911C4" w:rsidRDefault="00CA2DB7">
      <w:pPr>
        <w:spacing w:line="259" w:lineRule="auto"/>
        <w:ind w:firstLine="709"/>
        <w:jc w:val="both"/>
        <w:rPr>
          <w:rFonts w:eastAsia="Calibri"/>
          <w:b/>
          <w:bCs/>
          <w:lang w:val="ru-RU"/>
        </w:rPr>
      </w:pPr>
      <w:r>
        <w:rPr>
          <w:rFonts w:eastAsiaTheme="minorHAnsi"/>
          <w:b/>
          <w:bCs/>
          <w:lang w:val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3911C4" w:rsidRDefault="00CA2DB7">
      <w:pPr>
        <w:spacing w:line="259" w:lineRule="auto"/>
        <w:ind w:firstLine="709"/>
        <w:jc w:val="both"/>
        <w:rPr>
          <w:rFonts w:eastAsia="Calibri"/>
          <w:lang w:val="ru-RU"/>
        </w:rPr>
      </w:pPr>
      <w:r>
        <w:rPr>
          <w:rFonts w:eastAsiaTheme="minorHAnsi"/>
          <w:bCs/>
          <w:lang w:val="ru-RU"/>
        </w:rPr>
        <w:t>Спортивный комплекс.</w:t>
      </w:r>
    </w:p>
    <w:p w:rsidR="003911C4" w:rsidRDefault="003911C4">
      <w:pPr>
        <w:spacing w:line="259" w:lineRule="auto"/>
        <w:ind w:firstLine="709"/>
        <w:jc w:val="both"/>
        <w:rPr>
          <w:rFonts w:eastAsia="Calibri"/>
          <w:bCs/>
          <w:lang w:val="ru-RU"/>
        </w:rPr>
      </w:pPr>
    </w:p>
    <w:p w:rsidR="003911C4" w:rsidRDefault="00CA2DB7">
      <w:pPr>
        <w:spacing w:line="259" w:lineRule="auto"/>
        <w:ind w:firstLine="709"/>
        <w:jc w:val="both"/>
        <w:rPr>
          <w:rFonts w:eastAsia="Calibri"/>
          <w:b/>
          <w:bCs/>
          <w:lang w:val="ru-RU"/>
        </w:rPr>
      </w:pPr>
      <w:r>
        <w:rPr>
          <w:rFonts w:eastAsiaTheme="minorHAnsi"/>
          <w:b/>
          <w:bCs/>
          <w:lang w:val="ru-RU"/>
        </w:rPr>
        <w:t>3.2. Информационное обеспечение реализации программы</w:t>
      </w:r>
    </w:p>
    <w:p w:rsidR="003911C4" w:rsidRDefault="00CA2DB7">
      <w:pPr>
        <w:spacing w:line="259" w:lineRule="auto"/>
        <w:ind w:firstLine="709"/>
        <w:jc w:val="both"/>
        <w:rPr>
          <w:rFonts w:eastAsia="Calibri"/>
          <w:bCs/>
          <w:lang w:val="ru-RU"/>
        </w:rPr>
      </w:pPr>
      <w:r>
        <w:rPr>
          <w:rFonts w:eastAsiaTheme="minorHAnsi"/>
          <w:bCs/>
          <w:lang w:val="ru-RU"/>
        </w:rPr>
        <w:t>Для реализации программы библиотечный фонд образовательной организации должен иметь п</w:t>
      </w:r>
      <w:r>
        <w:rPr>
          <w:rFonts w:eastAsiaTheme="minorHAnsi"/>
          <w:lang w:val="ru-RU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eastAsiaTheme="minorHAnsi"/>
          <w:bCs/>
          <w:lang w:val="ru-RU"/>
        </w:rPr>
        <w:t>библиотечного фонда образовательной орган</w:t>
      </w:r>
      <w:r>
        <w:rPr>
          <w:rFonts w:eastAsiaTheme="minorHAnsi"/>
          <w:bCs/>
          <w:lang w:val="ru-RU"/>
        </w:rPr>
        <w:t xml:space="preserve">изацией </w:t>
      </w:r>
      <w:proofErr w:type="gramStart"/>
      <w:r>
        <w:rPr>
          <w:rFonts w:eastAsiaTheme="minorHAnsi"/>
          <w:bCs/>
          <w:lang w:val="ru-RU"/>
        </w:rPr>
        <w:t>выбирается не менее одного издания</w:t>
      </w:r>
      <w:proofErr w:type="gramEnd"/>
      <w:r>
        <w:rPr>
          <w:rFonts w:eastAsiaTheme="minorHAnsi"/>
          <w:bCs/>
          <w:lang w:val="ru-RU"/>
        </w:rP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3911C4" w:rsidRDefault="003911C4">
      <w:pPr>
        <w:spacing w:line="259" w:lineRule="auto"/>
        <w:ind w:firstLine="709"/>
        <w:jc w:val="both"/>
        <w:rPr>
          <w:rFonts w:eastAsia="Calibri"/>
          <w:lang w:val="ru-RU"/>
        </w:rPr>
      </w:pPr>
    </w:p>
    <w:p w:rsidR="003911C4" w:rsidRDefault="00CA2DB7">
      <w:pPr>
        <w:spacing w:line="259" w:lineRule="auto"/>
        <w:ind w:firstLine="709"/>
        <w:jc w:val="both"/>
        <w:rPr>
          <w:rFonts w:eastAsia="Calibri"/>
          <w:b/>
          <w:lang w:val="ru-RU"/>
        </w:rPr>
      </w:pPr>
      <w:r>
        <w:rPr>
          <w:rFonts w:eastAsiaTheme="minorHAnsi"/>
          <w:b/>
          <w:lang w:val="ru-RU"/>
        </w:rPr>
        <w:t>3.2.1. Основные печатные и электронные издания</w:t>
      </w:r>
    </w:p>
    <w:p w:rsidR="003911C4" w:rsidRDefault="00CA2DB7">
      <w:pPr>
        <w:spacing w:line="259" w:lineRule="auto"/>
        <w:ind w:firstLine="709"/>
        <w:contextualSpacing/>
        <w:jc w:val="both"/>
        <w:rPr>
          <w:rFonts w:eastAsia="Calibri"/>
          <w:lang w:val="ru-RU"/>
        </w:rPr>
      </w:pPr>
      <w:r>
        <w:rPr>
          <w:rFonts w:eastAsiaTheme="minorHAnsi"/>
          <w:lang w:val="ru-RU"/>
        </w:rPr>
        <w:t>1. Физическая культура</w:t>
      </w:r>
      <w:r>
        <w:rPr>
          <w:rFonts w:eastAsiaTheme="minorHAnsi"/>
          <w:lang w:val="ru-RU"/>
        </w:rPr>
        <w:t xml:space="preserve">: учебное пособие для среднего профессионального образования / Е. В. </w:t>
      </w:r>
      <w:proofErr w:type="spellStart"/>
      <w:r>
        <w:rPr>
          <w:rFonts w:eastAsiaTheme="minorHAnsi"/>
          <w:lang w:val="ru-RU"/>
        </w:rPr>
        <w:t>Конеева</w:t>
      </w:r>
      <w:proofErr w:type="spellEnd"/>
      <w:r>
        <w:rPr>
          <w:rFonts w:eastAsiaTheme="minorHAnsi"/>
          <w:lang w:val="ru-RU"/>
        </w:rPr>
        <w:t xml:space="preserve"> [и др.]; под редакцией Е. В. </w:t>
      </w:r>
      <w:proofErr w:type="spellStart"/>
      <w:r>
        <w:rPr>
          <w:rFonts w:eastAsiaTheme="minorHAnsi"/>
          <w:lang w:val="ru-RU"/>
        </w:rPr>
        <w:t>Конеевой</w:t>
      </w:r>
      <w:proofErr w:type="spellEnd"/>
      <w:r>
        <w:rPr>
          <w:rFonts w:eastAsiaTheme="minorHAnsi"/>
          <w:lang w:val="ru-RU"/>
        </w:rPr>
        <w:t xml:space="preserve">. — 2-е изд., </w:t>
      </w:r>
      <w:proofErr w:type="spellStart"/>
      <w:r>
        <w:rPr>
          <w:rFonts w:eastAsiaTheme="minorHAnsi"/>
          <w:lang w:val="ru-RU"/>
        </w:rPr>
        <w:t>перераб</w:t>
      </w:r>
      <w:proofErr w:type="spellEnd"/>
      <w:r>
        <w:rPr>
          <w:rFonts w:eastAsiaTheme="minorHAnsi"/>
          <w:lang w:val="ru-RU"/>
        </w:rPr>
        <w:t xml:space="preserve">. </w:t>
      </w:r>
      <w:r>
        <w:rPr>
          <w:rFonts w:eastAsiaTheme="minorHAnsi"/>
          <w:lang w:val="ru-RU"/>
        </w:rPr>
        <w:br/>
        <w:t xml:space="preserve">и доп. — Москва: Издательство </w:t>
      </w:r>
      <w:proofErr w:type="spellStart"/>
      <w:r>
        <w:rPr>
          <w:rFonts w:eastAsiaTheme="minorHAnsi"/>
          <w:lang w:val="ru-RU"/>
        </w:rPr>
        <w:t>Юрайт</w:t>
      </w:r>
      <w:proofErr w:type="spellEnd"/>
      <w:r>
        <w:rPr>
          <w:rFonts w:eastAsiaTheme="minorHAnsi"/>
          <w:lang w:val="ru-RU"/>
        </w:rPr>
        <w:t>, 2021. — 599 с. — (Профессиональное образование). — ISBN 978-5-534-13554-1. — Текс</w:t>
      </w:r>
      <w:r>
        <w:rPr>
          <w:rFonts w:eastAsiaTheme="minorHAnsi"/>
          <w:lang w:val="ru-RU"/>
        </w:rPr>
        <w:t xml:space="preserve">т: электронный // ЭБС </w:t>
      </w:r>
      <w:proofErr w:type="spellStart"/>
      <w:r>
        <w:rPr>
          <w:rFonts w:eastAsiaTheme="minorHAnsi"/>
          <w:lang w:val="ru-RU"/>
        </w:rPr>
        <w:t>Юрайт</w:t>
      </w:r>
      <w:proofErr w:type="spellEnd"/>
      <w:r>
        <w:rPr>
          <w:rFonts w:eastAsiaTheme="minorHAnsi"/>
          <w:lang w:val="ru-RU"/>
        </w:rPr>
        <w:t xml:space="preserve"> [сайт]. — URL: https://urait.ru/bcode/475342</w:t>
      </w:r>
    </w:p>
    <w:p w:rsidR="003911C4" w:rsidRDefault="00CA2DB7">
      <w:pPr>
        <w:spacing w:line="259" w:lineRule="auto"/>
        <w:ind w:firstLine="709"/>
        <w:contextualSpacing/>
        <w:jc w:val="both"/>
        <w:rPr>
          <w:rFonts w:eastAsia="Calibri"/>
          <w:lang w:val="ru-RU"/>
        </w:rPr>
      </w:pPr>
      <w:r>
        <w:rPr>
          <w:rFonts w:eastAsiaTheme="minorHAnsi"/>
          <w:lang w:val="ru-RU"/>
        </w:rPr>
        <w:t xml:space="preserve">2. </w:t>
      </w:r>
      <w:proofErr w:type="spellStart"/>
      <w:r>
        <w:rPr>
          <w:rFonts w:eastAsiaTheme="minorHAnsi"/>
          <w:lang w:val="ru-RU"/>
        </w:rPr>
        <w:t>Жданкина</w:t>
      </w:r>
      <w:proofErr w:type="spellEnd"/>
      <w:r>
        <w:rPr>
          <w:rFonts w:eastAsiaTheme="minorHAnsi"/>
          <w:lang w:val="ru-RU"/>
        </w:rPr>
        <w:t xml:space="preserve">, Е. Ф.  Физическая культура. Лыжная подготовка: учебное пособие для среднего профессионального образования / Е. Ф. </w:t>
      </w:r>
      <w:proofErr w:type="spellStart"/>
      <w:r>
        <w:rPr>
          <w:rFonts w:eastAsiaTheme="minorHAnsi"/>
          <w:lang w:val="ru-RU"/>
        </w:rPr>
        <w:t>Жданкина</w:t>
      </w:r>
      <w:proofErr w:type="spellEnd"/>
      <w:r>
        <w:rPr>
          <w:rFonts w:eastAsiaTheme="minorHAnsi"/>
          <w:lang w:val="ru-RU"/>
        </w:rPr>
        <w:t xml:space="preserve">, И. М. Добрынин; под научной редакцией С. В. </w:t>
      </w:r>
      <w:proofErr w:type="spellStart"/>
      <w:r>
        <w:rPr>
          <w:rFonts w:eastAsiaTheme="minorHAnsi"/>
          <w:lang w:val="ru-RU"/>
        </w:rPr>
        <w:t>Но</w:t>
      </w:r>
      <w:r>
        <w:rPr>
          <w:rFonts w:eastAsiaTheme="minorHAnsi"/>
          <w:lang w:val="ru-RU"/>
        </w:rPr>
        <w:t>ваковского</w:t>
      </w:r>
      <w:proofErr w:type="spellEnd"/>
      <w:r>
        <w:rPr>
          <w:rFonts w:eastAsiaTheme="minorHAnsi"/>
          <w:lang w:val="ru-RU"/>
        </w:rPr>
        <w:t xml:space="preserve">. — Москва: Издательство </w:t>
      </w:r>
      <w:proofErr w:type="spellStart"/>
      <w:r>
        <w:rPr>
          <w:rFonts w:eastAsiaTheme="minorHAnsi"/>
          <w:lang w:val="ru-RU"/>
        </w:rPr>
        <w:t>Юрайт</w:t>
      </w:r>
      <w:proofErr w:type="spellEnd"/>
      <w:r>
        <w:rPr>
          <w:rFonts w:eastAsiaTheme="minorHAnsi"/>
          <w:lang w:val="ru-RU"/>
        </w:rPr>
        <w:t xml:space="preserve">, 2020. — 125 с. — (Профессиональное образование). — ISBN 978-5-534-10154-6. — Текст: электронный // ЭБС </w:t>
      </w:r>
      <w:proofErr w:type="spellStart"/>
      <w:r>
        <w:rPr>
          <w:rFonts w:eastAsiaTheme="minorHAnsi"/>
          <w:lang w:val="ru-RU"/>
        </w:rPr>
        <w:t>Юрайт</w:t>
      </w:r>
      <w:proofErr w:type="spellEnd"/>
      <w:r>
        <w:rPr>
          <w:rFonts w:eastAsiaTheme="minorHAnsi"/>
          <w:lang w:val="ru-RU"/>
        </w:rPr>
        <w:t xml:space="preserve"> [сайт]. — URL: https://urait.ru/bcode/453245</w:t>
      </w:r>
    </w:p>
    <w:p w:rsidR="003911C4" w:rsidRDefault="00CA2DB7">
      <w:pPr>
        <w:spacing w:line="259" w:lineRule="auto"/>
        <w:ind w:firstLine="709"/>
        <w:contextualSpacing/>
        <w:jc w:val="both"/>
        <w:rPr>
          <w:rFonts w:eastAsia="Calibri"/>
          <w:lang w:val="ru-RU"/>
        </w:rPr>
      </w:pPr>
      <w:r>
        <w:rPr>
          <w:rFonts w:eastAsiaTheme="minorHAnsi"/>
          <w:lang w:val="ru-RU"/>
        </w:rPr>
        <w:t>3. Элективные курсы по физической культуре. Практическая под</w:t>
      </w:r>
      <w:r>
        <w:rPr>
          <w:rFonts w:eastAsiaTheme="minorHAnsi"/>
          <w:lang w:val="ru-RU"/>
        </w:rPr>
        <w:t xml:space="preserve">готовка: учебное пособие для среднего профессионального образования / А. А. Зайцев, В. Ф. Зайцева, </w:t>
      </w:r>
      <w:r>
        <w:rPr>
          <w:rFonts w:eastAsiaTheme="minorHAnsi"/>
          <w:lang w:val="ru-RU"/>
        </w:rPr>
        <w:br/>
        <w:t xml:space="preserve">С. Я. Луценко, Э. В. Мануйленко. — 2-е изд., </w:t>
      </w:r>
      <w:proofErr w:type="spellStart"/>
      <w:r>
        <w:rPr>
          <w:rFonts w:eastAsiaTheme="minorHAnsi"/>
          <w:lang w:val="ru-RU"/>
        </w:rPr>
        <w:t>перераб</w:t>
      </w:r>
      <w:proofErr w:type="spellEnd"/>
      <w:r>
        <w:rPr>
          <w:rFonts w:eastAsiaTheme="minorHAnsi"/>
          <w:lang w:val="ru-RU"/>
        </w:rPr>
        <w:t xml:space="preserve">. и доп. — Москва: Издательство </w:t>
      </w:r>
      <w:proofErr w:type="spellStart"/>
      <w:r>
        <w:rPr>
          <w:rFonts w:eastAsiaTheme="minorHAnsi"/>
          <w:lang w:val="ru-RU"/>
        </w:rPr>
        <w:t>Юрайт</w:t>
      </w:r>
      <w:proofErr w:type="spellEnd"/>
      <w:r>
        <w:rPr>
          <w:rFonts w:eastAsiaTheme="minorHAnsi"/>
          <w:lang w:val="ru-RU"/>
        </w:rPr>
        <w:t>, 2021. — 227 с. — (Профессиональное образование). — ISBN 978-5-534</w:t>
      </w:r>
      <w:r>
        <w:rPr>
          <w:rFonts w:eastAsiaTheme="minorHAnsi"/>
          <w:lang w:val="ru-RU"/>
        </w:rPr>
        <w:t xml:space="preserve">-13379-0. — Текст: электронный // ЭБС </w:t>
      </w:r>
      <w:proofErr w:type="spellStart"/>
      <w:r>
        <w:rPr>
          <w:rFonts w:eastAsiaTheme="minorHAnsi"/>
          <w:lang w:val="ru-RU"/>
        </w:rPr>
        <w:t>Юрайт</w:t>
      </w:r>
      <w:proofErr w:type="spellEnd"/>
      <w:r>
        <w:rPr>
          <w:rFonts w:eastAsiaTheme="minorHAnsi"/>
          <w:lang w:val="ru-RU"/>
        </w:rPr>
        <w:t xml:space="preserve"> [сайт]. — URL: https://urait.ru/bcode/476678</w:t>
      </w:r>
    </w:p>
    <w:p w:rsidR="003911C4" w:rsidRDefault="00CA2DB7">
      <w:pPr>
        <w:spacing w:line="259" w:lineRule="auto"/>
        <w:ind w:firstLine="709"/>
        <w:contextualSpacing/>
        <w:jc w:val="both"/>
        <w:rPr>
          <w:rFonts w:eastAsia="Calibri"/>
          <w:lang w:val="ru-RU"/>
        </w:rPr>
      </w:pPr>
      <w:r>
        <w:rPr>
          <w:rFonts w:eastAsiaTheme="minorHAnsi"/>
          <w:lang w:val="ru-RU"/>
        </w:rPr>
        <w:t xml:space="preserve">4. Быченков, С. В. Физическая культура: учебное пособие для СПО / С. В. Быченков, О. В. </w:t>
      </w:r>
      <w:proofErr w:type="spellStart"/>
      <w:r>
        <w:rPr>
          <w:rFonts w:eastAsiaTheme="minorHAnsi"/>
          <w:lang w:val="ru-RU"/>
        </w:rPr>
        <w:t>Везеницын</w:t>
      </w:r>
      <w:proofErr w:type="spellEnd"/>
      <w:r>
        <w:rPr>
          <w:rFonts w:eastAsiaTheme="minorHAnsi"/>
          <w:lang w:val="ru-RU"/>
        </w:rPr>
        <w:t>. — 2-е изд. — Саратов: Профобразование, Ай Пи Эр Медиа, 2018. — 122 c</w:t>
      </w:r>
      <w:r>
        <w:rPr>
          <w:rFonts w:eastAsiaTheme="minorHAnsi"/>
          <w:lang w:val="ru-RU"/>
        </w:rPr>
        <w:t xml:space="preserve">. — ISBN 978-5-4486-0374-7, 978-5-4488-0195-2. — Текст: электронный // Электронный ресурс цифровой образовательной среды СПО </w:t>
      </w:r>
      <w:proofErr w:type="spellStart"/>
      <w:r>
        <w:rPr>
          <w:rFonts w:eastAsiaTheme="minorHAnsi"/>
          <w:lang w:val="ru-RU"/>
        </w:rPr>
        <w:t>PROFобразование</w:t>
      </w:r>
      <w:proofErr w:type="spellEnd"/>
      <w:proofErr w:type="gramStart"/>
      <w:r>
        <w:rPr>
          <w:rFonts w:eastAsiaTheme="minorHAnsi"/>
          <w:lang w:val="ru-RU"/>
        </w:rPr>
        <w:t xml:space="preserve"> :</w:t>
      </w:r>
      <w:proofErr w:type="gramEnd"/>
      <w:r>
        <w:rPr>
          <w:rFonts w:eastAsiaTheme="minorHAnsi"/>
          <w:lang w:val="ru-RU"/>
        </w:rPr>
        <w:t xml:space="preserve"> [сайт]. — URL: </w:t>
      </w:r>
      <w:hyperlink r:id="rId53" w:tooltip="https://profspo.ru/books/77006" w:history="1">
        <w:r>
          <w:rPr>
            <w:rFonts w:eastAsiaTheme="minorHAnsi"/>
            <w:color w:val="0000FF"/>
            <w:u w:val="single"/>
            <w:lang w:val="ru-RU"/>
          </w:rPr>
          <w:t>https://profspo</w:t>
        </w:r>
        <w:r>
          <w:rPr>
            <w:rFonts w:eastAsiaTheme="minorHAnsi"/>
            <w:color w:val="0000FF"/>
            <w:u w:val="single"/>
            <w:lang w:val="ru-RU"/>
          </w:rPr>
          <w:t>.ru/books/77006</w:t>
        </w:r>
      </w:hyperlink>
    </w:p>
    <w:p w:rsidR="003911C4" w:rsidRDefault="00CA2DB7">
      <w:pPr>
        <w:spacing w:line="259" w:lineRule="auto"/>
        <w:ind w:firstLine="709"/>
        <w:contextualSpacing/>
        <w:jc w:val="both"/>
        <w:rPr>
          <w:rFonts w:eastAsia="Calibri"/>
          <w:lang w:val="ru-RU"/>
        </w:rPr>
      </w:pPr>
      <w:r>
        <w:rPr>
          <w:rFonts w:eastAsiaTheme="minorHAnsi"/>
          <w:lang w:val="ru-RU"/>
        </w:rPr>
        <w:t>5</w:t>
      </w:r>
      <w:r>
        <w:rPr>
          <w:rFonts w:eastAsiaTheme="minorHAnsi"/>
          <w:lang w:val="ru-RU"/>
        </w:rPr>
        <w:t xml:space="preserve">. </w:t>
      </w:r>
      <w:proofErr w:type="spellStart"/>
      <w:r>
        <w:rPr>
          <w:rFonts w:eastAsiaTheme="minorHAnsi"/>
          <w:lang w:val="ru-RU"/>
        </w:rPr>
        <w:t>Бардамов</w:t>
      </w:r>
      <w:proofErr w:type="spellEnd"/>
      <w:r>
        <w:rPr>
          <w:rFonts w:eastAsiaTheme="minorHAnsi"/>
          <w:lang w:val="ru-RU"/>
        </w:rPr>
        <w:t xml:space="preserve">, Г. Б. Базовая подготовка к сдаче нормативов комплекса ГТО / Г. Б. </w:t>
      </w:r>
      <w:proofErr w:type="spellStart"/>
      <w:r>
        <w:rPr>
          <w:rFonts w:eastAsiaTheme="minorHAnsi"/>
          <w:lang w:val="ru-RU"/>
        </w:rPr>
        <w:t>Бардамов</w:t>
      </w:r>
      <w:proofErr w:type="spellEnd"/>
      <w:r>
        <w:rPr>
          <w:rFonts w:eastAsiaTheme="minorHAnsi"/>
          <w:lang w:val="ru-RU"/>
        </w:rPr>
        <w:t xml:space="preserve">, А. Г. </w:t>
      </w:r>
      <w:proofErr w:type="spellStart"/>
      <w:r>
        <w:rPr>
          <w:rFonts w:eastAsiaTheme="minorHAnsi"/>
          <w:lang w:val="ru-RU"/>
        </w:rPr>
        <w:t>Шаргаев</w:t>
      </w:r>
      <w:proofErr w:type="spellEnd"/>
      <w:r>
        <w:rPr>
          <w:rFonts w:eastAsiaTheme="minorHAnsi"/>
          <w:lang w:val="ru-RU"/>
        </w:rPr>
        <w:t xml:space="preserve">, С. В. </w:t>
      </w:r>
      <w:proofErr w:type="spellStart"/>
      <w:r>
        <w:rPr>
          <w:rFonts w:eastAsiaTheme="minorHAnsi"/>
          <w:lang w:val="ru-RU"/>
        </w:rPr>
        <w:t>Бадлуева</w:t>
      </w:r>
      <w:proofErr w:type="spellEnd"/>
      <w:r>
        <w:rPr>
          <w:rFonts w:eastAsiaTheme="minorHAnsi"/>
          <w:lang w:val="ru-RU"/>
        </w:rPr>
        <w:t>. — Санкт-Петербург: Лань, 2022. — 144 с. — ISBN 978-5-507-44133-4. — Текст</w:t>
      </w:r>
      <w:proofErr w:type="gramStart"/>
      <w:r>
        <w:rPr>
          <w:rFonts w:eastAsiaTheme="minorHAnsi"/>
          <w:lang w:val="ru-RU"/>
        </w:rPr>
        <w:t> :</w:t>
      </w:r>
      <w:proofErr w:type="gramEnd"/>
      <w:r>
        <w:rPr>
          <w:rFonts w:eastAsiaTheme="minorHAnsi"/>
          <w:lang w:val="ru-RU"/>
        </w:rPr>
        <w:t xml:space="preserve"> электронный // Лань: электронно-библиотечная система. — URL: </w:t>
      </w:r>
      <w:hyperlink r:id="rId54" w:tooltip="https://e.lanbook.com/book/255971" w:history="1">
        <w:r>
          <w:rPr>
            <w:rFonts w:eastAsiaTheme="minorHAnsi"/>
            <w:color w:val="0000FF"/>
            <w:u w:val="single"/>
            <w:lang w:val="ru-RU"/>
          </w:rPr>
          <w:t>https://e.lanbook.com/book/255971</w:t>
        </w:r>
      </w:hyperlink>
      <w:r>
        <w:rPr>
          <w:rFonts w:eastAsiaTheme="minorHAnsi"/>
          <w:lang w:val="ru-RU"/>
        </w:rPr>
        <w:t xml:space="preserve"> .</w:t>
      </w:r>
    </w:p>
    <w:p w:rsidR="003911C4" w:rsidRDefault="00CA2DB7">
      <w:pPr>
        <w:spacing w:line="259" w:lineRule="auto"/>
        <w:ind w:firstLine="709"/>
        <w:contextualSpacing/>
        <w:jc w:val="both"/>
        <w:rPr>
          <w:rFonts w:eastAsia="Calibri"/>
          <w:lang w:val="ru-RU"/>
        </w:rPr>
      </w:pPr>
      <w:r>
        <w:rPr>
          <w:rFonts w:eastAsiaTheme="minorHAnsi"/>
          <w:lang w:val="ru-RU"/>
        </w:rPr>
        <w:t xml:space="preserve">6. Базовые и новые виды физкультурно-спортивной деятельности: спортивные игры / В. П. Овчинников, А. М. Фокин, О. А. </w:t>
      </w:r>
      <w:proofErr w:type="spellStart"/>
      <w:r>
        <w:rPr>
          <w:rFonts w:eastAsiaTheme="minorHAnsi"/>
          <w:lang w:val="ru-RU"/>
        </w:rPr>
        <w:t>Габов</w:t>
      </w:r>
      <w:proofErr w:type="spellEnd"/>
      <w:r>
        <w:rPr>
          <w:rFonts w:eastAsiaTheme="minorHAnsi"/>
          <w:lang w:val="ru-RU"/>
        </w:rPr>
        <w:t xml:space="preserve"> [и др.];</w:t>
      </w:r>
      <w:r>
        <w:rPr>
          <w:rFonts w:eastAsiaTheme="minorHAnsi"/>
          <w:lang w:val="ru-RU"/>
        </w:rPr>
        <w:t xml:space="preserve"> Под ред.: Овчинников В. П.. — Санкт-Петербург: Лань, 2023. — 152 с. — ISBN 978-5-507-45118-0. — Текст: электронный // Лань: электронно-библиотечная система. — URL: </w:t>
      </w:r>
      <w:hyperlink r:id="rId55" w:tooltip="https://e.lanbook.com/book/284144" w:history="1">
        <w:r>
          <w:rPr>
            <w:rFonts w:eastAsiaTheme="minorHAnsi"/>
            <w:color w:val="0000FF"/>
            <w:u w:val="single"/>
            <w:lang w:val="ru-RU"/>
          </w:rPr>
          <w:t>ht</w:t>
        </w:r>
        <w:r>
          <w:rPr>
            <w:rFonts w:eastAsiaTheme="minorHAnsi"/>
            <w:color w:val="0000FF"/>
            <w:u w:val="single"/>
            <w:lang w:val="ru-RU"/>
          </w:rPr>
          <w:t>tps://e.lanbook.com/book/284144</w:t>
        </w:r>
      </w:hyperlink>
      <w:r>
        <w:rPr>
          <w:rFonts w:eastAsiaTheme="minorHAnsi"/>
          <w:lang w:val="ru-RU"/>
        </w:rPr>
        <w:t xml:space="preserve"> .</w:t>
      </w:r>
    </w:p>
    <w:p w:rsidR="003911C4" w:rsidRDefault="00CA2DB7">
      <w:pPr>
        <w:spacing w:line="259" w:lineRule="auto"/>
        <w:ind w:firstLine="709"/>
        <w:contextualSpacing/>
        <w:jc w:val="both"/>
        <w:rPr>
          <w:rFonts w:eastAsia="Calibri"/>
          <w:bCs/>
          <w:lang w:val="ru-RU"/>
        </w:rPr>
      </w:pPr>
      <w:r>
        <w:rPr>
          <w:rFonts w:eastAsiaTheme="minorHAnsi"/>
          <w:bCs/>
          <w:lang w:val="ru-RU"/>
        </w:rPr>
        <w:t xml:space="preserve">7. </w:t>
      </w:r>
      <w:proofErr w:type="spellStart"/>
      <w:r>
        <w:rPr>
          <w:rFonts w:eastAsiaTheme="minorHAnsi"/>
          <w:bCs/>
          <w:lang w:val="ru-RU"/>
        </w:rPr>
        <w:t>Журин</w:t>
      </w:r>
      <w:proofErr w:type="spellEnd"/>
      <w:r>
        <w:rPr>
          <w:rFonts w:eastAsiaTheme="minorHAnsi"/>
          <w:bCs/>
          <w:lang w:val="ru-RU"/>
        </w:rPr>
        <w:t xml:space="preserve">, А. В. Волейбол. Техника игры / А. В. </w:t>
      </w:r>
      <w:proofErr w:type="spellStart"/>
      <w:r>
        <w:rPr>
          <w:rFonts w:eastAsiaTheme="minorHAnsi"/>
          <w:bCs/>
          <w:lang w:val="ru-RU"/>
        </w:rPr>
        <w:t>Журин</w:t>
      </w:r>
      <w:proofErr w:type="spellEnd"/>
      <w:r>
        <w:rPr>
          <w:rFonts w:eastAsiaTheme="minorHAnsi"/>
          <w:bCs/>
          <w:lang w:val="ru-RU"/>
        </w:rPr>
        <w:t xml:space="preserve">. — 3-е изд., стер. — Санкт-Петербург: Лань, 2023. — 56 с. — ISBN 978-5-507-46039-7. — Текст: электронный // Лань: электронно-библиотечная система. — URL: </w:t>
      </w:r>
      <w:hyperlink r:id="rId56" w:tooltip="https://e.lanbook.com/book/295964" w:history="1">
        <w:r>
          <w:rPr>
            <w:rFonts w:eastAsiaTheme="minorHAnsi"/>
            <w:bCs/>
            <w:color w:val="0000FF"/>
            <w:u w:val="single"/>
            <w:lang w:val="ru-RU"/>
          </w:rPr>
          <w:t>https://e.lanbook.com/book/295964</w:t>
        </w:r>
      </w:hyperlink>
      <w:r>
        <w:rPr>
          <w:rFonts w:eastAsiaTheme="minorHAnsi"/>
          <w:bCs/>
          <w:lang w:val="ru-RU"/>
        </w:rPr>
        <w:t xml:space="preserve"> .</w:t>
      </w:r>
    </w:p>
    <w:p w:rsidR="003911C4" w:rsidRDefault="00CA2DB7">
      <w:pPr>
        <w:spacing w:line="259" w:lineRule="auto"/>
        <w:ind w:firstLine="709"/>
        <w:contextualSpacing/>
        <w:jc w:val="both"/>
        <w:rPr>
          <w:rFonts w:eastAsia="Calibri"/>
          <w:bCs/>
          <w:lang w:val="ru-RU"/>
        </w:rPr>
      </w:pPr>
      <w:r>
        <w:rPr>
          <w:rFonts w:eastAsiaTheme="minorHAnsi"/>
          <w:bCs/>
          <w:lang w:val="ru-RU"/>
        </w:rPr>
        <w:t xml:space="preserve">8. </w:t>
      </w:r>
      <w:proofErr w:type="spellStart"/>
      <w:r>
        <w:rPr>
          <w:rFonts w:eastAsiaTheme="minorHAnsi"/>
          <w:bCs/>
          <w:lang w:val="ru-RU"/>
        </w:rPr>
        <w:t>Садовникова</w:t>
      </w:r>
      <w:proofErr w:type="spellEnd"/>
      <w:r>
        <w:rPr>
          <w:rFonts w:eastAsiaTheme="minorHAnsi"/>
          <w:bCs/>
          <w:lang w:val="ru-RU"/>
        </w:rPr>
        <w:t xml:space="preserve">, Л. А. Физическая культура для студентов, занимающихся в специальной медицинской группе: учебное пособие для </w:t>
      </w:r>
      <w:proofErr w:type="spellStart"/>
      <w:r>
        <w:rPr>
          <w:rFonts w:eastAsiaTheme="minorHAnsi"/>
          <w:bCs/>
          <w:lang w:val="ru-RU"/>
        </w:rPr>
        <w:t>спо</w:t>
      </w:r>
      <w:proofErr w:type="spellEnd"/>
      <w:r>
        <w:rPr>
          <w:rFonts w:eastAsiaTheme="minorHAnsi"/>
          <w:bCs/>
          <w:lang w:val="ru-RU"/>
        </w:rPr>
        <w:t xml:space="preserve"> / Л. А. </w:t>
      </w:r>
      <w:proofErr w:type="spellStart"/>
      <w:r>
        <w:rPr>
          <w:rFonts w:eastAsiaTheme="minorHAnsi"/>
          <w:bCs/>
          <w:lang w:val="ru-RU"/>
        </w:rPr>
        <w:t>Садовников</w:t>
      </w:r>
      <w:r>
        <w:rPr>
          <w:rFonts w:eastAsiaTheme="minorHAnsi"/>
          <w:bCs/>
          <w:lang w:val="ru-RU"/>
        </w:rPr>
        <w:t>а</w:t>
      </w:r>
      <w:proofErr w:type="spellEnd"/>
      <w:r>
        <w:rPr>
          <w:rFonts w:eastAsiaTheme="minorHAnsi"/>
          <w:bCs/>
          <w:lang w:val="ru-RU"/>
        </w:rPr>
        <w:t xml:space="preserve">. — 2-е </w:t>
      </w:r>
      <w:r>
        <w:rPr>
          <w:rFonts w:eastAsiaTheme="minorHAnsi"/>
          <w:bCs/>
          <w:lang w:val="ru-RU"/>
        </w:rPr>
        <w:lastRenderedPageBreak/>
        <w:t xml:space="preserve">изд., стер. — Санкт-Петербург: Лань, 2021. — 60 с. — ISBN 978-5-8114-7201-7. — Текст: электронный // Лань: электронно-библиотечная система. — URL: </w:t>
      </w:r>
      <w:hyperlink r:id="rId57" w:tooltip="https://e.lanbook.com/book/156380" w:history="1">
        <w:r>
          <w:rPr>
            <w:rFonts w:eastAsiaTheme="minorHAnsi"/>
            <w:bCs/>
            <w:color w:val="0000FF"/>
            <w:u w:val="single"/>
            <w:lang w:val="ru-RU"/>
          </w:rPr>
          <w:t>https://e.l</w:t>
        </w:r>
        <w:r>
          <w:rPr>
            <w:rFonts w:eastAsiaTheme="minorHAnsi"/>
            <w:bCs/>
            <w:color w:val="0000FF"/>
            <w:u w:val="single"/>
            <w:lang w:val="ru-RU"/>
          </w:rPr>
          <w:t>anbook.com/book/156380</w:t>
        </w:r>
      </w:hyperlink>
      <w:r>
        <w:rPr>
          <w:rFonts w:eastAsiaTheme="minorHAnsi"/>
          <w:bCs/>
          <w:lang w:val="ru-RU"/>
        </w:rPr>
        <w:t xml:space="preserve"> .</w:t>
      </w:r>
    </w:p>
    <w:p w:rsidR="003911C4" w:rsidRDefault="003911C4">
      <w:pPr>
        <w:spacing w:line="259" w:lineRule="auto"/>
        <w:ind w:firstLine="709"/>
        <w:contextualSpacing/>
        <w:jc w:val="both"/>
        <w:rPr>
          <w:rFonts w:eastAsia="Calibri"/>
          <w:lang w:val="ru-RU"/>
        </w:rPr>
      </w:pPr>
    </w:p>
    <w:p w:rsidR="003911C4" w:rsidRDefault="00CA2DB7">
      <w:pPr>
        <w:spacing w:line="259" w:lineRule="auto"/>
        <w:ind w:firstLine="709"/>
        <w:contextualSpacing/>
        <w:jc w:val="both"/>
        <w:rPr>
          <w:rFonts w:eastAsia="Calibri"/>
          <w:bCs/>
          <w:lang w:val="ru-RU"/>
        </w:rPr>
      </w:pPr>
      <w:r>
        <w:rPr>
          <w:rFonts w:eastAsiaTheme="minorHAnsi"/>
          <w:b/>
          <w:bCs/>
          <w:lang w:val="ru-RU"/>
        </w:rPr>
        <w:t>3.2.2. Дополнительные источники</w:t>
      </w:r>
    </w:p>
    <w:p w:rsidR="003911C4" w:rsidRDefault="00CA2DB7">
      <w:pPr>
        <w:spacing w:line="259" w:lineRule="auto"/>
        <w:ind w:firstLine="709"/>
        <w:contextualSpacing/>
        <w:jc w:val="both"/>
        <w:rPr>
          <w:rFonts w:eastAsia="Calibri"/>
          <w:lang w:val="ru-RU"/>
        </w:rPr>
      </w:pPr>
      <w:r>
        <w:rPr>
          <w:rFonts w:eastAsiaTheme="minorHAnsi"/>
          <w:lang w:val="ru-RU"/>
        </w:rPr>
        <w:t xml:space="preserve">1. </w:t>
      </w:r>
      <w:proofErr w:type="spellStart"/>
      <w:r>
        <w:rPr>
          <w:rFonts w:eastAsiaTheme="minorHAnsi"/>
          <w:lang w:val="ru-RU"/>
        </w:rPr>
        <w:t>Аллянов</w:t>
      </w:r>
      <w:proofErr w:type="spellEnd"/>
      <w:r>
        <w:rPr>
          <w:rFonts w:eastAsiaTheme="minorHAnsi"/>
          <w:lang w:val="ru-RU"/>
        </w:rPr>
        <w:t xml:space="preserve">, Ю. Н.  Физическая культура: учебник для среднего профессионального образования / Ю. Н. </w:t>
      </w:r>
      <w:proofErr w:type="spellStart"/>
      <w:r>
        <w:rPr>
          <w:rFonts w:eastAsiaTheme="minorHAnsi"/>
          <w:lang w:val="ru-RU"/>
        </w:rPr>
        <w:t>Аллянов</w:t>
      </w:r>
      <w:proofErr w:type="spellEnd"/>
      <w:r>
        <w:rPr>
          <w:rFonts w:eastAsiaTheme="minorHAnsi"/>
          <w:lang w:val="ru-RU"/>
        </w:rPr>
        <w:t xml:space="preserve">, И. А. </w:t>
      </w:r>
      <w:proofErr w:type="spellStart"/>
      <w:r>
        <w:rPr>
          <w:rFonts w:eastAsiaTheme="minorHAnsi"/>
          <w:lang w:val="ru-RU"/>
        </w:rPr>
        <w:t>Письменский</w:t>
      </w:r>
      <w:proofErr w:type="spellEnd"/>
      <w:r>
        <w:rPr>
          <w:rFonts w:eastAsiaTheme="minorHAnsi"/>
          <w:lang w:val="ru-RU"/>
        </w:rPr>
        <w:t xml:space="preserve">. — 3-е изд., </w:t>
      </w:r>
      <w:proofErr w:type="spellStart"/>
      <w:r>
        <w:rPr>
          <w:rFonts w:eastAsiaTheme="minorHAnsi"/>
          <w:lang w:val="ru-RU"/>
        </w:rPr>
        <w:t>испр</w:t>
      </w:r>
      <w:proofErr w:type="spellEnd"/>
      <w:r>
        <w:rPr>
          <w:rFonts w:eastAsiaTheme="minorHAnsi"/>
          <w:lang w:val="ru-RU"/>
        </w:rPr>
        <w:t xml:space="preserve">. — Москва: Издательство </w:t>
      </w:r>
      <w:proofErr w:type="spellStart"/>
      <w:r>
        <w:rPr>
          <w:rFonts w:eastAsiaTheme="minorHAnsi"/>
          <w:lang w:val="ru-RU"/>
        </w:rPr>
        <w:t>Юрайт</w:t>
      </w:r>
      <w:proofErr w:type="spellEnd"/>
      <w:r>
        <w:rPr>
          <w:rFonts w:eastAsiaTheme="minorHAnsi"/>
          <w:lang w:val="ru-RU"/>
        </w:rPr>
        <w:t>, 2021. — 493 с. — (Профе</w:t>
      </w:r>
      <w:r>
        <w:rPr>
          <w:rFonts w:eastAsiaTheme="minorHAnsi"/>
          <w:lang w:val="ru-RU"/>
        </w:rPr>
        <w:t xml:space="preserve">ссиональное образование). — ISBN 978-5-534-02309-1. — Текст: электронный // ЭБС </w:t>
      </w:r>
      <w:proofErr w:type="spellStart"/>
      <w:r>
        <w:rPr>
          <w:rFonts w:eastAsiaTheme="minorHAnsi"/>
          <w:lang w:val="ru-RU"/>
        </w:rPr>
        <w:t>Юрайт</w:t>
      </w:r>
      <w:proofErr w:type="spellEnd"/>
      <w:r>
        <w:rPr>
          <w:rFonts w:eastAsiaTheme="minorHAnsi"/>
          <w:lang w:val="ru-RU"/>
        </w:rPr>
        <w:t xml:space="preserve"> [сайт]. — URL: https://urait.ru/bcode/471143</w:t>
      </w:r>
    </w:p>
    <w:p w:rsidR="003911C4" w:rsidRDefault="00CA2DB7">
      <w:pPr>
        <w:spacing w:line="259" w:lineRule="auto"/>
        <w:ind w:firstLine="709"/>
        <w:contextualSpacing/>
        <w:jc w:val="both"/>
        <w:rPr>
          <w:rFonts w:eastAsia="Calibri"/>
          <w:lang w:val="ru-RU"/>
        </w:rPr>
      </w:pPr>
      <w:r>
        <w:rPr>
          <w:rFonts w:eastAsiaTheme="minorHAnsi"/>
          <w:lang w:val="ru-RU"/>
        </w:rPr>
        <w:t xml:space="preserve">2. </w:t>
      </w:r>
      <w:proofErr w:type="spellStart"/>
      <w:r>
        <w:rPr>
          <w:rFonts w:eastAsiaTheme="minorHAnsi"/>
          <w:lang w:val="ru-RU"/>
        </w:rPr>
        <w:t>Муллер</w:t>
      </w:r>
      <w:proofErr w:type="spellEnd"/>
      <w:r>
        <w:rPr>
          <w:rFonts w:eastAsiaTheme="minorHAnsi"/>
          <w:lang w:val="ru-RU"/>
        </w:rPr>
        <w:t xml:space="preserve">, А. Б.  Физическая культура: учебник и практикум для среднего профессионального образования / А. Б. </w:t>
      </w:r>
      <w:proofErr w:type="spellStart"/>
      <w:r>
        <w:rPr>
          <w:rFonts w:eastAsiaTheme="minorHAnsi"/>
          <w:lang w:val="ru-RU"/>
        </w:rPr>
        <w:t>Муллер</w:t>
      </w:r>
      <w:proofErr w:type="spellEnd"/>
      <w:r>
        <w:rPr>
          <w:rFonts w:eastAsiaTheme="minorHAnsi"/>
          <w:lang w:val="ru-RU"/>
        </w:rPr>
        <w:t xml:space="preserve">, Н. С. </w:t>
      </w:r>
      <w:proofErr w:type="spellStart"/>
      <w:r>
        <w:rPr>
          <w:rFonts w:eastAsiaTheme="minorHAnsi"/>
          <w:lang w:val="ru-RU"/>
        </w:rPr>
        <w:t>Д</w:t>
      </w:r>
      <w:r>
        <w:rPr>
          <w:rFonts w:eastAsiaTheme="minorHAnsi"/>
          <w:lang w:val="ru-RU"/>
        </w:rPr>
        <w:t>ядичкина</w:t>
      </w:r>
      <w:proofErr w:type="spellEnd"/>
      <w:r>
        <w:rPr>
          <w:rFonts w:eastAsiaTheme="minorHAnsi"/>
          <w:lang w:val="ru-RU"/>
        </w:rPr>
        <w:t xml:space="preserve">, Ю. А. Богащенко. — Москва: Издательство </w:t>
      </w:r>
      <w:proofErr w:type="spellStart"/>
      <w:r>
        <w:rPr>
          <w:rFonts w:eastAsiaTheme="minorHAnsi"/>
          <w:lang w:val="ru-RU"/>
        </w:rPr>
        <w:t>Юрайт</w:t>
      </w:r>
      <w:proofErr w:type="spellEnd"/>
      <w:r>
        <w:rPr>
          <w:rFonts w:eastAsiaTheme="minorHAnsi"/>
          <w:lang w:val="ru-RU"/>
        </w:rPr>
        <w:t xml:space="preserve">, 2021. — 424 с. — (Профессиональное образование). — ISBN 978-5-534-02612-2. — Текст: электронный // ЭБС </w:t>
      </w:r>
      <w:proofErr w:type="spellStart"/>
      <w:r>
        <w:rPr>
          <w:rFonts w:eastAsiaTheme="minorHAnsi"/>
          <w:lang w:val="ru-RU"/>
        </w:rPr>
        <w:t>Юрайт</w:t>
      </w:r>
      <w:proofErr w:type="spellEnd"/>
      <w:r>
        <w:rPr>
          <w:rFonts w:eastAsiaTheme="minorHAnsi"/>
          <w:lang w:val="ru-RU"/>
        </w:rPr>
        <w:t xml:space="preserve"> [сайт]. — URL: https://urait.ru/bcode/469681</w:t>
      </w: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3911C4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</w:p>
    <w:p w:rsidR="003911C4" w:rsidRDefault="00CA2DB7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  <w:r>
        <w:rPr>
          <w:rFonts w:eastAsiaTheme="minorHAnsi"/>
          <w:b/>
          <w:lang w:val="ru-RU"/>
        </w:rPr>
        <w:lastRenderedPageBreak/>
        <w:t xml:space="preserve">4. КОНТРОЛЬ И ОЦЕНКА РЕЗУЛЬТАТОВ ОСВОЕНИЯ  </w:t>
      </w:r>
    </w:p>
    <w:p w:rsidR="003911C4" w:rsidRDefault="00CA2DB7">
      <w:pPr>
        <w:spacing w:after="160" w:line="259" w:lineRule="auto"/>
        <w:contextualSpacing/>
        <w:jc w:val="center"/>
        <w:rPr>
          <w:rFonts w:eastAsia="Calibri"/>
          <w:b/>
          <w:lang w:val="ru-RU"/>
        </w:rPr>
      </w:pPr>
      <w:r>
        <w:rPr>
          <w:rFonts w:eastAsiaTheme="minorHAnsi"/>
          <w:b/>
          <w:lang w:val="ru-RU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19"/>
        <w:gridCol w:w="4244"/>
      </w:tblGrid>
      <w:tr w:rsidR="003911C4">
        <w:tc>
          <w:tcPr>
            <w:tcW w:w="1467" w:type="pct"/>
          </w:tcPr>
          <w:p w:rsidR="003911C4" w:rsidRDefault="00CA2DB7">
            <w:pPr>
              <w:spacing w:after="160" w:line="259" w:lineRule="auto"/>
              <w:jc w:val="center"/>
              <w:rPr>
                <w:rFonts w:eastAsia="Calibri"/>
                <w:b/>
                <w:bCs/>
                <w:lang w:val="ru-RU"/>
              </w:rPr>
            </w:pPr>
            <w:r>
              <w:rPr>
                <w:rFonts w:eastAsiaTheme="minorHAnsi"/>
                <w:b/>
                <w:bCs/>
                <w:lang w:val="ru-RU"/>
              </w:rPr>
              <w:t>Результаты обучения</w:t>
            </w:r>
            <w:r>
              <w:rPr>
                <w:rFonts w:eastAsiaTheme="minorHAnsi"/>
                <w:b/>
                <w:i/>
                <w:vertAlign w:val="superscript"/>
                <w:lang w:val="ru-RU"/>
              </w:rPr>
              <w:footnoteReference w:id="5"/>
            </w:r>
          </w:p>
        </w:tc>
        <w:tc>
          <w:tcPr>
            <w:tcW w:w="1316" w:type="pct"/>
          </w:tcPr>
          <w:p w:rsidR="003911C4" w:rsidRDefault="00CA2DB7">
            <w:pPr>
              <w:spacing w:after="160" w:line="259" w:lineRule="auto"/>
              <w:jc w:val="center"/>
              <w:rPr>
                <w:rFonts w:eastAsia="Calibri"/>
                <w:b/>
                <w:bCs/>
                <w:lang w:val="ru-RU"/>
              </w:rPr>
            </w:pPr>
            <w:r>
              <w:rPr>
                <w:rFonts w:eastAsiaTheme="minorHAnsi"/>
                <w:b/>
                <w:bCs/>
                <w:lang w:val="ru-RU"/>
              </w:rPr>
              <w:t>Критерии оценки</w:t>
            </w:r>
          </w:p>
        </w:tc>
        <w:tc>
          <w:tcPr>
            <w:tcW w:w="2217" w:type="pct"/>
          </w:tcPr>
          <w:p w:rsidR="003911C4" w:rsidRDefault="00CA2DB7">
            <w:pPr>
              <w:spacing w:after="160" w:line="259" w:lineRule="auto"/>
              <w:jc w:val="center"/>
              <w:rPr>
                <w:rFonts w:eastAsia="Calibri"/>
                <w:b/>
                <w:bCs/>
                <w:lang w:val="ru-RU"/>
              </w:rPr>
            </w:pPr>
            <w:r>
              <w:rPr>
                <w:rFonts w:eastAsiaTheme="minorHAnsi"/>
                <w:b/>
                <w:bCs/>
                <w:lang w:val="ru-RU"/>
              </w:rPr>
              <w:t>Методы оценки</w:t>
            </w:r>
          </w:p>
        </w:tc>
      </w:tr>
      <w:tr w:rsidR="003911C4" w:rsidRPr="000939FA">
        <w:trPr>
          <w:trHeight w:val="547"/>
        </w:trPr>
        <w:tc>
          <w:tcPr>
            <w:tcW w:w="1467" w:type="pct"/>
          </w:tcPr>
          <w:p w:rsidR="003911C4" w:rsidRDefault="00CA2DB7">
            <w:pPr>
              <w:widowControl w:val="0"/>
              <w:tabs>
                <w:tab w:val="left" w:pos="2523"/>
              </w:tabs>
              <w:spacing w:line="276" w:lineRule="auto"/>
              <w:ind w:left="9" w:right="96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Перечень </w:t>
            </w:r>
            <w:r>
              <w:rPr>
                <w:b/>
                <w:spacing w:val="-1"/>
                <w:lang w:val="ru-RU"/>
              </w:rPr>
              <w:t xml:space="preserve">знаний, </w:t>
            </w:r>
            <w:r>
              <w:rPr>
                <w:b/>
                <w:lang w:val="ru-RU"/>
              </w:rPr>
              <w:t>осваиваемых</w:t>
            </w:r>
            <w:r>
              <w:rPr>
                <w:b/>
                <w:spacing w:val="1"/>
                <w:lang w:val="ru-RU"/>
              </w:rPr>
              <w:br/>
            </w:r>
            <w:r>
              <w:rPr>
                <w:b/>
                <w:lang w:val="ru-RU"/>
              </w:rPr>
              <w:t>в рамках дисциплины:</w:t>
            </w:r>
          </w:p>
          <w:p w:rsidR="003911C4" w:rsidRDefault="00CA2DB7">
            <w:pPr>
              <w:widowControl w:val="0"/>
              <w:tabs>
                <w:tab w:val="left" w:pos="2523"/>
              </w:tabs>
              <w:spacing w:line="276" w:lineRule="auto"/>
              <w:ind w:left="9" w:right="96"/>
              <w:rPr>
                <w:lang w:val="ru-RU"/>
              </w:rPr>
            </w:pPr>
            <w:r>
              <w:rPr>
                <w:lang w:val="ru-RU"/>
              </w:rPr>
              <w:t>Роль физической культуры</w:t>
            </w:r>
            <w:r>
              <w:rPr>
                <w:spacing w:val="15"/>
                <w:lang w:val="ru-RU"/>
              </w:rPr>
              <w:br/>
            </w:r>
            <w:r>
              <w:rPr>
                <w:lang w:val="ru-RU"/>
              </w:rPr>
              <w:t xml:space="preserve">в общекультурном, профессиональном </w:t>
            </w:r>
            <w:r>
              <w:rPr>
                <w:lang w:val="ru-RU"/>
              </w:rPr>
              <w:br/>
            </w:r>
            <w:r>
              <w:rPr>
                <w:spacing w:val="-4"/>
                <w:lang w:val="ru-RU"/>
              </w:rPr>
              <w:t xml:space="preserve">и </w:t>
            </w:r>
            <w:r>
              <w:rPr>
                <w:lang w:val="ru-RU"/>
              </w:rPr>
              <w:t xml:space="preserve">социальном </w:t>
            </w:r>
            <w:r>
              <w:rPr>
                <w:spacing w:val="-1"/>
                <w:lang w:val="ru-RU"/>
              </w:rPr>
              <w:t xml:space="preserve">развитии </w:t>
            </w:r>
            <w:r>
              <w:rPr>
                <w:lang w:val="ru-RU"/>
              </w:rPr>
              <w:t>человека;</w:t>
            </w:r>
          </w:p>
          <w:p w:rsidR="003911C4" w:rsidRDefault="00CA2DB7">
            <w:pPr>
              <w:widowControl w:val="0"/>
              <w:tabs>
                <w:tab w:val="left" w:pos="2523"/>
              </w:tabs>
              <w:spacing w:line="276" w:lineRule="auto"/>
              <w:ind w:left="9" w:right="96"/>
              <w:rPr>
                <w:lang w:val="ru-RU"/>
              </w:rPr>
            </w:pPr>
            <w:r>
              <w:rPr>
                <w:lang w:val="ru-RU"/>
              </w:rPr>
              <w:t xml:space="preserve">Основы здорового </w:t>
            </w:r>
            <w:r>
              <w:rPr>
                <w:spacing w:val="-1"/>
                <w:lang w:val="ru-RU"/>
              </w:rPr>
              <w:t xml:space="preserve">образа </w:t>
            </w:r>
            <w:r>
              <w:rPr>
                <w:lang w:val="ru-RU"/>
              </w:rPr>
              <w:t>жизни;</w:t>
            </w:r>
          </w:p>
          <w:p w:rsidR="003911C4" w:rsidRDefault="00CA2DB7">
            <w:pPr>
              <w:widowControl w:val="0"/>
              <w:spacing w:line="276" w:lineRule="auto"/>
              <w:ind w:left="9" w:right="97"/>
              <w:rPr>
                <w:lang w:val="ru-RU"/>
              </w:rPr>
            </w:pPr>
            <w:r>
              <w:rPr>
                <w:lang w:val="ru-RU"/>
              </w:rPr>
              <w:t>Условияпрофессиональнойдеятельностиизонырискафизическогоздоровьядляспециальности;</w:t>
            </w:r>
          </w:p>
          <w:p w:rsidR="003911C4" w:rsidRDefault="00CA2DB7">
            <w:pPr>
              <w:widowControl w:val="0"/>
              <w:spacing w:line="276" w:lineRule="auto"/>
              <w:ind w:left="9" w:right="97"/>
              <w:rPr>
                <w:bCs/>
                <w:lang w:val="ru-RU"/>
              </w:rPr>
            </w:pPr>
            <w:r>
              <w:rPr>
                <w:lang w:val="ru-RU"/>
              </w:rPr>
              <w:t xml:space="preserve">Средства </w:t>
            </w:r>
            <w:r>
              <w:rPr>
                <w:spacing w:val="-1"/>
                <w:lang w:val="ru-RU"/>
              </w:rPr>
              <w:t xml:space="preserve">профилактики </w:t>
            </w:r>
            <w:r>
              <w:rPr>
                <w:lang w:val="ru-RU"/>
              </w:rPr>
              <w:t>перенапряжения</w:t>
            </w:r>
          </w:p>
        </w:tc>
        <w:tc>
          <w:tcPr>
            <w:tcW w:w="1316" w:type="pct"/>
          </w:tcPr>
          <w:p w:rsidR="003911C4" w:rsidRDefault="00CA2DB7">
            <w:pPr>
              <w:spacing w:line="259" w:lineRule="auto"/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 xml:space="preserve">Знать роль физической культуры в общекультурном, профессиональном </w:t>
            </w:r>
            <w:r>
              <w:rPr>
                <w:rFonts w:eastAsiaTheme="minorHAnsi"/>
                <w:bCs/>
                <w:lang w:val="ru-RU"/>
              </w:rPr>
              <w:br/>
              <w:t>и социальном развитии человек</w:t>
            </w:r>
            <w:r>
              <w:rPr>
                <w:rFonts w:eastAsiaTheme="minorHAnsi"/>
                <w:bCs/>
                <w:lang w:val="ru-RU"/>
              </w:rPr>
              <w:t>а;</w:t>
            </w:r>
          </w:p>
          <w:p w:rsidR="003911C4" w:rsidRDefault="00CA2DB7">
            <w:pPr>
              <w:spacing w:line="259" w:lineRule="auto"/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основы здорового образа жизни;</w:t>
            </w:r>
          </w:p>
          <w:p w:rsidR="003911C4" w:rsidRDefault="00CA2DB7">
            <w:pPr>
              <w:spacing w:line="259" w:lineRule="auto"/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условия профессиональной деятельности и зоны риска физического здоровья для специальности;</w:t>
            </w:r>
          </w:p>
          <w:p w:rsidR="003911C4" w:rsidRDefault="00CA2DB7">
            <w:pPr>
              <w:spacing w:line="259" w:lineRule="auto"/>
              <w:rPr>
                <w:rFonts w:eastAsia="Calibri"/>
                <w:bCs/>
                <w:lang w:val="ru-RU"/>
              </w:rPr>
            </w:pPr>
            <w:r>
              <w:rPr>
                <w:rFonts w:eastAsiaTheme="minorHAnsi"/>
                <w:bCs/>
                <w:lang w:val="ru-RU"/>
              </w:rPr>
              <w:t>средства профилактики перенапряжения</w:t>
            </w:r>
          </w:p>
        </w:tc>
        <w:tc>
          <w:tcPr>
            <w:tcW w:w="2217" w:type="pct"/>
            <w:vMerge w:val="restart"/>
          </w:tcPr>
          <w:p w:rsidR="003911C4" w:rsidRDefault="00CA2DB7">
            <w:pPr>
              <w:widowControl w:val="0"/>
              <w:spacing w:line="276" w:lineRule="auto"/>
              <w:ind w:left="9"/>
              <w:rPr>
                <w:lang w:val="ru-RU"/>
              </w:rPr>
            </w:pPr>
            <w:r>
              <w:rPr>
                <w:lang w:val="ru-RU"/>
              </w:rPr>
              <w:t>Промежуточная аттестация в форме дифференцированного зачета.</w:t>
            </w:r>
          </w:p>
          <w:p w:rsidR="003911C4" w:rsidRDefault="00CA2DB7">
            <w:pPr>
              <w:widowControl w:val="0"/>
              <w:tabs>
                <w:tab w:val="left" w:pos="1849"/>
                <w:tab w:val="left" w:pos="3111"/>
              </w:tabs>
              <w:spacing w:line="276" w:lineRule="auto"/>
              <w:ind w:left="9"/>
              <w:rPr>
                <w:lang w:val="ru-RU"/>
              </w:rPr>
            </w:pPr>
            <w:r>
              <w:rPr>
                <w:lang w:val="ru-RU"/>
              </w:rPr>
              <w:t xml:space="preserve">Экспертная оценка </w:t>
            </w:r>
            <w:r>
              <w:rPr>
                <w:spacing w:val="-1"/>
                <w:lang w:val="ru-RU"/>
              </w:rPr>
              <w:t xml:space="preserve">усвоения </w:t>
            </w:r>
            <w:r>
              <w:rPr>
                <w:lang w:val="ru-RU"/>
              </w:rPr>
              <w:t>теоретических знаний в процессе:</w:t>
            </w:r>
          </w:p>
          <w:p w:rsidR="003911C4" w:rsidRDefault="00CA2DB7">
            <w:pPr>
              <w:widowControl w:val="0"/>
              <w:spacing w:line="276" w:lineRule="auto"/>
              <w:ind w:left="9"/>
              <w:rPr>
                <w:lang w:val="ru-RU"/>
              </w:rPr>
            </w:pPr>
            <w:r>
              <w:rPr>
                <w:lang w:val="ru-RU"/>
              </w:rPr>
              <w:t>- письменных/устных ответов,</w:t>
            </w:r>
          </w:p>
          <w:p w:rsidR="003911C4" w:rsidRDefault="00CA2DB7">
            <w:pPr>
              <w:widowControl w:val="0"/>
              <w:spacing w:line="276" w:lineRule="auto"/>
              <w:ind w:left="9"/>
              <w:rPr>
                <w:lang w:val="ru-RU"/>
              </w:rPr>
            </w:pPr>
            <w:r>
              <w:rPr>
                <w:lang w:val="ru-RU"/>
              </w:rPr>
              <w:t>- тестирование;</w:t>
            </w:r>
          </w:p>
          <w:p w:rsidR="003911C4" w:rsidRDefault="00CA2DB7">
            <w:pPr>
              <w:widowControl w:val="0"/>
              <w:spacing w:line="276" w:lineRule="auto"/>
              <w:ind w:left="9"/>
              <w:rPr>
                <w:lang w:val="ru-RU"/>
              </w:rPr>
            </w:pPr>
            <w:r>
              <w:rPr>
                <w:lang w:val="ru-RU"/>
              </w:rPr>
              <w:t>Экспертная оценка результатов деятельности обучающихся:</w:t>
            </w:r>
          </w:p>
          <w:p w:rsidR="003911C4" w:rsidRDefault="00CA2DB7">
            <w:pPr>
              <w:widowControl w:val="0"/>
              <w:tabs>
                <w:tab w:val="left" w:pos="248"/>
              </w:tabs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 на практических занятиях;</w:t>
            </w:r>
          </w:p>
          <w:p w:rsidR="003911C4" w:rsidRDefault="00CA2DB7">
            <w:pPr>
              <w:widowControl w:val="0"/>
              <w:tabs>
                <w:tab w:val="left" w:pos="723"/>
              </w:tabs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 при ведении календаря самонаблюдения;</w:t>
            </w:r>
          </w:p>
          <w:p w:rsidR="003911C4" w:rsidRDefault="00CA2DB7">
            <w:pPr>
              <w:widowControl w:val="0"/>
              <w:tabs>
                <w:tab w:val="left" w:pos="382"/>
                <w:tab w:val="left" w:pos="1777"/>
                <w:tab w:val="left" w:pos="2590"/>
              </w:tabs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при проведении подготовленных студентом фрагментов </w:t>
            </w:r>
            <w:r>
              <w:rPr>
                <w:lang w:val="ru-RU"/>
              </w:rPr>
              <w:t>заняти</w:t>
            </w:r>
            <w:proofErr w:type="gramStart"/>
            <w:r>
              <w:rPr>
                <w:lang w:val="ru-RU"/>
              </w:rPr>
              <w:t>й(</w:t>
            </w:r>
            <w:proofErr w:type="gramEnd"/>
            <w:r>
              <w:rPr>
                <w:lang w:val="ru-RU"/>
              </w:rPr>
              <w:t xml:space="preserve">занятий)с </w:t>
            </w:r>
            <w:r>
              <w:rPr>
                <w:spacing w:val="-1"/>
                <w:lang w:val="ru-RU"/>
              </w:rPr>
              <w:t xml:space="preserve">обоснованием </w:t>
            </w:r>
            <w:r>
              <w:rPr>
                <w:lang w:val="ru-RU"/>
              </w:rPr>
              <w:t>целесообразности использования средств физической культуры, режимов нагрузки и отдыха;</w:t>
            </w:r>
          </w:p>
          <w:p w:rsidR="003911C4" w:rsidRDefault="00CA2DB7">
            <w:pPr>
              <w:widowControl w:val="0"/>
              <w:tabs>
                <w:tab w:val="left" w:pos="344"/>
              </w:tabs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 при тестировании в контрольных точках.</w:t>
            </w:r>
          </w:p>
          <w:p w:rsidR="003911C4" w:rsidRDefault="00CA2DB7">
            <w:pPr>
              <w:widowControl w:val="0"/>
              <w:spacing w:line="276" w:lineRule="auto"/>
              <w:ind w:left="9"/>
              <w:rPr>
                <w:b/>
                <w:lang w:val="ru-RU"/>
              </w:rPr>
            </w:pPr>
            <w:r>
              <w:rPr>
                <w:b/>
                <w:lang w:val="ru-RU"/>
              </w:rPr>
              <w:t>Лёгкая атлетика.</w:t>
            </w:r>
          </w:p>
          <w:p w:rsidR="003911C4" w:rsidRDefault="00CA2DB7">
            <w:pPr>
              <w:widowControl w:val="0"/>
              <w:spacing w:line="276" w:lineRule="auto"/>
              <w:ind w:left="9"/>
              <w:rPr>
                <w:lang w:val="ru-RU"/>
              </w:rPr>
            </w:pPr>
            <w:r>
              <w:rPr>
                <w:lang w:val="ru-RU"/>
              </w:rPr>
              <w:t>Экспертная оценка:</w:t>
            </w:r>
          </w:p>
          <w:p w:rsidR="003911C4" w:rsidRDefault="00CA2DB7">
            <w:pPr>
              <w:widowControl w:val="0"/>
              <w:tabs>
                <w:tab w:val="left" w:pos="308"/>
              </w:tabs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 техники выполнения двигательных действий;</w:t>
            </w:r>
          </w:p>
          <w:p w:rsidR="003911C4" w:rsidRDefault="00CA2DB7">
            <w:pPr>
              <w:widowControl w:val="0"/>
              <w:spacing w:line="276" w:lineRule="auto"/>
              <w:ind w:left="9"/>
              <w:rPr>
                <w:lang w:val="ru-RU"/>
              </w:rPr>
            </w:pPr>
            <w:r>
              <w:rPr>
                <w:lang w:val="ru-RU"/>
              </w:rPr>
              <w:t>- самостоятельног</w:t>
            </w:r>
            <w:r>
              <w:rPr>
                <w:lang w:val="ru-RU"/>
              </w:rPr>
              <w:t xml:space="preserve">о </w:t>
            </w:r>
            <w:r>
              <w:rPr>
                <w:spacing w:val="-1"/>
                <w:lang w:val="ru-RU"/>
              </w:rPr>
              <w:t>проведения</w:t>
            </w:r>
            <w:r>
              <w:rPr>
                <w:lang w:val="ru-RU"/>
              </w:rPr>
              <w:t>студентомфрагментазанятиясрешениемзадачипоразвитиюфизическогокачествасредствамилёгкойатлетики.</w:t>
            </w:r>
          </w:p>
          <w:p w:rsidR="003911C4" w:rsidRDefault="00CA2DB7">
            <w:pPr>
              <w:widowControl w:val="0"/>
              <w:spacing w:line="276" w:lineRule="auto"/>
              <w:ind w:left="9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Спортивные игры.</w:t>
            </w:r>
          </w:p>
          <w:p w:rsidR="003911C4" w:rsidRDefault="00CA2DB7">
            <w:pPr>
              <w:widowControl w:val="0"/>
              <w:spacing w:line="276" w:lineRule="auto"/>
              <w:ind w:left="9"/>
              <w:rPr>
                <w:lang w:val="ru-RU"/>
              </w:rPr>
            </w:pPr>
            <w:r>
              <w:rPr>
                <w:lang w:val="ru-RU"/>
              </w:rPr>
              <w:t>Экспертная оценка:</w:t>
            </w:r>
          </w:p>
          <w:p w:rsidR="003911C4" w:rsidRDefault="00CA2DB7">
            <w:pPr>
              <w:widowControl w:val="0"/>
              <w:tabs>
                <w:tab w:val="left" w:pos="248"/>
              </w:tabs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 техники базовых элементов,</w:t>
            </w:r>
          </w:p>
          <w:p w:rsidR="003911C4" w:rsidRDefault="00CA2DB7">
            <w:pPr>
              <w:widowControl w:val="0"/>
              <w:spacing w:line="276" w:lineRule="auto"/>
              <w:ind w:left="9"/>
              <w:rPr>
                <w:lang w:val="ru-RU"/>
              </w:rPr>
            </w:pPr>
            <w:r>
              <w:rPr>
                <w:lang w:val="ru-RU"/>
              </w:rPr>
              <w:t>-техники спортивных игр,</w:t>
            </w:r>
          </w:p>
          <w:p w:rsidR="003911C4" w:rsidRDefault="00CA2DB7">
            <w:pPr>
              <w:widowControl w:val="0"/>
              <w:tabs>
                <w:tab w:val="left" w:pos="3101"/>
              </w:tabs>
              <w:spacing w:line="276" w:lineRule="auto"/>
              <w:ind w:left="9"/>
              <w:rPr>
                <w:lang w:val="ru-RU"/>
              </w:rPr>
            </w:pPr>
            <w:r>
              <w:rPr>
                <w:lang w:val="ru-RU"/>
              </w:rPr>
              <w:t xml:space="preserve">-технико-тактических </w:t>
            </w:r>
            <w:r>
              <w:rPr>
                <w:spacing w:val="-1"/>
                <w:lang w:val="ru-RU"/>
              </w:rPr>
              <w:t>действий</w:t>
            </w:r>
            <w:r>
              <w:rPr>
                <w:lang w:val="ru-RU"/>
              </w:rPr>
              <w:t>студентоввходепроведенияконтрольныхсоревнованийпоспортивнымиграм,</w:t>
            </w:r>
          </w:p>
          <w:p w:rsidR="003911C4" w:rsidRDefault="00CA2DB7">
            <w:pPr>
              <w:widowControl w:val="0"/>
              <w:spacing w:line="276" w:lineRule="auto"/>
              <w:ind w:left="9"/>
              <w:rPr>
                <w:lang w:val="ru-RU"/>
              </w:rPr>
            </w:pPr>
            <w:r>
              <w:rPr>
                <w:lang w:val="ru-RU"/>
              </w:rPr>
              <w:t>-выполнения студентом функций судьи;</w:t>
            </w:r>
          </w:p>
          <w:p w:rsidR="003911C4" w:rsidRDefault="00CA2DB7">
            <w:pPr>
              <w:widowControl w:val="0"/>
              <w:tabs>
                <w:tab w:val="left" w:pos="2859"/>
              </w:tabs>
              <w:spacing w:line="276" w:lineRule="auto"/>
              <w:ind w:left="9"/>
              <w:rPr>
                <w:lang w:val="ru-RU"/>
              </w:rPr>
            </w:pPr>
            <w:r>
              <w:rPr>
                <w:lang w:val="ru-RU"/>
              </w:rPr>
              <w:t xml:space="preserve">- самостоятельного </w:t>
            </w:r>
            <w:r>
              <w:rPr>
                <w:spacing w:val="-1"/>
                <w:lang w:val="ru-RU"/>
              </w:rPr>
              <w:t xml:space="preserve">проведения </w:t>
            </w:r>
            <w:r>
              <w:rPr>
                <w:lang w:val="ru-RU"/>
              </w:rPr>
              <w:t xml:space="preserve">студентом фрагмента занятия с решением задачи по развитию </w:t>
            </w:r>
            <w:r>
              <w:rPr>
                <w:lang w:val="ru-RU"/>
              </w:rPr>
              <w:lastRenderedPageBreak/>
              <w:t>физического качества средствами спортивных игр</w:t>
            </w:r>
          </w:p>
        </w:tc>
      </w:tr>
      <w:tr w:rsidR="003911C4" w:rsidRPr="000939FA">
        <w:trPr>
          <w:trHeight w:val="547"/>
        </w:trPr>
        <w:tc>
          <w:tcPr>
            <w:tcW w:w="1467" w:type="pct"/>
          </w:tcPr>
          <w:p w:rsidR="003911C4" w:rsidRDefault="00CA2DB7">
            <w:pPr>
              <w:widowControl w:val="0"/>
              <w:tabs>
                <w:tab w:val="left" w:pos="2473"/>
              </w:tabs>
              <w:spacing w:line="276" w:lineRule="auto"/>
              <w:ind w:left="9" w:right="101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Перечень </w:t>
            </w:r>
            <w:r>
              <w:rPr>
                <w:b/>
                <w:spacing w:val="-1"/>
                <w:lang w:val="ru-RU"/>
              </w:rPr>
              <w:t xml:space="preserve">умений, </w:t>
            </w:r>
            <w:r>
              <w:rPr>
                <w:b/>
                <w:lang w:val="ru-RU"/>
              </w:rPr>
              <w:t>осваиваемых</w:t>
            </w:r>
            <w:r>
              <w:rPr>
                <w:b/>
                <w:spacing w:val="1"/>
                <w:lang w:val="ru-RU"/>
              </w:rPr>
              <w:br/>
            </w:r>
            <w:r>
              <w:rPr>
                <w:b/>
                <w:lang w:val="ru-RU"/>
              </w:rPr>
              <w:t>в рамках дисциплины:</w:t>
            </w:r>
          </w:p>
          <w:p w:rsidR="003911C4" w:rsidRDefault="00CA2DB7">
            <w:pPr>
              <w:widowControl w:val="0"/>
              <w:tabs>
                <w:tab w:val="left" w:pos="2473"/>
              </w:tabs>
              <w:spacing w:line="276" w:lineRule="auto"/>
              <w:ind w:left="9" w:right="101"/>
              <w:rPr>
                <w:spacing w:val="1"/>
                <w:lang w:val="ru-RU"/>
              </w:rPr>
            </w:pPr>
            <w:r>
              <w:rPr>
                <w:lang w:val="ru-RU"/>
              </w:rPr>
              <w:t xml:space="preserve">Использовать физкультурно-оздоровительную деятельность для укрепления здоровья, </w:t>
            </w:r>
            <w:r>
              <w:rPr>
                <w:spacing w:val="-1"/>
                <w:lang w:val="ru-RU"/>
              </w:rPr>
              <w:t>достижения</w:t>
            </w:r>
            <w:r>
              <w:rPr>
                <w:lang w:val="ru-RU"/>
              </w:rPr>
              <w:t xml:space="preserve"> жизненных и профессиональных целей;</w:t>
            </w:r>
          </w:p>
          <w:p w:rsidR="003911C4" w:rsidRDefault="00CA2DB7">
            <w:pPr>
              <w:widowControl w:val="0"/>
              <w:tabs>
                <w:tab w:val="left" w:pos="2473"/>
              </w:tabs>
              <w:spacing w:line="276" w:lineRule="auto"/>
              <w:ind w:left="9" w:right="101"/>
              <w:rPr>
                <w:lang w:val="ru-RU"/>
              </w:rPr>
            </w:pPr>
            <w:r>
              <w:rPr>
                <w:lang w:val="ru-RU"/>
              </w:rPr>
              <w:t xml:space="preserve">Применять </w:t>
            </w:r>
            <w:r>
              <w:rPr>
                <w:spacing w:val="-1"/>
                <w:lang w:val="ru-RU"/>
              </w:rPr>
              <w:t xml:space="preserve">рациональные </w:t>
            </w:r>
            <w:r>
              <w:rPr>
                <w:lang w:val="ru-RU"/>
              </w:rPr>
              <w:t xml:space="preserve">приемы </w:t>
            </w:r>
            <w:r>
              <w:rPr>
                <w:spacing w:val="-1"/>
                <w:lang w:val="ru-RU"/>
              </w:rPr>
              <w:t xml:space="preserve">двигательных </w:t>
            </w:r>
            <w:r>
              <w:rPr>
                <w:lang w:val="ru-RU"/>
              </w:rPr>
              <w:t>функций в профессиональной деятельности;</w:t>
            </w:r>
          </w:p>
          <w:p w:rsidR="003911C4" w:rsidRDefault="00CA2DB7">
            <w:pPr>
              <w:widowControl w:val="0"/>
              <w:tabs>
                <w:tab w:val="left" w:pos="2473"/>
              </w:tabs>
              <w:spacing w:line="276" w:lineRule="auto"/>
              <w:ind w:left="9" w:right="101"/>
              <w:rPr>
                <w:lang w:val="ru-RU"/>
              </w:rPr>
            </w:pPr>
            <w:r>
              <w:rPr>
                <w:lang w:val="ru-RU"/>
              </w:rPr>
              <w:t>Пользоваться</w:t>
            </w:r>
            <w:r>
              <w:rPr>
                <w:lang w:val="ru-RU"/>
              </w:rPr>
              <w:t xml:space="preserve"> </w:t>
            </w:r>
            <w:r>
              <w:rPr>
                <w:spacing w:val="-1"/>
                <w:lang w:val="ru-RU"/>
              </w:rPr>
              <w:t xml:space="preserve">средствами </w:t>
            </w:r>
            <w:r>
              <w:rPr>
                <w:lang w:val="ru-RU"/>
              </w:rPr>
              <w:t xml:space="preserve">профилактики перенапряжения характерными для </w:t>
            </w:r>
            <w:r>
              <w:rPr>
                <w:spacing w:val="-1"/>
                <w:lang w:val="ru-RU"/>
              </w:rPr>
              <w:t xml:space="preserve">данной </w:t>
            </w:r>
            <w:r>
              <w:rPr>
                <w:lang w:val="ru-RU"/>
              </w:rPr>
              <w:t>специальности</w:t>
            </w:r>
          </w:p>
        </w:tc>
        <w:tc>
          <w:tcPr>
            <w:tcW w:w="1316" w:type="pct"/>
          </w:tcPr>
          <w:p w:rsidR="003911C4" w:rsidRDefault="00CA2DB7">
            <w:pPr>
              <w:widowControl w:val="0"/>
              <w:tabs>
                <w:tab w:val="left" w:pos="551"/>
                <w:tab w:val="left" w:pos="678"/>
                <w:tab w:val="left" w:pos="1504"/>
                <w:tab w:val="left" w:pos="1598"/>
                <w:tab w:val="left" w:pos="1833"/>
                <w:tab w:val="left" w:pos="2052"/>
                <w:tab w:val="left" w:pos="2155"/>
                <w:tab w:val="left" w:pos="2228"/>
              </w:tabs>
              <w:spacing w:line="276" w:lineRule="auto"/>
              <w:ind w:left="9" w:right="95"/>
              <w:rPr>
                <w:lang w:val="ru-RU"/>
              </w:rPr>
            </w:pPr>
            <w:r>
              <w:rPr>
                <w:lang w:val="ru-RU"/>
              </w:rPr>
              <w:t>Уметь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3911C4" w:rsidRDefault="00CA2DB7">
            <w:pPr>
              <w:widowControl w:val="0"/>
              <w:tabs>
                <w:tab w:val="left" w:pos="551"/>
                <w:tab w:val="left" w:pos="678"/>
                <w:tab w:val="left" w:pos="1504"/>
                <w:tab w:val="left" w:pos="1598"/>
                <w:tab w:val="left" w:pos="1833"/>
                <w:tab w:val="left" w:pos="2052"/>
                <w:tab w:val="left" w:pos="2155"/>
                <w:tab w:val="left" w:pos="2228"/>
              </w:tabs>
              <w:spacing w:line="276" w:lineRule="auto"/>
              <w:ind w:left="9" w:right="95"/>
              <w:rPr>
                <w:lang w:val="ru-RU"/>
              </w:rPr>
            </w:pPr>
            <w:r>
              <w:rPr>
                <w:lang w:val="ru-RU"/>
              </w:rPr>
              <w:t>применять рациональные приемы двигательных фу</w:t>
            </w:r>
            <w:r>
              <w:rPr>
                <w:lang w:val="ru-RU"/>
              </w:rPr>
              <w:t xml:space="preserve">нкций </w:t>
            </w:r>
            <w:r>
              <w:rPr>
                <w:lang w:val="ru-RU"/>
              </w:rPr>
              <w:br/>
              <w:t>в профессиональной деятельности;</w:t>
            </w:r>
          </w:p>
          <w:p w:rsidR="003911C4" w:rsidRDefault="00CA2DB7">
            <w:pPr>
              <w:widowControl w:val="0"/>
              <w:tabs>
                <w:tab w:val="left" w:pos="551"/>
                <w:tab w:val="left" w:pos="678"/>
                <w:tab w:val="left" w:pos="1504"/>
                <w:tab w:val="left" w:pos="1598"/>
                <w:tab w:val="left" w:pos="1833"/>
                <w:tab w:val="left" w:pos="2052"/>
                <w:tab w:val="left" w:pos="2155"/>
                <w:tab w:val="left" w:pos="2228"/>
              </w:tabs>
              <w:spacing w:line="276" w:lineRule="auto"/>
              <w:ind w:left="9" w:right="95"/>
              <w:rPr>
                <w:lang w:val="ru-RU"/>
              </w:rPr>
            </w:pPr>
            <w:r>
              <w:rPr>
                <w:lang w:val="ru-RU"/>
              </w:rPr>
              <w:t xml:space="preserve">пользоваться средствами профилактики перенапряжения характерными для данной </w:t>
            </w:r>
            <w:r>
              <w:rPr>
                <w:lang w:val="ru-RU"/>
              </w:rPr>
              <w:lastRenderedPageBreak/>
              <w:t>специальности</w:t>
            </w:r>
          </w:p>
        </w:tc>
        <w:tc>
          <w:tcPr>
            <w:tcW w:w="2217" w:type="pct"/>
            <w:vMerge/>
          </w:tcPr>
          <w:p w:rsidR="003911C4" w:rsidRDefault="003911C4">
            <w:pPr>
              <w:spacing w:line="259" w:lineRule="auto"/>
              <w:jc w:val="both"/>
              <w:rPr>
                <w:rFonts w:eastAsia="Calibri"/>
                <w:bCs/>
                <w:lang w:val="ru-RU"/>
              </w:rPr>
            </w:pPr>
          </w:p>
        </w:tc>
      </w:tr>
    </w:tbl>
    <w:p w:rsidR="003911C4" w:rsidRPr="000939FA" w:rsidRDefault="003911C4">
      <w:pPr>
        <w:spacing w:after="60" w:line="276" w:lineRule="auto"/>
        <w:jc w:val="center"/>
        <w:outlineLvl w:val="1"/>
        <w:rPr>
          <w:bCs/>
          <w:lang w:val="ru-RU"/>
        </w:rPr>
      </w:pPr>
      <w:bookmarkStart w:id="48" w:name="_Toc84499260"/>
    </w:p>
    <w:p w:rsidR="003911C4" w:rsidRPr="000939FA" w:rsidRDefault="003911C4">
      <w:pPr>
        <w:spacing w:after="60" w:line="276" w:lineRule="auto"/>
        <w:jc w:val="center"/>
        <w:outlineLvl w:val="1"/>
        <w:rPr>
          <w:bCs/>
          <w:lang w:val="ru-RU"/>
        </w:rPr>
      </w:pPr>
    </w:p>
    <w:p w:rsidR="003911C4" w:rsidRPr="000939FA" w:rsidRDefault="003911C4">
      <w:pPr>
        <w:spacing w:after="60" w:line="276" w:lineRule="auto"/>
        <w:jc w:val="center"/>
        <w:outlineLvl w:val="1"/>
        <w:rPr>
          <w:bCs/>
          <w:lang w:val="ru-RU"/>
        </w:rPr>
      </w:pPr>
    </w:p>
    <w:p w:rsidR="003911C4" w:rsidRPr="000939FA" w:rsidRDefault="003911C4">
      <w:pPr>
        <w:spacing w:after="60" w:line="276" w:lineRule="auto"/>
        <w:jc w:val="center"/>
        <w:outlineLvl w:val="1"/>
        <w:rPr>
          <w:bCs/>
          <w:lang w:val="ru-RU"/>
        </w:rPr>
      </w:pPr>
    </w:p>
    <w:p w:rsidR="003911C4" w:rsidRPr="000939FA" w:rsidRDefault="003911C4">
      <w:pPr>
        <w:spacing w:after="60" w:line="276" w:lineRule="auto"/>
        <w:jc w:val="center"/>
        <w:outlineLvl w:val="1"/>
        <w:rPr>
          <w:bCs/>
          <w:lang w:val="ru-RU"/>
        </w:rPr>
      </w:pPr>
    </w:p>
    <w:p w:rsidR="003911C4" w:rsidRPr="000939FA" w:rsidRDefault="003911C4">
      <w:pPr>
        <w:spacing w:after="60" w:line="276" w:lineRule="auto"/>
        <w:jc w:val="center"/>
        <w:outlineLvl w:val="1"/>
        <w:rPr>
          <w:bCs/>
          <w:lang w:val="ru-RU"/>
        </w:rPr>
      </w:pPr>
    </w:p>
    <w:p w:rsidR="003911C4" w:rsidRPr="000939FA" w:rsidRDefault="003911C4">
      <w:pPr>
        <w:spacing w:after="60" w:line="276" w:lineRule="auto"/>
        <w:jc w:val="center"/>
        <w:outlineLvl w:val="1"/>
        <w:rPr>
          <w:bCs/>
          <w:lang w:val="ru-RU"/>
        </w:rPr>
      </w:pPr>
    </w:p>
    <w:p w:rsidR="003911C4" w:rsidRPr="000939FA" w:rsidRDefault="003911C4">
      <w:pPr>
        <w:spacing w:after="60" w:line="276" w:lineRule="auto"/>
        <w:jc w:val="center"/>
        <w:outlineLvl w:val="1"/>
        <w:rPr>
          <w:bCs/>
          <w:lang w:val="ru-RU"/>
        </w:rPr>
      </w:pPr>
    </w:p>
    <w:bookmarkEnd w:id="48"/>
    <w:p w:rsidR="003911C4" w:rsidRPr="000939FA" w:rsidRDefault="003911C4">
      <w:pPr>
        <w:spacing w:after="60" w:line="276" w:lineRule="auto"/>
        <w:jc w:val="center"/>
        <w:outlineLvl w:val="1"/>
        <w:rPr>
          <w:bCs/>
          <w:lang w:val="ru-RU"/>
        </w:rPr>
      </w:pPr>
    </w:p>
    <w:p w:rsidR="003911C4" w:rsidRPr="000939FA" w:rsidRDefault="003911C4">
      <w:pPr>
        <w:spacing w:after="60" w:line="276" w:lineRule="auto"/>
        <w:outlineLvl w:val="1"/>
        <w:rPr>
          <w:b/>
          <w:lang w:val="ru-RU"/>
        </w:rPr>
      </w:pPr>
    </w:p>
    <w:p w:rsidR="003911C4" w:rsidRDefault="003911C4">
      <w:pPr>
        <w:spacing w:after="160" w:line="259" w:lineRule="auto"/>
        <w:rPr>
          <w:rFonts w:eastAsia="Calibri"/>
          <w:sz w:val="22"/>
          <w:szCs w:val="22"/>
          <w:lang w:val="ru-RU"/>
        </w:rPr>
      </w:pPr>
    </w:p>
    <w:p w:rsidR="003911C4" w:rsidRDefault="003911C4">
      <w:pPr>
        <w:widowControl w:val="0"/>
        <w:tabs>
          <w:tab w:val="left" w:pos="2449"/>
        </w:tabs>
        <w:spacing w:before="71"/>
        <w:ind w:left="2448"/>
        <w:rPr>
          <w:lang w:val="ru-RU" w:eastAsia="ar-SA"/>
        </w:rPr>
      </w:pPr>
    </w:p>
    <w:sectPr w:rsidR="003911C4">
      <w:footerReference w:type="even" r:id="rId58"/>
      <w:footerReference w:type="default" r:id="rId59"/>
      <w:pgSz w:w="11906" w:h="16838"/>
      <w:pgMar w:top="1134" w:right="850" w:bottom="28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DB7" w:rsidRDefault="00CA2DB7">
      <w:r>
        <w:separator/>
      </w:r>
    </w:p>
  </w:endnote>
  <w:endnote w:type="continuationSeparator" w:id="0">
    <w:p w:rsidR="00CA2DB7" w:rsidRDefault="00CA2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Полужирный">
    <w:panose1 w:val="020208030705050203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7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OfficinaSansBookC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4487010"/>
      <w:docPartObj>
        <w:docPartGallery w:val="Page Numbers (Bottom of Page)"/>
        <w:docPartUnique/>
      </w:docPartObj>
    </w:sdtPr>
    <w:sdtEndPr/>
    <w:sdtContent>
      <w:p w:rsidR="003911C4" w:rsidRDefault="00CA2DB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9FA">
          <w:rPr>
            <w:noProof/>
          </w:rPr>
          <w:t>5</w:t>
        </w:r>
        <w:r>
          <w:fldChar w:fldCharType="end"/>
        </w:r>
      </w:p>
    </w:sdtContent>
  </w:sdt>
  <w:p w:rsidR="003911C4" w:rsidRDefault="003911C4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1C4" w:rsidRDefault="00CA2DB7">
    <w:pPr>
      <w:pStyle w:val="af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10045700</wp:posOffset>
              </wp:positionH>
              <wp:positionV relativeFrom="page">
                <wp:posOffset>6784340</wp:posOffset>
              </wp:positionV>
              <wp:extent cx="147320" cy="165735"/>
              <wp:effectExtent l="0" t="0" r="0" b="0"/>
              <wp:wrapNone/>
              <wp:docPr id="1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911C4" w:rsidRDefault="00CA2DB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939FA">
                            <w:rPr>
                              <w:rFonts w:ascii="Calibri"/>
                              <w:noProof/>
                            </w:rPr>
                            <w:t>37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left:0;text-align:left;margin-left:791pt;margin-top:534.2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" filled="f" stroked="f">
              <v:textbox inset="0,0,0,0">
                <w:txbxContent>
                  <w:p w:rsidR="003911C4" w:rsidRDefault="00CA2DB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939FA">
                      <w:rPr>
                        <w:rFonts w:ascii="Calibri"/>
                        <w:noProof/>
                      </w:rPr>
                      <w:t>37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1C4" w:rsidRDefault="00CA2DB7">
    <w:pPr>
      <w:pStyle w:val="afe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_x0000_s307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911C4" w:rsidRDefault="00CA2DB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939FA">
                            <w:rPr>
                              <w:rFonts w:ascii="Calibri"/>
                              <w:noProof/>
                            </w:rPr>
                            <w:t>41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4" o:spid="_x0000_s1027" type="#_x0000_t202" style="position:absolute;left:0;text-align:left;margin-left:538.8pt;margin-top:780.8pt;width:17.3pt;height:13.0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" filled="f" stroked="f">
              <v:textbox inset="0,0,0,0">
                <w:txbxContent>
                  <w:p w:rsidR="003911C4" w:rsidRDefault="00CA2DB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939FA">
                      <w:rPr>
                        <w:rFonts w:ascii="Calibri"/>
                        <w:noProof/>
                      </w:rPr>
                      <w:t>41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1C4" w:rsidRDefault="00CA2DB7">
    <w:pPr>
      <w:pStyle w:val="af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10045700</wp:posOffset>
              </wp:positionH>
              <wp:positionV relativeFrom="page">
                <wp:posOffset>6784340</wp:posOffset>
              </wp:positionV>
              <wp:extent cx="147320" cy="165735"/>
              <wp:effectExtent l="0" t="0" r="0" b="0"/>
              <wp:wrapNone/>
              <wp:docPr id="3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911C4" w:rsidRDefault="00CA2DB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939FA">
                            <w:rPr>
                              <w:rFonts w:ascii="Calibri"/>
                              <w:noProof/>
                            </w:rPr>
                            <w:t>42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8" type="#_x0000_t202" style="position:absolute;left:0;text-align:left;margin-left:791pt;margin-top:534.2pt;width:11.6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" filled="f" stroked="f">
              <v:textbox inset="0,0,0,0">
                <w:txbxContent>
                  <w:p w:rsidR="003911C4" w:rsidRDefault="00CA2DB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939FA">
                      <w:rPr>
                        <w:rFonts w:ascii="Calibri"/>
                        <w:noProof/>
                      </w:rPr>
                      <w:t>42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1C4" w:rsidRDefault="00CA2DB7">
    <w:pPr>
      <w:pStyle w:val="af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9784080</wp:posOffset>
              </wp:positionH>
              <wp:positionV relativeFrom="page">
                <wp:posOffset>6751955</wp:posOffset>
              </wp:positionV>
              <wp:extent cx="228600" cy="194310"/>
              <wp:effectExtent l="0" t="0" r="0" b="0"/>
              <wp:wrapNone/>
              <wp:docPr id="4" name="Поле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911C4" w:rsidRDefault="00CA2DB7">
                          <w:pPr>
                            <w:pStyle w:val="afe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939FA">
                            <w:rPr>
                              <w:noProof/>
                            </w:rPr>
                            <w:t>58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9" type="#_x0000_t202" style="position:absolute;left:0;text-align:left;margin-left:770.4pt;margin-top:531.65pt;width:18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" filled="f" stroked="f">
              <v:textbox inset="0,0,0,0">
                <w:txbxContent>
                  <w:p w:rsidR="003911C4" w:rsidRDefault="00CA2DB7">
                    <w:pPr>
                      <w:pStyle w:val="afe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939FA">
                      <w:rPr>
                        <w:noProof/>
                      </w:rPr>
                      <w:t>58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1C4" w:rsidRDefault="00CA2DB7">
    <w:pPr>
      <w:pStyle w:val="ad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3911C4" w:rsidRDefault="003911C4">
    <w:pPr>
      <w:pStyle w:val="ad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1C4" w:rsidRDefault="00CA2DB7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0939FA">
      <w:rPr>
        <w:noProof/>
      </w:rPr>
      <w:t>62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DB7" w:rsidRDefault="00CA2DB7">
      <w:r>
        <w:separator/>
      </w:r>
    </w:p>
  </w:footnote>
  <w:footnote w:type="continuationSeparator" w:id="0">
    <w:p w:rsidR="00CA2DB7" w:rsidRDefault="00CA2DB7">
      <w:r>
        <w:continuationSeparator/>
      </w:r>
    </w:p>
  </w:footnote>
  <w:footnote w:id="1">
    <w:p w:rsidR="003911C4" w:rsidRDefault="00CA2DB7">
      <w:pPr>
        <w:pStyle w:val="afa"/>
        <w:rPr>
          <w:i/>
          <w:iCs/>
        </w:rPr>
      </w:pPr>
      <w:r>
        <w:rPr>
          <w:rStyle w:val="af9"/>
        </w:rPr>
        <w:footnoteRef/>
      </w:r>
      <w:r>
        <w:rPr>
          <w:i/>
          <w:iCs/>
        </w:rPr>
        <w:t>Берутся сведения, указанные по данному виду деятельности в п. 4.2.</w:t>
      </w:r>
    </w:p>
  </w:footnote>
  <w:footnote w:id="2">
    <w:p w:rsidR="003911C4" w:rsidRDefault="00CA2DB7">
      <w:pPr>
        <w:pStyle w:val="afa"/>
      </w:pPr>
      <w:r>
        <w:rPr>
          <w:rStyle w:val="af9"/>
        </w:rPr>
        <w:footnoteRef/>
      </w:r>
      <w:r>
        <w:rPr>
          <w:i/>
          <w:iCs/>
          <w:sz w:val="18"/>
          <w:szCs w:val="18"/>
        </w:rPr>
        <w:t xml:space="preserve">Учебные занятия </w:t>
      </w:r>
      <w:proofErr w:type="gramStart"/>
      <w:r>
        <w:rPr>
          <w:i/>
          <w:iCs/>
          <w:sz w:val="18"/>
          <w:szCs w:val="18"/>
        </w:rPr>
        <w:t>могут</w:t>
      </w:r>
      <w:proofErr w:type="gramEnd"/>
      <w:r>
        <w:rPr>
          <w:i/>
          <w:iCs/>
          <w:sz w:val="18"/>
          <w:szCs w:val="18"/>
        </w:rPr>
        <w:t xml:space="preserve"> представлены в виде теоретических занятий, лабораторных и практических занятий</w:t>
      </w:r>
    </w:p>
  </w:footnote>
  <w:footnote w:id="3">
    <w:p w:rsidR="003911C4" w:rsidRDefault="00CA2DB7">
      <w:pPr>
        <w:pStyle w:val="afa"/>
        <w:rPr>
          <w:i/>
          <w:iCs/>
        </w:rPr>
      </w:pPr>
      <w:r>
        <w:rPr>
          <w:rStyle w:val="af9"/>
        </w:rPr>
        <w:footnoteRef/>
      </w:r>
      <w:r>
        <w:rPr>
          <w:i/>
          <w:iCs/>
        </w:rPr>
        <w:t>Берутся сведения, указанные по данному виду деятельности в п. 4.2.</w:t>
      </w:r>
    </w:p>
  </w:footnote>
  <w:footnote w:id="4">
    <w:p w:rsidR="003911C4" w:rsidRDefault="00CA2DB7">
      <w:pPr>
        <w:pStyle w:val="afa"/>
      </w:pPr>
      <w:r>
        <w:rPr>
          <w:rStyle w:val="af9"/>
        </w:rPr>
        <w:footnoteRef/>
      </w:r>
      <w:r>
        <w:rPr>
          <w:i/>
          <w:iCs/>
          <w:sz w:val="18"/>
          <w:szCs w:val="18"/>
        </w:rPr>
        <w:t xml:space="preserve">Учебные занятия </w:t>
      </w:r>
      <w:proofErr w:type="gramStart"/>
      <w:r>
        <w:rPr>
          <w:i/>
          <w:iCs/>
          <w:sz w:val="18"/>
          <w:szCs w:val="18"/>
        </w:rPr>
        <w:t>могут</w:t>
      </w:r>
      <w:proofErr w:type="gramEnd"/>
      <w:r>
        <w:rPr>
          <w:i/>
          <w:iCs/>
          <w:sz w:val="18"/>
          <w:szCs w:val="18"/>
        </w:rPr>
        <w:t xml:space="preserve"> представлены в виде теоретических занятий, лабораторных и практи</w:t>
      </w:r>
      <w:r>
        <w:rPr>
          <w:i/>
          <w:iCs/>
          <w:sz w:val="18"/>
          <w:szCs w:val="18"/>
        </w:rPr>
        <w:t>ческих занятий</w:t>
      </w:r>
    </w:p>
  </w:footnote>
  <w:footnote w:id="5">
    <w:p w:rsidR="003911C4" w:rsidRDefault="003911C4">
      <w:pPr>
        <w:pStyle w:val="af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1C4" w:rsidRDefault="00CA2DB7">
    <w:pPr>
      <w:pStyle w:val="af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3911C4" w:rsidRDefault="003911C4">
    <w:pPr>
      <w:pStyle w:val="af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1C4" w:rsidRDefault="003911C4">
    <w:pPr>
      <w:pStyle w:val="af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1C4" w:rsidRDefault="00CA2DB7">
    <w:pPr>
      <w:pStyle w:val="af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3911C4" w:rsidRDefault="003911C4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A61FC"/>
    <w:multiLevelType w:val="hybridMultilevel"/>
    <w:tmpl w:val="B734CEC2"/>
    <w:lvl w:ilvl="0" w:tplc="83AA8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32F9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42C7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421D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022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807F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7AF2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2E92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90BC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E1EC8"/>
    <w:multiLevelType w:val="hybridMultilevel"/>
    <w:tmpl w:val="0A98CC30"/>
    <w:lvl w:ilvl="0" w:tplc="F2CC3614">
      <w:start w:val="7"/>
      <w:numFmt w:val="decimal"/>
      <w:lvlText w:val="%1."/>
      <w:lvlJc w:val="left"/>
      <w:pPr>
        <w:ind w:left="863" w:hanging="181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EFE84BAA">
      <w:start w:val="1"/>
      <w:numFmt w:val="bullet"/>
      <w:lvlText w:val="•"/>
      <w:lvlJc w:val="left"/>
      <w:pPr>
        <w:ind w:left="1800" w:hanging="181"/>
      </w:pPr>
      <w:rPr>
        <w:rFonts w:hint="default"/>
        <w:lang w:val="ru-RU" w:eastAsia="en-US" w:bidi="ar-SA"/>
      </w:rPr>
    </w:lvl>
    <w:lvl w:ilvl="2" w:tplc="389895D2">
      <w:start w:val="1"/>
      <w:numFmt w:val="bullet"/>
      <w:lvlText w:val="•"/>
      <w:lvlJc w:val="left"/>
      <w:pPr>
        <w:ind w:left="2741" w:hanging="181"/>
      </w:pPr>
      <w:rPr>
        <w:rFonts w:hint="default"/>
        <w:lang w:val="ru-RU" w:eastAsia="en-US" w:bidi="ar-SA"/>
      </w:rPr>
    </w:lvl>
    <w:lvl w:ilvl="3" w:tplc="2CD65C44">
      <w:start w:val="1"/>
      <w:numFmt w:val="bullet"/>
      <w:lvlText w:val="•"/>
      <w:lvlJc w:val="left"/>
      <w:pPr>
        <w:ind w:left="3681" w:hanging="181"/>
      </w:pPr>
      <w:rPr>
        <w:rFonts w:hint="default"/>
        <w:lang w:val="ru-RU" w:eastAsia="en-US" w:bidi="ar-SA"/>
      </w:rPr>
    </w:lvl>
    <w:lvl w:ilvl="4" w:tplc="2D987B76">
      <w:start w:val="1"/>
      <w:numFmt w:val="bullet"/>
      <w:lvlText w:val="•"/>
      <w:lvlJc w:val="left"/>
      <w:pPr>
        <w:ind w:left="4622" w:hanging="181"/>
      </w:pPr>
      <w:rPr>
        <w:rFonts w:hint="default"/>
        <w:lang w:val="ru-RU" w:eastAsia="en-US" w:bidi="ar-SA"/>
      </w:rPr>
    </w:lvl>
    <w:lvl w:ilvl="5" w:tplc="B93A909E">
      <w:start w:val="1"/>
      <w:numFmt w:val="bullet"/>
      <w:lvlText w:val="•"/>
      <w:lvlJc w:val="left"/>
      <w:pPr>
        <w:ind w:left="5563" w:hanging="181"/>
      </w:pPr>
      <w:rPr>
        <w:rFonts w:hint="default"/>
        <w:lang w:val="ru-RU" w:eastAsia="en-US" w:bidi="ar-SA"/>
      </w:rPr>
    </w:lvl>
    <w:lvl w:ilvl="6" w:tplc="7E0ABD00">
      <w:start w:val="1"/>
      <w:numFmt w:val="bullet"/>
      <w:lvlText w:val="•"/>
      <w:lvlJc w:val="left"/>
      <w:pPr>
        <w:ind w:left="6503" w:hanging="181"/>
      </w:pPr>
      <w:rPr>
        <w:rFonts w:hint="default"/>
        <w:lang w:val="ru-RU" w:eastAsia="en-US" w:bidi="ar-SA"/>
      </w:rPr>
    </w:lvl>
    <w:lvl w:ilvl="7" w:tplc="4C4A27A4">
      <w:start w:val="1"/>
      <w:numFmt w:val="bullet"/>
      <w:lvlText w:val="•"/>
      <w:lvlJc w:val="left"/>
      <w:pPr>
        <w:ind w:left="7444" w:hanging="181"/>
      </w:pPr>
      <w:rPr>
        <w:rFonts w:hint="default"/>
        <w:lang w:val="ru-RU" w:eastAsia="en-US" w:bidi="ar-SA"/>
      </w:rPr>
    </w:lvl>
    <w:lvl w:ilvl="8" w:tplc="16A64D44">
      <w:start w:val="1"/>
      <w:numFmt w:val="bullet"/>
      <w:lvlText w:val="•"/>
      <w:lvlJc w:val="left"/>
      <w:pPr>
        <w:ind w:left="8385" w:hanging="181"/>
      </w:pPr>
      <w:rPr>
        <w:rFonts w:hint="default"/>
        <w:lang w:val="ru-RU" w:eastAsia="en-US" w:bidi="ar-SA"/>
      </w:rPr>
    </w:lvl>
  </w:abstractNum>
  <w:abstractNum w:abstractNumId="2">
    <w:nsid w:val="129D45AB"/>
    <w:multiLevelType w:val="hybridMultilevel"/>
    <w:tmpl w:val="C49E869E"/>
    <w:lvl w:ilvl="0" w:tplc="FCB8C7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DCB176">
      <w:start w:val="1"/>
      <w:numFmt w:val="lowerLetter"/>
      <w:lvlText w:val="%2."/>
      <w:lvlJc w:val="left"/>
      <w:pPr>
        <w:ind w:left="1440" w:hanging="360"/>
      </w:pPr>
    </w:lvl>
    <w:lvl w:ilvl="2" w:tplc="98F8F6E6">
      <w:start w:val="1"/>
      <w:numFmt w:val="lowerRoman"/>
      <w:lvlText w:val="%3."/>
      <w:lvlJc w:val="right"/>
      <w:pPr>
        <w:ind w:left="2160" w:hanging="180"/>
      </w:pPr>
    </w:lvl>
    <w:lvl w:ilvl="3" w:tplc="8ED89F48">
      <w:start w:val="1"/>
      <w:numFmt w:val="decimal"/>
      <w:lvlText w:val="%4."/>
      <w:lvlJc w:val="left"/>
      <w:pPr>
        <w:ind w:left="2880" w:hanging="360"/>
      </w:pPr>
    </w:lvl>
    <w:lvl w:ilvl="4" w:tplc="3C084856">
      <w:start w:val="1"/>
      <w:numFmt w:val="lowerLetter"/>
      <w:lvlText w:val="%5."/>
      <w:lvlJc w:val="left"/>
      <w:pPr>
        <w:ind w:left="3600" w:hanging="360"/>
      </w:pPr>
    </w:lvl>
    <w:lvl w:ilvl="5" w:tplc="728CF2AE">
      <w:start w:val="1"/>
      <w:numFmt w:val="lowerRoman"/>
      <w:lvlText w:val="%6."/>
      <w:lvlJc w:val="right"/>
      <w:pPr>
        <w:ind w:left="4320" w:hanging="180"/>
      </w:pPr>
    </w:lvl>
    <w:lvl w:ilvl="6" w:tplc="B56C5CD8">
      <w:start w:val="1"/>
      <w:numFmt w:val="decimal"/>
      <w:lvlText w:val="%7."/>
      <w:lvlJc w:val="left"/>
      <w:pPr>
        <w:ind w:left="5040" w:hanging="360"/>
      </w:pPr>
    </w:lvl>
    <w:lvl w:ilvl="7" w:tplc="3CE22BE6">
      <w:start w:val="1"/>
      <w:numFmt w:val="lowerLetter"/>
      <w:lvlText w:val="%8."/>
      <w:lvlJc w:val="left"/>
      <w:pPr>
        <w:ind w:left="5760" w:hanging="360"/>
      </w:pPr>
    </w:lvl>
    <w:lvl w:ilvl="8" w:tplc="8DF4376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E4FFD"/>
    <w:multiLevelType w:val="hybridMultilevel"/>
    <w:tmpl w:val="C7F244C2"/>
    <w:lvl w:ilvl="0" w:tplc="32462C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3631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16F9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7802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2FD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4E98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9296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1A9A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E2DA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44D87"/>
    <w:multiLevelType w:val="hybridMultilevel"/>
    <w:tmpl w:val="F710D6EA"/>
    <w:lvl w:ilvl="0" w:tplc="4CE42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4EE7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46F5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9236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1CB4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C8B4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56DA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5E3C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08F3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423C1A"/>
    <w:multiLevelType w:val="multilevel"/>
    <w:tmpl w:val="FB50B2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CB711E1"/>
    <w:multiLevelType w:val="hybridMultilevel"/>
    <w:tmpl w:val="395E3968"/>
    <w:lvl w:ilvl="0" w:tplc="BD4486B8">
      <w:start w:val="1"/>
      <w:numFmt w:val="decimal"/>
      <w:lvlText w:val="%1."/>
      <w:lvlJc w:val="left"/>
      <w:pPr>
        <w:ind w:left="720" w:hanging="360"/>
      </w:pPr>
    </w:lvl>
    <w:lvl w:ilvl="1" w:tplc="CAF21D1C">
      <w:start w:val="1"/>
      <w:numFmt w:val="lowerLetter"/>
      <w:lvlText w:val="%2."/>
      <w:lvlJc w:val="left"/>
      <w:pPr>
        <w:ind w:left="1440" w:hanging="360"/>
      </w:pPr>
    </w:lvl>
    <w:lvl w:ilvl="2" w:tplc="0DCEDF6C">
      <w:start w:val="1"/>
      <w:numFmt w:val="lowerRoman"/>
      <w:lvlText w:val="%3."/>
      <w:lvlJc w:val="right"/>
      <w:pPr>
        <w:ind w:left="2160" w:hanging="180"/>
      </w:pPr>
    </w:lvl>
    <w:lvl w:ilvl="3" w:tplc="EF50902A">
      <w:start w:val="1"/>
      <w:numFmt w:val="decimal"/>
      <w:lvlText w:val="%4."/>
      <w:lvlJc w:val="left"/>
      <w:pPr>
        <w:ind w:left="2880" w:hanging="360"/>
      </w:pPr>
    </w:lvl>
    <w:lvl w:ilvl="4" w:tplc="26BE8D52">
      <w:start w:val="1"/>
      <w:numFmt w:val="lowerLetter"/>
      <w:lvlText w:val="%5."/>
      <w:lvlJc w:val="left"/>
      <w:pPr>
        <w:ind w:left="3600" w:hanging="360"/>
      </w:pPr>
    </w:lvl>
    <w:lvl w:ilvl="5" w:tplc="F9C246EC">
      <w:start w:val="1"/>
      <w:numFmt w:val="lowerRoman"/>
      <w:lvlText w:val="%6."/>
      <w:lvlJc w:val="right"/>
      <w:pPr>
        <w:ind w:left="4320" w:hanging="180"/>
      </w:pPr>
    </w:lvl>
    <w:lvl w:ilvl="6" w:tplc="1B78206C">
      <w:start w:val="1"/>
      <w:numFmt w:val="decimal"/>
      <w:lvlText w:val="%7."/>
      <w:lvlJc w:val="left"/>
      <w:pPr>
        <w:ind w:left="5040" w:hanging="360"/>
      </w:pPr>
    </w:lvl>
    <w:lvl w:ilvl="7" w:tplc="24AC4B58">
      <w:start w:val="1"/>
      <w:numFmt w:val="lowerLetter"/>
      <w:lvlText w:val="%8."/>
      <w:lvlJc w:val="left"/>
      <w:pPr>
        <w:ind w:left="5760" w:hanging="360"/>
      </w:pPr>
    </w:lvl>
    <w:lvl w:ilvl="8" w:tplc="D116D1D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7E22D6"/>
    <w:multiLevelType w:val="hybridMultilevel"/>
    <w:tmpl w:val="6DE2D47C"/>
    <w:lvl w:ilvl="0" w:tplc="545008B2">
      <w:start w:val="3"/>
      <w:numFmt w:val="decimal"/>
      <w:lvlText w:val="%1."/>
      <w:lvlJc w:val="left"/>
      <w:pPr>
        <w:ind w:left="922" w:hanging="2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F5FEC634">
      <w:start w:val="1"/>
      <w:numFmt w:val="bullet"/>
      <w:lvlText w:val="•"/>
      <w:lvlJc w:val="left"/>
      <w:pPr>
        <w:ind w:left="4420" w:hanging="240"/>
      </w:pPr>
      <w:rPr>
        <w:rFonts w:hint="default"/>
        <w:lang w:val="ru-RU" w:eastAsia="en-US" w:bidi="ar-SA"/>
      </w:rPr>
    </w:lvl>
    <w:lvl w:ilvl="2" w:tplc="3814ACE6">
      <w:start w:val="1"/>
      <w:numFmt w:val="bullet"/>
      <w:lvlText w:val="•"/>
      <w:lvlJc w:val="left"/>
      <w:pPr>
        <w:ind w:left="5069" w:hanging="240"/>
      </w:pPr>
      <w:rPr>
        <w:rFonts w:hint="default"/>
        <w:lang w:val="ru-RU" w:eastAsia="en-US" w:bidi="ar-SA"/>
      </w:rPr>
    </w:lvl>
    <w:lvl w:ilvl="3" w:tplc="73DC5132">
      <w:start w:val="1"/>
      <w:numFmt w:val="bullet"/>
      <w:lvlText w:val="•"/>
      <w:lvlJc w:val="left"/>
      <w:pPr>
        <w:ind w:left="5719" w:hanging="240"/>
      </w:pPr>
      <w:rPr>
        <w:rFonts w:hint="default"/>
        <w:lang w:val="ru-RU" w:eastAsia="en-US" w:bidi="ar-SA"/>
      </w:rPr>
    </w:lvl>
    <w:lvl w:ilvl="4" w:tplc="4A60A2E4">
      <w:start w:val="1"/>
      <w:numFmt w:val="bullet"/>
      <w:lvlText w:val="•"/>
      <w:lvlJc w:val="left"/>
      <w:pPr>
        <w:ind w:left="6368" w:hanging="240"/>
      </w:pPr>
      <w:rPr>
        <w:rFonts w:hint="default"/>
        <w:lang w:val="ru-RU" w:eastAsia="en-US" w:bidi="ar-SA"/>
      </w:rPr>
    </w:lvl>
    <w:lvl w:ilvl="5" w:tplc="76949156">
      <w:start w:val="1"/>
      <w:numFmt w:val="bullet"/>
      <w:lvlText w:val="•"/>
      <w:lvlJc w:val="left"/>
      <w:pPr>
        <w:ind w:left="7018" w:hanging="240"/>
      </w:pPr>
      <w:rPr>
        <w:rFonts w:hint="default"/>
        <w:lang w:val="ru-RU" w:eastAsia="en-US" w:bidi="ar-SA"/>
      </w:rPr>
    </w:lvl>
    <w:lvl w:ilvl="6" w:tplc="079EB700">
      <w:start w:val="1"/>
      <w:numFmt w:val="bullet"/>
      <w:lvlText w:val="•"/>
      <w:lvlJc w:val="left"/>
      <w:pPr>
        <w:ind w:left="7668" w:hanging="240"/>
      </w:pPr>
      <w:rPr>
        <w:rFonts w:hint="default"/>
        <w:lang w:val="ru-RU" w:eastAsia="en-US" w:bidi="ar-SA"/>
      </w:rPr>
    </w:lvl>
    <w:lvl w:ilvl="7" w:tplc="00F65CB6">
      <w:start w:val="1"/>
      <w:numFmt w:val="bullet"/>
      <w:lvlText w:val="•"/>
      <w:lvlJc w:val="left"/>
      <w:pPr>
        <w:ind w:left="8317" w:hanging="240"/>
      </w:pPr>
      <w:rPr>
        <w:rFonts w:hint="default"/>
        <w:lang w:val="ru-RU" w:eastAsia="en-US" w:bidi="ar-SA"/>
      </w:rPr>
    </w:lvl>
    <w:lvl w:ilvl="8" w:tplc="4F18DF38">
      <w:start w:val="1"/>
      <w:numFmt w:val="bullet"/>
      <w:lvlText w:val="•"/>
      <w:lvlJc w:val="left"/>
      <w:pPr>
        <w:ind w:left="8967" w:hanging="240"/>
      </w:pPr>
      <w:rPr>
        <w:rFonts w:hint="default"/>
        <w:lang w:val="ru-RU" w:eastAsia="en-US" w:bidi="ar-SA"/>
      </w:rPr>
    </w:lvl>
  </w:abstractNum>
  <w:abstractNum w:abstractNumId="8">
    <w:nsid w:val="52D80105"/>
    <w:multiLevelType w:val="hybridMultilevel"/>
    <w:tmpl w:val="A80A3C62"/>
    <w:lvl w:ilvl="0" w:tplc="FF9A805A">
      <w:start w:val="1"/>
      <w:numFmt w:val="decimal"/>
      <w:lvlText w:val="%1."/>
      <w:lvlJc w:val="left"/>
      <w:pPr>
        <w:ind w:left="682" w:hanging="36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5B0EC320">
      <w:start w:val="1"/>
      <w:numFmt w:val="bullet"/>
      <w:lvlText w:val="•"/>
      <w:lvlJc w:val="left"/>
      <w:pPr>
        <w:ind w:left="1638" w:hanging="368"/>
      </w:pPr>
      <w:rPr>
        <w:rFonts w:hint="default"/>
        <w:lang w:val="ru-RU" w:eastAsia="en-US" w:bidi="ar-SA"/>
      </w:rPr>
    </w:lvl>
    <w:lvl w:ilvl="2" w:tplc="28628782">
      <w:start w:val="1"/>
      <w:numFmt w:val="bullet"/>
      <w:lvlText w:val="•"/>
      <w:lvlJc w:val="left"/>
      <w:pPr>
        <w:ind w:left="2597" w:hanging="368"/>
      </w:pPr>
      <w:rPr>
        <w:rFonts w:hint="default"/>
        <w:lang w:val="ru-RU" w:eastAsia="en-US" w:bidi="ar-SA"/>
      </w:rPr>
    </w:lvl>
    <w:lvl w:ilvl="3" w:tplc="1ED658C0">
      <w:start w:val="1"/>
      <w:numFmt w:val="bullet"/>
      <w:lvlText w:val="•"/>
      <w:lvlJc w:val="left"/>
      <w:pPr>
        <w:ind w:left="3555" w:hanging="368"/>
      </w:pPr>
      <w:rPr>
        <w:rFonts w:hint="default"/>
        <w:lang w:val="ru-RU" w:eastAsia="en-US" w:bidi="ar-SA"/>
      </w:rPr>
    </w:lvl>
    <w:lvl w:ilvl="4" w:tplc="32F682A6">
      <w:start w:val="1"/>
      <w:numFmt w:val="bullet"/>
      <w:lvlText w:val="•"/>
      <w:lvlJc w:val="left"/>
      <w:pPr>
        <w:ind w:left="4514" w:hanging="368"/>
      </w:pPr>
      <w:rPr>
        <w:rFonts w:hint="default"/>
        <w:lang w:val="ru-RU" w:eastAsia="en-US" w:bidi="ar-SA"/>
      </w:rPr>
    </w:lvl>
    <w:lvl w:ilvl="5" w:tplc="C0E6BBCE">
      <w:start w:val="1"/>
      <w:numFmt w:val="bullet"/>
      <w:lvlText w:val="•"/>
      <w:lvlJc w:val="left"/>
      <w:pPr>
        <w:ind w:left="5473" w:hanging="368"/>
      </w:pPr>
      <w:rPr>
        <w:rFonts w:hint="default"/>
        <w:lang w:val="ru-RU" w:eastAsia="en-US" w:bidi="ar-SA"/>
      </w:rPr>
    </w:lvl>
    <w:lvl w:ilvl="6" w:tplc="5084650C">
      <w:start w:val="1"/>
      <w:numFmt w:val="bullet"/>
      <w:lvlText w:val="•"/>
      <w:lvlJc w:val="left"/>
      <w:pPr>
        <w:ind w:left="6431" w:hanging="368"/>
      </w:pPr>
      <w:rPr>
        <w:rFonts w:hint="default"/>
        <w:lang w:val="ru-RU" w:eastAsia="en-US" w:bidi="ar-SA"/>
      </w:rPr>
    </w:lvl>
    <w:lvl w:ilvl="7" w:tplc="FC52636A">
      <w:start w:val="1"/>
      <w:numFmt w:val="bullet"/>
      <w:lvlText w:val="•"/>
      <w:lvlJc w:val="left"/>
      <w:pPr>
        <w:ind w:left="7390" w:hanging="368"/>
      </w:pPr>
      <w:rPr>
        <w:rFonts w:hint="default"/>
        <w:lang w:val="ru-RU" w:eastAsia="en-US" w:bidi="ar-SA"/>
      </w:rPr>
    </w:lvl>
    <w:lvl w:ilvl="8" w:tplc="70642E02">
      <w:start w:val="1"/>
      <w:numFmt w:val="bullet"/>
      <w:lvlText w:val="•"/>
      <w:lvlJc w:val="left"/>
      <w:pPr>
        <w:ind w:left="8349" w:hanging="368"/>
      </w:pPr>
      <w:rPr>
        <w:rFonts w:hint="default"/>
        <w:lang w:val="ru-RU" w:eastAsia="en-US" w:bidi="ar-SA"/>
      </w:rPr>
    </w:lvl>
  </w:abstractNum>
  <w:abstractNum w:abstractNumId="9">
    <w:nsid w:val="5E2A2D65"/>
    <w:multiLevelType w:val="hybridMultilevel"/>
    <w:tmpl w:val="4D120F70"/>
    <w:lvl w:ilvl="0" w:tplc="8F367D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029A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5054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2091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8E5E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3EE0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6444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6493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2A3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425EC1"/>
    <w:multiLevelType w:val="hybridMultilevel"/>
    <w:tmpl w:val="D3EA6A4C"/>
    <w:lvl w:ilvl="0" w:tplc="7DD4C2C8">
      <w:start w:val="1"/>
      <w:numFmt w:val="decimal"/>
      <w:lvlText w:val="%1."/>
      <w:lvlJc w:val="left"/>
      <w:pPr>
        <w:ind w:left="720" w:hanging="360"/>
      </w:pPr>
    </w:lvl>
    <w:lvl w:ilvl="1" w:tplc="2234A75E">
      <w:start w:val="1"/>
      <w:numFmt w:val="lowerLetter"/>
      <w:lvlText w:val="%2."/>
      <w:lvlJc w:val="left"/>
      <w:pPr>
        <w:ind w:left="1440" w:hanging="360"/>
      </w:pPr>
    </w:lvl>
    <w:lvl w:ilvl="2" w:tplc="3E06C412">
      <w:start w:val="1"/>
      <w:numFmt w:val="lowerRoman"/>
      <w:lvlText w:val="%3."/>
      <w:lvlJc w:val="right"/>
      <w:pPr>
        <w:ind w:left="2160" w:hanging="180"/>
      </w:pPr>
    </w:lvl>
    <w:lvl w:ilvl="3" w:tplc="8AD0B9B8">
      <w:start w:val="1"/>
      <w:numFmt w:val="decimal"/>
      <w:lvlText w:val="%4."/>
      <w:lvlJc w:val="left"/>
      <w:pPr>
        <w:ind w:left="2880" w:hanging="360"/>
      </w:pPr>
    </w:lvl>
    <w:lvl w:ilvl="4" w:tplc="73C4ACEA">
      <w:start w:val="1"/>
      <w:numFmt w:val="lowerLetter"/>
      <w:lvlText w:val="%5."/>
      <w:lvlJc w:val="left"/>
      <w:pPr>
        <w:ind w:left="3600" w:hanging="360"/>
      </w:pPr>
    </w:lvl>
    <w:lvl w:ilvl="5" w:tplc="0B2840DC">
      <w:start w:val="1"/>
      <w:numFmt w:val="lowerRoman"/>
      <w:lvlText w:val="%6."/>
      <w:lvlJc w:val="right"/>
      <w:pPr>
        <w:ind w:left="4320" w:hanging="180"/>
      </w:pPr>
    </w:lvl>
    <w:lvl w:ilvl="6" w:tplc="AC4670EC">
      <w:start w:val="1"/>
      <w:numFmt w:val="decimal"/>
      <w:lvlText w:val="%7."/>
      <w:lvlJc w:val="left"/>
      <w:pPr>
        <w:ind w:left="5040" w:hanging="360"/>
      </w:pPr>
    </w:lvl>
    <w:lvl w:ilvl="7" w:tplc="8024755A">
      <w:start w:val="1"/>
      <w:numFmt w:val="lowerLetter"/>
      <w:lvlText w:val="%8."/>
      <w:lvlJc w:val="left"/>
      <w:pPr>
        <w:ind w:left="5760" w:hanging="360"/>
      </w:pPr>
    </w:lvl>
    <w:lvl w:ilvl="8" w:tplc="6D723B0E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07A96"/>
    <w:multiLevelType w:val="multilevel"/>
    <w:tmpl w:val="39E2EA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F444675"/>
    <w:multiLevelType w:val="hybridMultilevel"/>
    <w:tmpl w:val="62DAC152"/>
    <w:lvl w:ilvl="0" w:tplc="E14CE4DA">
      <w:start w:val="1"/>
      <w:numFmt w:val="decimal"/>
      <w:lvlText w:val="%1."/>
      <w:lvlJc w:val="left"/>
      <w:pPr>
        <w:ind w:left="720" w:hanging="360"/>
      </w:pPr>
    </w:lvl>
    <w:lvl w:ilvl="1" w:tplc="301042FE">
      <w:start w:val="1"/>
      <w:numFmt w:val="lowerLetter"/>
      <w:lvlText w:val="%2."/>
      <w:lvlJc w:val="left"/>
      <w:pPr>
        <w:ind w:left="1440" w:hanging="360"/>
      </w:pPr>
    </w:lvl>
    <w:lvl w:ilvl="2" w:tplc="6D26E798">
      <w:start w:val="1"/>
      <w:numFmt w:val="lowerRoman"/>
      <w:lvlText w:val="%3."/>
      <w:lvlJc w:val="right"/>
      <w:pPr>
        <w:ind w:left="2160" w:hanging="180"/>
      </w:pPr>
    </w:lvl>
    <w:lvl w:ilvl="3" w:tplc="481CC7EE">
      <w:start w:val="1"/>
      <w:numFmt w:val="decimal"/>
      <w:lvlText w:val="%4."/>
      <w:lvlJc w:val="left"/>
      <w:pPr>
        <w:ind w:left="2880" w:hanging="360"/>
      </w:pPr>
    </w:lvl>
    <w:lvl w:ilvl="4" w:tplc="8FD8CA06">
      <w:start w:val="1"/>
      <w:numFmt w:val="lowerLetter"/>
      <w:lvlText w:val="%5."/>
      <w:lvlJc w:val="left"/>
      <w:pPr>
        <w:ind w:left="3600" w:hanging="360"/>
      </w:pPr>
    </w:lvl>
    <w:lvl w:ilvl="5" w:tplc="E7262E04">
      <w:start w:val="1"/>
      <w:numFmt w:val="lowerRoman"/>
      <w:lvlText w:val="%6."/>
      <w:lvlJc w:val="right"/>
      <w:pPr>
        <w:ind w:left="4320" w:hanging="180"/>
      </w:pPr>
    </w:lvl>
    <w:lvl w:ilvl="6" w:tplc="A47A7AC2">
      <w:start w:val="1"/>
      <w:numFmt w:val="decimal"/>
      <w:lvlText w:val="%7."/>
      <w:lvlJc w:val="left"/>
      <w:pPr>
        <w:ind w:left="5040" w:hanging="360"/>
      </w:pPr>
    </w:lvl>
    <w:lvl w:ilvl="7" w:tplc="FC7A99BA">
      <w:start w:val="1"/>
      <w:numFmt w:val="lowerLetter"/>
      <w:lvlText w:val="%8."/>
      <w:lvlJc w:val="left"/>
      <w:pPr>
        <w:ind w:left="5760" w:hanging="360"/>
      </w:pPr>
    </w:lvl>
    <w:lvl w:ilvl="8" w:tplc="061A6FD2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423155"/>
    <w:multiLevelType w:val="multilevel"/>
    <w:tmpl w:val="FA8EAA60"/>
    <w:lvl w:ilvl="0">
      <w:start w:val="1"/>
      <w:numFmt w:val="decimal"/>
      <w:lvlText w:val="%1."/>
      <w:lvlJc w:val="left"/>
      <w:pPr>
        <w:ind w:left="22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64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4">
    <w:nsid w:val="76B72D89"/>
    <w:multiLevelType w:val="hybridMultilevel"/>
    <w:tmpl w:val="43544172"/>
    <w:lvl w:ilvl="0" w:tplc="21FE5DD2">
      <w:start w:val="3"/>
      <w:numFmt w:val="decimal"/>
      <w:lvlText w:val="%1."/>
      <w:lvlJc w:val="left"/>
      <w:pPr>
        <w:ind w:left="863" w:hanging="181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BA2825E4">
      <w:start w:val="1"/>
      <w:numFmt w:val="bullet"/>
      <w:lvlText w:val="•"/>
      <w:lvlJc w:val="left"/>
      <w:pPr>
        <w:ind w:left="1800" w:hanging="181"/>
      </w:pPr>
      <w:rPr>
        <w:rFonts w:hint="default"/>
        <w:lang w:val="ru-RU" w:eastAsia="en-US" w:bidi="ar-SA"/>
      </w:rPr>
    </w:lvl>
    <w:lvl w:ilvl="2" w:tplc="1436B328">
      <w:start w:val="1"/>
      <w:numFmt w:val="bullet"/>
      <w:lvlText w:val="•"/>
      <w:lvlJc w:val="left"/>
      <w:pPr>
        <w:ind w:left="2741" w:hanging="181"/>
      </w:pPr>
      <w:rPr>
        <w:rFonts w:hint="default"/>
        <w:lang w:val="ru-RU" w:eastAsia="en-US" w:bidi="ar-SA"/>
      </w:rPr>
    </w:lvl>
    <w:lvl w:ilvl="3" w:tplc="899A4694">
      <w:start w:val="1"/>
      <w:numFmt w:val="bullet"/>
      <w:lvlText w:val="•"/>
      <w:lvlJc w:val="left"/>
      <w:pPr>
        <w:ind w:left="3681" w:hanging="181"/>
      </w:pPr>
      <w:rPr>
        <w:rFonts w:hint="default"/>
        <w:lang w:val="ru-RU" w:eastAsia="en-US" w:bidi="ar-SA"/>
      </w:rPr>
    </w:lvl>
    <w:lvl w:ilvl="4" w:tplc="2C6A672C">
      <w:start w:val="1"/>
      <w:numFmt w:val="bullet"/>
      <w:lvlText w:val="•"/>
      <w:lvlJc w:val="left"/>
      <w:pPr>
        <w:ind w:left="4622" w:hanging="181"/>
      </w:pPr>
      <w:rPr>
        <w:rFonts w:hint="default"/>
        <w:lang w:val="ru-RU" w:eastAsia="en-US" w:bidi="ar-SA"/>
      </w:rPr>
    </w:lvl>
    <w:lvl w:ilvl="5" w:tplc="5D201FC6">
      <w:start w:val="1"/>
      <w:numFmt w:val="bullet"/>
      <w:lvlText w:val="•"/>
      <w:lvlJc w:val="left"/>
      <w:pPr>
        <w:ind w:left="5563" w:hanging="181"/>
      </w:pPr>
      <w:rPr>
        <w:rFonts w:hint="default"/>
        <w:lang w:val="ru-RU" w:eastAsia="en-US" w:bidi="ar-SA"/>
      </w:rPr>
    </w:lvl>
    <w:lvl w:ilvl="6" w:tplc="464425C0">
      <w:start w:val="1"/>
      <w:numFmt w:val="bullet"/>
      <w:lvlText w:val="•"/>
      <w:lvlJc w:val="left"/>
      <w:pPr>
        <w:ind w:left="6503" w:hanging="181"/>
      </w:pPr>
      <w:rPr>
        <w:rFonts w:hint="default"/>
        <w:lang w:val="ru-RU" w:eastAsia="en-US" w:bidi="ar-SA"/>
      </w:rPr>
    </w:lvl>
    <w:lvl w:ilvl="7" w:tplc="B27E18DA">
      <w:start w:val="1"/>
      <w:numFmt w:val="bullet"/>
      <w:lvlText w:val="•"/>
      <w:lvlJc w:val="left"/>
      <w:pPr>
        <w:ind w:left="7444" w:hanging="181"/>
      </w:pPr>
      <w:rPr>
        <w:rFonts w:hint="default"/>
        <w:lang w:val="ru-RU" w:eastAsia="en-US" w:bidi="ar-SA"/>
      </w:rPr>
    </w:lvl>
    <w:lvl w:ilvl="8" w:tplc="B6C07F10">
      <w:start w:val="1"/>
      <w:numFmt w:val="bullet"/>
      <w:lvlText w:val="•"/>
      <w:lvlJc w:val="left"/>
      <w:pPr>
        <w:ind w:left="8385" w:hanging="181"/>
      </w:pPr>
      <w:rPr>
        <w:rFonts w:hint="default"/>
        <w:lang w:val="ru-RU" w:eastAsia="en-US" w:bidi="ar-SA"/>
      </w:rPr>
    </w:lvl>
  </w:abstractNum>
  <w:abstractNum w:abstractNumId="15">
    <w:nsid w:val="7AEC014C"/>
    <w:multiLevelType w:val="hybridMultilevel"/>
    <w:tmpl w:val="F544C43E"/>
    <w:lvl w:ilvl="0" w:tplc="F7180194">
      <w:start w:val="1"/>
      <w:numFmt w:val="decimal"/>
      <w:lvlText w:val="%1."/>
      <w:lvlJc w:val="left"/>
      <w:pPr>
        <w:ind w:left="720" w:hanging="360"/>
      </w:pPr>
    </w:lvl>
    <w:lvl w:ilvl="1" w:tplc="DF9A9ADA">
      <w:start w:val="1"/>
      <w:numFmt w:val="lowerLetter"/>
      <w:lvlText w:val="%2."/>
      <w:lvlJc w:val="left"/>
      <w:pPr>
        <w:ind w:left="1440" w:hanging="360"/>
      </w:pPr>
    </w:lvl>
    <w:lvl w:ilvl="2" w:tplc="1070060A">
      <w:start w:val="1"/>
      <w:numFmt w:val="lowerRoman"/>
      <w:lvlText w:val="%3."/>
      <w:lvlJc w:val="right"/>
      <w:pPr>
        <w:ind w:left="2160" w:hanging="180"/>
      </w:pPr>
    </w:lvl>
    <w:lvl w:ilvl="3" w:tplc="F56CBACC">
      <w:start w:val="1"/>
      <w:numFmt w:val="decimal"/>
      <w:lvlText w:val="%4."/>
      <w:lvlJc w:val="left"/>
      <w:pPr>
        <w:ind w:left="2880" w:hanging="360"/>
      </w:pPr>
    </w:lvl>
    <w:lvl w:ilvl="4" w:tplc="BEA8E292">
      <w:start w:val="1"/>
      <w:numFmt w:val="lowerLetter"/>
      <w:lvlText w:val="%5."/>
      <w:lvlJc w:val="left"/>
      <w:pPr>
        <w:ind w:left="3600" w:hanging="360"/>
      </w:pPr>
    </w:lvl>
    <w:lvl w:ilvl="5" w:tplc="91BE9154">
      <w:start w:val="1"/>
      <w:numFmt w:val="lowerRoman"/>
      <w:lvlText w:val="%6."/>
      <w:lvlJc w:val="right"/>
      <w:pPr>
        <w:ind w:left="4320" w:hanging="180"/>
      </w:pPr>
    </w:lvl>
    <w:lvl w:ilvl="6" w:tplc="B1F0CC32">
      <w:start w:val="1"/>
      <w:numFmt w:val="decimal"/>
      <w:lvlText w:val="%7."/>
      <w:lvlJc w:val="left"/>
      <w:pPr>
        <w:ind w:left="5040" w:hanging="360"/>
      </w:pPr>
    </w:lvl>
    <w:lvl w:ilvl="7" w:tplc="3F20FA84">
      <w:start w:val="1"/>
      <w:numFmt w:val="lowerLetter"/>
      <w:lvlText w:val="%8."/>
      <w:lvlJc w:val="left"/>
      <w:pPr>
        <w:ind w:left="5760" w:hanging="360"/>
      </w:pPr>
    </w:lvl>
    <w:lvl w:ilvl="8" w:tplc="39781BA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8"/>
  </w:num>
  <w:num w:numId="13">
    <w:abstractNumId w:val="14"/>
  </w:num>
  <w:num w:numId="14">
    <w:abstractNumId w:val="1"/>
  </w:num>
  <w:num w:numId="15">
    <w:abstractNumId w:val="7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C4"/>
    <w:rsid w:val="000939FA"/>
    <w:rsid w:val="003911C4"/>
    <w:rsid w:val="00CA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"/>
    <w:link w:val="a9"/>
    <w:uiPriority w:val="99"/>
    <w:semiHidden/>
    <w:unhideWhenUsed/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  <w:rPr>
      <w:rFonts w:eastAsiaTheme="minorHAnsi" w:cstheme="minorBidi"/>
      <w:color w:val="000000"/>
      <w:szCs w:val="22"/>
      <w:lang w:val="ru-RU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Calibri" w:hAnsi="Calibri" w:cstheme="minorBidi"/>
      <w:color w:val="000000"/>
      <w:sz w:val="22"/>
      <w:szCs w:val="22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 w:bidi="ar-SA"/>
    </w:rPr>
  </w:style>
  <w:style w:type="paragraph" w:customStyle="1" w:styleId="11">
    <w:name w:val="Раздел 1"/>
    <w:basedOn w:val="1"/>
    <w:link w:val="12"/>
    <w:qFormat/>
    <w:pPr>
      <w:keepLines w:val="0"/>
      <w:spacing w:before="0" w:after="120" w:line="240" w:lineRule="auto"/>
      <w:jc w:val="center"/>
    </w:pPr>
    <w:rPr>
      <w:rFonts w:ascii="Times New Roman Полужирный" w:eastAsia="Segoe UI" w:hAnsi="Times New Roman Полужирный"/>
      <w:b/>
      <w:bCs/>
      <w:caps/>
    </w:rPr>
  </w:style>
  <w:style w:type="character" w:customStyle="1" w:styleId="12">
    <w:name w:val="Раздел 1 Знак"/>
    <w:basedOn w:val="10"/>
    <w:link w:val="11"/>
    <w:rPr>
      <w:rFonts w:ascii="Times New Roman Полужирный" w:eastAsia="Segoe UI" w:hAnsi="Times New Roman Полужирный" w:cstheme="majorBidi"/>
      <w:b/>
      <w:bCs/>
      <w:caps/>
      <w:color w:val="4F81BD" w:themeColor="accent1"/>
      <w:sz w:val="32"/>
      <w:szCs w:val="32"/>
      <w:lang w:val="ru-RU" w:eastAsia="ru-RU" w:bidi="ar-SA"/>
    </w:r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0">
    <w:name w:val="No Spacing"/>
    <w:link w:val="af1"/>
    <w:uiPriority w:val="1"/>
    <w:qFormat/>
    <w:rPr>
      <w:rFonts w:ascii="Calibri" w:hAnsi="Calibri" w:cstheme="minorBidi"/>
      <w:color w:val="000000"/>
      <w:sz w:val="22"/>
      <w:szCs w:val="22"/>
      <w:lang w:val="ru-RU" w:eastAsia="ru-RU"/>
    </w:rPr>
  </w:style>
  <w:style w:type="character" w:customStyle="1" w:styleId="af1">
    <w:name w:val="Без интервала Знак"/>
    <w:link w:val="af0"/>
    <w:uiPriority w:val="1"/>
    <w:rPr>
      <w:rFonts w:ascii="Calibri" w:hAnsi="Calibri" w:cstheme="minorBidi"/>
      <w:color w:val="000000"/>
      <w:sz w:val="22"/>
      <w:szCs w:val="22"/>
      <w:lang w:val="ru-RU" w:eastAsia="ru-RU" w:bidi="ar-SA"/>
    </w:rPr>
  </w:style>
  <w:style w:type="character" w:styleId="af2">
    <w:name w:val="Emphasis"/>
    <w:qFormat/>
    <w:rPr>
      <w:rFonts w:ascii="Times New Roman" w:hAnsi="Times New Roman" w:cs="Times New Roman"/>
      <w:i/>
      <w:iCs w:val="0"/>
    </w:rPr>
  </w:style>
  <w:style w:type="paragraph" w:customStyle="1" w:styleId="13">
    <w:name w:val="Обычный (веб)1"/>
    <w:basedOn w:val="a"/>
    <w:next w:val="af3"/>
    <w:qFormat/>
    <w:pPr>
      <w:widowControl w:val="0"/>
    </w:pPr>
    <w:rPr>
      <w:rFonts w:eastAsiaTheme="minorHAnsi" w:cstheme="minorBidi"/>
      <w:color w:val="000000"/>
      <w:lang w:eastAsia="nl-NL"/>
    </w:rPr>
  </w:style>
  <w:style w:type="paragraph" w:styleId="af3">
    <w:name w:val="Normal (Web)"/>
    <w:basedOn w:val="a"/>
    <w:uiPriority w:val="99"/>
    <w:unhideWhenUsed/>
    <w:qFormat/>
    <w:pPr>
      <w:spacing w:after="200" w:line="276" w:lineRule="auto"/>
    </w:pPr>
    <w:rPr>
      <w:rFonts w:eastAsiaTheme="minorHAnsi" w:cstheme="minorBidi"/>
      <w:color w:val="000000"/>
      <w:lang w:val="ru-RU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  <w:lang w:val="ru-RU"/>
    </w:rPr>
  </w:style>
  <w:style w:type="character" w:customStyle="1" w:styleId="af5">
    <w:name w:val="Подзаголовок Знак"/>
    <w:basedOn w:val="a0"/>
    <w:link w:val="af4"/>
    <w:uiPriority w:val="1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ru-RU" w:eastAsia="ru-RU" w:bidi="ar-SA"/>
    </w:rPr>
  </w:style>
  <w:style w:type="paragraph" w:customStyle="1" w:styleId="110">
    <w:name w:val="Раздел 1.1"/>
    <w:basedOn w:val="af4"/>
    <w:link w:val="111"/>
    <w:qFormat/>
    <w:pPr>
      <w:numPr>
        <w:ilvl w:val="0"/>
      </w:numPr>
      <w:spacing w:after="120"/>
      <w:ind w:firstLine="709"/>
      <w:outlineLvl w:val="1"/>
    </w:pPr>
    <w:rPr>
      <w:rFonts w:ascii="Times New Roman Полужирный" w:eastAsia="Segoe UI" w:hAnsi="Times New Roman Полужирный"/>
      <w:b/>
      <w:bCs/>
    </w:rPr>
  </w:style>
  <w:style w:type="character" w:customStyle="1" w:styleId="111">
    <w:name w:val="Раздел 1.1 Знак"/>
    <w:basedOn w:val="af5"/>
    <w:link w:val="110"/>
    <w:rPr>
      <w:rFonts w:ascii="Times New Roman Полужирный" w:eastAsia="Segoe UI" w:hAnsi="Times New Roman Полужирный" w:cstheme="minorBidi"/>
      <w:b/>
      <w:bCs/>
      <w:color w:val="000000" w:themeColor="text1"/>
      <w:spacing w:val="15"/>
      <w:sz w:val="22"/>
      <w:szCs w:val="22"/>
      <w:lang w:val="ru-RU" w:eastAsia="ru-RU" w:bidi="ar-SA"/>
    </w:rPr>
  </w:style>
  <w:style w:type="table" w:styleId="af6">
    <w:name w:val="Table Grid"/>
    <w:basedOn w:val="a1"/>
    <w:uiPriority w:val="39"/>
    <w:rPr>
      <w:rFonts w:asciiTheme="minorHAnsi" w:eastAsiaTheme="minorHAnsi" w:hAnsiTheme="minorHAnsi" w:cstheme="minorBidi"/>
      <w:color w:val="000000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"/>
    <w:link w:val="af8"/>
    <w:uiPriority w:val="1"/>
    <w:qFormat/>
    <w:pPr>
      <w:ind w:left="720"/>
      <w:contextualSpacing/>
    </w:pPr>
    <w:rPr>
      <w:rFonts w:asciiTheme="minorHAnsi" w:eastAsiaTheme="minorHAnsi" w:hAnsiTheme="minorHAnsi" w:cstheme="minorBidi"/>
      <w:color w:val="000000"/>
      <w:szCs w:val="22"/>
      <w:lang w:val="ru-RU"/>
    </w:rPr>
  </w:style>
  <w:style w:type="character" w:customStyle="1" w:styleId="af8">
    <w:name w:val="Абзац списка Знак"/>
    <w:link w:val="af7"/>
    <w:qFormat/>
    <w:rPr>
      <w:rFonts w:asciiTheme="minorHAnsi" w:eastAsiaTheme="minorHAnsi" w:hAnsiTheme="minorHAnsi" w:cstheme="minorBidi"/>
      <w:color w:val="000000"/>
      <w:sz w:val="22"/>
      <w:szCs w:val="22"/>
      <w:lang w:val="ru-RU" w:eastAsia="en-US" w:bidi="ar-SA"/>
    </w:rPr>
  </w:style>
  <w:style w:type="character" w:styleId="af9">
    <w:name w:val="footnote reference"/>
    <w:link w:val="14"/>
    <w:uiPriority w:val="99"/>
    <w:rPr>
      <w:rFonts w:eastAsiaTheme="minorHAnsi" w:cstheme="minorBidi"/>
      <w:color w:val="000000"/>
      <w:sz w:val="24"/>
      <w:szCs w:val="22"/>
      <w:vertAlign w:val="superscript"/>
      <w:lang w:val="ru-RU" w:eastAsia="en-US" w:bidi="ar-SA"/>
    </w:rPr>
  </w:style>
  <w:style w:type="paragraph" w:customStyle="1" w:styleId="14">
    <w:name w:val="Знак сноски1"/>
    <w:basedOn w:val="a"/>
    <w:link w:val="af9"/>
    <w:uiPriority w:val="99"/>
    <w:rPr>
      <w:rFonts w:eastAsiaTheme="minorHAnsi" w:cstheme="minorBidi"/>
      <w:color w:val="000000"/>
      <w:vertAlign w:val="superscript"/>
      <w:lang w:val="ru-RU"/>
    </w:rPr>
  </w:style>
  <w:style w:type="paragraph" w:styleId="afa">
    <w:name w:val="footnote text"/>
    <w:basedOn w:val="a"/>
    <w:link w:val="afb"/>
    <w:uiPriority w:val="99"/>
    <w:qFormat/>
    <w:rPr>
      <w:rFonts w:eastAsiaTheme="minorHAnsi" w:cstheme="minorBidi"/>
      <w:color w:val="000000"/>
      <w:sz w:val="20"/>
      <w:szCs w:val="20"/>
      <w:lang w:val="ru-RU"/>
    </w:rPr>
  </w:style>
  <w:style w:type="character" w:customStyle="1" w:styleId="afb">
    <w:name w:val="Текст сноски Знак"/>
    <w:basedOn w:val="a0"/>
    <w:link w:val="afa"/>
    <w:uiPriority w:val="99"/>
    <w:qFormat/>
    <w:rPr>
      <w:rFonts w:cstheme="minorBidi"/>
      <w:color w:val="000000"/>
      <w:lang w:val="ru-RU" w:eastAsia="en-US" w:bidi="ar-SA"/>
    </w:r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</w:pPr>
    <w:rPr>
      <w:rFonts w:eastAsiaTheme="minorHAnsi" w:cstheme="minorBidi"/>
      <w:color w:val="000000"/>
      <w:szCs w:val="22"/>
      <w:lang w:val="ru-RU"/>
    </w:rPr>
  </w:style>
  <w:style w:type="character" w:customStyle="1" w:styleId="afd">
    <w:name w:val="Верхний колонтитул Знак"/>
    <w:basedOn w:val="a0"/>
    <w:link w:val="afc"/>
    <w:uiPriority w:val="99"/>
    <w:rPr>
      <w:rFonts w:ascii="Calibri" w:hAnsi="Calibri" w:cstheme="minorBidi"/>
      <w:color w:val="000000"/>
      <w:sz w:val="22"/>
      <w:szCs w:val="22"/>
      <w:lang w:val="ru-RU" w:eastAsia="ru-RU" w:bidi="ar-SA"/>
    </w:rPr>
  </w:style>
  <w:style w:type="paragraph" w:styleId="15">
    <w:name w:val="toc 1"/>
    <w:basedOn w:val="a"/>
    <w:next w:val="a"/>
    <w:uiPriority w:val="39"/>
    <w:unhideWhenUsed/>
    <w:pPr>
      <w:tabs>
        <w:tab w:val="right" w:leader="dot" w:pos="9639"/>
      </w:tabs>
      <w:spacing w:before="120" w:line="276" w:lineRule="auto"/>
    </w:pPr>
    <w:rPr>
      <w:rFonts w:eastAsiaTheme="minorHAnsi" w:cstheme="minorBidi"/>
      <w:b/>
      <w:bCs/>
      <w:color w:val="000000"/>
      <w:szCs w:val="22"/>
      <w:lang w:val="ru-RU"/>
    </w:rPr>
  </w:style>
  <w:style w:type="paragraph" w:styleId="23">
    <w:name w:val="toc 2"/>
    <w:basedOn w:val="a"/>
    <w:next w:val="a"/>
    <w:uiPriority w:val="39"/>
    <w:unhideWhenUsed/>
    <w:pPr>
      <w:tabs>
        <w:tab w:val="right" w:leader="dot" w:pos="9639"/>
      </w:tabs>
      <w:spacing w:before="120"/>
      <w:ind w:left="240"/>
    </w:pPr>
    <w:rPr>
      <w:rFonts w:eastAsiaTheme="minorHAnsi" w:cstheme="minorBidi"/>
      <w:i/>
      <w:iCs/>
      <w:color w:val="000000"/>
      <w:lang w:val="ru-RU"/>
    </w:rPr>
  </w:style>
  <w:style w:type="paragraph" w:styleId="afe">
    <w:name w:val="Body Text"/>
    <w:basedOn w:val="a"/>
    <w:link w:val="aff"/>
    <w:uiPriority w:val="1"/>
    <w:unhideWhenUsed/>
    <w:qFormat/>
    <w:pPr>
      <w:widowControl w:val="0"/>
      <w:spacing w:before="120" w:after="120"/>
      <w:jc w:val="both"/>
    </w:pPr>
    <w:rPr>
      <w:szCs w:val="20"/>
      <w:lang w:val="ru-RU" w:eastAsia="ru-RU"/>
    </w:rPr>
  </w:style>
  <w:style w:type="character" w:customStyle="1" w:styleId="aff">
    <w:name w:val="Основной текст Знак"/>
    <w:basedOn w:val="a0"/>
    <w:link w:val="afe"/>
    <w:uiPriority w:val="1"/>
    <w:rPr>
      <w:sz w:val="24"/>
      <w:lang w:val="ru-RU" w:eastAsia="ru-RU" w:bidi="ar-SA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rFonts w:ascii="Trebuchet MS" w:eastAsia="Trebuchet MS" w:hAnsi="Trebuchet MS" w:cs="Trebuchet MS"/>
      <w:color w:val="000000"/>
      <w:szCs w:val="22"/>
      <w:lang w:val="ru-RU"/>
    </w:rPr>
  </w:style>
  <w:style w:type="table" w:customStyle="1" w:styleId="TableNormal0">
    <w:name w:val="Table Normal_0"/>
    <w:uiPriority w:val="2"/>
    <w:semiHidden/>
    <w:unhideWhenUsed/>
    <w:qFormat/>
    <w:pPr>
      <w:widowControl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 Grid_0"/>
    <w:basedOn w:val="a1"/>
    <w:uiPriority w:val="39"/>
    <w:rPr>
      <w:rFonts w:ascii="Calibri" w:eastAsia="Calibri" w:hAnsi="Calibr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0">
    <w:name w:val="Table Normal_0_0"/>
    <w:uiPriority w:val="2"/>
    <w:semiHidden/>
    <w:unhideWhenUsed/>
    <w:qFormat/>
    <w:pPr>
      <w:widowControl w:val="0"/>
    </w:pPr>
    <w:rPr>
      <w:rFonts w:ascii="Calibri" w:eastAsia="Calibri" w:hAnsi="Calibr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1">
    <w:name w:val="Table Normal_0_1"/>
    <w:uiPriority w:val="2"/>
    <w:semiHidden/>
    <w:unhideWhenUsed/>
    <w:qFormat/>
    <w:pPr>
      <w:widowControl w:val="0"/>
    </w:pPr>
    <w:rPr>
      <w:rFonts w:ascii="Calibri" w:eastAsia="Calibri" w:hAnsi="Calibr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0">
    <w:name w:val="page number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nanium.com/" TargetMode="External"/><Relationship Id="rId18" Type="http://schemas.openxmlformats.org/officeDocument/2006/relationships/hyperlink" Target="file:///C:\Users\user\Desktop\&#1087;&#1088;&#1086;&#1075;&#1088;&#1072;&#1084;&#1084;&#1072;%20&#1058;&#1048;&#1050;\&#1072;&#1085;&#1075;&#1083;%20&#1103;&#1079;.docx" TargetMode="External"/><Relationship Id="rId26" Type="http://schemas.openxmlformats.org/officeDocument/2006/relationships/hyperlink" Target="file:///C:\Users\user\Desktop\&#1087;&#1088;&#1086;&#1075;&#1088;&#1072;&#1084;&#1084;&#1072;%20&#1058;&#1048;&#1050;\&#1072;&#1085;&#1075;&#1083;%20&#1103;&#1079;.docx" TargetMode="External"/><Relationship Id="rId39" Type="http://schemas.openxmlformats.org/officeDocument/2006/relationships/header" Target="header2.xml"/><Relationship Id="rId21" Type="http://schemas.openxmlformats.org/officeDocument/2006/relationships/hyperlink" Target="file:///C:\Users\user\Desktop\&#1087;&#1088;&#1086;&#1075;&#1088;&#1072;&#1084;&#1084;&#1072;%20&#1058;&#1048;&#1050;\&#1072;&#1085;&#1075;&#1083;%20&#1103;&#1079;.docx" TargetMode="External"/><Relationship Id="rId34" Type="http://schemas.openxmlformats.org/officeDocument/2006/relationships/hyperlink" Target="http://www.enlish-to-go.com" TargetMode="External"/><Relationship Id="rId42" Type="http://schemas.openxmlformats.org/officeDocument/2006/relationships/hyperlink" Target="http://www/" TargetMode="External"/><Relationship Id="rId47" Type="http://schemas.openxmlformats.org/officeDocument/2006/relationships/hyperlink" Target="http://www/" TargetMode="External"/><Relationship Id="rId50" Type="http://schemas.openxmlformats.org/officeDocument/2006/relationships/footer" Target="footer3.xml"/><Relationship Id="rId55" Type="http://schemas.openxmlformats.org/officeDocument/2006/relationships/hyperlink" Target="https://e.lanbook.com/book/284144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file:///C:\Users\user\Desktop\&#1087;&#1088;&#1086;&#1075;&#1088;&#1072;&#1084;&#1084;&#1072;%20&#1058;&#1048;&#1050;\&#1072;&#1085;&#1075;&#1083;%20&#1103;&#1079;.docx" TargetMode="External"/><Relationship Id="rId29" Type="http://schemas.openxmlformats.org/officeDocument/2006/relationships/hyperlink" Target="http://www.enhome.ru" TargetMode="External"/><Relationship Id="rId11" Type="http://schemas.openxmlformats.org/officeDocument/2006/relationships/hyperlink" Target="https://urait.ru/bcode/475018" TargetMode="External"/><Relationship Id="rId24" Type="http://schemas.openxmlformats.org/officeDocument/2006/relationships/hyperlink" Target="file:///C:\Users\user\Desktop\&#1087;&#1088;&#1086;&#1075;&#1088;&#1072;&#1084;&#1084;&#1072;%20&#1058;&#1048;&#1050;\&#1072;&#1085;&#1075;&#1083;%20&#1103;&#1079;.docx" TargetMode="External"/><Relationship Id="rId32" Type="http://schemas.openxmlformats.org/officeDocument/2006/relationships/hyperlink" Target="http://www.britishcouncil.org/learning-elt-resources.htm" TargetMode="External"/><Relationship Id="rId37" Type="http://schemas.openxmlformats.org/officeDocument/2006/relationships/hyperlink" Target="http://www.internet-school.ru" TargetMode="External"/><Relationship Id="rId40" Type="http://schemas.openxmlformats.org/officeDocument/2006/relationships/header" Target="header3.xml"/><Relationship Id="rId45" Type="http://schemas.openxmlformats.org/officeDocument/2006/relationships/hyperlink" Target="http://www/" TargetMode="External"/><Relationship Id="rId53" Type="http://schemas.openxmlformats.org/officeDocument/2006/relationships/hyperlink" Target="https://profspo.ru/books/77006" TargetMode="External"/><Relationship Id="rId58" Type="http://schemas.openxmlformats.org/officeDocument/2006/relationships/footer" Target="footer6.xml"/><Relationship Id="rId5" Type="http://schemas.openxmlformats.org/officeDocument/2006/relationships/webSettings" Target="webSettings.xml"/><Relationship Id="rId61" Type="http://schemas.openxmlformats.org/officeDocument/2006/relationships/theme" Target="theme/theme1.xml"/><Relationship Id="rId19" Type="http://schemas.openxmlformats.org/officeDocument/2006/relationships/hyperlink" Target="file:///C:\Users\user\Desktop\&#1087;&#1088;&#1086;&#1075;&#1088;&#1072;&#1084;&#1084;&#1072;%20&#1058;&#1048;&#1050;\&#1072;&#1085;&#1075;&#1083;%20&#1103;&#1079;.docx" TargetMode="External"/><Relationship Id="rId14" Type="http://schemas.openxmlformats.org/officeDocument/2006/relationships/hyperlink" Target="https://elibrary.ru/" TargetMode="External"/><Relationship Id="rId22" Type="http://schemas.openxmlformats.org/officeDocument/2006/relationships/hyperlink" Target="file:///C:\Users\user\Desktop\&#1087;&#1088;&#1086;&#1075;&#1088;&#1072;&#1084;&#1084;&#1072;%20&#1058;&#1048;&#1050;\&#1072;&#1085;&#1075;&#1083;%20&#1103;&#1079;.docx" TargetMode="External"/><Relationship Id="rId27" Type="http://schemas.openxmlformats.org/officeDocument/2006/relationships/hyperlink" Target="http://www.nonstopenglish.com" TargetMode="External"/><Relationship Id="rId30" Type="http://schemas.openxmlformats.org/officeDocument/2006/relationships/hyperlink" Target="http://www.study.ru" TargetMode="External"/><Relationship Id="rId35" Type="http://schemas.openxmlformats.org/officeDocument/2006/relationships/hyperlink" Target="http://www.bbc.co.uk/videonation" TargetMode="External"/><Relationship Id="rId43" Type="http://schemas.openxmlformats.org/officeDocument/2006/relationships/hyperlink" Target="http://www/" TargetMode="External"/><Relationship Id="rId48" Type="http://schemas.openxmlformats.org/officeDocument/2006/relationships/hyperlink" Target="http://www.ru/book(&#1069;&#1083;&#1077;&#1082;&#1090;&#1088;&#1086;&#1085;&#1085;&#1072;&#1103;" TargetMode="External"/><Relationship Id="rId56" Type="http://schemas.openxmlformats.org/officeDocument/2006/relationships/hyperlink" Target="https://e.lanbook.com/book/295964" TargetMode="External"/><Relationship Id="rId8" Type="http://schemas.openxmlformats.org/officeDocument/2006/relationships/footer" Target="footer1.xml"/><Relationship Id="rId51" Type="http://schemas.openxmlformats.org/officeDocument/2006/relationships/footer" Target="footer4.xml"/><Relationship Id="rId3" Type="http://schemas.microsoft.com/office/2007/relationships/stylesWithEffects" Target="stylesWithEffects.xml"/><Relationship Id="rId12" Type="http://schemas.openxmlformats.org/officeDocument/2006/relationships/hyperlink" Target="https://e.lanbook.com/book/92346" TargetMode="External"/><Relationship Id="rId17" Type="http://schemas.openxmlformats.org/officeDocument/2006/relationships/hyperlink" Target="file:///C:\Users\user\Desktop\&#1087;&#1088;&#1086;&#1075;&#1088;&#1072;&#1084;&#1084;&#1072;%20&#1058;&#1048;&#1050;\&#1072;&#1085;&#1075;&#1083;%20&#1103;&#1079;.docx" TargetMode="External"/><Relationship Id="rId25" Type="http://schemas.openxmlformats.org/officeDocument/2006/relationships/hyperlink" Target="file:///C:\Users\user\Desktop\&#1087;&#1088;&#1086;&#1075;&#1088;&#1072;&#1084;&#1084;&#1072;%20&#1058;&#1048;&#1050;\&#1072;&#1085;&#1075;&#1083;%20&#1103;&#1079;.docx" TargetMode="External"/><Relationship Id="rId33" Type="http://schemas.openxmlformats.org/officeDocument/2006/relationships/hyperlink" Target="http://www.handoutsonline.com" TargetMode="External"/><Relationship Id="rId38" Type="http://schemas.openxmlformats.org/officeDocument/2006/relationships/header" Target="header1.xml"/><Relationship Id="rId46" Type="http://schemas.openxmlformats.org/officeDocument/2006/relationships/hyperlink" Target="http://www/" TargetMode="External"/><Relationship Id="rId59" Type="http://schemas.openxmlformats.org/officeDocument/2006/relationships/footer" Target="footer7.xml"/><Relationship Id="rId20" Type="http://schemas.openxmlformats.org/officeDocument/2006/relationships/hyperlink" Target="file:///C:\Users\user\Desktop\&#1087;&#1088;&#1086;&#1075;&#1088;&#1072;&#1084;&#1084;&#1072;%20&#1058;&#1048;&#1050;\&#1072;&#1085;&#1075;&#1083;%20&#1103;&#1079;.docx" TargetMode="External"/><Relationship Id="rId41" Type="http://schemas.openxmlformats.org/officeDocument/2006/relationships/footer" Target="footer2.xml"/><Relationship Id="rId54" Type="http://schemas.openxmlformats.org/officeDocument/2006/relationships/hyperlink" Target="https://e.lanbook.com/book/25597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file:///C:\Users\user\Desktop\&#1087;&#1088;&#1086;&#1075;&#1088;&#1072;&#1084;&#1084;&#1072;%20&#1058;&#1048;&#1050;\&#1072;&#1085;&#1075;&#1083;%20&#1103;&#1079;.docx" TargetMode="External"/><Relationship Id="rId23" Type="http://schemas.openxmlformats.org/officeDocument/2006/relationships/hyperlink" Target="file:///C:\Users\user\Desktop\&#1087;&#1088;&#1086;&#1075;&#1088;&#1072;&#1084;&#1084;&#1072;%20&#1058;&#1048;&#1050;\&#1072;&#1085;&#1075;&#1083;%20&#1103;&#1079;.docx" TargetMode="External"/><Relationship Id="rId28" Type="http://schemas.openxmlformats.org/officeDocument/2006/relationships/hyperlink" Target="http://www.macmillan.ru" TargetMode="External"/><Relationship Id="rId36" Type="http://schemas.openxmlformats.org/officeDocument/2006/relationships/hyperlink" Target="http://www.icons.org.uk" TargetMode="External"/><Relationship Id="rId49" Type="http://schemas.openxmlformats.org/officeDocument/2006/relationships/hyperlink" Target="http://www/" TargetMode="External"/><Relationship Id="rId57" Type="http://schemas.openxmlformats.org/officeDocument/2006/relationships/hyperlink" Target="https://e.lanbook.com/book/156380" TargetMode="External"/><Relationship Id="rId10" Type="http://schemas.openxmlformats.org/officeDocument/2006/relationships/hyperlink" Target="https://urait.ru/bcode/475067" TargetMode="External"/><Relationship Id="rId31" Type="http://schemas.openxmlformats.org/officeDocument/2006/relationships/hyperlink" Target="http://www.bbc.co.uk/worldservice/learningenglish" TargetMode="External"/><Relationship Id="rId44" Type="http://schemas.openxmlformats.org/officeDocument/2006/relationships/hyperlink" Target="http://www.mil.ru(&#1089;&#1072;&#1081;&#1090;" TargetMode="External"/><Relationship Id="rId52" Type="http://schemas.openxmlformats.org/officeDocument/2006/relationships/footer" Target="footer5.xm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4701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12375</Words>
  <Characters>70544</Characters>
  <Application>Microsoft Office Word</Application>
  <DocSecurity>0</DocSecurity>
  <Lines>587</Lines>
  <Paragraphs>165</Paragraphs>
  <ScaleCrop>false</ScaleCrop>
  <Company/>
  <LinksUpToDate>false</LinksUpToDate>
  <CharactersWithSpaces>82754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Vash Komp</cp:lastModifiedBy>
  <cp:revision>7</cp:revision>
  <dcterms:created xsi:type="dcterms:W3CDTF">2024-05-30T12:35:00Z</dcterms:created>
  <dcterms:modified xsi:type="dcterms:W3CDTF">2025-03-19T19:45:00Z</dcterms:modified>
</cp:coreProperties>
</file>