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comments.xml" ContentType="application/vnd.openxmlformats-officedocument.wordprocessingml.comment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4CB" w:rsidRDefault="00BF5DB4">
      <w:pPr>
        <w:keepNext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84499257"/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2</w:t>
      </w:r>
    </w:p>
    <w:p w:rsidR="003524CB" w:rsidRDefault="00BF5DB4">
      <w:pPr>
        <w:keepNext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1" w:name="_Toc150695619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ОПОП-П по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профессии/специальности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</w:r>
      <w:bookmarkEnd w:id="1"/>
      <w:r>
        <w:rPr>
          <w:rFonts w:ascii="Times New Roman" w:eastAsia="Times New Roman" w:hAnsi="Times New Roman" w:cs="Times New Roman"/>
          <w:bCs/>
          <w:sz w:val="24"/>
          <w:szCs w:val="24"/>
        </w:rPr>
        <w:t>43.02.17  Технология индустрии красоты</w:t>
      </w:r>
    </w:p>
    <w:p w:rsidR="003524CB" w:rsidRDefault="003524CB"/>
    <w:p w:rsidR="003524CB" w:rsidRDefault="00BF5DB4">
      <w:pPr>
        <w:keepNext/>
        <w:spacing w:before="240" w:after="1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15069562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РАБОЧИЕ ПРОГРАММЫ </w:t>
      </w:r>
      <w:bookmarkEnd w:id="0"/>
      <w:bookmarkEnd w:id="2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</w:t>
      </w:r>
    </w:p>
    <w:p w:rsidR="003524CB" w:rsidRDefault="003524C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24CB" w:rsidRDefault="00BF5DB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ОГЛАВЛЕНИЕ</w:t>
      </w:r>
    </w:p>
    <w:p w:rsidR="003524CB" w:rsidRDefault="003524C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24CB" w:rsidRDefault="00BF5D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«ОП 01 «Информационное  обеспечение  профессиональной деятельности» ………………………………………………………………………………….…………………….2</w:t>
      </w:r>
    </w:p>
    <w:p w:rsidR="003524CB" w:rsidRDefault="00BF5DB4">
      <w:pPr>
        <w:pStyle w:val="14"/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ru-RU"/>
        </w:rPr>
      </w:pPr>
      <w:r>
        <w:rPr>
          <w:rFonts w:eastAsia="Times New Roman"/>
          <w:b w:val="0"/>
          <w:sz w:val="24"/>
          <w:szCs w:val="24"/>
          <w:lang w:eastAsia="ru-RU"/>
        </w:rPr>
        <w:fldChar w:fldCharType="begin"/>
      </w:r>
      <w:r>
        <w:rPr>
          <w:rFonts w:eastAsia="Times New Roman"/>
          <w:b w:val="0"/>
          <w:sz w:val="24"/>
          <w:szCs w:val="24"/>
          <w:lang w:eastAsia="ru-RU"/>
        </w:rPr>
        <w:instrText xml:space="preserve"> TOC \o "3-3"</w:instrText>
      </w:r>
      <w:r>
        <w:rPr>
          <w:rFonts w:eastAsia="Times New Roman"/>
          <w:b w:val="0"/>
          <w:sz w:val="24"/>
          <w:szCs w:val="24"/>
          <w:lang w:eastAsia="ru-RU"/>
        </w:rPr>
        <w:instrText xml:space="preserve"> \h \z \t "Заголовок 1;1;Заголовок 2;2;Заголовок1;1;Заголовок;1" </w:instrText>
      </w:r>
      <w:r>
        <w:rPr>
          <w:rFonts w:eastAsia="Times New Roman"/>
          <w:b w:val="0"/>
          <w:sz w:val="24"/>
          <w:szCs w:val="24"/>
          <w:lang w:eastAsia="ru-RU"/>
        </w:rPr>
        <w:fldChar w:fldCharType="separate"/>
      </w:r>
      <w:hyperlink w:anchor="_Toc156824969" w:tooltip="#_Toc156824969" w:history="1">
        <w:r>
          <w:rPr>
            <w:rStyle w:val="af4"/>
            <w:b w:val="0"/>
            <w:sz w:val="24"/>
            <w:szCs w:val="24"/>
          </w:rPr>
          <w:t>ОП 02  «Анатомия и физиология»</w:t>
        </w:r>
        <w:r>
          <w:rPr>
            <w:b w:val="0"/>
            <w:sz w:val="24"/>
            <w:szCs w:val="24"/>
          </w:rPr>
          <w:tab/>
        </w:r>
        <w:r>
          <w:rPr>
            <w:b w:val="0"/>
            <w:sz w:val="24"/>
            <w:szCs w:val="24"/>
          </w:rPr>
          <w:fldChar w:fldCharType="begin"/>
        </w:r>
        <w:r>
          <w:rPr>
            <w:b w:val="0"/>
            <w:sz w:val="24"/>
            <w:szCs w:val="24"/>
          </w:rPr>
          <w:instrText xml:space="preserve"> PAGEREF _Toc156824969 \h </w:instrText>
        </w:r>
        <w:r>
          <w:rPr>
            <w:b w:val="0"/>
            <w:sz w:val="24"/>
            <w:szCs w:val="24"/>
          </w:rPr>
        </w:r>
        <w:r>
          <w:rPr>
            <w:b w:val="0"/>
            <w:sz w:val="24"/>
            <w:szCs w:val="24"/>
          </w:rPr>
          <w:fldChar w:fldCharType="separate"/>
        </w:r>
        <w:r>
          <w:rPr>
            <w:b w:val="0"/>
            <w:sz w:val="24"/>
            <w:szCs w:val="24"/>
          </w:rPr>
          <w:t>2</w:t>
        </w:r>
        <w:r>
          <w:rPr>
            <w:b w:val="0"/>
            <w:sz w:val="24"/>
            <w:szCs w:val="24"/>
          </w:rPr>
          <w:fldChar w:fldCharType="end"/>
        </w:r>
      </w:hyperlink>
    </w:p>
    <w:p w:rsidR="003524CB" w:rsidRDefault="00BF5DB4">
      <w:pPr>
        <w:pStyle w:val="14"/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ru-RU"/>
        </w:rPr>
      </w:pPr>
      <w:hyperlink w:anchor="_Toc156824970" w:tooltip="#_Toc156824970" w:history="1">
        <w:r>
          <w:rPr>
            <w:rStyle w:val="af4"/>
            <w:b w:val="0"/>
            <w:sz w:val="24"/>
            <w:szCs w:val="24"/>
          </w:rPr>
          <w:t>ОП 03 «Санитария и гигиена в сфере услуг»</w:t>
        </w:r>
        <w:r>
          <w:rPr>
            <w:b w:val="0"/>
            <w:sz w:val="24"/>
            <w:szCs w:val="24"/>
          </w:rPr>
          <w:tab/>
        </w:r>
        <w:r>
          <w:rPr>
            <w:b w:val="0"/>
            <w:sz w:val="24"/>
            <w:szCs w:val="24"/>
          </w:rPr>
          <w:fldChar w:fldCharType="begin"/>
        </w:r>
        <w:r>
          <w:rPr>
            <w:b w:val="0"/>
            <w:sz w:val="24"/>
            <w:szCs w:val="24"/>
          </w:rPr>
          <w:instrText xml:space="preserve"> PAGEREF _Toc156824970 \h </w:instrText>
        </w:r>
        <w:r>
          <w:rPr>
            <w:b w:val="0"/>
            <w:sz w:val="24"/>
            <w:szCs w:val="24"/>
          </w:rPr>
        </w:r>
        <w:r>
          <w:rPr>
            <w:b w:val="0"/>
            <w:sz w:val="24"/>
            <w:szCs w:val="24"/>
          </w:rPr>
          <w:fldChar w:fldCharType="separate"/>
        </w:r>
        <w:r>
          <w:rPr>
            <w:b w:val="0"/>
            <w:sz w:val="24"/>
            <w:szCs w:val="24"/>
          </w:rPr>
          <w:t>8</w:t>
        </w:r>
        <w:r>
          <w:rPr>
            <w:b w:val="0"/>
            <w:sz w:val="24"/>
            <w:szCs w:val="24"/>
          </w:rPr>
          <w:fldChar w:fldCharType="end"/>
        </w:r>
      </w:hyperlink>
    </w:p>
    <w:p w:rsidR="003524CB" w:rsidRDefault="00BF5DB4">
      <w:pPr>
        <w:pStyle w:val="14"/>
        <w:rPr>
          <w:rFonts w:asciiTheme="minorHAnsi" w:eastAsiaTheme="minorEastAsia" w:hAnsiTheme="minorHAnsi" w:cstheme="minorBidi"/>
          <w:b w:val="0"/>
          <w:bCs w:val="0"/>
          <w:sz w:val="24"/>
          <w:szCs w:val="24"/>
          <w:lang w:eastAsia="ru-RU"/>
        </w:rPr>
      </w:pPr>
      <w:hyperlink w:anchor="_Toc156824971" w:tooltip="#_Toc156824971" w:history="1">
        <w:r>
          <w:rPr>
            <w:rStyle w:val="af4"/>
            <w:b w:val="0"/>
            <w:sz w:val="24"/>
            <w:szCs w:val="24"/>
          </w:rPr>
          <w:t>ОП 04 «Рисунок</w:t>
        </w:r>
        <w:r>
          <w:rPr>
            <w:rStyle w:val="af4"/>
            <w:b w:val="0"/>
            <w:sz w:val="24"/>
            <w:szCs w:val="24"/>
          </w:rPr>
          <w:t xml:space="preserve"> и живопись</w:t>
        </w:r>
        <w:r>
          <w:rPr>
            <w:b w:val="0"/>
            <w:sz w:val="24"/>
            <w:szCs w:val="24"/>
          </w:rPr>
          <w:tab/>
        </w:r>
        <w:r>
          <w:rPr>
            <w:b w:val="0"/>
            <w:sz w:val="24"/>
            <w:szCs w:val="24"/>
          </w:rPr>
          <w:fldChar w:fldCharType="begin"/>
        </w:r>
        <w:r>
          <w:rPr>
            <w:b w:val="0"/>
            <w:sz w:val="24"/>
            <w:szCs w:val="24"/>
          </w:rPr>
          <w:instrText xml:space="preserve"> PAGEREF _Toc156824971 \h </w:instrText>
        </w:r>
        <w:r>
          <w:rPr>
            <w:b w:val="0"/>
            <w:sz w:val="24"/>
            <w:szCs w:val="24"/>
          </w:rPr>
        </w:r>
        <w:r>
          <w:rPr>
            <w:b w:val="0"/>
            <w:sz w:val="24"/>
            <w:szCs w:val="24"/>
          </w:rPr>
          <w:fldChar w:fldCharType="separate"/>
        </w:r>
        <w:r>
          <w:rPr>
            <w:b w:val="0"/>
            <w:sz w:val="24"/>
            <w:szCs w:val="24"/>
          </w:rPr>
          <w:t>9</w:t>
        </w:r>
        <w:r>
          <w:rPr>
            <w:b w:val="0"/>
            <w:sz w:val="24"/>
            <w:szCs w:val="24"/>
          </w:rPr>
          <w:fldChar w:fldCharType="end"/>
        </w:r>
      </w:hyperlink>
    </w:p>
    <w:p w:rsidR="003524CB" w:rsidRDefault="00BF5DB4">
      <w:pPr>
        <w:tabs>
          <w:tab w:val="right" w:leader="dot" w:pos="14459"/>
          <w:tab w:val="right" w:leader="dot" w:pos="1457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 05 «Организация и ведение коммерческой деятельности  специалиста индустрии красоты»…………………………………………………………………………………………….</w:t>
      </w:r>
    </w:p>
    <w:p w:rsidR="003524CB" w:rsidRDefault="00BF5DB4">
      <w:pPr>
        <w:tabs>
          <w:tab w:val="right" w:leader="dot" w:pos="14459"/>
          <w:tab w:val="right" w:leader="dot" w:pos="1457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 06 «Деловые и профе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ссиональные коммуникации»……………………………………..</w:t>
      </w: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3" w:name="_GoBack"/>
      <w:bookmarkEnd w:id="3"/>
    </w:p>
    <w:p w:rsidR="003524CB" w:rsidRDefault="003524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524CB" w:rsidRDefault="00BF5DB4">
      <w:pPr>
        <w:pStyle w:val="1d"/>
        <w:rPr>
          <w:b/>
          <w:iCs/>
          <w:lang w:val="ru-RU"/>
        </w:rPr>
      </w:pPr>
      <w:bookmarkStart w:id="4" w:name="_Toc156228940"/>
      <w:bookmarkStart w:id="5" w:name="_Toc156295008"/>
      <w:r w:rsidRPr="00842CE5">
        <w:rPr>
          <w:rFonts w:eastAsiaTheme="minorHAnsi"/>
          <w:b/>
          <w:lang w:val="ru-RU" w:eastAsia="en-US"/>
        </w:rPr>
        <w:t xml:space="preserve">                                                                </w:t>
      </w:r>
      <w:r w:rsidR="00842CE5" w:rsidRPr="00842CE5">
        <w:rPr>
          <w:rFonts w:eastAsiaTheme="minorHAnsi"/>
          <w:b/>
          <w:lang w:val="ru-RU" w:eastAsia="en-US"/>
        </w:rPr>
        <w:t>Махачкала</w:t>
      </w:r>
      <w:r w:rsidR="00842CE5">
        <w:rPr>
          <w:rFonts w:eastAsiaTheme="minorHAnsi"/>
          <w:b/>
          <w:i/>
          <w:lang w:val="ru-RU" w:eastAsia="en-US"/>
        </w:rPr>
        <w:t xml:space="preserve"> </w:t>
      </w:r>
      <w:r w:rsidR="00842CE5">
        <w:rPr>
          <w:b/>
          <w:bCs/>
          <w:lang w:val="ru-RU"/>
        </w:rPr>
        <w:t>2025</w:t>
      </w:r>
      <w:r>
        <w:rPr>
          <w:b/>
          <w:bCs/>
          <w:lang w:val="ru-RU"/>
        </w:rPr>
        <w:t xml:space="preserve"> г.</w:t>
      </w:r>
      <w:bookmarkEnd w:id="4"/>
      <w:bookmarkEnd w:id="5"/>
    </w:p>
    <w:p w:rsidR="003524CB" w:rsidRDefault="00BF5DB4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 w:clear="all"/>
      </w: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2.1.1</w:t>
      </w:r>
    </w:p>
    <w:p w:rsidR="003524CB" w:rsidRDefault="00BF5DB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ОПОП-П по профессии/специальности</w:t>
      </w:r>
    </w:p>
    <w:p w:rsidR="003524CB" w:rsidRDefault="00BF5DB4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43.02.17 Технологии индустрии красоты</w:t>
      </w: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BF5D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абочая программа дисциплины</w:t>
      </w:r>
    </w:p>
    <w:p w:rsidR="003524CB" w:rsidRDefault="00BF5DB4">
      <w:pPr>
        <w:pStyle w:val="1"/>
      </w:pPr>
      <w:r>
        <w:t>«ОП.01  Информационное обеспечение профессиональной деятельности»</w:t>
      </w: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d"/>
        <w:jc w:val="center"/>
        <w:rPr>
          <w:b/>
          <w:bCs/>
          <w:lang w:val="ru-RU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4CB" w:rsidRDefault="003524CB"/>
    <w:p w:rsidR="003524CB" w:rsidRDefault="003524CB">
      <w:pPr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BF5DB4">
      <w:pPr>
        <w:pStyle w:val="1f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СОДЕРЖАНИЕ ПРОГРАММЫ</w:t>
      </w:r>
    </w:p>
    <w:p w:rsidR="003524CB" w:rsidRDefault="00BF5DB4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56825287" w:tooltip="#_Toc156825287" w:history="1">
        <w:r>
          <w:rPr>
            <w:rStyle w:val="af4"/>
          </w:rPr>
          <w:t>СОДЕРЖАНИЕ ПРОГРАММЫ</w:t>
        </w:r>
        <w:r>
          <w:tab/>
        </w:r>
        <w:r>
          <w:fldChar w:fldCharType="begin"/>
        </w:r>
        <w:r>
          <w:instrText xml:space="preserve"> PAGEREF _Toc156825287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3524CB" w:rsidRDefault="00BF5DB4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88" w:tooltip="#_Toc156825288" w:history="1">
        <w:r>
          <w:rPr>
            <w:rStyle w:val="af4"/>
          </w:rPr>
          <w:t>1. Общая характеристика</w:t>
        </w:r>
        <w:r>
          <w:tab/>
        </w:r>
        <w:r>
          <w:fldChar w:fldCharType="begin"/>
        </w:r>
        <w:r>
          <w:instrText xml:space="preserve"> PAGEREF _Toc156825288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89" w:tooltip="#_Toc156825289" w:history="1">
        <w:r>
          <w:rPr>
            <w:rStyle w:val="af4"/>
            <w:i w:val="0"/>
            <w:iCs w:val="0"/>
          </w:rPr>
          <w:t>1.1. Цель и место дисциплины в структуре образовательной программы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_Toc156825289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0" w:tooltip="#_Toc156825290" w:history="1">
        <w:r>
          <w:rPr>
            <w:rStyle w:val="af4"/>
            <w:i w:val="0"/>
            <w:iCs w:val="0"/>
          </w:rPr>
          <w:t>1.2. Планируемые 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_Toc156825290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1" w:tooltip="#_Toc156825291" w:history="1">
        <w:r>
          <w:rPr>
            <w:rStyle w:val="af4"/>
          </w:rPr>
          <w:t>2. Структура и содержание ДИСЦИПЛИНЫ</w:t>
        </w:r>
        <w:r>
          <w:tab/>
        </w:r>
        <w:r>
          <w:fldChar w:fldCharType="begin"/>
        </w:r>
        <w:r>
          <w:instrText xml:space="preserve"> PAGEREF _Toc156825291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2" w:tooltip="#_Toc156825292" w:history="1">
        <w:r>
          <w:rPr>
            <w:rStyle w:val="af4"/>
            <w:i w:val="0"/>
            <w:iCs w:val="0"/>
          </w:rPr>
          <w:t>2.1. Трудоемкость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_Toc156825292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3" w:tooltip="#_Toc156825293" w:history="1">
        <w:r>
          <w:rPr>
            <w:rStyle w:val="af4"/>
            <w:i w:val="0"/>
            <w:iCs w:val="0"/>
          </w:rPr>
          <w:t>2.2. Содержание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_Toc156825293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5" w:tooltip="#_Toc156825295" w:history="1">
        <w:r>
          <w:rPr>
            <w:rStyle w:val="af4"/>
            <w:i w:val="0"/>
            <w:iCs w:val="0"/>
          </w:rPr>
          <w:t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_Toc156825295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6" w:tooltip="#_Toc156825296" w:history="1">
        <w:r>
          <w:rPr>
            <w:rStyle w:val="af4"/>
          </w:rPr>
          <w:t>3. Условия реализации ДИСЦИПЛИНЫ</w:t>
        </w:r>
        <w:r>
          <w:tab/>
        </w:r>
        <w:r>
          <w:fldChar w:fldCharType="begin"/>
        </w:r>
        <w:r>
          <w:instrText xml:space="preserve"> PAGEREF _Toc156825296 \h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7" w:tooltip="#_Toc156825297" w:history="1">
        <w:r>
          <w:rPr>
            <w:rStyle w:val="af4"/>
            <w:i w:val="0"/>
            <w:iCs w:val="0"/>
          </w:rPr>
          <w:t>3.1. Материально-техническое обесп</w:t>
        </w:r>
        <w:r>
          <w:rPr>
            <w:rStyle w:val="af4"/>
            <w:i w:val="0"/>
            <w:iCs w:val="0"/>
          </w:rPr>
          <w:t>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_Toc156825297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7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8" w:tooltip="#_Toc156825298" w:history="1">
        <w:r>
          <w:rPr>
            <w:rStyle w:val="af4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_Toc156825298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7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9" w:tooltip="#_Toc156825299" w:history="1">
        <w:r>
          <w:rPr>
            <w:rStyle w:val="af4"/>
          </w:rPr>
          <w:t>4. Контроль и оценка результатов  освоения ДИСЦИПЛИНЫ</w:t>
        </w:r>
        <w:r>
          <w:tab/>
        </w:r>
        <w:r>
          <w:fldChar w:fldCharType="begin"/>
        </w:r>
        <w:r>
          <w:instrText xml:space="preserve"> PAGEREF _Toc156825299 \h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3524CB" w:rsidRDefault="00BF5DB4">
      <w:pPr>
        <w:pStyle w:val="1f"/>
        <w:jc w:val="lef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fldChar w:fldCharType="end"/>
      </w:r>
    </w:p>
    <w:p w:rsidR="003524CB" w:rsidRDefault="003524CB">
      <w:pPr>
        <w:pStyle w:val="1f"/>
        <w:jc w:val="left"/>
        <w:rPr>
          <w:rFonts w:ascii="Times New Roman" w:hAnsi="Times New Roman"/>
        </w:rPr>
        <w:sectPr w:rsidR="003524CB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524CB" w:rsidRDefault="00BF5DB4">
      <w:pPr>
        <w:pStyle w:val="1f"/>
        <w:numPr>
          <w:ilvl w:val="0"/>
          <w:numId w:val="14"/>
        </w:numPr>
        <w:rPr>
          <w:rStyle w:val="aff"/>
          <w:i w:val="0"/>
          <w:iCs/>
        </w:rPr>
      </w:pPr>
      <w:r>
        <w:rPr>
          <w:rStyle w:val="aff"/>
          <w:i w:val="0"/>
          <w:iCs/>
        </w:rPr>
        <w:lastRenderedPageBreak/>
        <w:t>Общая характеристика РАБОЧЕЙ ПРОГРАММЫ УЧЕБНОЙ ДИСЦИПЛИНЫ</w:t>
      </w:r>
    </w:p>
    <w:p w:rsidR="003524CB" w:rsidRDefault="00BF5DB4">
      <w:pPr>
        <w:pStyle w:val="1d"/>
        <w:ind w:left="720"/>
        <w:jc w:val="center"/>
        <w:rPr>
          <w:rFonts w:eastAsia="Segoe UI"/>
          <w:lang w:val="ru-RU"/>
        </w:rPr>
      </w:pPr>
      <w:r>
        <w:rPr>
          <w:rFonts w:eastAsia="Segoe UI"/>
          <w:lang w:val="ru-RU"/>
        </w:rPr>
        <w:t>ОП.01  «</w:t>
      </w:r>
      <w:r>
        <w:rPr>
          <w:rFonts w:eastAsia="Segoe UI"/>
          <w:lang w:val="ru-RU"/>
        </w:rPr>
        <w:t>Информационное обеспечение профессиональной деятельности»</w:t>
      </w:r>
    </w:p>
    <w:p w:rsidR="003524CB" w:rsidRDefault="00BF5DB4">
      <w:pPr>
        <w:pStyle w:val="1d"/>
        <w:ind w:left="720"/>
        <w:jc w:val="center"/>
        <w:rPr>
          <w:rFonts w:eastAsia="Segoe UI"/>
          <w:vertAlign w:val="superscript"/>
          <w:lang w:val="ru-RU"/>
        </w:rPr>
      </w:pPr>
      <w:r>
        <w:rPr>
          <w:rFonts w:eastAsia="Segoe UI"/>
          <w:vertAlign w:val="superscript"/>
          <w:lang w:val="ru-RU"/>
        </w:rPr>
        <w:t>(наименование дисциплины)</w:t>
      </w:r>
    </w:p>
    <w:p w:rsidR="003524CB" w:rsidRDefault="00BF5DB4">
      <w:pPr>
        <w:pStyle w:val="114"/>
        <w:rPr>
          <w:rFonts w:ascii="Times New Roman" w:hAnsi="Times New Roman"/>
        </w:rPr>
      </w:pPr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:rsidR="003524CB" w:rsidRDefault="00BF5DB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дисциплины «</w:t>
      </w:r>
      <w:r>
        <w:rPr>
          <w:rFonts w:ascii="Times New Roman" w:hAnsi="Times New Roman"/>
        </w:rPr>
        <w:t xml:space="preserve">ОП.01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Информационное обеспечение профессиональной деятельности»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формирование и развитие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компетенций ОК.01-07, ОК.09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</w:t>
      </w:r>
    </w:p>
    <w:p w:rsidR="003524CB" w:rsidRDefault="00BF5DB4">
      <w:pPr>
        <w:tabs>
          <w:tab w:val="left" w:pos="426"/>
        </w:tabs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бная дисциплина «ОП.01 Информационное обеспечение профессиональной деятельности»  является обязательной частью общепрофессионального цикла основной образовательной программы в соответствии с ФГОС СПО по специальности 43.02.17 Технологии индустрии красоты. </w:t>
      </w:r>
    </w:p>
    <w:p w:rsidR="003524CB" w:rsidRDefault="00BF5DB4">
      <w:pPr>
        <w:pStyle w:val="114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дисциплины</w:t>
      </w:r>
    </w:p>
    <w:p w:rsidR="003524CB" w:rsidRDefault="00BF5DB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3524CB" w:rsidRDefault="00BF5DB4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дисциплины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бучающийся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3524CB" w:rsidRDefault="003524CB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524CB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rPr>
                <w:rStyle w:val="aff"/>
                <w:b/>
                <w:i w:val="0"/>
                <w:sz w:val="24"/>
                <w:szCs w:val="24"/>
              </w:rPr>
            </w:pPr>
            <w:r>
              <w:rPr>
                <w:rStyle w:val="aff"/>
                <w:b/>
                <w:i w:val="0"/>
                <w:sz w:val="24"/>
                <w:szCs w:val="24"/>
              </w:rPr>
              <w:t xml:space="preserve">Код </w:t>
            </w:r>
            <w:proofErr w:type="gramStart"/>
            <w:r>
              <w:rPr>
                <w:rStyle w:val="aff"/>
                <w:b/>
                <w:i w:val="0"/>
                <w:sz w:val="24"/>
                <w:szCs w:val="24"/>
              </w:rPr>
              <w:t>ОК</w:t>
            </w:r>
            <w:proofErr w:type="gramEnd"/>
            <w:r>
              <w:rPr>
                <w:rStyle w:val="aff"/>
                <w:b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3524CB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01–07</w:t>
            </w:r>
          </w:p>
          <w:p w:rsidR="003524CB" w:rsidRDefault="00BF5D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ОК-09</w:t>
            </w:r>
          </w:p>
        </w:tc>
        <w:tc>
          <w:tcPr>
            <w:tcW w:w="2794" w:type="dxa"/>
          </w:tcPr>
          <w:p w:rsidR="003524CB" w:rsidRDefault="00BF5DB4">
            <w:pPr>
              <w:pStyle w:val="Default"/>
              <w:ind w:right="-108"/>
              <w:jc w:val="both"/>
              <w:rPr>
                <w:b/>
              </w:rPr>
            </w:pPr>
            <w:r>
              <w:rPr>
                <w:iCs/>
              </w:rPr>
              <w:t xml:space="preserve"> </w:t>
            </w:r>
            <w:r>
              <w:t xml:space="preserve">пользоваться основными источниками профессиональной информации; </w:t>
            </w:r>
          </w:p>
          <w:p w:rsidR="003524CB" w:rsidRDefault="00BF5DB4">
            <w:pPr>
              <w:pStyle w:val="Default"/>
              <w:ind w:right="-108"/>
              <w:jc w:val="both"/>
              <w:rPr>
                <w:b/>
              </w:rPr>
            </w:pPr>
            <w:r>
              <w:t xml:space="preserve">пользоваться основными возможностями электронной библиотечной системы; </w:t>
            </w:r>
          </w:p>
          <w:p w:rsidR="003524CB" w:rsidRDefault="00BF5DB4">
            <w:pPr>
              <w:pStyle w:val="Default"/>
              <w:ind w:right="-108"/>
              <w:jc w:val="both"/>
              <w:rPr>
                <w:b/>
              </w:rPr>
            </w:pPr>
            <w:r>
              <w:t xml:space="preserve">использовать изученные прикладные программные средства; </w:t>
            </w:r>
          </w:p>
          <w:p w:rsidR="003524CB" w:rsidRDefault="00BF5DB4">
            <w:pPr>
              <w:pStyle w:val="Default"/>
              <w:ind w:right="-108"/>
              <w:jc w:val="both"/>
              <w:rPr>
                <w:b/>
              </w:rPr>
            </w:pPr>
            <w:r>
              <w:t xml:space="preserve">использовать средства операционных систем и сред для обеспечения работы компьютерной техники; </w:t>
            </w:r>
          </w:p>
          <w:p w:rsidR="003524CB" w:rsidRDefault="00BF5DB4">
            <w:pPr>
              <w:pStyle w:val="Default"/>
              <w:ind w:right="-108"/>
              <w:jc w:val="both"/>
              <w:rPr>
                <w:b/>
              </w:rPr>
            </w:pPr>
            <w:r>
              <w:t xml:space="preserve">иллюстрировать учебные работы с использованием средств информационных технологий; </w:t>
            </w:r>
          </w:p>
          <w:p w:rsidR="003524CB" w:rsidRDefault="00BF5DB4">
            <w:pPr>
              <w:pStyle w:val="Default"/>
              <w:ind w:right="-108"/>
              <w:jc w:val="both"/>
              <w:rPr>
                <w:b/>
              </w:rPr>
            </w:pPr>
            <w:r>
              <w:t>создавать информацион</w:t>
            </w:r>
            <w:r>
              <w:t xml:space="preserve">ные объекты сложной структуры, в том числе гипертекстовые; </w:t>
            </w:r>
          </w:p>
          <w:p w:rsidR="003524CB" w:rsidRDefault="00BF5D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 в базах данных, компьютерных сетях и пр.</w:t>
            </w:r>
          </w:p>
          <w:p w:rsidR="003524CB" w:rsidRDefault="003524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4CB" w:rsidRDefault="00BF5DB4">
            <w:pPr>
              <w:pStyle w:val="Default"/>
              <w:ind w:right="-108"/>
              <w:jc w:val="both"/>
              <w:rPr>
                <w:b/>
              </w:rPr>
            </w:pPr>
            <w:r>
              <w:lastRenderedPageBreak/>
              <w:t>назначение наиболее распространенных средств автоматизации информационной деятельности (текстовых редакторов, текстовых проц</w:t>
            </w:r>
            <w:r>
              <w:t xml:space="preserve">ессоров, графических редакторов, электронных таблиц, баз данных, компьютерных сетей); </w:t>
            </w:r>
          </w:p>
          <w:p w:rsidR="003524CB" w:rsidRDefault="00BF5DB4">
            <w:pPr>
              <w:pStyle w:val="Default"/>
              <w:ind w:right="-108"/>
              <w:jc w:val="both"/>
              <w:rPr>
                <w:b/>
              </w:rPr>
            </w:pPr>
            <w:r>
              <w:t xml:space="preserve">применение программных методов планирования и анализа проведённых работ; </w:t>
            </w:r>
          </w:p>
          <w:p w:rsidR="003524CB" w:rsidRDefault="00BF5DB4">
            <w:pPr>
              <w:pStyle w:val="Default"/>
              <w:ind w:right="-108"/>
              <w:jc w:val="both"/>
              <w:rPr>
                <w:b/>
              </w:rPr>
            </w:pPr>
            <w:r>
              <w:t xml:space="preserve">виды автоматизированных информационных технологий; </w:t>
            </w:r>
          </w:p>
          <w:p w:rsidR="003524CB" w:rsidRDefault="00BF5DB4">
            <w:pPr>
              <w:pStyle w:val="Default"/>
              <w:ind w:right="-108"/>
              <w:jc w:val="both"/>
              <w:rPr>
                <w:b/>
              </w:rPr>
            </w:pPr>
            <w:r>
              <w:t xml:space="preserve">основные понятия автоматизированной обработки информации и структуру персональных ПК; </w:t>
            </w:r>
          </w:p>
          <w:p w:rsidR="003524CB" w:rsidRDefault="00BF5DB4">
            <w:pPr>
              <w:pStyle w:val="Default"/>
              <w:ind w:right="-108"/>
              <w:jc w:val="both"/>
              <w:rPr>
                <w:b/>
              </w:rPr>
            </w:pPr>
            <w:r>
              <w:t xml:space="preserve">основные этапы решения задач с помощью ПК, </w:t>
            </w:r>
          </w:p>
          <w:p w:rsidR="003524CB" w:rsidRDefault="00BF5DB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методах и средствах сбора, обработки, хранения, передачи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накопления информации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</w:tbl>
    <w:p w:rsidR="003524CB" w:rsidRDefault="003524CB">
      <w:pPr>
        <w:rPr>
          <w:rFonts w:ascii="Times New Roman" w:hAnsi="Times New Roman" w:cs="Times New Roman"/>
          <w:bCs/>
          <w:sz w:val="24"/>
          <w:szCs w:val="24"/>
        </w:rPr>
        <w:sectPr w:rsidR="003524CB">
          <w:headerReference w:type="even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524CB" w:rsidRDefault="003524CB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3524CB" w:rsidRDefault="003524CB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3524CB" w:rsidRDefault="00BF5DB4">
      <w:pPr>
        <w:pStyle w:val="a8"/>
        <w:numPr>
          <w:ilvl w:val="1"/>
          <w:numId w:val="14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часов вариативной части ОПОП-П</w:t>
      </w:r>
    </w:p>
    <w:p w:rsidR="003524CB" w:rsidRDefault="003524CB">
      <w:pPr>
        <w:pStyle w:val="a8"/>
        <w:spacing w:after="1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770"/>
        <w:gridCol w:w="3217"/>
        <w:gridCol w:w="1774"/>
        <w:gridCol w:w="1488"/>
        <w:gridCol w:w="2390"/>
      </w:tblGrid>
      <w:tr w:rsidR="003524CB">
        <w:tc>
          <w:tcPr>
            <w:tcW w:w="77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17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знания, умения, навыки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(если указаны ПК)</w:t>
            </w:r>
          </w:p>
        </w:tc>
        <w:tc>
          <w:tcPr>
            <w:tcW w:w="1774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488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9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3524CB">
        <w:tc>
          <w:tcPr>
            <w:tcW w:w="77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17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74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BF5DB4">
      <w:pPr>
        <w:pStyle w:val="1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Структура и содержание </w:t>
      </w:r>
      <w:r>
        <w:rPr>
          <w:rFonts w:ascii="Times New Roman" w:hAnsi="Times New Roman"/>
        </w:rPr>
        <w:t>ДИСЦИПЛИНЫ</w:t>
      </w:r>
    </w:p>
    <w:p w:rsidR="003524CB" w:rsidRDefault="00BF5DB4">
      <w:pPr>
        <w:pStyle w:val="11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526"/>
        <w:gridCol w:w="1159"/>
        <w:gridCol w:w="2327"/>
      </w:tblGrid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>
              <w:rPr>
                <w:rStyle w:val="af7"/>
                <w:rFonts w:ascii="Times New Roman" w:hAnsi="Times New Roman"/>
                <w:bCs/>
                <w:sz w:val="24"/>
                <w:szCs w:val="24"/>
              </w:rPr>
              <w:footnoteReference w:id="2"/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форме (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зачет,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ачет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экзамен)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</w:tr>
    </w:tbl>
    <w:p w:rsidR="003524CB" w:rsidRDefault="00BF5DB4">
      <w:pPr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</w:rPr>
        <w:br w:type="page" w:clear="all"/>
      </w:r>
    </w:p>
    <w:p w:rsidR="003524CB" w:rsidRDefault="003524CB">
      <w:pPr>
        <w:pStyle w:val="114"/>
        <w:rPr>
          <w:rFonts w:ascii="Times New Roman" w:hAnsi="Times New Roman"/>
        </w:rPr>
        <w:sectPr w:rsidR="003524C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524CB" w:rsidRDefault="00BF5DB4">
      <w:pPr>
        <w:pStyle w:val="11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2.2. Содержание дисциплины</w:t>
      </w:r>
    </w:p>
    <w:p w:rsidR="003524CB" w:rsidRDefault="003524CB">
      <w:pPr>
        <w:pStyle w:val="114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2"/>
        <w:gridCol w:w="7479"/>
        <w:gridCol w:w="2386"/>
        <w:gridCol w:w="2179"/>
      </w:tblGrid>
      <w:tr w:rsidR="003524CB">
        <w:trPr>
          <w:trHeight w:val="20"/>
        </w:trPr>
        <w:tc>
          <w:tcPr>
            <w:tcW w:w="92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</w:t>
            </w:r>
          </w:p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252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Объем, акад. </w:t>
            </w:r>
            <w:proofErr w:type="gramStart"/>
            <w:r>
              <w:rPr>
                <w:rFonts w:ascii="Times New Roman" w:hAnsi="Times New Roman"/>
                <w:b/>
              </w:rPr>
              <w:t>ч</w:t>
            </w:r>
            <w:proofErr w:type="gramEnd"/>
            <w:r>
              <w:rPr>
                <w:rFonts w:ascii="Times New Roman" w:hAnsi="Times New Roman"/>
                <w:b/>
              </w:rPr>
              <w:t xml:space="preserve"> / в том числе в форме практической подготовки, акад. ч</w:t>
            </w:r>
          </w:p>
        </w:tc>
        <w:tc>
          <w:tcPr>
            <w:tcW w:w="73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Коды компетенций </w:t>
            </w:r>
            <w:r>
              <w:rPr>
                <w:rFonts w:ascii="Times New Roman" w:hAnsi="Times New Roman"/>
                <w:b/>
                <w:bCs/>
              </w:rPr>
              <w:br/>
              <w:t>и личностных результатов</w:t>
            </w:r>
            <w:r>
              <w:rPr>
                <w:rFonts w:ascii="Times New Roman" w:hAnsi="Times New Roman"/>
                <w:b/>
                <w:bCs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3524CB">
        <w:trPr>
          <w:trHeight w:val="158"/>
        </w:trPr>
        <w:tc>
          <w:tcPr>
            <w:tcW w:w="927" w:type="pct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529" w:type="pct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807" w:type="pct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737" w:type="pct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3524CB">
        <w:trPr>
          <w:trHeight w:val="20"/>
        </w:trPr>
        <w:tc>
          <w:tcPr>
            <w:tcW w:w="3456" w:type="pct"/>
            <w:gridSpan w:val="2"/>
          </w:tcPr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1. Применение информационных технологий </w:t>
            </w:r>
          </w:p>
        </w:tc>
        <w:tc>
          <w:tcPr>
            <w:tcW w:w="807" w:type="pct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737" w:type="pct"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  <w:tr w:rsidR="003524CB">
        <w:trPr>
          <w:trHeight w:val="201"/>
        </w:trPr>
        <w:tc>
          <w:tcPr>
            <w:tcW w:w="927" w:type="pct"/>
            <w:vMerge w:val="restart"/>
          </w:tcPr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1.1. </w:t>
            </w:r>
          </w:p>
          <w:p w:rsidR="003524CB" w:rsidRDefault="00BF5D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Понятие и сущность информационных систем и технологий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29" w:type="pct"/>
            <w:tcBorders>
              <w:bottom w:val="single" w:sz="4" w:space="0" w:color="auto"/>
            </w:tcBorders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37" w:type="pct"/>
            <w:vMerge w:val="restar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01, ОК 02,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03, ОК 04</w:t>
            </w:r>
          </w:p>
        </w:tc>
      </w:tr>
      <w:tr w:rsidR="003524CB">
        <w:trPr>
          <w:trHeight w:val="2108"/>
        </w:trPr>
        <w:tc>
          <w:tcPr>
            <w:tcW w:w="92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Цели, задачи дисциплины. Понятия информации, информационной технологии, информационной системы. Техника безопасности. Применение информационных технологий в логистике. Способы обработки, хранения, передачи и накопления информ</w:t>
            </w:r>
            <w:r>
              <w:rPr>
                <w:rFonts w:ascii="Times New Roman" w:hAnsi="Times New Roman"/>
              </w:rPr>
              <w:t>ации. Операции обработки информации. Общие положения по техническому и программному обеспечению информационных технологий.  Классификация и состав информационных систем. Единицы измерение информации. Кодирование информации.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37" w:type="pct"/>
            <w:vMerge/>
            <w:vAlign w:val="center"/>
          </w:tcPr>
          <w:p w:rsidR="003524CB" w:rsidRDefault="003524CB">
            <w:pPr>
              <w:jc w:val="center"/>
              <w:rPr>
                <w:rFonts w:ascii="Times New Roman" w:hAnsi="Times New Roman"/>
              </w:rPr>
            </w:pPr>
          </w:p>
        </w:tc>
      </w:tr>
      <w:tr w:rsidR="003524CB">
        <w:trPr>
          <w:trHeight w:val="134"/>
        </w:trPr>
        <w:tc>
          <w:tcPr>
            <w:tcW w:w="927" w:type="pct"/>
            <w:vMerge w:val="restart"/>
          </w:tcPr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1.2. </w:t>
            </w:r>
          </w:p>
          <w:p w:rsidR="003524CB" w:rsidRDefault="00BF5D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Техническое обеспечение информационных технологий</w:t>
            </w: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учебного материала 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37" w:type="pct"/>
            <w:vMerge w:val="restar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01, ОК 02,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03, ОК 04</w:t>
            </w:r>
          </w:p>
        </w:tc>
      </w:tr>
      <w:tr w:rsidR="003524CB">
        <w:trPr>
          <w:trHeight w:val="134"/>
        </w:trPr>
        <w:tc>
          <w:tcPr>
            <w:tcW w:w="92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классификации компьютеров. Архитектура персонального компьютера. Основные характеристики системных блоков и мониторов.  Классификация печатающих устройств. Состав периферийных устройств: сканеры, копиры, электронные планшеты, веб-камеры и т.д.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3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  <w:tr w:rsidR="003524CB">
        <w:tc>
          <w:tcPr>
            <w:tcW w:w="927" w:type="pct"/>
            <w:vMerge w:val="restart"/>
          </w:tcPr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1.3. </w:t>
            </w:r>
          </w:p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Программное обеспечение информационных технологий.</w:t>
            </w:r>
          </w:p>
          <w:p w:rsidR="003524CB" w:rsidRDefault="003524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37" w:type="pct"/>
            <w:vMerge w:val="restar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01, ОК 02,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</w:rPr>
              <w:t xml:space="preserve"> 03, ОК 04,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05, ОК 09</w:t>
            </w:r>
          </w:p>
        </w:tc>
      </w:tr>
      <w:tr w:rsidR="003524CB">
        <w:trPr>
          <w:trHeight w:val="1775"/>
        </w:trPr>
        <w:tc>
          <w:tcPr>
            <w:tcW w:w="92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платформы программного обеспечения. Сравнительная характеристика используемых платформ. Структура базового программного обеспечения. Классификация и основные характеристики операционной системы. Особенности интерфейса операционной системы. Программ</w:t>
            </w:r>
            <w:r>
              <w:rPr>
                <w:rFonts w:ascii="Times New Roman" w:hAnsi="Times New Roman"/>
              </w:rPr>
              <w:t>ы – утилиты. Классификация и направления использования прикладного программного обеспечения для решения прикладных задач, перспективы его развития.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3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  <w:tr w:rsidR="003524CB">
        <w:tc>
          <w:tcPr>
            <w:tcW w:w="3456" w:type="pct"/>
            <w:gridSpan w:val="2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Раздел 2. Технологии создания и преобразования информационных объектов </w:t>
            </w:r>
          </w:p>
        </w:tc>
        <w:tc>
          <w:tcPr>
            <w:tcW w:w="807" w:type="pct"/>
          </w:tcPr>
          <w:p w:rsidR="003524CB" w:rsidRDefault="003524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7" w:type="pct"/>
          </w:tcPr>
          <w:p w:rsidR="003524CB" w:rsidRDefault="003524CB">
            <w:pPr>
              <w:jc w:val="both"/>
              <w:rPr>
                <w:rFonts w:ascii="Times New Roman" w:hAnsi="Times New Roman"/>
              </w:rPr>
            </w:pPr>
          </w:p>
        </w:tc>
      </w:tr>
      <w:tr w:rsidR="003524CB">
        <w:tc>
          <w:tcPr>
            <w:tcW w:w="927" w:type="pct"/>
            <w:vMerge w:val="restart"/>
          </w:tcPr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2.1. </w:t>
            </w:r>
          </w:p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Технологии создания и обработки текстовой информации</w:t>
            </w: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материала: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737" w:type="pct"/>
            <w:vMerge w:val="restar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01, ОК 02,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03, ОК 04,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05, ОК 09</w:t>
            </w:r>
          </w:p>
        </w:tc>
      </w:tr>
      <w:tr w:rsidR="003524CB">
        <w:trPr>
          <w:trHeight w:val="253"/>
        </w:trPr>
        <w:tc>
          <w:tcPr>
            <w:tcW w:w="92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том числе практических занятий </w:t>
            </w:r>
          </w:p>
        </w:tc>
        <w:tc>
          <w:tcPr>
            <w:tcW w:w="807" w:type="pct"/>
            <w:vMerge w:val="restar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3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  <w:tr w:rsidR="003524CB">
        <w:trPr>
          <w:trHeight w:val="2576"/>
        </w:trPr>
        <w:tc>
          <w:tcPr>
            <w:tcW w:w="92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деловых текстовых документов.</w:t>
            </w:r>
          </w:p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и оформление таблиц в документе. </w:t>
            </w:r>
          </w:p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комплексных документов.</w:t>
            </w:r>
          </w:p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диаграмм в документах.</w:t>
            </w:r>
          </w:p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формул и уравнений в документах.</w:t>
            </w:r>
          </w:p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и оформление маркированных, нумерованных и многоуровневых списков, газетных колонок.</w:t>
            </w:r>
          </w:p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Многостраничные документы. Структура документа. Гиперте</w:t>
            </w:r>
            <w:r>
              <w:rPr>
                <w:rFonts w:ascii="Times New Roman" w:hAnsi="Times New Roman"/>
              </w:rPr>
              <w:t>кстовые документы.</w:t>
            </w:r>
          </w:p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Стили, создание и редактирование </w:t>
            </w:r>
            <w:proofErr w:type="spellStart"/>
            <w:r>
              <w:rPr>
                <w:rFonts w:ascii="Times New Roman" w:hAnsi="Times New Roman"/>
              </w:rPr>
              <w:t>автособираемого</w:t>
            </w:r>
            <w:proofErr w:type="spellEnd"/>
            <w:r>
              <w:rPr>
                <w:rFonts w:ascii="Times New Roman" w:hAnsi="Times New Roman"/>
              </w:rPr>
              <w:t xml:space="preserve"> оглавления. Гиперссылки.</w:t>
            </w:r>
          </w:p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Комплексное использование возможностей программы   MS </w:t>
            </w:r>
            <w:proofErr w:type="spellStart"/>
            <w:r>
              <w:rPr>
                <w:rFonts w:ascii="Times New Roman" w:hAnsi="Times New Roman"/>
              </w:rPr>
              <w:t>Word</w:t>
            </w:r>
            <w:proofErr w:type="spellEnd"/>
            <w:r>
              <w:rPr>
                <w:rFonts w:ascii="Times New Roman" w:hAnsi="Times New Roman"/>
              </w:rPr>
              <w:t xml:space="preserve"> для создания документов.</w:t>
            </w:r>
          </w:p>
        </w:tc>
        <w:tc>
          <w:tcPr>
            <w:tcW w:w="807" w:type="pct"/>
            <w:vMerge/>
            <w:vAlign w:val="center"/>
          </w:tcPr>
          <w:p w:rsidR="003524CB" w:rsidRDefault="003524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  <w:tr w:rsidR="003524CB">
        <w:tc>
          <w:tcPr>
            <w:tcW w:w="927" w:type="pct"/>
            <w:vMerge w:val="restart"/>
          </w:tcPr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2.2. </w:t>
            </w:r>
          </w:p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Технологии создания и обработки графической информации</w:t>
            </w: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37" w:type="pct"/>
            <w:vMerge w:val="restar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01, ОК 02,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03, ОК 04,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05, ОК 09</w:t>
            </w:r>
          </w:p>
        </w:tc>
      </w:tr>
      <w:tr w:rsidR="003524CB">
        <w:tc>
          <w:tcPr>
            <w:tcW w:w="92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том числе практических занятий 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3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  <w:tr w:rsidR="003524CB">
        <w:tc>
          <w:tcPr>
            <w:tcW w:w="92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мультимедийных презентаций  проекта в MS </w:t>
            </w:r>
            <w:proofErr w:type="spellStart"/>
            <w:r>
              <w:rPr>
                <w:rFonts w:ascii="Times New Roman" w:hAnsi="Times New Roman"/>
              </w:rPr>
              <w:t>Power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Point</w:t>
            </w:r>
            <w:proofErr w:type="spellEnd"/>
            <w:r>
              <w:rPr>
                <w:rFonts w:ascii="Times New Roman" w:hAnsi="Times New Roman"/>
              </w:rPr>
              <w:t>.  Подготовка презентации к показу.</w:t>
            </w:r>
          </w:p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Триггеры.</w:t>
            </w:r>
          </w:p>
        </w:tc>
        <w:tc>
          <w:tcPr>
            <w:tcW w:w="807" w:type="pct"/>
            <w:vAlign w:val="center"/>
          </w:tcPr>
          <w:p w:rsidR="003524CB" w:rsidRDefault="003524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  <w:tr w:rsidR="003524CB">
        <w:tc>
          <w:tcPr>
            <w:tcW w:w="927" w:type="pct"/>
            <w:vMerge w:val="restart"/>
          </w:tcPr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Тема 2.3. </w:t>
            </w:r>
          </w:p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 xml:space="preserve">ехнологии создания и </w:t>
            </w:r>
            <w:r>
              <w:rPr>
                <w:rFonts w:ascii="Times New Roman" w:hAnsi="Times New Roman"/>
                <w:b/>
              </w:rPr>
              <w:lastRenderedPageBreak/>
              <w:t>обработки числовой информации</w:t>
            </w: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07" w:type="pct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737" w:type="pct"/>
            <w:vMerge w:val="restart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01, ОК 02,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03, ОК 04,</w:t>
            </w:r>
          </w:p>
          <w:p w:rsidR="003524CB" w:rsidRDefault="00BF5DB4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</w:rPr>
              <w:t xml:space="preserve"> 05, ОК 09</w:t>
            </w:r>
          </w:p>
        </w:tc>
      </w:tr>
      <w:tr w:rsidR="003524CB">
        <w:trPr>
          <w:trHeight w:val="253"/>
        </w:trPr>
        <w:tc>
          <w:tcPr>
            <w:tcW w:w="927" w:type="pct"/>
            <w:vMerge/>
          </w:tcPr>
          <w:p w:rsidR="003524CB" w:rsidRDefault="003524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том числе практических занятий </w:t>
            </w:r>
          </w:p>
        </w:tc>
        <w:tc>
          <w:tcPr>
            <w:tcW w:w="807" w:type="pct"/>
            <w:vMerge w:val="restart"/>
          </w:tcPr>
          <w:p w:rsidR="003524CB" w:rsidRDefault="00BF5DB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737" w:type="pct"/>
            <w:vMerge/>
          </w:tcPr>
          <w:p w:rsidR="003524CB" w:rsidRDefault="003524CB">
            <w:pPr>
              <w:jc w:val="both"/>
              <w:rPr>
                <w:rFonts w:ascii="Times New Roman" w:hAnsi="Times New Roman"/>
              </w:rPr>
            </w:pPr>
          </w:p>
        </w:tc>
      </w:tr>
      <w:tr w:rsidR="003524CB">
        <w:trPr>
          <w:trHeight w:val="3036"/>
        </w:trPr>
        <w:tc>
          <w:tcPr>
            <w:tcW w:w="927" w:type="pct"/>
            <w:vMerge/>
          </w:tcPr>
          <w:p w:rsidR="003524CB" w:rsidRDefault="003524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Вычислительные функции в табличном процессоре MS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Графическое изображение статистических данных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пронозирование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Абсолютная адресация в таблицах  MS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Группировка и расчет промежуточных  итогов в таблицах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параметра и организация обратного расчета.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Экономические расчеты.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опти</w:t>
            </w:r>
            <w:r>
              <w:rPr>
                <w:rFonts w:ascii="Times New Roman" w:hAnsi="Times New Roman"/>
                <w:sz w:val="24"/>
                <w:szCs w:val="24"/>
              </w:rPr>
              <w:t>мизации.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Связи между файлами и консолидация данных в MS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функций в расчетах.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Логические и статистические функции.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Комплексное использование приложений.</w:t>
            </w:r>
          </w:p>
        </w:tc>
        <w:tc>
          <w:tcPr>
            <w:tcW w:w="807" w:type="pct"/>
            <w:vMerge/>
          </w:tcPr>
          <w:p w:rsidR="003524CB" w:rsidRDefault="003524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7" w:type="pct"/>
            <w:vMerge/>
          </w:tcPr>
          <w:p w:rsidR="003524CB" w:rsidRDefault="003524CB">
            <w:pPr>
              <w:jc w:val="both"/>
              <w:rPr>
                <w:rFonts w:ascii="Times New Roman" w:hAnsi="Times New Roman"/>
              </w:rPr>
            </w:pPr>
          </w:p>
        </w:tc>
      </w:tr>
      <w:tr w:rsidR="003524CB">
        <w:tc>
          <w:tcPr>
            <w:tcW w:w="927" w:type="pct"/>
            <w:vMerge w:val="restart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Тема 2.4 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Базы данных </w:t>
            </w: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материала:</w:t>
            </w:r>
          </w:p>
        </w:tc>
        <w:tc>
          <w:tcPr>
            <w:tcW w:w="807" w:type="pct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737" w:type="pct"/>
            <w:vMerge w:val="restart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01, ОК 02,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03, ОК 04,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05, ОК 09</w:t>
            </w:r>
          </w:p>
        </w:tc>
      </w:tr>
      <w:tr w:rsidR="003524CB">
        <w:trPr>
          <w:trHeight w:val="253"/>
        </w:trPr>
        <w:tc>
          <w:tcPr>
            <w:tcW w:w="927" w:type="pct"/>
            <w:vMerge/>
          </w:tcPr>
          <w:p w:rsidR="003524CB" w:rsidRDefault="003524CB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том числе практических занятий </w:t>
            </w:r>
          </w:p>
        </w:tc>
        <w:tc>
          <w:tcPr>
            <w:tcW w:w="807" w:type="pct"/>
            <w:vMerge w:val="restart"/>
          </w:tcPr>
          <w:p w:rsidR="003524CB" w:rsidRDefault="00BF5DB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737" w:type="pct"/>
            <w:vMerge/>
          </w:tcPr>
          <w:p w:rsidR="003524CB" w:rsidRDefault="003524CB">
            <w:pPr>
              <w:jc w:val="both"/>
              <w:rPr>
                <w:rFonts w:ascii="Times New Roman" w:hAnsi="Times New Roman"/>
              </w:rPr>
            </w:pPr>
          </w:p>
        </w:tc>
      </w:tr>
      <w:tr w:rsidR="003524CB">
        <w:trPr>
          <w:trHeight w:val="2484"/>
        </w:trPr>
        <w:tc>
          <w:tcPr>
            <w:tcW w:w="927" w:type="pct"/>
            <w:vMerge/>
          </w:tcPr>
          <w:p w:rsidR="003524CB" w:rsidRDefault="003524CB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таблиц базы данных с использованием конструктора и мастера таблиц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Access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Редактирование и модификация таблиц базы данных в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Access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пользовательских форм.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запросов.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операции.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отчетов.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составных форм.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работа.</w:t>
            </w:r>
          </w:p>
        </w:tc>
        <w:tc>
          <w:tcPr>
            <w:tcW w:w="807" w:type="pct"/>
            <w:vMerge/>
          </w:tcPr>
          <w:p w:rsidR="003524CB" w:rsidRDefault="003524C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7" w:type="pct"/>
            <w:vMerge/>
          </w:tcPr>
          <w:p w:rsidR="003524CB" w:rsidRDefault="003524CB">
            <w:pPr>
              <w:jc w:val="both"/>
              <w:rPr>
                <w:rFonts w:ascii="Times New Roman" w:hAnsi="Times New Roman"/>
              </w:rPr>
            </w:pPr>
          </w:p>
        </w:tc>
      </w:tr>
      <w:tr w:rsidR="003524CB">
        <w:trPr>
          <w:trHeight w:val="449"/>
        </w:trPr>
        <w:tc>
          <w:tcPr>
            <w:tcW w:w="3456" w:type="pct"/>
            <w:gridSpan w:val="2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3. Телекоммуникационные технологии</w:t>
            </w:r>
          </w:p>
        </w:tc>
        <w:tc>
          <w:tcPr>
            <w:tcW w:w="807" w:type="pct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737" w:type="pct"/>
          </w:tcPr>
          <w:p w:rsidR="003524CB" w:rsidRDefault="003524CB">
            <w:pPr>
              <w:jc w:val="center"/>
              <w:rPr>
                <w:rFonts w:ascii="Times New Roman" w:hAnsi="Times New Roman"/>
              </w:rPr>
            </w:pPr>
          </w:p>
        </w:tc>
      </w:tr>
      <w:tr w:rsidR="003524CB">
        <w:trPr>
          <w:trHeight w:val="277"/>
        </w:trPr>
        <w:tc>
          <w:tcPr>
            <w:tcW w:w="927" w:type="pct"/>
            <w:vMerge w:val="restart"/>
          </w:tcPr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4.1. Электронные коммуникации в профессиональной деятельности</w:t>
            </w: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737" w:type="pct"/>
            <w:vMerge w:val="restar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01, ОК 02,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03, ОК 04,</w:t>
            </w:r>
          </w:p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05, ОК 09</w:t>
            </w:r>
          </w:p>
        </w:tc>
      </w:tr>
      <w:tr w:rsidR="003524CB">
        <w:trPr>
          <w:trHeight w:val="840"/>
        </w:trPr>
        <w:tc>
          <w:tcPr>
            <w:tcW w:w="92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Поиск информации с использованием компьютера. Программные поисковые сервисы. </w:t>
            </w:r>
          </w:p>
          <w:p w:rsidR="003524CB" w:rsidRDefault="003524C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3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  <w:tr w:rsidR="003524CB">
        <w:trPr>
          <w:trHeight w:val="300"/>
        </w:trPr>
        <w:tc>
          <w:tcPr>
            <w:tcW w:w="927" w:type="pct"/>
            <w:vMerge w:val="restart"/>
          </w:tcPr>
          <w:p w:rsidR="003524CB" w:rsidRDefault="00BF5D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Тема 4.2. Создание </w:t>
            </w:r>
            <w:r>
              <w:rPr>
                <w:rFonts w:ascii="Times New Roman" w:hAnsi="Times New Roman"/>
                <w:b/>
                <w:lang w:val="en-US"/>
              </w:rPr>
              <w:t>Web</w:t>
            </w:r>
            <w:r>
              <w:rPr>
                <w:rFonts w:ascii="Times New Roman" w:hAnsi="Times New Roman"/>
                <w:b/>
              </w:rPr>
              <w:t xml:space="preserve">-страницы на языке </w:t>
            </w:r>
            <w:r>
              <w:rPr>
                <w:rFonts w:ascii="Times New Roman" w:hAnsi="Times New Roman"/>
                <w:b/>
                <w:lang w:val="en-US"/>
              </w:rPr>
              <w:t>Html</w:t>
            </w: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73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  <w:tr w:rsidR="003524CB">
        <w:trPr>
          <w:trHeight w:val="588"/>
        </w:trPr>
        <w:tc>
          <w:tcPr>
            <w:tcW w:w="927" w:type="pct"/>
            <w:vMerge/>
          </w:tcPr>
          <w:p w:rsidR="003524CB" w:rsidRDefault="003524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</w:rPr>
              <w:t>Web</w:t>
            </w:r>
            <w:proofErr w:type="spellEnd"/>
            <w:r>
              <w:rPr>
                <w:rFonts w:ascii="Times New Roman" w:hAnsi="Times New Roman"/>
              </w:rPr>
              <w:t xml:space="preserve">-страницы на языке </w:t>
            </w:r>
            <w:proofErr w:type="spellStart"/>
            <w:r>
              <w:rPr>
                <w:rFonts w:ascii="Times New Roman" w:hAnsi="Times New Roman"/>
              </w:rPr>
              <w:t>Html</w:t>
            </w:r>
            <w:proofErr w:type="spellEnd"/>
            <w:r>
              <w:rPr>
                <w:rFonts w:ascii="Times New Roman" w:hAnsi="Times New Roman"/>
              </w:rPr>
              <w:t xml:space="preserve">. Создание таблиц и гиперссылок в </w:t>
            </w:r>
            <w:r>
              <w:rPr>
                <w:rFonts w:ascii="Times New Roman" w:hAnsi="Times New Roman"/>
                <w:lang w:val="en-US"/>
              </w:rPr>
              <w:t>web</w:t>
            </w:r>
            <w:r>
              <w:rPr>
                <w:rFonts w:ascii="Times New Roman" w:hAnsi="Times New Roman"/>
              </w:rPr>
              <w:t xml:space="preserve">- страницах. Создание связанных  </w:t>
            </w:r>
            <w:r>
              <w:rPr>
                <w:rFonts w:ascii="Times New Roman" w:hAnsi="Times New Roman"/>
                <w:lang w:val="en-US"/>
              </w:rPr>
              <w:t>web</w:t>
            </w:r>
            <w:r>
              <w:rPr>
                <w:rFonts w:ascii="Times New Roman" w:hAnsi="Times New Roman"/>
              </w:rPr>
              <w:t>- страниц.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3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  <w:tr w:rsidR="003524CB">
        <w:trPr>
          <w:trHeight w:val="325"/>
        </w:trPr>
        <w:tc>
          <w:tcPr>
            <w:tcW w:w="927" w:type="pct"/>
            <w:vMerge/>
          </w:tcPr>
          <w:p w:rsidR="003524CB" w:rsidRDefault="003524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 практических занятий</w:t>
            </w:r>
          </w:p>
        </w:tc>
        <w:tc>
          <w:tcPr>
            <w:tcW w:w="807" w:type="pct"/>
            <w:vMerge w:val="restar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3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  <w:tr w:rsidR="003524CB">
        <w:trPr>
          <w:trHeight w:val="195"/>
        </w:trPr>
        <w:tc>
          <w:tcPr>
            <w:tcW w:w="927" w:type="pct"/>
            <w:vMerge/>
          </w:tcPr>
          <w:p w:rsidR="003524CB" w:rsidRDefault="003524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9" w:type="pct"/>
          </w:tcPr>
          <w:p w:rsidR="003524CB" w:rsidRDefault="00BF5D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таблиц и гиперссылок в </w:t>
            </w:r>
            <w:r>
              <w:rPr>
                <w:rFonts w:ascii="Times New Roman" w:hAnsi="Times New Roman"/>
                <w:lang w:val="en-US"/>
              </w:rPr>
              <w:t>web</w:t>
            </w:r>
            <w:r>
              <w:rPr>
                <w:rFonts w:ascii="Times New Roman" w:hAnsi="Times New Roman"/>
              </w:rPr>
              <w:t xml:space="preserve">- страницах. Создание связанных  </w:t>
            </w:r>
            <w:r>
              <w:rPr>
                <w:rFonts w:ascii="Times New Roman" w:hAnsi="Times New Roman"/>
                <w:lang w:val="en-US"/>
              </w:rPr>
              <w:t>web</w:t>
            </w:r>
            <w:r>
              <w:rPr>
                <w:rFonts w:ascii="Times New Roman" w:hAnsi="Times New Roman"/>
              </w:rPr>
              <w:t>- страниц.</w:t>
            </w:r>
          </w:p>
        </w:tc>
        <w:tc>
          <w:tcPr>
            <w:tcW w:w="807" w:type="pct"/>
            <w:vMerge/>
            <w:vAlign w:val="center"/>
          </w:tcPr>
          <w:p w:rsidR="003524CB" w:rsidRDefault="003524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7" w:type="pct"/>
            <w:vMerge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  <w:tr w:rsidR="003524CB">
        <w:tc>
          <w:tcPr>
            <w:tcW w:w="3456" w:type="pct"/>
            <w:gridSpan w:val="2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Промежуточная аттестация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37" w:type="pct"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  <w:tr w:rsidR="003524CB">
        <w:trPr>
          <w:trHeight w:val="20"/>
        </w:trPr>
        <w:tc>
          <w:tcPr>
            <w:tcW w:w="3456" w:type="pct"/>
            <w:gridSpan w:val="2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807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</w:t>
            </w:r>
          </w:p>
        </w:tc>
        <w:tc>
          <w:tcPr>
            <w:tcW w:w="737" w:type="pct"/>
          </w:tcPr>
          <w:p w:rsidR="003524CB" w:rsidRDefault="003524CB">
            <w:pPr>
              <w:rPr>
                <w:rFonts w:ascii="Times New Roman" w:hAnsi="Times New Roman"/>
              </w:rPr>
            </w:pPr>
          </w:p>
        </w:tc>
      </w:tr>
    </w:tbl>
    <w:p w:rsidR="003524CB" w:rsidRDefault="003524CB">
      <w:pPr>
        <w:pStyle w:val="114"/>
        <w:rPr>
          <w:rFonts w:ascii="Times New Roman" w:hAnsi="Times New Roman"/>
        </w:rPr>
      </w:pPr>
    </w:p>
    <w:p w:rsidR="003524CB" w:rsidRDefault="003524CB">
      <w:pPr>
        <w:pStyle w:val="114"/>
        <w:rPr>
          <w:rFonts w:ascii="Times New Roman" w:hAnsi="Times New Roman"/>
        </w:rPr>
      </w:pPr>
    </w:p>
    <w:p w:rsidR="003524CB" w:rsidRDefault="003524CB">
      <w:pPr>
        <w:pStyle w:val="114"/>
        <w:rPr>
          <w:rFonts w:ascii="Times New Roman" w:hAnsi="Times New Roman"/>
        </w:rPr>
      </w:pPr>
    </w:p>
    <w:p w:rsidR="003524CB" w:rsidRDefault="003524CB">
      <w:pPr>
        <w:pStyle w:val="114"/>
        <w:jc w:val="both"/>
        <w:rPr>
          <w:rFonts w:ascii="Times New Roman" w:hAnsi="Times New Roman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  <w:sectPr w:rsidR="003524C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BF5DB4">
      <w:pPr>
        <w:pStyle w:val="1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Условия реализации </w:t>
      </w:r>
      <w:r>
        <w:rPr>
          <w:rFonts w:ascii="Times New Roman" w:hAnsi="Times New Roman"/>
        </w:rPr>
        <w:t>ДИСЦИПЛИНЫ</w:t>
      </w:r>
    </w:p>
    <w:p w:rsidR="003524CB" w:rsidRDefault="00BF5DB4">
      <w:pPr>
        <w:pStyle w:val="114"/>
        <w:rPr>
          <w:rFonts w:ascii="Times New Roman" w:hAnsi="Times New Roman"/>
        </w:rPr>
      </w:pPr>
      <w:bookmarkStart w:id="6" w:name="_Toc152334672"/>
      <w:bookmarkStart w:id="7" w:name="_Toc156294575"/>
      <w:bookmarkStart w:id="8" w:name="_Toc156825297"/>
      <w:r>
        <w:rPr>
          <w:rFonts w:ascii="Times New Roman" w:hAnsi="Times New Roman"/>
        </w:rPr>
        <w:t>3.1. Материально-техническое обеспечение</w:t>
      </w:r>
      <w:bookmarkEnd w:id="6"/>
      <w:bookmarkEnd w:id="7"/>
      <w:bookmarkEnd w:id="8"/>
    </w:p>
    <w:p w:rsidR="003524CB" w:rsidRDefault="00BF5DB4">
      <w:pPr>
        <w:pStyle w:val="Default"/>
        <w:ind w:firstLine="708"/>
        <w:jc w:val="both"/>
        <w:rPr>
          <w:b/>
        </w:rPr>
      </w:pPr>
      <w:bookmarkStart w:id="9" w:name="_Toc152334673"/>
      <w:bookmarkStart w:id="10" w:name="_Toc156294576"/>
      <w:bookmarkStart w:id="11" w:name="_Toc156825298"/>
      <w:proofErr w:type="gramStart"/>
      <w:r>
        <w:t>Лаборатория  «Информационное обеспечение профессиональной деятельности», оснащенная оборудованием: доской учебной, рабочим местом преподавателя, столами, ст</w:t>
      </w:r>
      <w:r>
        <w:t xml:space="preserve">ульями (по числу обучающихся), шкафами для хранения раздаточного дидактического материала и др.; техническими средствами (компьютером, средствами </w:t>
      </w:r>
      <w:proofErr w:type="spellStart"/>
      <w:r>
        <w:t>аудиовизуализации</w:t>
      </w:r>
      <w:proofErr w:type="spellEnd"/>
      <w:r>
        <w:t>, мультимедийным проектором); персональными компьютерами (по числу обучающихся) с выходом в и</w:t>
      </w:r>
      <w:r>
        <w:t>нтернет.</w:t>
      </w:r>
      <w:proofErr w:type="gramEnd"/>
    </w:p>
    <w:p w:rsidR="003524CB" w:rsidRDefault="003524CB">
      <w:pPr>
        <w:pStyle w:val="114"/>
        <w:rPr>
          <w:rFonts w:ascii="Times New Roman" w:hAnsi="Times New Roman"/>
        </w:rPr>
      </w:pPr>
    </w:p>
    <w:p w:rsidR="003524CB" w:rsidRDefault="00BF5DB4">
      <w:pPr>
        <w:pStyle w:val="114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  <w:bookmarkEnd w:id="9"/>
      <w:bookmarkEnd w:id="10"/>
      <w:bookmarkEnd w:id="11"/>
    </w:p>
    <w:p w:rsidR="003524CB" w:rsidRDefault="00BF5DB4">
      <w:pPr>
        <w:pStyle w:val="a8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bookmarkStart w:id="12" w:name="_Hlk156820957"/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3524CB" w:rsidRDefault="00BF5DB4">
      <w:pPr>
        <w:pStyle w:val="Default"/>
        <w:ind w:firstLine="708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процессе. </w:t>
      </w:r>
      <w:bookmarkEnd w:id="12"/>
    </w:p>
    <w:p w:rsidR="003524CB" w:rsidRDefault="00BF5DB4">
      <w:pPr>
        <w:pStyle w:val="Default"/>
        <w:ind w:firstLine="708"/>
        <w:rPr>
          <w:b/>
          <w:sz w:val="23"/>
          <w:szCs w:val="23"/>
        </w:rPr>
      </w:pPr>
      <w:r>
        <w:rPr>
          <w:bCs/>
          <w:sz w:val="23"/>
          <w:szCs w:val="23"/>
        </w:rPr>
        <w:t xml:space="preserve">3.2.1. Основные печатные издания </w:t>
      </w:r>
    </w:p>
    <w:p w:rsidR="003524CB" w:rsidRDefault="00BF5DB4">
      <w:pPr>
        <w:pStyle w:val="Default"/>
        <w:ind w:firstLine="709"/>
        <w:rPr>
          <w:b/>
          <w:sz w:val="23"/>
          <w:szCs w:val="23"/>
        </w:rPr>
      </w:pPr>
      <w:r>
        <w:rPr>
          <w:sz w:val="23"/>
          <w:szCs w:val="23"/>
        </w:rPr>
        <w:t>1. Информационные технологии в профессиональной деяте</w:t>
      </w:r>
      <w:r>
        <w:rPr>
          <w:sz w:val="23"/>
          <w:szCs w:val="23"/>
        </w:rPr>
        <w:t>льности: учеб</w:t>
      </w:r>
      <w:proofErr w:type="gramStart"/>
      <w:r>
        <w:rPr>
          <w:sz w:val="23"/>
          <w:szCs w:val="23"/>
        </w:rPr>
        <w:t>.</w:t>
      </w:r>
      <w:proofErr w:type="gram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п</w:t>
      </w:r>
      <w:proofErr w:type="gramEnd"/>
      <w:r>
        <w:rPr>
          <w:sz w:val="23"/>
          <w:szCs w:val="23"/>
        </w:rPr>
        <w:t xml:space="preserve">особие для студ. сред. проф. образования / Е.В. Михеева. – 14-е изд., стер. – </w:t>
      </w:r>
      <w:proofErr w:type="gramStart"/>
      <w:r>
        <w:rPr>
          <w:sz w:val="23"/>
          <w:szCs w:val="23"/>
        </w:rPr>
        <w:t xml:space="preserve">М. Информационные технологии в профессиональной деятельности: учеб. пос. для студ. сред. проф. </w:t>
      </w:r>
      <w:proofErr w:type="spellStart"/>
      <w:r>
        <w:rPr>
          <w:sz w:val="23"/>
          <w:szCs w:val="23"/>
        </w:rPr>
        <w:t>образова-ния</w:t>
      </w:r>
      <w:proofErr w:type="spellEnd"/>
      <w:r>
        <w:rPr>
          <w:sz w:val="23"/>
          <w:szCs w:val="23"/>
        </w:rPr>
        <w:t xml:space="preserve"> /Е.В. Михеева – 5-е изд., стер., М.: Издательский цент</w:t>
      </w:r>
      <w:r>
        <w:rPr>
          <w:sz w:val="23"/>
          <w:szCs w:val="23"/>
        </w:rPr>
        <w:t xml:space="preserve">р «Академия», 2018. – 384 с.; </w:t>
      </w:r>
      <w:proofErr w:type="gramEnd"/>
    </w:p>
    <w:p w:rsidR="003524CB" w:rsidRDefault="00BF5DB4">
      <w:pPr>
        <w:pStyle w:val="Default"/>
        <w:ind w:firstLine="709"/>
        <w:rPr>
          <w:b/>
          <w:sz w:val="23"/>
          <w:szCs w:val="23"/>
        </w:rPr>
      </w:pPr>
      <w:r>
        <w:rPr>
          <w:sz w:val="23"/>
          <w:szCs w:val="23"/>
        </w:rPr>
        <w:t>2. Практикум по информационным технологиям в профессиональной деятельности: учеб</w:t>
      </w:r>
      <w:proofErr w:type="gramStart"/>
      <w:r>
        <w:rPr>
          <w:sz w:val="23"/>
          <w:szCs w:val="23"/>
        </w:rPr>
        <w:t>.</w:t>
      </w:r>
      <w:proofErr w:type="gram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п</w:t>
      </w:r>
      <w:proofErr w:type="gramEnd"/>
      <w:r>
        <w:rPr>
          <w:sz w:val="23"/>
          <w:szCs w:val="23"/>
        </w:rPr>
        <w:t xml:space="preserve">особие для студ. сред. проф. образования / Е.В. Михеева. – 15-е изд., стер. - М.: Издательский центр «Академия», 2018. – 256. </w:t>
      </w:r>
    </w:p>
    <w:p w:rsidR="003524CB" w:rsidRDefault="00BF5DB4">
      <w:pPr>
        <w:pStyle w:val="Default"/>
        <w:ind w:firstLine="709"/>
        <w:jc w:val="both"/>
        <w:rPr>
          <w:b/>
          <w:sz w:val="23"/>
          <w:szCs w:val="23"/>
        </w:rPr>
      </w:pPr>
      <w:r>
        <w:rPr>
          <w:sz w:val="23"/>
          <w:szCs w:val="23"/>
        </w:rPr>
        <w:t>3. Куприянов, Д</w:t>
      </w:r>
      <w:r>
        <w:rPr>
          <w:sz w:val="23"/>
          <w:szCs w:val="23"/>
        </w:rPr>
        <w:t>. В. Информационное обеспечение профессиональной деятельности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учебник и практикум для СПО / Д. В. Куприянов. — М.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Издательство </w:t>
      </w:r>
      <w:proofErr w:type="spellStart"/>
      <w:r>
        <w:rPr>
          <w:sz w:val="23"/>
          <w:szCs w:val="23"/>
        </w:rPr>
        <w:t>Юрайт</w:t>
      </w:r>
      <w:proofErr w:type="spellEnd"/>
      <w:r>
        <w:rPr>
          <w:sz w:val="23"/>
          <w:szCs w:val="23"/>
        </w:rPr>
        <w:t>, 2019. — 255 с. https://www.biblio-online.ru/viewer/1AFA0FC3-C1D5-4AD7-AA67-5375B13A415F#page/1 5-534-04629-8. — Текст:</w:t>
      </w:r>
      <w:r>
        <w:rPr>
          <w:sz w:val="23"/>
          <w:szCs w:val="23"/>
        </w:rPr>
        <w:t xml:space="preserve"> электронный // ЭБС </w:t>
      </w:r>
      <w:proofErr w:type="spellStart"/>
      <w:r>
        <w:rPr>
          <w:sz w:val="23"/>
          <w:szCs w:val="23"/>
        </w:rPr>
        <w:t>Юрайт</w:t>
      </w:r>
      <w:proofErr w:type="spellEnd"/>
      <w:r>
        <w:rPr>
          <w:sz w:val="23"/>
          <w:szCs w:val="23"/>
        </w:rPr>
        <w:t xml:space="preserve"> [сайт]. — URL: https://urait.ru/bcode/469496</w:t>
      </w:r>
    </w:p>
    <w:p w:rsidR="003524CB" w:rsidRDefault="003524CB">
      <w:pPr>
        <w:pStyle w:val="Default"/>
        <w:ind w:firstLine="709"/>
        <w:jc w:val="both"/>
        <w:rPr>
          <w:b/>
          <w:sz w:val="23"/>
          <w:szCs w:val="23"/>
        </w:rPr>
      </w:pPr>
    </w:p>
    <w:p w:rsidR="003524CB" w:rsidRDefault="00BF5DB4">
      <w:pPr>
        <w:pStyle w:val="Default"/>
        <w:ind w:firstLine="708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3.2.2. Основные электронные издания </w:t>
      </w:r>
    </w:p>
    <w:p w:rsidR="003524CB" w:rsidRDefault="00BF5DB4">
      <w:pPr>
        <w:pStyle w:val="Default"/>
        <w:ind w:firstLine="709"/>
        <w:rPr>
          <w:b/>
          <w:sz w:val="23"/>
          <w:szCs w:val="23"/>
        </w:rPr>
      </w:pPr>
      <w:r>
        <w:rPr>
          <w:sz w:val="23"/>
          <w:szCs w:val="23"/>
        </w:rPr>
        <w:t xml:space="preserve">1. Образовательные ресурсы сети Интернет по информатике [Электронный ресурс] /Режим доступа: </w:t>
      </w:r>
      <w:r>
        <w:rPr>
          <w:sz w:val="22"/>
          <w:szCs w:val="22"/>
        </w:rPr>
        <w:t>http://vlad-ezhov.narod.ru/zor/p6aa1.html</w:t>
      </w:r>
      <w:r>
        <w:rPr>
          <w:sz w:val="23"/>
          <w:szCs w:val="23"/>
        </w:rPr>
        <w:t xml:space="preserve">; </w:t>
      </w:r>
    </w:p>
    <w:p w:rsidR="003524CB" w:rsidRDefault="00BF5DB4">
      <w:pPr>
        <w:pStyle w:val="Default"/>
        <w:ind w:firstLine="709"/>
        <w:rPr>
          <w:b/>
          <w:sz w:val="23"/>
          <w:szCs w:val="23"/>
        </w:rPr>
      </w:pPr>
      <w:r>
        <w:rPr>
          <w:sz w:val="23"/>
          <w:szCs w:val="23"/>
        </w:rPr>
        <w:t>2. Информа</w:t>
      </w:r>
      <w:r>
        <w:rPr>
          <w:sz w:val="23"/>
          <w:szCs w:val="23"/>
        </w:rPr>
        <w:t xml:space="preserve">тика - и информационные технологии: </w:t>
      </w:r>
      <w:proofErr w:type="spellStart"/>
      <w:proofErr w:type="gramStart"/>
      <w:r>
        <w:rPr>
          <w:sz w:val="23"/>
          <w:szCs w:val="23"/>
        </w:rPr>
        <w:t>c</w:t>
      </w:r>
      <w:proofErr w:type="gramEnd"/>
      <w:r>
        <w:rPr>
          <w:sz w:val="23"/>
          <w:szCs w:val="23"/>
        </w:rPr>
        <w:t>айт</w:t>
      </w:r>
      <w:proofErr w:type="spellEnd"/>
      <w:r>
        <w:rPr>
          <w:sz w:val="23"/>
          <w:szCs w:val="23"/>
        </w:rPr>
        <w:t xml:space="preserve"> лаборатории информатики МИОО [Электронный ресурс] /Режим доступа: </w:t>
      </w:r>
      <w:r>
        <w:rPr>
          <w:sz w:val="22"/>
          <w:szCs w:val="22"/>
        </w:rPr>
        <w:t>http://iit.metodist.ru</w:t>
      </w:r>
      <w:r>
        <w:rPr>
          <w:sz w:val="23"/>
          <w:szCs w:val="23"/>
        </w:rPr>
        <w:t xml:space="preserve">; </w:t>
      </w:r>
    </w:p>
    <w:p w:rsidR="003524CB" w:rsidRDefault="00BF5DB4">
      <w:pPr>
        <w:pStyle w:val="Default"/>
        <w:ind w:firstLine="709"/>
        <w:rPr>
          <w:b/>
          <w:sz w:val="23"/>
          <w:szCs w:val="23"/>
        </w:rPr>
      </w:pPr>
      <w:r>
        <w:rPr>
          <w:sz w:val="23"/>
          <w:szCs w:val="23"/>
        </w:rPr>
        <w:t>3. Интернет-университет информационных технологий (</w:t>
      </w:r>
      <w:proofErr w:type="spellStart"/>
      <w:r>
        <w:rPr>
          <w:sz w:val="23"/>
          <w:szCs w:val="23"/>
        </w:rPr>
        <w:t>ИНТУИТ</w:t>
      </w:r>
      <w:proofErr w:type="gramStart"/>
      <w:r>
        <w:rPr>
          <w:sz w:val="23"/>
          <w:szCs w:val="23"/>
        </w:rPr>
        <w:t>.р</w:t>
      </w:r>
      <w:proofErr w:type="gramEnd"/>
      <w:r>
        <w:rPr>
          <w:sz w:val="23"/>
          <w:szCs w:val="23"/>
        </w:rPr>
        <w:t>у</w:t>
      </w:r>
      <w:proofErr w:type="spellEnd"/>
      <w:r>
        <w:rPr>
          <w:sz w:val="23"/>
          <w:szCs w:val="23"/>
        </w:rPr>
        <w:t>) [Электрон-</w:t>
      </w:r>
      <w:proofErr w:type="spellStart"/>
      <w:r>
        <w:rPr>
          <w:sz w:val="23"/>
          <w:szCs w:val="23"/>
        </w:rPr>
        <w:t>ный</w:t>
      </w:r>
      <w:proofErr w:type="spellEnd"/>
      <w:r>
        <w:rPr>
          <w:sz w:val="23"/>
          <w:szCs w:val="23"/>
        </w:rPr>
        <w:t xml:space="preserve"> ресурс] /Режим доступа: </w:t>
      </w:r>
      <w:r>
        <w:rPr>
          <w:sz w:val="22"/>
          <w:szCs w:val="22"/>
        </w:rPr>
        <w:t>http://www.intuit.ru</w:t>
      </w:r>
      <w:r>
        <w:rPr>
          <w:sz w:val="23"/>
          <w:szCs w:val="23"/>
        </w:rPr>
        <w:t xml:space="preserve">; </w:t>
      </w:r>
    </w:p>
    <w:p w:rsidR="003524CB" w:rsidRDefault="00BF5DB4">
      <w:pPr>
        <w:pStyle w:val="Default"/>
        <w:ind w:firstLine="709"/>
        <w:rPr>
          <w:b/>
          <w:sz w:val="23"/>
          <w:szCs w:val="23"/>
        </w:rPr>
      </w:pPr>
      <w:r>
        <w:rPr>
          <w:sz w:val="23"/>
          <w:szCs w:val="23"/>
        </w:rPr>
        <w:t>4</w:t>
      </w:r>
      <w:r>
        <w:rPr>
          <w:sz w:val="23"/>
          <w:szCs w:val="23"/>
        </w:rPr>
        <w:t xml:space="preserve">. Открытые системы: издания по информационным технологиям [Электронный ресурс] /Режим доступа: </w:t>
      </w:r>
      <w:hyperlink r:id="rId12" w:tooltip="http://www.osp.ru" w:history="1">
        <w:r>
          <w:rPr>
            <w:rStyle w:val="af4"/>
            <w:sz w:val="22"/>
            <w:szCs w:val="22"/>
          </w:rPr>
          <w:t>http://www.osp.ru</w:t>
        </w:r>
      </w:hyperlink>
      <w:r>
        <w:rPr>
          <w:sz w:val="23"/>
          <w:szCs w:val="23"/>
        </w:rPr>
        <w:t>.</w:t>
      </w:r>
    </w:p>
    <w:p w:rsidR="003524CB" w:rsidRDefault="003524CB">
      <w:pPr>
        <w:pStyle w:val="Default"/>
        <w:ind w:firstLine="708"/>
        <w:rPr>
          <w:bCs/>
          <w:sz w:val="23"/>
          <w:szCs w:val="23"/>
        </w:rPr>
      </w:pPr>
    </w:p>
    <w:p w:rsidR="003524CB" w:rsidRDefault="00BF5DB4">
      <w:pPr>
        <w:pStyle w:val="1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Контроль и оценка результатов </w:t>
      </w:r>
      <w:r>
        <w:rPr>
          <w:rFonts w:ascii="Times New Roman" w:hAnsi="Times New Roman"/>
        </w:rPr>
        <w:br/>
        <w:t xml:space="preserve">освоения </w:t>
      </w:r>
      <w:r>
        <w:rPr>
          <w:rFonts w:ascii="Times New Roman" w:hAnsi="Times New Roman"/>
        </w:rPr>
        <w:t>ДИСЦИПЛИНЫ</w:t>
      </w:r>
    </w:p>
    <w:p w:rsidR="003524CB" w:rsidRDefault="003524CB">
      <w:pPr>
        <w:pStyle w:val="1f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3827"/>
        <w:gridCol w:w="2126"/>
      </w:tblGrid>
      <w:tr w:rsidR="003524CB">
        <w:trPr>
          <w:trHeight w:val="98"/>
        </w:trPr>
        <w:tc>
          <w:tcPr>
            <w:tcW w:w="3794" w:type="dxa"/>
          </w:tcPr>
          <w:p w:rsidR="003524CB" w:rsidRDefault="00BF5DB4">
            <w:pPr>
              <w:pStyle w:val="Default"/>
              <w:jc w:val="center"/>
              <w:rPr>
                <w:b/>
              </w:rPr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827" w:type="dxa"/>
          </w:tcPr>
          <w:p w:rsidR="003524CB" w:rsidRDefault="00BF5DB4">
            <w:pPr>
              <w:pStyle w:val="Default"/>
              <w:jc w:val="center"/>
              <w:rPr>
                <w:b/>
              </w:rPr>
            </w:pPr>
            <w:r>
              <w:rPr>
                <w:b/>
                <w:bCs/>
              </w:rPr>
              <w:t>Показател</w:t>
            </w:r>
            <w:r>
              <w:rPr>
                <w:b/>
                <w:bCs/>
              </w:rPr>
              <w:t>и освоенности компетенции</w:t>
            </w:r>
          </w:p>
        </w:tc>
        <w:tc>
          <w:tcPr>
            <w:tcW w:w="2126" w:type="dxa"/>
          </w:tcPr>
          <w:p w:rsidR="003524CB" w:rsidRDefault="00BF5DB4">
            <w:pPr>
              <w:pStyle w:val="Default"/>
              <w:jc w:val="center"/>
              <w:rPr>
                <w:b/>
              </w:rPr>
            </w:pPr>
            <w:r>
              <w:rPr>
                <w:b/>
                <w:bCs/>
              </w:rPr>
              <w:t>Методы оценки</w:t>
            </w:r>
          </w:p>
        </w:tc>
      </w:tr>
      <w:tr w:rsidR="003524CB">
        <w:trPr>
          <w:trHeight w:val="286"/>
        </w:trPr>
        <w:tc>
          <w:tcPr>
            <w:tcW w:w="3794" w:type="dxa"/>
          </w:tcPr>
          <w:p w:rsidR="003524CB" w:rsidRDefault="00BF5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знаний,</w:t>
            </w:r>
            <w:r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осваиваемых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дисциплины:</w:t>
            </w:r>
          </w:p>
          <w:p w:rsidR="003524CB" w:rsidRDefault="00BF5DB4">
            <w:pPr>
              <w:pStyle w:val="Default"/>
              <w:ind w:firstLine="284"/>
              <w:rPr>
                <w:b/>
              </w:rPr>
            </w:pPr>
            <w:r>
              <w:t xml:space="preserve">основных понятий автоматизированной обработки </w:t>
            </w:r>
            <w:proofErr w:type="gramStart"/>
            <w:r>
              <w:t>ин-формации</w:t>
            </w:r>
            <w:proofErr w:type="gramEnd"/>
            <w:r>
              <w:t xml:space="preserve">; </w:t>
            </w:r>
          </w:p>
          <w:p w:rsidR="003524CB" w:rsidRDefault="00BF5DB4">
            <w:pPr>
              <w:pStyle w:val="Default"/>
              <w:ind w:firstLine="284"/>
              <w:rPr>
                <w:b/>
              </w:rPr>
            </w:pPr>
            <w:r>
              <w:t xml:space="preserve">общего состава и структуры персональных компьютеров и вычислительных систем; </w:t>
            </w:r>
          </w:p>
          <w:p w:rsidR="003524CB" w:rsidRDefault="00BF5DB4">
            <w:pPr>
              <w:pStyle w:val="Default"/>
              <w:ind w:firstLine="284"/>
              <w:rPr>
                <w:b/>
              </w:rPr>
            </w:pPr>
            <w:r>
              <w:lastRenderedPageBreak/>
              <w:t xml:space="preserve">базовых системных программных продуктов в области профессиональной деятельности; </w:t>
            </w:r>
          </w:p>
          <w:p w:rsidR="003524CB" w:rsidRDefault="00BF5DB4">
            <w:pPr>
              <w:pStyle w:val="Default"/>
              <w:ind w:firstLine="284"/>
              <w:rPr>
                <w:b/>
              </w:rPr>
            </w:pPr>
            <w:r>
              <w:t xml:space="preserve">состава, функций и возможностей использования информационных и телекоммуникационных технологий в профессиональной деятельности; </w:t>
            </w:r>
          </w:p>
          <w:p w:rsidR="003524CB" w:rsidRDefault="00BF5DB4">
            <w:pPr>
              <w:pStyle w:val="Default"/>
              <w:ind w:firstLine="284"/>
              <w:rPr>
                <w:b/>
              </w:rPr>
            </w:pPr>
            <w:r>
              <w:t>методов и сре</w:t>
            </w:r>
            <w:proofErr w:type="gramStart"/>
            <w:r>
              <w:t>дств сб</w:t>
            </w:r>
            <w:proofErr w:type="gramEnd"/>
            <w:r>
              <w:t>ора, обработки, хранения,</w:t>
            </w:r>
            <w:r>
              <w:t xml:space="preserve"> передачи и накопления информации; </w:t>
            </w:r>
          </w:p>
          <w:p w:rsidR="003524CB" w:rsidRDefault="00BF5DB4">
            <w:pPr>
              <w:pStyle w:val="Default"/>
              <w:ind w:firstLine="284"/>
              <w:rPr>
                <w:b/>
              </w:rPr>
            </w:pPr>
            <w:r>
              <w:t xml:space="preserve">основных методов и приемов обеспечения информационной безопасности </w:t>
            </w:r>
          </w:p>
          <w:p w:rsidR="003524CB" w:rsidRDefault="003524CB">
            <w:pPr>
              <w:pStyle w:val="Default"/>
              <w:ind w:firstLine="284"/>
              <w:rPr>
                <w:b/>
              </w:rPr>
            </w:pPr>
          </w:p>
        </w:tc>
        <w:tc>
          <w:tcPr>
            <w:tcW w:w="3827" w:type="dxa"/>
          </w:tcPr>
          <w:p w:rsidR="003524CB" w:rsidRDefault="00BF5DB4">
            <w:pPr>
              <w:pStyle w:val="Default"/>
              <w:ind w:firstLine="175"/>
              <w:rPr>
                <w:b/>
              </w:rPr>
            </w:pPr>
            <w:r>
              <w:lastRenderedPageBreak/>
              <w:t xml:space="preserve">Полнота ответов, точность формулировок, не менее 75% правильных ответов. </w:t>
            </w:r>
          </w:p>
          <w:p w:rsidR="003524CB" w:rsidRDefault="00BF5DB4">
            <w:pPr>
              <w:pStyle w:val="Default"/>
              <w:ind w:firstLine="175"/>
              <w:rPr>
                <w:b/>
              </w:rPr>
            </w:pPr>
            <w:r>
              <w:t xml:space="preserve">Не менее 75% правильных ответов. </w:t>
            </w:r>
          </w:p>
          <w:p w:rsidR="003524CB" w:rsidRDefault="00BF5DB4">
            <w:pPr>
              <w:pStyle w:val="Default"/>
              <w:ind w:firstLine="175"/>
              <w:rPr>
                <w:b/>
              </w:rPr>
            </w:pPr>
            <w:r>
              <w:t>Актуальность темы, адекватность результатов</w:t>
            </w:r>
            <w:r>
              <w:t xml:space="preserve"> поставленным целям, </w:t>
            </w:r>
          </w:p>
          <w:p w:rsidR="003524CB" w:rsidRDefault="00BF5DB4">
            <w:pPr>
              <w:pStyle w:val="Default"/>
              <w:ind w:firstLine="175"/>
              <w:rPr>
                <w:b/>
              </w:rPr>
            </w:pPr>
            <w:r>
              <w:lastRenderedPageBreak/>
              <w:t xml:space="preserve">полнота ответов, точность формулировок, адекватность применения профессиональной терминологии </w:t>
            </w:r>
          </w:p>
        </w:tc>
        <w:tc>
          <w:tcPr>
            <w:tcW w:w="2126" w:type="dxa"/>
          </w:tcPr>
          <w:p w:rsidR="003524CB" w:rsidRDefault="00BF5DB4">
            <w:pPr>
              <w:pStyle w:val="Default"/>
              <w:rPr>
                <w:b/>
              </w:rPr>
            </w:pPr>
            <w:r>
              <w:rPr>
                <w:bCs/>
              </w:rPr>
              <w:lastRenderedPageBreak/>
              <w:t xml:space="preserve">Текущий контроль </w:t>
            </w:r>
          </w:p>
          <w:p w:rsidR="003524CB" w:rsidRDefault="00BF5DB4">
            <w:pPr>
              <w:pStyle w:val="Default"/>
              <w:rPr>
                <w:b/>
              </w:rPr>
            </w:pPr>
            <w:r>
              <w:rPr>
                <w:bCs/>
              </w:rPr>
              <w:t xml:space="preserve">при проведении: </w:t>
            </w:r>
          </w:p>
          <w:p w:rsidR="003524CB" w:rsidRDefault="00BF5DB4">
            <w:pPr>
              <w:pStyle w:val="Default"/>
              <w:rPr>
                <w:b/>
              </w:rPr>
            </w:pPr>
            <w:r>
              <w:t xml:space="preserve">-письменного, устного опроса; </w:t>
            </w:r>
          </w:p>
          <w:p w:rsidR="003524CB" w:rsidRDefault="00BF5DB4">
            <w:pPr>
              <w:pStyle w:val="Default"/>
              <w:rPr>
                <w:b/>
              </w:rPr>
            </w:pPr>
            <w:r>
              <w:t xml:space="preserve">-тестирования; </w:t>
            </w:r>
          </w:p>
          <w:p w:rsidR="003524CB" w:rsidRDefault="00BF5DB4">
            <w:pPr>
              <w:pStyle w:val="Default"/>
              <w:rPr>
                <w:b/>
              </w:rPr>
            </w:pPr>
            <w:r>
              <w:t xml:space="preserve">-оценки результатов </w:t>
            </w:r>
            <w:r>
              <w:lastRenderedPageBreak/>
              <w:t xml:space="preserve">самостоятельной работы (докладов, рефератов, теоретической части проектов, учебных исследований и т.д.) </w:t>
            </w:r>
          </w:p>
          <w:p w:rsidR="003524CB" w:rsidRDefault="00BF5DB4">
            <w:pPr>
              <w:pStyle w:val="Default"/>
              <w:rPr>
                <w:b/>
              </w:rPr>
            </w:pPr>
            <w:r>
              <w:rPr>
                <w:bCs/>
              </w:rPr>
              <w:t xml:space="preserve">Промежуточная аттестация </w:t>
            </w:r>
          </w:p>
          <w:p w:rsidR="003524CB" w:rsidRDefault="00BF5DB4">
            <w:pPr>
              <w:pStyle w:val="Default"/>
              <w:rPr>
                <w:b/>
              </w:rPr>
            </w:pPr>
            <w:r>
              <w:t xml:space="preserve">в форме дифференцированного зачета в виде: </w:t>
            </w:r>
          </w:p>
          <w:p w:rsidR="003524CB" w:rsidRDefault="00BF5DB4">
            <w:pPr>
              <w:pStyle w:val="Default"/>
              <w:rPr>
                <w:b/>
              </w:rPr>
            </w:pPr>
            <w:r>
              <w:t xml:space="preserve">-письменных/ устных ответов, </w:t>
            </w:r>
          </w:p>
          <w:p w:rsidR="003524CB" w:rsidRDefault="00BF5DB4">
            <w:pPr>
              <w:pStyle w:val="Default"/>
              <w:ind w:right="-73"/>
              <w:rPr>
                <w:b/>
              </w:rPr>
            </w:pPr>
            <w:r>
              <w:t xml:space="preserve">-тестирования  </w:t>
            </w:r>
          </w:p>
        </w:tc>
      </w:tr>
      <w:tr w:rsidR="003524CB">
        <w:trPr>
          <w:trHeight w:val="1744"/>
        </w:trPr>
        <w:tc>
          <w:tcPr>
            <w:tcW w:w="3794" w:type="dxa"/>
          </w:tcPr>
          <w:p w:rsidR="003524CB" w:rsidRDefault="00BF5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Перечень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умений,</w:t>
            </w:r>
            <w:r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осваиваемых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мках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дисциплины:</w:t>
            </w:r>
          </w:p>
          <w:p w:rsidR="003524CB" w:rsidRDefault="00BF5DB4">
            <w:pPr>
              <w:pStyle w:val="Default"/>
              <w:ind w:firstLine="284"/>
              <w:rPr>
                <w:b/>
              </w:rPr>
            </w:pPr>
            <w:r>
              <w:t xml:space="preserve">пользоваться современными средствами связи и оргтехникой; обрабатывать текстовую и табличную информацию; </w:t>
            </w:r>
          </w:p>
          <w:p w:rsidR="003524CB" w:rsidRDefault="00BF5DB4">
            <w:pPr>
              <w:pStyle w:val="Default"/>
              <w:ind w:firstLine="284"/>
              <w:rPr>
                <w:b/>
              </w:rPr>
            </w:pPr>
            <w:r>
              <w:t>использовать технологии сбора, размещения, хранения, накопления, преобразования и передачи данных в профессионально ориентированных и</w:t>
            </w:r>
            <w:r>
              <w:t xml:space="preserve">нформационных системах; </w:t>
            </w:r>
          </w:p>
          <w:p w:rsidR="003524CB" w:rsidRDefault="00BF5DB4">
            <w:pPr>
              <w:pStyle w:val="Default"/>
              <w:ind w:firstLine="284"/>
              <w:rPr>
                <w:b/>
              </w:rPr>
            </w:pPr>
            <w:r>
              <w:t xml:space="preserve">использовать в профессиональной деятельности различные виды программного обеспечения, применять компьютерные и телекоммуникационные средства; </w:t>
            </w:r>
          </w:p>
          <w:p w:rsidR="003524CB" w:rsidRDefault="00BF5DB4">
            <w:pPr>
              <w:pStyle w:val="Default"/>
              <w:ind w:firstLine="284"/>
              <w:rPr>
                <w:b/>
              </w:rPr>
            </w:pPr>
            <w:r>
              <w:t xml:space="preserve">обеспечивать информационную безопасность; </w:t>
            </w:r>
          </w:p>
          <w:p w:rsidR="003524CB" w:rsidRDefault="00BF5DB4">
            <w:pPr>
              <w:pStyle w:val="Default"/>
              <w:ind w:firstLine="284"/>
              <w:rPr>
                <w:b/>
              </w:rPr>
            </w:pPr>
            <w:r>
              <w:t>применять антивирусные средства защиты информ</w:t>
            </w:r>
            <w:r>
              <w:t xml:space="preserve">ации; </w:t>
            </w:r>
          </w:p>
          <w:p w:rsidR="003524CB" w:rsidRDefault="00BF5DB4">
            <w:pPr>
              <w:pStyle w:val="Default"/>
              <w:ind w:firstLine="284"/>
              <w:rPr>
                <w:b/>
              </w:rPr>
            </w:pPr>
            <w:r>
              <w:t xml:space="preserve">осуществлять поиск необходимой информации </w:t>
            </w:r>
          </w:p>
        </w:tc>
        <w:tc>
          <w:tcPr>
            <w:tcW w:w="3827" w:type="dxa"/>
          </w:tcPr>
          <w:p w:rsidR="003524CB" w:rsidRDefault="00BF5DB4">
            <w:pPr>
              <w:pStyle w:val="Default"/>
              <w:ind w:firstLine="317"/>
              <w:rPr>
                <w:b/>
              </w:rPr>
            </w:pPr>
            <w:r>
              <w:t xml:space="preserve">Правильность, полнота выполнения заданий, точность формулировок, точность расчетов, соответствие требованиям </w:t>
            </w:r>
          </w:p>
          <w:p w:rsidR="003524CB" w:rsidRDefault="00BF5DB4">
            <w:pPr>
              <w:pStyle w:val="Default"/>
              <w:ind w:firstLine="317"/>
              <w:rPr>
                <w:b/>
              </w:rPr>
            </w:pPr>
            <w: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3524CB" w:rsidRDefault="00BF5DB4">
            <w:pPr>
              <w:pStyle w:val="Default"/>
              <w:ind w:firstLine="317"/>
              <w:rPr>
                <w:b/>
              </w:rPr>
            </w:pPr>
            <w:r>
              <w:t xml:space="preserve">Точность оценки, самооценки выполнения </w:t>
            </w:r>
          </w:p>
          <w:p w:rsidR="003524CB" w:rsidRDefault="00BF5DB4">
            <w:pPr>
              <w:pStyle w:val="Default"/>
              <w:ind w:firstLine="317"/>
              <w:rPr>
                <w:b/>
              </w:rPr>
            </w:pPr>
            <w:r>
              <w:t xml:space="preserve">Соответствие требованиям инструкций, регламентов </w:t>
            </w:r>
          </w:p>
          <w:p w:rsidR="003524CB" w:rsidRDefault="00BF5DB4">
            <w:pPr>
              <w:pStyle w:val="Default"/>
              <w:ind w:firstLine="317"/>
              <w:rPr>
                <w:b/>
              </w:rPr>
            </w:pPr>
            <w:r>
              <w:t xml:space="preserve">Рациональность действий и т.д. </w:t>
            </w:r>
          </w:p>
        </w:tc>
        <w:tc>
          <w:tcPr>
            <w:tcW w:w="2126" w:type="dxa"/>
          </w:tcPr>
          <w:p w:rsidR="003524CB" w:rsidRDefault="00BF5DB4">
            <w:pPr>
              <w:pStyle w:val="Default"/>
              <w:rPr>
                <w:b/>
              </w:rPr>
            </w:pPr>
            <w:r>
              <w:t xml:space="preserve"> </w:t>
            </w:r>
            <w:r>
              <w:rPr>
                <w:bCs/>
              </w:rPr>
              <w:t xml:space="preserve">Текущий контроль: </w:t>
            </w:r>
          </w:p>
          <w:p w:rsidR="003524CB" w:rsidRDefault="00BF5DB4">
            <w:pPr>
              <w:pStyle w:val="Default"/>
              <w:rPr>
                <w:b/>
              </w:rPr>
            </w:pPr>
            <w:r>
              <w:t xml:space="preserve">- экспертная оценка демонстрируемых умений, выполняемых действий, при защите отчетов по практическим занятиям; </w:t>
            </w:r>
          </w:p>
          <w:p w:rsidR="003524CB" w:rsidRDefault="00BF5DB4">
            <w:pPr>
              <w:pStyle w:val="Default"/>
              <w:rPr>
                <w:b/>
              </w:rPr>
            </w:pPr>
            <w:r>
              <w:t xml:space="preserve">- оценка выполнения заданий для самостоятельной работы, </w:t>
            </w:r>
          </w:p>
          <w:p w:rsidR="003524CB" w:rsidRDefault="00BF5DB4">
            <w:pPr>
              <w:pStyle w:val="Default"/>
              <w:rPr>
                <w:b/>
              </w:rPr>
            </w:pPr>
            <w:r>
              <w:rPr>
                <w:bCs/>
              </w:rPr>
              <w:t xml:space="preserve">Промежуточная аттестация: </w:t>
            </w:r>
          </w:p>
          <w:p w:rsidR="003524CB" w:rsidRDefault="00BF5DB4">
            <w:pPr>
              <w:pStyle w:val="Default"/>
              <w:rPr>
                <w:b/>
              </w:rPr>
            </w:pPr>
            <w:r>
              <w:t>- экспертная оценка выполнения практических заданий на зачет</w:t>
            </w:r>
            <w:r>
              <w:t xml:space="preserve">е </w:t>
            </w:r>
          </w:p>
        </w:tc>
      </w:tr>
    </w:tbl>
    <w:p w:rsidR="003524CB" w:rsidRDefault="003524CB">
      <w:pPr>
        <w:pStyle w:val="1f"/>
        <w:rPr>
          <w:rFonts w:ascii="Times New Roman" w:hAnsi="Times New Roman"/>
        </w:rPr>
      </w:pPr>
    </w:p>
    <w:p w:rsidR="003524CB" w:rsidRDefault="003524CB">
      <w:pPr>
        <w:pStyle w:val="1f"/>
        <w:rPr>
          <w:rFonts w:ascii="Times New Roman" w:hAnsi="Times New Roman"/>
        </w:rPr>
      </w:pPr>
    </w:p>
    <w:p w:rsidR="003524CB" w:rsidRDefault="003524CB">
      <w:pPr>
        <w:pStyle w:val="1f"/>
        <w:rPr>
          <w:rFonts w:ascii="Times New Roman" w:hAnsi="Times New Roman"/>
        </w:rPr>
      </w:pPr>
    </w:p>
    <w:p w:rsidR="003524CB" w:rsidRDefault="003524CB">
      <w:pPr>
        <w:pStyle w:val="1f"/>
        <w:rPr>
          <w:rFonts w:ascii="Times New Roman" w:hAnsi="Times New Roman"/>
        </w:rPr>
      </w:pPr>
    </w:p>
    <w:p w:rsidR="003524CB" w:rsidRDefault="003524CB">
      <w:pPr>
        <w:pStyle w:val="1f"/>
        <w:rPr>
          <w:rFonts w:ascii="Times New Roman" w:hAnsi="Times New Roman"/>
        </w:rPr>
      </w:pPr>
    </w:p>
    <w:p w:rsidR="003524CB" w:rsidRDefault="003524CB">
      <w:pPr>
        <w:pStyle w:val="1f"/>
        <w:rPr>
          <w:rFonts w:ascii="Times New Roman" w:hAnsi="Times New Roman"/>
          <w:b w:val="0"/>
          <w:bCs w:val="0"/>
        </w:rPr>
      </w:pPr>
    </w:p>
    <w:p w:rsidR="003524CB" w:rsidRDefault="003524CB">
      <w:pPr>
        <w:tabs>
          <w:tab w:val="left" w:pos="6705"/>
        </w:tabs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24CB" w:rsidRDefault="00BF5DB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2.1.2</w:t>
      </w:r>
    </w:p>
    <w:p w:rsidR="003524CB" w:rsidRDefault="003524CB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BF5DB4">
      <w:pPr>
        <w:keepNext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ОПОП-П по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профессии/специальности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43.02.17  Технология индустрии красоты</w:t>
      </w:r>
    </w:p>
    <w:p w:rsidR="003524CB" w:rsidRDefault="003524CB"/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BF5D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Рабочая программа дисциплины</w:t>
      </w:r>
    </w:p>
    <w:p w:rsidR="003524CB" w:rsidRDefault="00BF5DB4">
      <w:pPr>
        <w:pStyle w:val="1"/>
      </w:pPr>
      <w:bookmarkStart w:id="13" w:name="_Toc150695621"/>
      <w:bookmarkStart w:id="14" w:name="_Toc150695786"/>
      <w:bookmarkStart w:id="15" w:name="_Toc156824969"/>
      <w:r>
        <w:t>ОП 02 «Анатомия и физиология »</w:t>
      </w:r>
      <w:bookmarkEnd w:id="13"/>
      <w:bookmarkEnd w:id="14"/>
      <w:bookmarkEnd w:id="15"/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"/>
      </w:pPr>
    </w:p>
    <w:p w:rsidR="003524CB" w:rsidRDefault="003524CB">
      <w:pPr>
        <w:pStyle w:val="1d"/>
        <w:jc w:val="center"/>
        <w:rPr>
          <w:b/>
          <w:bCs/>
          <w:lang w:val="ru-RU"/>
        </w:rPr>
      </w:pPr>
    </w:p>
    <w:p w:rsidR="003524CB" w:rsidRDefault="00BF5DB4">
      <w:pPr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  <w:bookmarkStart w:id="16" w:name="_Toc149904144"/>
      <w:bookmarkStart w:id="17" w:name="_Toc150695622"/>
      <w:bookmarkStart w:id="18" w:name="_Toc150695787"/>
      <w:r>
        <w:br w:type="page" w:clear="all"/>
      </w:r>
    </w:p>
    <w:p w:rsidR="003524CB" w:rsidRDefault="00BF5DB4">
      <w:pPr>
        <w:pStyle w:val="1f"/>
        <w:rPr>
          <w:rFonts w:ascii="Times New Roman" w:hAnsi="Times New Roman"/>
        </w:rPr>
      </w:pPr>
      <w:bookmarkStart w:id="19" w:name="_Toc156825287"/>
      <w:r>
        <w:rPr>
          <w:rFonts w:ascii="Times New Roman" w:hAnsi="Times New Roman"/>
        </w:rPr>
        <w:lastRenderedPageBreak/>
        <w:t>СОДЕРЖАНИЕ ПРОГРАММЫ</w:t>
      </w:r>
      <w:bookmarkEnd w:id="19"/>
    </w:p>
    <w:p w:rsidR="003524CB" w:rsidRDefault="00BF5DB4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56825287" w:tooltip="#_Toc156825287" w:history="1">
        <w:r>
          <w:rPr>
            <w:rStyle w:val="af4"/>
          </w:rPr>
          <w:t>СОДЕРЖАНИЕ ПРОГРАММЫ</w:t>
        </w:r>
        <w:r>
          <w:tab/>
        </w:r>
        <w:r>
          <w:fldChar w:fldCharType="begin"/>
        </w:r>
        <w:r>
          <w:instrText xml:space="preserve"> PAGEREF _Toc156825287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3524CB" w:rsidRDefault="00BF5DB4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88" w:tooltip="#_Toc156825288" w:history="1">
        <w:r>
          <w:rPr>
            <w:rStyle w:val="af4"/>
          </w:rPr>
          <w:t>1. Общая характеристика</w:t>
        </w:r>
        <w:r>
          <w:tab/>
        </w:r>
        <w:r>
          <w:fldChar w:fldCharType="begin"/>
        </w:r>
        <w:r>
          <w:instrText xml:space="preserve"> PAGEREF _</w:instrText>
        </w:r>
        <w:r>
          <w:instrText xml:space="preserve">Toc156825288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89" w:tooltip="#_Toc156825289" w:history="1">
        <w:r>
          <w:rPr>
            <w:rStyle w:val="af4"/>
            <w:i w:val="0"/>
            <w:iCs w:val="0"/>
          </w:rPr>
          <w:t>1.1. Цель и место дисциплины в структуре образовательной программы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_Toc156825289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0" w:tooltip="#_Toc156825290" w:history="1">
        <w:r>
          <w:rPr>
            <w:rStyle w:val="af4"/>
            <w:i w:val="0"/>
            <w:iCs w:val="0"/>
          </w:rPr>
          <w:t>1.2. Планируемые 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_Toc156825290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1" w:tooltip="#_Toc156825291" w:history="1">
        <w:r>
          <w:rPr>
            <w:rStyle w:val="af4"/>
          </w:rPr>
          <w:t>2. Структура и содержание ДИСЦИПЛИНЫ</w:t>
        </w:r>
        <w:r>
          <w:tab/>
        </w:r>
        <w:r>
          <w:fldChar w:fldCharType="begin"/>
        </w:r>
        <w:r>
          <w:instrText xml:space="preserve"> PAGEREF _Toc156825291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2" w:tooltip="#_Toc156825292" w:history="1">
        <w:r>
          <w:rPr>
            <w:rStyle w:val="af4"/>
            <w:i w:val="0"/>
            <w:iCs w:val="0"/>
          </w:rPr>
          <w:t>2.1. Трудоемкость ос</w:t>
        </w:r>
        <w:r>
          <w:rPr>
            <w:rStyle w:val="af4"/>
            <w:i w:val="0"/>
            <w:iCs w:val="0"/>
          </w:rPr>
          <w:t>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_Toc156825292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3" w:tooltip="#_Toc156825293" w:history="1">
        <w:r>
          <w:rPr>
            <w:rStyle w:val="af4"/>
            <w:i w:val="0"/>
            <w:iCs w:val="0"/>
          </w:rPr>
          <w:t>2.2. Содержание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_Toc156825293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5" w:tooltip="#_Toc156825295" w:history="1">
        <w:r>
          <w:rPr>
            <w:rStyle w:val="af4"/>
            <w:i w:val="0"/>
            <w:iCs w:val="0"/>
          </w:rPr>
          <w:t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_Toc156825295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6" w:tooltip="#_Toc156825296" w:history="1">
        <w:r>
          <w:rPr>
            <w:rStyle w:val="af4"/>
          </w:rPr>
          <w:t>3. Условия реализации ДИСЦИПЛИНЫ</w:t>
        </w:r>
        <w:r>
          <w:tab/>
        </w:r>
        <w:r>
          <w:fldChar w:fldCharType="begin"/>
        </w:r>
        <w:r>
          <w:instrText xml:space="preserve"> PAGEREF _Toc156825296 \h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7" w:tooltip="#_Toc156825297" w:history="1">
        <w:r>
          <w:rPr>
            <w:rStyle w:val="af4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_Toc156825297 \h</w:instrText>
        </w:r>
        <w:r>
          <w:rPr>
            <w:i w:val="0"/>
            <w:iCs w:val="0"/>
          </w:rPr>
          <w:instrText xml:space="preserve">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7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8" w:tooltip="#_Toc156825298" w:history="1">
        <w:r>
          <w:rPr>
            <w:rStyle w:val="af4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_Toc156825298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7</w:t>
        </w:r>
        <w:r>
          <w:rPr>
            <w:i w:val="0"/>
            <w:iCs w:val="0"/>
          </w:rPr>
          <w:fldChar w:fldCharType="end"/>
        </w:r>
      </w:hyperlink>
    </w:p>
    <w:p w:rsidR="003524CB" w:rsidRDefault="00BF5DB4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9" w:tooltip="#_Toc156825299" w:history="1">
        <w:r>
          <w:rPr>
            <w:rStyle w:val="af4"/>
          </w:rPr>
          <w:t>4. Контроль и оценка результатов  освоения ДИСЦИПЛИНЫ</w:t>
        </w:r>
        <w:r>
          <w:tab/>
        </w:r>
        <w:r>
          <w:fldChar w:fldCharType="begin"/>
        </w:r>
        <w:r>
          <w:instrText xml:space="preserve"> PAGEREF _Toc156825299 \h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3524CB" w:rsidRDefault="00BF5DB4">
      <w:pPr>
        <w:pStyle w:val="1f"/>
        <w:jc w:val="lef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fldChar w:fldCharType="end"/>
      </w:r>
    </w:p>
    <w:p w:rsidR="003524CB" w:rsidRDefault="003524CB">
      <w:pPr>
        <w:pStyle w:val="1f"/>
        <w:jc w:val="left"/>
        <w:rPr>
          <w:rFonts w:ascii="Times New Roman" w:hAnsi="Times New Roman"/>
        </w:rPr>
        <w:sectPr w:rsidR="003524CB">
          <w:headerReference w:type="even" r:id="rId13"/>
          <w:headerReference w:type="default" r:id="rId14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524CB" w:rsidRDefault="00BF5DB4">
      <w:pPr>
        <w:pStyle w:val="1f"/>
        <w:numPr>
          <w:ilvl w:val="0"/>
          <w:numId w:val="14"/>
        </w:numPr>
        <w:rPr>
          <w:rStyle w:val="aff"/>
          <w:i w:val="0"/>
          <w:iCs/>
        </w:rPr>
      </w:pPr>
      <w:bookmarkStart w:id="20" w:name="_Toc156294566"/>
      <w:bookmarkStart w:id="21" w:name="_Toc156825288"/>
      <w:r>
        <w:rPr>
          <w:rStyle w:val="aff"/>
          <w:i w:val="0"/>
          <w:iCs/>
        </w:rPr>
        <w:lastRenderedPageBreak/>
        <w:t>Общая характеристика</w:t>
      </w:r>
      <w:bookmarkEnd w:id="16"/>
      <w:bookmarkEnd w:id="17"/>
      <w:bookmarkEnd w:id="18"/>
      <w:bookmarkEnd w:id="20"/>
      <w:bookmarkEnd w:id="21"/>
      <w:r>
        <w:rPr>
          <w:rStyle w:val="aff"/>
          <w:i w:val="0"/>
          <w:iCs/>
        </w:rPr>
        <w:t xml:space="preserve"> РАБОЧЕЙ ПРОГРАММЫ УЧЕБНОЙ ДИСЦИПЛИНЫ</w:t>
      </w:r>
    </w:p>
    <w:p w:rsidR="003524CB" w:rsidRDefault="00BF5DB4">
      <w:pPr>
        <w:pStyle w:val="1d"/>
        <w:ind w:left="720"/>
        <w:rPr>
          <w:rFonts w:eastAsia="Segoe UI"/>
          <w:lang w:val="ru-RU"/>
        </w:rPr>
      </w:pPr>
      <w:r>
        <w:rPr>
          <w:rFonts w:eastAsia="Segoe UI"/>
          <w:lang w:val="ru-RU"/>
        </w:rPr>
        <w:t xml:space="preserve">                                               ОП «Анатомия и физиология »</w:t>
      </w:r>
    </w:p>
    <w:p w:rsidR="003524CB" w:rsidRDefault="003524CB">
      <w:pPr>
        <w:pStyle w:val="1d"/>
        <w:ind w:left="720"/>
        <w:jc w:val="center"/>
        <w:rPr>
          <w:rFonts w:eastAsia="Segoe UI"/>
          <w:vertAlign w:val="superscript"/>
          <w:lang w:val="ru-RU"/>
        </w:rPr>
      </w:pPr>
    </w:p>
    <w:p w:rsidR="003524CB" w:rsidRDefault="00BF5DB4">
      <w:pPr>
        <w:pStyle w:val="114"/>
        <w:rPr>
          <w:rFonts w:ascii="Times New Roman" w:hAnsi="Times New Roman"/>
        </w:rPr>
      </w:pPr>
      <w:bookmarkStart w:id="22" w:name="_Toc150695623"/>
      <w:bookmarkStart w:id="23" w:name="_Toc156294567"/>
      <w:bookmarkStart w:id="24" w:name="_Toc156825289"/>
      <w:r>
        <w:rPr>
          <w:rFonts w:ascii="Times New Roman" w:hAnsi="Times New Roman"/>
        </w:rPr>
        <w:t xml:space="preserve">1.1. Цель и место </w:t>
      </w:r>
      <w:bookmarkEnd w:id="22"/>
      <w:r>
        <w:rPr>
          <w:rFonts w:ascii="Times New Roman" w:hAnsi="Times New Roman"/>
        </w:rPr>
        <w:t>дисциплины</w:t>
      </w:r>
      <w:r>
        <w:rPr>
          <w:rFonts w:ascii="Times New Roman" w:hAnsi="Times New Roman"/>
        </w:rPr>
        <w:t xml:space="preserve"> в структуре образовательной программы</w:t>
      </w:r>
      <w:bookmarkEnd w:id="23"/>
      <w:bookmarkEnd w:id="24"/>
    </w:p>
    <w:p w:rsidR="003524CB" w:rsidRDefault="00BF5DB4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</w:rPr>
        <w:t>ОП 02 «Анатомия и физиология 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Применять знания о строении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функциях органов и систем организма человека при оказании услуг в сфере индустрии красоты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4CB" w:rsidRDefault="00BF5DB4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 ОП 02 «Анатомия и физиология » вклю</w:t>
      </w:r>
      <w:r>
        <w:rPr>
          <w:rFonts w:ascii="Times New Roman" w:hAnsi="Times New Roman" w:cs="Times New Roman"/>
          <w:sz w:val="24"/>
          <w:szCs w:val="24"/>
        </w:rPr>
        <w:t>чена в обязательную часть Общепрофессионального  цикла образовательной программы</w:t>
      </w:r>
    </w:p>
    <w:p w:rsidR="003524CB" w:rsidRDefault="00BF5DB4">
      <w:pPr>
        <w:pStyle w:val="114"/>
        <w:rPr>
          <w:rFonts w:ascii="Times New Roman" w:hAnsi="Times New Roman"/>
        </w:rPr>
      </w:pPr>
      <w:bookmarkStart w:id="25" w:name="_Toc156294568"/>
      <w:bookmarkStart w:id="26" w:name="_Toc156825290"/>
      <w:r>
        <w:rPr>
          <w:rFonts w:ascii="Times New Roman" w:hAnsi="Times New Roman"/>
        </w:rPr>
        <w:t>1.2. Планируемые результаты освоения дисциплины</w:t>
      </w:r>
      <w:bookmarkEnd w:id="25"/>
      <w:bookmarkEnd w:id="26"/>
    </w:p>
    <w:p w:rsidR="003524CB" w:rsidRDefault="00BF5DB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трице компетенций выпускника (п. 4.3 ОПОП-П).</w:t>
      </w:r>
    </w:p>
    <w:p w:rsidR="003524CB" w:rsidRDefault="00BF5DB4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дисциплины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4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524CB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rPr>
                <w:rStyle w:val="aff"/>
                <w:b/>
                <w:i w:val="0"/>
                <w:sz w:val="24"/>
                <w:szCs w:val="24"/>
              </w:rPr>
            </w:pPr>
            <w:bookmarkStart w:id="27" w:name="_Hlk158201861"/>
            <w:r>
              <w:rPr>
                <w:rStyle w:val="aff"/>
                <w:b/>
                <w:i w:val="0"/>
                <w:sz w:val="24"/>
                <w:szCs w:val="24"/>
              </w:rPr>
              <w:t xml:space="preserve">Код </w:t>
            </w:r>
            <w:proofErr w:type="gramStart"/>
            <w:r>
              <w:rPr>
                <w:rStyle w:val="aff"/>
                <w:b/>
                <w:i w:val="0"/>
                <w:sz w:val="24"/>
                <w:szCs w:val="24"/>
              </w:rPr>
              <w:t>ОК</w:t>
            </w:r>
            <w:proofErr w:type="gramEnd"/>
            <w:r>
              <w:rPr>
                <w:rStyle w:val="aff"/>
                <w:b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 навыками </w:t>
            </w:r>
          </w:p>
        </w:tc>
      </w:tr>
      <w:tr w:rsidR="003524CB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01–07</w:t>
            </w:r>
          </w:p>
        </w:tc>
        <w:tc>
          <w:tcPr>
            <w:tcW w:w="2794" w:type="dxa"/>
          </w:tcPr>
          <w:p w:rsidR="003524CB" w:rsidRDefault="00BF5D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3524CB" w:rsidRDefault="00BF5D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применять знания о строении и функциях органов и систем организма человека при оказании услуг в сфере индустрии красоты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4CB" w:rsidRDefault="00BF5DB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 строение человеческого тела и функциональные системы человека, их регуляцию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саморегуляцию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взаимодействии с внешней средой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bookmarkEnd w:id="27"/>
          </w:p>
        </w:tc>
      </w:tr>
    </w:tbl>
    <w:p w:rsidR="003524CB" w:rsidRDefault="00BF5DB4">
      <w:pPr>
        <w:numPr>
          <w:ilvl w:val="1"/>
          <w:numId w:val="14"/>
        </w:num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часов вариативной части ОПОП-П</w:t>
      </w:r>
    </w:p>
    <w:p w:rsidR="003524CB" w:rsidRDefault="003524CB">
      <w:pPr>
        <w:spacing w:after="12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770"/>
        <w:gridCol w:w="3217"/>
        <w:gridCol w:w="1774"/>
        <w:gridCol w:w="1488"/>
        <w:gridCol w:w="2390"/>
      </w:tblGrid>
      <w:tr w:rsidR="003524CB">
        <w:tc>
          <w:tcPr>
            <w:tcW w:w="770" w:type="dxa"/>
          </w:tcPr>
          <w:p w:rsidR="003524CB" w:rsidRDefault="00BF5DB4">
            <w:pPr>
              <w:spacing w:after="120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217" w:type="dxa"/>
          </w:tcPr>
          <w:p w:rsidR="003524CB" w:rsidRDefault="00BF5DB4">
            <w:pPr>
              <w:spacing w:after="120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Дополнительные знания, умения, навыки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(если указаны ПК)</w:t>
            </w:r>
          </w:p>
        </w:tc>
        <w:tc>
          <w:tcPr>
            <w:tcW w:w="1774" w:type="dxa"/>
          </w:tcPr>
          <w:p w:rsidR="003524CB" w:rsidRDefault="00BF5DB4">
            <w:pPr>
              <w:spacing w:after="120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№, наименование темы</w:t>
            </w:r>
          </w:p>
        </w:tc>
        <w:tc>
          <w:tcPr>
            <w:tcW w:w="1488" w:type="dxa"/>
          </w:tcPr>
          <w:p w:rsidR="003524CB" w:rsidRDefault="00BF5DB4">
            <w:pPr>
              <w:spacing w:after="120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390" w:type="dxa"/>
          </w:tcPr>
          <w:p w:rsidR="003524CB" w:rsidRDefault="00BF5DB4">
            <w:pPr>
              <w:spacing w:after="120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3524CB">
        <w:tc>
          <w:tcPr>
            <w:tcW w:w="770" w:type="dxa"/>
          </w:tcPr>
          <w:p w:rsidR="003524CB" w:rsidRDefault="00BF5DB4">
            <w:pPr>
              <w:spacing w:after="12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17" w:type="dxa"/>
          </w:tcPr>
          <w:p w:rsidR="003524CB" w:rsidRDefault="00BF5DB4">
            <w:pPr>
              <w:spacing w:after="12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74" w:type="dxa"/>
          </w:tcPr>
          <w:p w:rsidR="003524CB" w:rsidRDefault="00BF5DB4">
            <w:pPr>
              <w:spacing w:after="12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3524CB" w:rsidRDefault="00BF5DB4">
            <w:pPr>
              <w:spacing w:after="12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 w:rsidR="003524CB" w:rsidRDefault="00BF5DB4">
            <w:pPr>
              <w:spacing w:after="12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3524CB" w:rsidRDefault="003524CB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3524CB" w:rsidRDefault="003524CB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BF5DB4">
      <w:pPr>
        <w:pStyle w:val="1f"/>
        <w:rPr>
          <w:rFonts w:ascii="Times New Roman" w:hAnsi="Times New Roman"/>
        </w:rPr>
      </w:pPr>
      <w:bookmarkStart w:id="28" w:name="_Toc152334663"/>
      <w:bookmarkStart w:id="29" w:name="_Toc156294569"/>
      <w:bookmarkStart w:id="30" w:name="_Toc156825291"/>
      <w:r>
        <w:rPr>
          <w:rFonts w:ascii="Times New Roman" w:hAnsi="Times New Roman"/>
        </w:rPr>
        <w:t xml:space="preserve">2. Структура и содержание </w:t>
      </w:r>
      <w:bookmarkEnd w:id="28"/>
      <w:r>
        <w:rPr>
          <w:rFonts w:ascii="Times New Roman" w:hAnsi="Times New Roman"/>
        </w:rPr>
        <w:t>ДИСЦИПЛИНЫ</w:t>
      </w:r>
      <w:bookmarkEnd w:id="29"/>
      <w:bookmarkEnd w:id="30"/>
    </w:p>
    <w:p w:rsidR="003524CB" w:rsidRDefault="00BF5DB4">
      <w:pPr>
        <w:pStyle w:val="114"/>
        <w:rPr>
          <w:rFonts w:ascii="Times New Roman" w:hAnsi="Times New Roman"/>
        </w:rPr>
      </w:pPr>
      <w:bookmarkStart w:id="31" w:name="_Toc152334664"/>
      <w:bookmarkStart w:id="32" w:name="_Toc156294570"/>
      <w:bookmarkStart w:id="33" w:name="_Toc156825292"/>
      <w:r>
        <w:rPr>
          <w:rFonts w:ascii="Times New Roman" w:hAnsi="Times New Roman"/>
        </w:rPr>
        <w:t xml:space="preserve">2.1. Трудоемкость освоения </w:t>
      </w:r>
      <w:bookmarkEnd w:id="31"/>
      <w:r>
        <w:rPr>
          <w:rFonts w:ascii="Times New Roman" w:hAnsi="Times New Roman"/>
        </w:rPr>
        <w:t>дисциплины</w:t>
      </w:r>
      <w:bookmarkEnd w:id="32"/>
      <w:bookmarkEnd w:id="33"/>
      <w:r>
        <w:rPr>
          <w:rFonts w:ascii="Times New Roman" w:hAnsi="Times New Roman"/>
        </w:rPr>
        <w:t xml:space="preserve">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497"/>
        <w:gridCol w:w="1216"/>
        <w:gridCol w:w="2299"/>
      </w:tblGrid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34" w:name="_Hlk152333186"/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>
              <w:rPr>
                <w:rStyle w:val="af7"/>
                <w:rFonts w:ascii="Times New Roman" w:hAnsi="Times New Roman"/>
                <w:bCs/>
                <w:sz w:val="24"/>
                <w:szCs w:val="24"/>
              </w:rPr>
              <w:footnoteReference w:id="5"/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форме (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зачет,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ачет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экзамен)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ачет</w:t>
            </w:r>
            <w:proofErr w:type="spellEnd"/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3524CB" w:rsidRDefault="00BF5DB4">
      <w:pPr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35" w:name="_Toc150695626"/>
      <w:bookmarkStart w:id="36" w:name="_Toc156294571"/>
      <w:bookmarkEnd w:id="34"/>
      <w:r>
        <w:rPr>
          <w:rFonts w:ascii="Times New Roman" w:hAnsi="Times New Roman"/>
        </w:rPr>
        <w:lastRenderedPageBreak/>
        <w:br w:type="page" w:clear="all"/>
      </w:r>
    </w:p>
    <w:p w:rsidR="003524CB" w:rsidRDefault="003524CB">
      <w:pPr>
        <w:pStyle w:val="114"/>
        <w:rPr>
          <w:rFonts w:ascii="Times New Roman" w:hAnsi="Times New Roman"/>
        </w:rPr>
        <w:sectPr w:rsidR="003524CB">
          <w:headerReference w:type="even" r:id="rId15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524CB" w:rsidRDefault="00BF5DB4">
      <w:pPr>
        <w:pStyle w:val="114"/>
        <w:rPr>
          <w:rFonts w:ascii="Times New Roman" w:hAnsi="Times New Roman"/>
        </w:rPr>
      </w:pPr>
      <w:bookmarkStart w:id="37" w:name="_Toc156825293"/>
      <w:r>
        <w:rPr>
          <w:rFonts w:ascii="Times New Roman" w:hAnsi="Times New Roman"/>
        </w:rPr>
        <w:lastRenderedPageBreak/>
        <w:t xml:space="preserve">2.2. Содержание </w:t>
      </w:r>
      <w:bookmarkEnd w:id="35"/>
      <w:r>
        <w:rPr>
          <w:rFonts w:ascii="Times New Roman" w:hAnsi="Times New Roman"/>
        </w:rPr>
        <w:t>дисциплины</w:t>
      </w:r>
      <w:bookmarkEnd w:id="36"/>
      <w:bookmarkEnd w:id="37"/>
    </w:p>
    <w:p w:rsidR="003524CB" w:rsidRDefault="003524CB">
      <w:pPr>
        <w:pStyle w:val="114"/>
        <w:rPr>
          <w:rFonts w:ascii="Times New Roman" w:hAnsi="Times New Roman"/>
        </w:rPr>
      </w:pPr>
    </w:p>
    <w:p w:rsidR="003524CB" w:rsidRDefault="003524CB">
      <w:pPr>
        <w:pStyle w:val="114"/>
        <w:rPr>
          <w:rFonts w:ascii="Times New Roman" w:hAnsi="Times New Roman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62"/>
        <w:gridCol w:w="2694"/>
        <w:gridCol w:w="2409"/>
      </w:tblGrid>
      <w:tr w:rsidR="003524CB">
        <w:trPr>
          <w:trHeight w:val="903"/>
        </w:trPr>
        <w:tc>
          <w:tcPr>
            <w:tcW w:w="2972" w:type="dxa"/>
            <w:vAlign w:val="center"/>
          </w:tcPr>
          <w:p w:rsidR="003524CB" w:rsidRDefault="00BF5D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694" w:type="dxa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ч.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409" w:type="dxa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524CB">
        <w:tc>
          <w:tcPr>
            <w:tcW w:w="9634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bookmarkStart w:id="38" w:name="_Hlk156226944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Анатомия и физиология как науки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01–07</w:t>
            </w:r>
            <w:bookmarkEnd w:id="38"/>
          </w:p>
        </w:tc>
      </w:tr>
      <w:tr w:rsidR="003524CB">
        <w:tc>
          <w:tcPr>
            <w:tcW w:w="2972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 1. Анатомия и физиология как науки</w:t>
            </w: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96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Анатомия и физиология как науки. Человек – предмет изучения анатомии и физиологии.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Положение человека в природе. Методы изучения организма человека. Части тела человека.</w:t>
            </w: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2"/>
          </w:tcPr>
          <w:p w:rsidR="003524CB" w:rsidRDefault="00BF5DB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дерматологии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09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01–07</w:t>
            </w:r>
          </w:p>
        </w:tc>
      </w:tr>
      <w:tr w:rsidR="003524CB">
        <w:tc>
          <w:tcPr>
            <w:tcW w:w="2972" w:type="dxa"/>
            <w:vMerge w:val="restart"/>
          </w:tcPr>
          <w:p w:rsidR="003524CB" w:rsidRDefault="00BF5DB4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 Понятие о науке дерматологии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96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Микроорганизмы. Классификация микроорганизмов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факторов внешней среды на микроорганизмы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патогенных микроорганизмов на организм человека</w:t>
            </w: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Кожа, производные кожи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01–07</w:t>
            </w:r>
          </w:p>
        </w:tc>
      </w:tr>
      <w:tr w:rsidR="003524CB">
        <w:tc>
          <w:tcPr>
            <w:tcW w:w="2972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Кожа, производные кожи</w:t>
            </w: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2409" w:type="dxa"/>
            <w:vMerge w:val="restart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96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Соматическая сенсорная система, виды кожных рецепторов. Проприорецепторы. Строение кожи, функции кожи. Производные кожи: волосы, ногти, сальные и потовые железы</w:t>
            </w: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 w:val="restart"/>
          </w:tcPr>
          <w:p w:rsidR="003524CB" w:rsidRDefault="00BF5DB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 Строение кожи и ее производных, волос, ногтей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Функции кожи. Анатомические слои кожи.  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волос в жизнедеятельности организма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волос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свойства волос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волоса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и развитие волос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Повреждения волос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представление о ногтях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2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39" w:name="_Toc152334670"/>
            <w:r>
              <w:rPr>
                <w:rFonts w:ascii="Times New Roman" w:hAnsi="Times New Roman"/>
                <w:b/>
                <w:sz w:val="24"/>
                <w:szCs w:val="24"/>
              </w:rPr>
              <w:t>Раздел 4.  Болезни кожи волос</w:t>
            </w:r>
          </w:p>
        </w:tc>
        <w:tc>
          <w:tcPr>
            <w:tcW w:w="2694" w:type="dxa"/>
            <w:vAlign w:val="center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01–07</w:t>
            </w:r>
          </w:p>
        </w:tc>
      </w:tr>
      <w:tr w:rsidR="003524CB">
        <w:tc>
          <w:tcPr>
            <w:tcW w:w="2972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4.1 Болезни кожи волос</w:t>
            </w: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2409" w:type="dxa"/>
            <w:vMerge w:val="restart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96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кожи. Состояния волос.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передаваемые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перентеральным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Виды, причины и профилактика облысений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Болезни, передаваемые контактно-бытовым путем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Болезни, передаваемые воздушно-капельным путем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заболевания парикмахеров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Гигиенический уход за волосами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кожей и ногтями</w:t>
            </w:r>
          </w:p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53"/>
        </w:trPr>
        <w:tc>
          <w:tcPr>
            <w:tcW w:w="9634" w:type="dxa"/>
            <w:gridSpan w:val="2"/>
          </w:tcPr>
          <w:p w:rsidR="003524CB" w:rsidRDefault="003524CB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bookmarkEnd w:id="39"/>
    </w:tbl>
    <w:p w:rsidR="003524CB" w:rsidRDefault="003524CB">
      <w:pPr>
        <w:pStyle w:val="114"/>
        <w:jc w:val="both"/>
        <w:rPr>
          <w:rFonts w:ascii="Times New Roman" w:hAnsi="Times New Roman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  <w:gridCol w:w="2694"/>
        <w:gridCol w:w="2409"/>
      </w:tblGrid>
      <w:tr w:rsidR="003524CB">
        <w:tc>
          <w:tcPr>
            <w:tcW w:w="9634" w:type="dxa"/>
          </w:tcPr>
          <w:p w:rsidR="003524CB" w:rsidRDefault="00BF5DB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ачет</w:t>
            </w:r>
            <w:proofErr w:type="spellEnd"/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524CB">
        <w:tc>
          <w:tcPr>
            <w:tcW w:w="9634" w:type="dxa"/>
          </w:tcPr>
          <w:p w:rsidR="003524CB" w:rsidRDefault="00BF5D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32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BF5DB4">
      <w:pPr>
        <w:pStyle w:val="1f"/>
        <w:rPr>
          <w:rFonts w:ascii="Times New Roman" w:hAnsi="Times New Roman"/>
        </w:rPr>
      </w:pPr>
      <w:bookmarkStart w:id="40" w:name="_Toc152334671"/>
      <w:bookmarkStart w:id="41" w:name="_Toc156294574"/>
      <w:bookmarkStart w:id="42" w:name="_Toc156825296"/>
      <w:r>
        <w:rPr>
          <w:rFonts w:ascii="Times New Roman" w:hAnsi="Times New Roman"/>
        </w:rPr>
        <w:lastRenderedPageBreak/>
        <w:t xml:space="preserve">3. Условия реализации </w:t>
      </w:r>
      <w:bookmarkEnd w:id="40"/>
      <w:r>
        <w:rPr>
          <w:rFonts w:ascii="Times New Roman" w:hAnsi="Times New Roman"/>
        </w:rPr>
        <w:t>ДИСЦИПЛИНЫ</w:t>
      </w:r>
      <w:bookmarkEnd w:id="41"/>
      <w:bookmarkEnd w:id="42"/>
    </w:p>
    <w:p w:rsidR="003524CB" w:rsidRDefault="00BF5D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524CB" w:rsidRDefault="00BF5D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«Медико-биологических дисциплин»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оснащенный в соответствии с п. 6.1.2.1 образовательной программы по специальности.</w:t>
      </w:r>
    </w:p>
    <w:p w:rsidR="003524CB" w:rsidRDefault="003524C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4CB" w:rsidRDefault="00BF5D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3524CB" w:rsidRDefault="00BF5D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ечатные и/или электронные образова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тельные и информационные ресурсы для использования в образовательном процессе. При формировании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библиотечного фонда образовательной организацией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выбирается не менее одного издания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перечисленных ниже печатных изданий и (или) электронных изданий в качеств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основного, при этом список может быть дополнен новыми изданиями.</w:t>
      </w:r>
    </w:p>
    <w:p w:rsidR="003524CB" w:rsidRDefault="003524C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CB" w:rsidRDefault="00BF5D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 электронные издания</w:t>
      </w:r>
    </w:p>
    <w:p w:rsidR="003524CB" w:rsidRDefault="00BF5DB4">
      <w:pPr>
        <w:widowControl w:val="0"/>
        <w:spacing w:line="276" w:lineRule="auto"/>
        <w:ind w:firstLine="660"/>
        <w:jc w:val="both"/>
        <w:rPr>
          <w:rFonts w:ascii="Times New Roman" w:eastAsia="Times New Roman" w:hAnsi="Times New Roman" w:cs="Calibri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.</w:t>
      </w:r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 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nl-NL"/>
        </w:rPr>
        <w:t>Дробинская</w:t>
      </w:r>
      <w:proofErr w:type="spellEnd"/>
      <w:r>
        <w:rPr>
          <w:rFonts w:ascii="Times New Roman" w:eastAsia="Times New Roman" w:hAnsi="Times New Roman" w:cs="Calibri"/>
          <w:sz w:val="24"/>
          <w:szCs w:val="24"/>
          <w:lang w:eastAsia="nl-NL"/>
        </w:rPr>
        <w:t>, А. О.  Анатомия и физиология человека: учебник для среднего профессионального образования / А. О. 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nl-NL"/>
        </w:rPr>
        <w:t>Дробинская</w:t>
      </w:r>
      <w:proofErr w:type="spellEnd"/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. — 2-е изд., 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nl-NL"/>
        </w:rPr>
        <w:t>перераб</w:t>
      </w:r>
      <w:proofErr w:type="spellEnd"/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. и доп. — Москва: Издательство 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nl-NL"/>
        </w:rPr>
        <w:t>Юрайт</w:t>
      </w:r>
      <w:proofErr w:type="spellEnd"/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, 2022. — 414 с. — (Профессиональное образование). — ISBN 978-5-534-00684-1. — Текст: электронный // Образовательная платформа 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nl-NL"/>
        </w:rPr>
        <w:t>Юрайт</w:t>
      </w:r>
      <w:proofErr w:type="spellEnd"/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 [сайт]. — URL: https://urait.ru/bcode/491232 (дата обращения: 03.04.2022).</w:t>
      </w:r>
    </w:p>
    <w:p w:rsidR="003524CB" w:rsidRDefault="00BF5DB4">
      <w:pPr>
        <w:widowControl w:val="0"/>
        <w:spacing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>2. 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еханик, Н. С. Основы пластической анатомии: учебное пособие / Н. С. Механик. — 3-е изд., стер. — Санкт-Петербург: Планета музыки, 2022. — 352 с. — ISBN 978-5-8114-3833-4. — Текст: электронный // Лань: электронно-библиотечная система. — URL: </w:t>
      </w:r>
      <w:hyperlink r:id="rId16" w:tooltip="https://e.lanbook.com/book/263213" w:history="1">
        <w:r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https://e.lanbook.com/book/263213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 .</w:t>
      </w:r>
    </w:p>
    <w:p w:rsidR="003524CB" w:rsidRDefault="00BF5DB4">
      <w:pPr>
        <w:widowControl w:val="0"/>
        <w:spacing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3. Савушкин, А. В. Анатомия и физиология человека: основные положения физиологии / А. В. Савушкин. — 2-е изд.,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>испр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>. — Санкт-Петербург: Лань, 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. — 132 с. — ISBN 978-5-507-46433-3. — Текст: электронный // Лань: электронно-библиотечная система. — URL: </w:t>
      </w:r>
      <w:hyperlink r:id="rId17" w:tooltip="https://e.lanbook.com/book/308762" w:history="1">
        <w:r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https://e.lanbook.com/book/308762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 .</w:t>
      </w:r>
    </w:p>
    <w:p w:rsidR="003524CB" w:rsidRDefault="003524CB">
      <w:pPr>
        <w:spacing w:line="276" w:lineRule="auto"/>
        <w:ind w:firstLine="66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4CB" w:rsidRDefault="00BF5DB4">
      <w:pPr>
        <w:spacing w:line="276" w:lineRule="auto"/>
        <w:ind w:firstLine="6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Дополнительные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сточники </w:t>
      </w:r>
    </w:p>
    <w:p w:rsidR="003524CB" w:rsidRDefault="00BF5DB4">
      <w:pPr>
        <w:spacing w:after="200" w:line="276" w:lineRule="auto"/>
        <w:ind w:firstLine="6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М.Н., Пластическая анатомия: учебник / М.Н.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Москва: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- 185 с. - ISBN 978-5-406-07751-1. - URL:https://book.ru/book/933590</w:t>
      </w:r>
    </w:p>
    <w:p w:rsidR="003524CB" w:rsidRDefault="00BF5DB4">
      <w:pPr>
        <w:spacing w:line="276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Добротворская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С.Г. Анатомия и физиология основных систем и органов человека / С.Г.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Добротворская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И.В. Жукова; Министерство образования и науки РФ, Казанский национальный исследовательский технологический университет. – Казань: КНИТУ, 2017. – 96 с.– URL: http://biblioclub.ru/index.php?page=book&amp;id=500679 </w:t>
      </w:r>
    </w:p>
    <w:p w:rsidR="003524CB" w:rsidRDefault="00BF5DB4">
      <w:pPr>
        <w:spacing w:line="276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Соколова Е.А. Основы анатомии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физиологии кожи и волос / Е.А. Соколова. – Москва: Академия, 2015</w:t>
      </w:r>
    </w:p>
    <w:p w:rsidR="003524CB" w:rsidRDefault="003524CB">
      <w:pPr>
        <w:pStyle w:val="1f"/>
        <w:rPr>
          <w:rFonts w:ascii="Times New Roman" w:hAnsi="Times New Roman"/>
        </w:rPr>
      </w:pPr>
    </w:p>
    <w:p w:rsidR="003524CB" w:rsidRDefault="003524CB">
      <w:pPr>
        <w:pStyle w:val="1f"/>
        <w:rPr>
          <w:rFonts w:ascii="Times New Roman" w:hAnsi="Times New Roman"/>
        </w:rPr>
      </w:pPr>
    </w:p>
    <w:p w:rsidR="003524CB" w:rsidRDefault="003524CB">
      <w:pPr>
        <w:pStyle w:val="1f"/>
        <w:rPr>
          <w:rFonts w:ascii="Times New Roman" w:hAnsi="Times New Roman"/>
        </w:rPr>
      </w:pPr>
    </w:p>
    <w:p w:rsidR="003524CB" w:rsidRDefault="003524CB">
      <w:pPr>
        <w:pStyle w:val="114"/>
        <w:ind w:firstLine="0"/>
        <w:rPr>
          <w:rFonts w:ascii="Times New Roman" w:hAnsi="Times New Roman"/>
        </w:rPr>
      </w:pPr>
    </w:p>
    <w:p w:rsidR="003524CB" w:rsidRDefault="00BF5DB4">
      <w:pPr>
        <w:pStyle w:val="1f"/>
        <w:rPr>
          <w:rFonts w:ascii="Times New Roman" w:hAnsi="Times New Roman"/>
          <w:b w:val="0"/>
          <w:bCs w:val="0"/>
        </w:rPr>
      </w:pPr>
      <w:bookmarkStart w:id="43" w:name="_Toc152334674"/>
      <w:bookmarkStart w:id="44" w:name="_Toc156294577"/>
      <w:bookmarkStart w:id="45" w:name="_Toc156825299"/>
      <w:r>
        <w:rPr>
          <w:rFonts w:ascii="Times New Roman" w:hAnsi="Times New Roman"/>
        </w:rPr>
        <w:lastRenderedPageBreak/>
        <w:t xml:space="preserve">4. Контроль и оценка результатов </w:t>
      </w:r>
      <w:r>
        <w:rPr>
          <w:rFonts w:ascii="Times New Roman" w:hAnsi="Times New Roman"/>
        </w:rPr>
        <w:br/>
        <w:t xml:space="preserve">освоения </w:t>
      </w:r>
      <w:bookmarkEnd w:id="43"/>
      <w:r>
        <w:rPr>
          <w:rFonts w:ascii="Times New Roman" w:hAnsi="Times New Roman"/>
        </w:rPr>
        <w:t>ДИСЦИПЛИНЫ</w:t>
      </w:r>
      <w:bookmarkEnd w:id="44"/>
      <w:bookmarkEnd w:id="4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2"/>
        <w:gridCol w:w="3627"/>
        <w:gridCol w:w="3185"/>
      </w:tblGrid>
      <w:tr w:rsidR="003524CB">
        <w:trPr>
          <w:trHeight w:val="519"/>
        </w:trPr>
        <w:tc>
          <w:tcPr>
            <w:tcW w:w="1543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3524CB">
        <w:trPr>
          <w:trHeight w:val="698"/>
        </w:trPr>
        <w:tc>
          <w:tcPr>
            <w:tcW w:w="1543" w:type="pct"/>
          </w:tcPr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результате освоения дисциплины обучающийся должен знать: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 строение человеческого тела и функциональные системы человека, их регуляцию 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саморегуляцию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взаимодействии с внешней средой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применять знания о строении и функциях органов и систем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организма человека при оказании услуг в сфере индустрии красоты</w:t>
            </w:r>
          </w:p>
        </w:tc>
        <w:tc>
          <w:tcPr>
            <w:tcW w:w="1840" w:type="pct"/>
          </w:tcPr>
          <w:p w:rsidR="003524CB" w:rsidRDefault="00BF5DB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должен знать: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строение человеческого тела и функциональные системы человека, их регуляцию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взаимодействии с внешней средой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должен уметь: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знания о строении и функциях органов и систем организма человека при оказании услуг в сфере индустрии красоты</w:t>
            </w:r>
          </w:p>
        </w:tc>
        <w:tc>
          <w:tcPr>
            <w:tcW w:w="1616" w:type="pct"/>
          </w:tcPr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устного, тестового контроля знаний: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в тестовой форме;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 выполнения заданий для самостоятельной работы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устного, практического, тестового контроля знаний: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экспертная оценка решения ситуационных задач;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в тестовой форме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 выполнения заданий для самостоятельной работы</w:t>
            </w:r>
          </w:p>
        </w:tc>
      </w:tr>
    </w:tbl>
    <w:p w:rsidR="003524CB" w:rsidRDefault="003524CB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3524CB" w:rsidRDefault="003524CB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3524CB" w:rsidRDefault="00BF5DB4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 w:clear="all"/>
      </w: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BF5DB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2.2</w:t>
      </w:r>
    </w:p>
    <w:p w:rsidR="003524CB" w:rsidRDefault="003524CB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BF5DB4">
      <w:pPr>
        <w:keepNext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ОПОП-П по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профессии/специальности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43.02.17  Технология индустрии красоты</w:t>
      </w:r>
    </w:p>
    <w:p w:rsidR="003524CB" w:rsidRDefault="003524CB"/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BF5D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Рабочая программа дисциплины</w:t>
      </w:r>
    </w:p>
    <w:p w:rsidR="003524CB" w:rsidRDefault="00BF5DB4">
      <w:pPr>
        <w:pStyle w:val="1"/>
      </w:pPr>
      <w:bookmarkStart w:id="46" w:name="_Toc156824970"/>
      <w:r>
        <w:t>ОП 03 «Санитария и гигиена в сфере услуг»</w:t>
      </w:r>
      <w:bookmarkEnd w:id="46"/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BF5DB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47" w:name="_Toc156295010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</w:p>
    <w:p w:rsidR="003524CB" w:rsidRDefault="003524C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BF5DB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2024  г.</w:t>
      </w:r>
      <w:bookmarkEnd w:id="47"/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BF5DB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TOC \h \z \t "Раздел 1;1;Раздел 1.1;2" </w:instrText>
      </w:r>
      <w:r>
        <w:rPr>
          <w:rFonts w:ascii="Times New Roman" w:hAnsi="Times New Roman" w:cs="Times New Roman"/>
        </w:rPr>
        <w:fldChar w:fldCharType="separate"/>
      </w:r>
      <w:hyperlink w:anchor="_Toc156825287" w:tooltip="#_Toc156825287" w:history="1">
        <w:r>
          <w:rPr>
            <w:rFonts w:ascii="Times New Roman" w:hAnsi="Times New Roman" w:cs="Times New Roman"/>
            <w:b/>
            <w:bCs/>
            <w:u w:val="single"/>
          </w:rPr>
          <w:t>СОДЕРЖАНИЕ ПРОГРАММЫ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_Toc156825287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3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88" w:tooltip="#_Toc156825288" w:history="1">
        <w:r>
          <w:rPr>
            <w:rFonts w:ascii="Times New Roman" w:hAnsi="Times New Roman" w:cs="Times New Roman"/>
            <w:b/>
            <w:bCs/>
            <w:u w:val="single"/>
          </w:rPr>
          <w:t>1. Общая характеристика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_Toc156825288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4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89" w:tooltip="#_Toc156825289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_Toc156825289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0" w:tooltip="#_Toc156825290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_Toc156825290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91" w:tooltip="#_Toc156825291" w:history="1">
        <w:r>
          <w:rPr>
            <w:rFonts w:ascii="Times New Roman" w:hAnsi="Times New Roman" w:cs="Times New Roman"/>
            <w:b/>
            <w:bCs/>
            <w:u w:val="single"/>
          </w:rPr>
          <w:t>2. Структура и содержание ДИСЦИПЛИНЫ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_Toc156825291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4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2" w:tooltip="#_Toc156825292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2.1. Трудоемкость освоения дисциплины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_Toc156825292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3" w:tooltip="#_Toc156825293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2.2. Содержание дисциплины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_Toc156825293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5" w:tooltip="#_Toc156825295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2.3. Курсовой проект (работа)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_Toc156825295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96" w:tooltip="#_Toc156825296" w:history="1">
        <w:r>
          <w:rPr>
            <w:rFonts w:ascii="Times New Roman" w:hAnsi="Times New Roman" w:cs="Times New Roman"/>
            <w:b/>
            <w:bCs/>
            <w:u w:val="single"/>
          </w:rPr>
          <w:t>3. Условия</w:t>
        </w:r>
        <w:r>
          <w:rPr>
            <w:rFonts w:ascii="Times New Roman" w:hAnsi="Times New Roman" w:cs="Times New Roman"/>
            <w:b/>
            <w:bCs/>
            <w:u w:val="single"/>
          </w:rPr>
          <w:t xml:space="preserve"> реализации ДИСЦИПЛИНЫ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_Toc156825296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7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7" w:tooltip="#_Toc156825297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_Toc156825297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8" w:tooltip="#_Toc156825298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3.2. Учебно-методическое обеспечение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_Toc156825298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99" w:tooltip="#_Toc156825299" w:history="1">
        <w:r>
          <w:rPr>
            <w:rFonts w:ascii="Times New Roman" w:hAnsi="Times New Roman" w:cs="Times New Roman"/>
            <w:b/>
            <w:bCs/>
            <w:u w:val="single"/>
          </w:rPr>
          <w:t>4. Контроль и оцен</w:t>
        </w:r>
        <w:r>
          <w:rPr>
            <w:rFonts w:ascii="Times New Roman" w:hAnsi="Times New Roman" w:cs="Times New Roman"/>
            <w:b/>
            <w:bCs/>
            <w:u w:val="single"/>
          </w:rPr>
          <w:t>ка результатов  освоения ДИСЦИПЛИНЫ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_Toc156825299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7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keepNext/>
        <w:spacing w:after="120"/>
        <w:outlineLvl w:val="0"/>
        <w:rPr>
          <w:rFonts w:ascii="Times New Roman" w:eastAsia="Segoe UI" w:hAnsi="Times New Roman" w:cs="Times New Roman"/>
          <w:caps/>
          <w:sz w:val="24"/>
          <w:szCs w:val="24"/>
        </w:rPr>
      </w:pPr>
      <w:r>
        <w:rPr>
          <w:rFonts w:ascii="Times New Roman" w:eastAsia="Segoe UI" w:hAnsi="Times New Roman" w:cs="Times New Roman"/>
          <w:caps/>
          <w:sz w:val="24"/>
          <w:szCs w:val="24"/>
        </w:rPr>
        <w:fldChar w:fldCharType="end"/>
      </w:r>
    </w:p>
    <w:p w:rsidR="003524CB" w:rsidRDefault="003524CB">
      <w:pPr>
        <w:keepNext/>
        <w:spacing w:after="120"/>
        <w:outlineLvl w:val="0"/>
        <w:rPr>
          <w:rFonts w:ascii="Times New Roman" w:eastAsia="Segoe UI" w:hAnsi="Times New Roman" w:cs="Times New Roman"/>
          <w:b/>
          <w:bCs/>
          <w:caps/>
          <w:sz w:val="24"/>
          <w:szCs w:val="24"/>
        </w:rPr>
        <w:sectPr w:rsidR="003524CB">
          <w:headerReference w:type="even" r:id="rId18"/>
          <w:headerReference w:type="default" r:id="rId19"/>
          <w:type w:val="continuous"/>
          <w:pgSz w:w="11906" w:h="16838"/>
          <w:pgMar w:top="1134" w:right="1701" w:bottom="1134" w:left="567" w:header="709" w:footer="709" w:gutter="0"/>
          <w:cols w:space="708"/>
          <w:docGrid w:linePitch="360"/>
        </w:sectPr>
      </w:pPr>
    </w:p>
    <w:p w:rsidR="003524CB" w:rsidRDefault="00BF5DB4">
      <w:pPr>
        <w:keepNext/>
        <w:numPr>
          <w:ilvl w:val="0"/>
          <w:numId w:val="14"/>
        </w:numPr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sz w:val="24"/>
          <w:szCs w:val="24"/>
        </w:rPr>
      </w:pPr>
      <w:r>
        <w:rPr>
          <w:rFonts w:ascii="Times New Roman" w:eastAsia="Segoe UI" w:hAnsi="Times New Roman" w:cs="Times New Roman"/>
          <w:b/>
          <w:bCs/>
          <w:i/>
          <w:iCs/>
          <w:caps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3524CB" w:rsidRDefault="00BF5DB4">
      <w:pPr>
        <w:widowControl w:val="0"/>
        <w:ind w:left="720"/>
        <w:jc w:val="center"/>
        <w:rPr>
          <w:rFonts w:ascii="Times New Roman" w:eastAsia="Segoe UI" w:hAnsi="Times New Roman" w:cs="Times New Roman"/>
          <w:sz w:val="24"/>
          <w:szCs w:val="24"/>
          <w:lang w:eastAsia="nl-NL"/>
        </w:rPr>
      </w:pPr>
      <w:r>
        <w:rPr>
          <w:rFonts w:ascii="Times New Roman" w:eastAsia="Segoe UI" w:hAnsi="Times New Roman" w:cs="Times New Roman"/>
          <w:sz w:val="24"/>
          <w:szCs w:val="24"/>
          <w:lang w:eastAsia="nl-NL"/>
        </w:rPr>
        <w:t>ОП 03 «Санитария и гигиена в  сфере услуг »</w:t>
      </w:r>
    </w:p>
    <w:p w:rsidR="003524CB" w:rsidRDefault="00BF5DB4">
      <w:pPr>
        <w:widowControl w:val="0"/>
        <w:ind w:left="720"/>
        <w:jc w:val="center"/>
        <w:rPr>
          <w:rFonts w:ascii="Times New Roman" w:eastAsia="Segoe UI" w:hAnsi="Times New Roman" w:cs="Times New Roman"/>
          <w:sz w:val="24"/>
          <w:szCs w:val="24"/>
          <w:vertAlign w:val="superscript"/>
          <w:lang w:eastAsia="nl-NL"/>
        </w:rPr>
      </w:pPr>
      <w:r>
        <w:rPr>
          <w:rFonts w:ascii="Times New Roman" w:eastAsia="Segoe UI" w:hAnsi="Times New Roman" w:cs="Times New Roman"/>
          <w:sz w:val="24"/>
          <w:szCs w:val="24"/>
          <w:vertAlign w:val="superscript"/>
          <w:lang w:eastAsia="nl-NL"/>
        </w:rPr>
        <w:t>(наименование дисциплины)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3524CB" w:rsidRDefault="00BF5DB4">
      <w:pPr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ОП03 </w:t>
      </w:r>
      <w:r>
        <w:rPr>
          <w:rFonts w:ascii="Times New Roman" w:hAnsi="Times New Roman"/>
        </w:rPr>
        <w:t>«Санитария и гигиена в сфере услуг »;  п</w:t>
      </w:r>
      <w:r>
        <w:rPr>
          <w:rFonts w:ascii="Times New Roman" w:hAnsi="Times New Roman"/>
        </w:rPr>
        <w:t xml:space="preserve">рименять знания о санитарных нормах и правилах  при оказании услуг в сфере индустрии красоты </w:t>
      </w:r>
    </w:p>
    <w:p w:rsidR="003524CB" w:rsidRDefault="003524C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24CB" w:rsidRDefault="00BF5DB4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ОП 03 « Санитария и гигиена в сфере услуг » включена в обязательную часть Общепрофессионального  цикла образовательной программы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1.2. Планируемые резу</w:t>
      </w:r>
      <w:r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льтаты освоения дисциплины</w:t>
      </w:r>
    </w:p>
    <w:p w:rsidR="003524CB" w:rsidRDefault="00BF5DB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3524CB" w:rsidRDefault="00BF5DB4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дисциплины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6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524CB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</w:p>
          <w:p w:rsidR="003524CB" w:rsidRDefault="00BF5D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3524CB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01–07, ОК 09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обеспечивать инфекционную безопасность клиентов и персонала;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требования инфекционного контроля на рабочем месте;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мероприятия по соблюдению санитарно-гигиенического режима в помещении, правил асептики и антисептики, условий стерилизации инструментов и материалов;</w:t>
            </w:r>
          </w:p>
          <w:p w:rsidR="003524CB" w:rsidRDefault="00BF5D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мероприятия по предупреждению гепатита, ВИЧ-инфекции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систему инфекционног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контроля;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инфекционную безопасность клиентов и персонала;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и средства дезинфекции, условия стерилизации инструментов;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асептики и антисептики;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мероприятия по предупреждению гепатита, ВИЧ-инфекции;</w:t>
            </w:r>
          </w:p>
          <w:p w:rsidR="003524CB" w:rsidRDefault="00BF5DB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оказания первой помощи при неотложных состояниях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</w:tbl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BF5DB4">
      <w:pPr>
        <w:pStyle w:val="a8"/>
        <w:numPr>
          <w:ilvl w:val="1"/>
          <w:numId w:val="14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часов вариативной части ОПОП-П</w:t>
      </w:r>
    </w:p>
    <w:p w:rsidR="003524CB" w:rsidRDefault="003524CB">
      <w:pPr>
        <w:pStyle w:val="a8"/>
        <w:spacing w:after="1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770"/>
        <w:gridCol w:w="3217"/>
        <w:gridCol w:w="1774"/>
        <w:gridCol w:w="1488"/>
        <w:gridCol w:w="2390"/>
      </w:tblGrid>
      <w:tr w:rsidR="003524CB">
        <w:tc>
          <w:tcPr>
            <w:tcW w:w="77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17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знания, умения,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(если указаны ПК)</w:t>
            </w:r>
          </w:p>
        </w:tc>
        <w:tc>
          <w:tcPr>
            <w:tcW w:w="1774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488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9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3524CB">
        <w:tc>
          <w:tcPr>
            <w:tcW w:w="77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17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74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3524CB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caps/>
          <w:sz w:val="24"/>
          <w:szCs w:val="24"/>
        </w:rPr>
      </w:pPr>
    </w:p>
    <w:p w:rsidR="003524CB" w:rsidRDefault="00BF5DB4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Segoe UI" w:hAnsi="Times New Roman" w:cs="Times New Roman"/>
          <w:b/>
          <w:bCs/>
          <w:caps/>
          <w:sz w:val="24"/>
          <w:szCs w:val="24"/>
        </w:rPr>
        <w:t>2. Структура и содержание ДИСЦИПЛИНЫ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522"/>
        <w:gridCol w:w="1166"/>
        <w:gridCol w:w="2324"/>
      </w:tblGrid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footnoteReference w:id="7"/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3524CB" w:rsidRDefault="003524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форме (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зачет,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ачет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экзамен)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ачет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162" w:type="pct"/>
            <w:vAlign w:val="center"/>
          </w:tcPr>
          <w:p w:rsidR="003524CB" w:rsidRDefault="00352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24CB" w:rsidRDefault="00BF5DB4">
      <w:pPr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</w:rPr>
        <w:br w:type="page" w:clear="all"/>
      </w:r>
    </w:p>
    <w:p w:rsidR="003524CB" w:rsidRDefault="003524CB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sectPr w:rsidR="003524CB">
          <w:headerReference w:type="even" r:id="rId2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lastRenderedPageBreak/>
        <w:t>2.2. Содержание дисциплины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62"/>
        <w:gridCol w:w="2694"/>
        <w:gridCol w:w="2409"/>
      </w:tblGrid>
      <w:tr w:rsidR="003524CB">
        <w:trPr>
          <w:trHeight w:val="903"/>
        </w:trPr>
        <w:tc>
          <w:tcPr>
            <w:tcW w:w="2972" w:type="dxa"/>
            <w:vAlign w:val="center"/>
          </w:tcPr>
          <w:p w:rsidR="003524CB" w:rsidRDefault="00BF5D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694" w:type="dxa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ч.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409" w:type="dxa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524CB">
        <w:tc>
          <w:tcPr>
            <w:tcW w:w="9634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  <w:bCs/>
              </w:rPr>
              <w:t>Раздел 1. Обеспечение производственной санитарии и личной гигиены на рабочем месте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24 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2972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 Инфекционный контроль. Инфекционная безопасность</w:t>
            </w: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409" w:type="dxa"/>
            <w:vMerge w:val="restart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01–07,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09</w:t>
            </w:r>
          </w:p>
        </w:tc>
      </w:tr>
      <w:tr w:rsidR="003524CB">
        <w:trPr>
          <w:trHeight w:val="20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Определение понятия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нозокомиальная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инфекция (ВБИ).</w:t>
            </w:r>
          </w:p>
          <w:p w:rsidR="003524CB" w:rsidRDefault="00BF5DB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Масштаб проблемы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нозокомиальной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инфекции, структура</w:t>
            </w:r>
          </w:p>
          <w:p w:rsidR="003524CB" w:rsidRDefault="00BF5D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передачи инфекции в учреждениях индустрии красоты.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Факторы, влияющие на восприимчивость «хозяина» к инфекции.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Группы риска и резервуары возбудителей.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Резервуары возбудителей инфекции: руки персонала, инструменты, оборудование и т.д. </w:t>
            </w: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204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2.Инфекционный контроль </w:t>
            </w:r>
          </w:p>
          <w:p w:rsidR="003524CB" w:rsidRDefault="00BF5DB4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«санитарно-противоэпидемический реж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им».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Действующие нормативно-правовые документы, регламентирующие профилактику ВБИ, организационно-методические документы по инфекционному контролю и инфекционной безопасности:</w:t>
            </w:r>
          </w:p>
          <w:p w:rsidR="003524CB" w:rsidRDefault="00BF5D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ФЗ №323 «</w:t>
            </w:r>
            <w:r>
              <w:rPr>
                <w:rFonts w:ascii="Times New Roman" w:hAnsi="Times New Roman"/>
                <w:sz w:val="24"/>
                <w:szCs w:val="24"/>
              </w:rPr>
              <w:t>Об основах охраны здоровья граждан в Российской Федерации".</w:t>
            </w:r>
          </w:p>
          <w:p w:rsidR="003524CB" w:rsidRDefault="00BF5DB4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Санитар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ные правила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услуг"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Приказ </w:t>
            </w:r>
            <w:r>
              <w:rPr>
                <w:rFonts w:ascii="Times New Roman" w:hAnsi="Times New Roman"/>
                <w:sz w:val="24"/>
                <w:szCs w:val="24"/>
              </w:rPr>
              <w:t>№ 770 о введении в действие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отраслевого стандарта ост 42-21-2-85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"Стерилизация и дезинфекция изделий медицинского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назначения, методы, средства и режимы"</w:t>
            </w: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73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Универсальные меры профилактики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нозокомиальной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инфекции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Условия мытья рук. Уровни мытья рук. Техника мытья рук. Надевание перчаток. Снятие использованных перчаток. Правила сбора, хранения и удаления отходов на рабочем месте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Профилактика ВИ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Ч-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инфекции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 профессиональных заражений.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Состав аптечки «Анти-ВИЧ».</w:t>
            </w:r>
            <w:r>
              <w:rPr>
                <w:rFonts w:ascii="Times New Roman" w:eastAsia="Nimbus Sans L" w:hAnsi="Times New Roman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Действия мастера при аварийных ситуациях.</w:t>
            </w:r>
            <w:r>
              <w:rPr>
                <w:rFonts w:ascii="Times New Roman" w:eastAsia="Nimbus Sans L" w:hAnsi="Times New Roman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Меры профилактики при случайных попаданиях биологических жидкостей на кожу и слизистые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 w:val="restart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 Дезинфекция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понятия дезинфекция. Виды и методы дезинфекции. Общие требования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 дезинфекционному режиму. </w:t>
            </w:r>
            <w:r>
              <w:rPr>
                <w:rFonts w:ascii="Times New Roman" w:hAnsi="Times New Roman"/>
                <w:sz w:val="24"/>
                <w:szCs w:val="24"/>
              </w:rPr>
              <w:t>Документы, регламентирующие методы и режимы дезинфекции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01–07,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09</w:t>
            </w: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 Химические дезинфицирующие средства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современных средств дезинфекции. Меры предосторожности при работе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 дезинфицирующими средствами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ind w:right="7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Предстерилизационная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очистка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понятия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предстерилизационая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очистка (ПСО). Этапы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предстерилизационной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очистки. Моющие растворы для проведения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предстерилизационной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очистки, их приготовление, критерии использования. Дезинфицирующие средства, прим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еняемые для ПСО. Контроль качества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предстерилизационной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очистки. Документы, регламентирующие проведение ПСО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137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 Стерилизация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понятия стерилизация. Методы и режимы стерилизации. Стерилизаторы: паровой, воздушный, газовый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298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 качества стерилизации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Упаковочный материал для стерилизации. Методы контроля качества стерилизации (химический, физический и бактериологический). Сроки сохранения стерильности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инструментов. Документы, регламентирующие методы и режимы стерилизации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2"/>
          </w:tcPr>
          <w:p w:rsidR="003524CB" w:rsidRDefault="003524CB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2972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1.2. Гигиенические основы в сфере услуг</w:t>
            </w: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6</w:t>
            </w:r>
          </w:p>
        </w:tc>
        <w:tc>
          <w:tcPr>
            <w:tcW w:w="2409" w:type="dxa"/>
            <w:vMerge w:val="restart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01–07,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09</w:t>
            </w:r>
          </w:p>
        </w:tc>
      </w:tr>
      <w:tr w:rsidR="003524CB"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96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Гигенические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требования к мастеру</w:t>
            </w:r>
          </w:p>
          <w:p w:rsidR="003524CB" w:rsidRDefault="00BF5D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к рабочей одежде и обуви мастера. Личная гигиена мастера, внешний вид. 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Санитарно-гигиенические требования к обработке рук мастера, уход за руками</w:t>
            </w: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20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Гигиенические требования к клиенту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Личная гигиена клиента. Требования, предъявляемые клиенту, при оказании услуг в сфере индустрии красоты</w:t>
            </w: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204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3. </w:t>
            </w:r>
            <w:r>
              <w:rPr>
                <w:rFonts w:ascii="Times New Roman" w:hAnsi="Times New Roman"/>
                <w:b/>
              </w:rPr>
              <w:t>Гигиенические требования к помещению и инвентарю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/>
              </w:rPr>
              <w:t>Требования к температурному режиму, освещенности, вентиляции. Стандарт оснащения кабинета для оказания услуг в сфере красоты</w:t>
            </w: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73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3524CB" w:rsidRDefault="003524CB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2"/>
          </w:tcPr>
          <w:p w:rsidR="003524CB" w:rsidRDefault="00BF5DB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Оказание первой помощи при неотложных состояниях.     </w:t>
            </w:r>
          </w:p>
        </w:tc>
        <w:tc>
          <w:tcPr>
            <w:tcW w:w="2694" w:type="dxa"/>
            <w:vAlign w:val="center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8 </w:t>
            </w:r>
          </w:p>
        </w:tc>
        <w:tc>
          <w:tcPr>
            <w:tcW w:w="2409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2"/>
          </w:tcPr>
          <w:p w:rsidR="003524CB" w:rsidRDefault="00BF5DB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694" w:type="dxa"/>
            <w:vAlign w:val="center"/>
          </w:tcPr>
          <w:p w:rsidR="003524CB" w:rsidRDefault="00BF5DB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409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2"/>
          </w:tcPr>
          <w:p w:rsidR="003524CB" w:rsidRDefault="00BF5DB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2.1. Неотложные состояния, первая помощь</w:t>
            </w:r>
          </w:p>
          <w:p w:rsidR="003524CB" w:rsidRDefault="003524C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3524CB" w:rsidRDefault="003524CB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01–07,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09</w:t>
            </w:r>
          </w:p>
        </w:tc>
      </w:tr>
      <w:tr w:rsidR="003524CB">
        <w:tc>
          <w:tcPr>
            <w:tcW w:w="9634" w:type="dxa"/>
            <w:gridSpan w:val="2"/>
            <w:vAlign w:val="bottom"/>
          </w:tcPr>
          <w:p w:rsidR="003524CB" w:rsidRDefault="00BF5DB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694" w:type="dxa"/>
            <w:vAlign w:val="center"/>
          </w:tcPr>
          <w:p w:rsidR="003524CB" w:rsidRDefault="003524CB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2"/>
            <w:vAlign w:val="bottom"/>
          </w:tcPr>
          <w:p w:rsidR="003524CB" w:rsidRDefault="00BF5D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Первая помощь при обмороке, коллапсе</w:t>
            </w:r>
          </w:p>
          <w:p w:rsidR="003524CB" w:rsidRDefault="00BF5D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Основные причины острой сосудистой недостаточности (обморока, коллапса).</w:t>
            </w:r>
          </w:p>
          <w:p w:rsidR="003524CB" w:rsidRDefault="00BF5D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Диагностические признаки обморока, коллапса.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Основные принципы оказания первой помощи при острой сосудистой недостаточности.</w:t>
            </w:r>
          </w:p>
        </w:tc>
        <w:tc>
          <w:tcPr>
            <w:tcW w:w="2694" w:type="dxa"/>
            <w:vAlign w:val="center"/>
          </w:tcPr>
          <w:p w:rsidR="003524CB" w:rsidRDefault="003524CB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01–07,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09</w:t>
            </w:r>
          </w:p>
        </w:tc>
      </w:tr>
      <w:tr w:rsidR="003524CB">
        <w:tc>
          <w:tcPr>
            <w:tcW w:w="9634" w:type="dxa"/>
            <w:gridSpan w:val="2"/>
            <w:vAlign w:val="bottom"/>
          </w:tcPr>
          <w:p w:rsidR="003524CB" w:rsidRDefault="00BF5D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Первая помощь при кровотечениях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о кровотечении. </w:t>
            </w:r>
            <w:r>
              <w:rPr>
                <w:rFonts w:ascii="Times New Roman" w:hAnsi="Times New Roman"/>
                <w:sz w:val="24"/>
                <w:szCs w:val="24"/>
              </w:rPr>
              <w:t>Классификация кровотечений. Признаки артериального, ве</w:t>
            </w:r>
            <w:r>
              <w:rPr>
                <w:rFonts w:ascii="Times New Roman" w:hAnsi="Times New Roman"/>
                <w:sz w:val="24"/>
                <w:szCs w:val="24"/>
              </w:rPr>
              <w:t>нозного, капиллярного, паренхиматозного кровотечений. Симптомы кровопотери. Способы остановки кровотечений</w:t>
            </w:r>
          </w:p>
        </w:tc>
        <w:tc>
          <w:tcPr>
            <w:tcW w:w="2694" w:type="dxa"/>
            <w:vAlign w:val="center"/>
          </w:tcPr>
          <w:p w:rsidR="003524CB" w:rsidRDefault="003524CB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01–07,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09</w:t>
            </w:r>
          </w:p>
        </w:tc>
      </w:tr>
      <w:tr w:rsidR="003524CB">
        <w:tc>
          <w:tcPr>
            <w:tcW w:w="9634" w:type="dxa"/>
            <w:gridSpan w:val="2"/>
            <w:vAlign w:val="bottom"/>
          </w:tcPr>
          <w:p w:rsidR="003524CB" w:rsidRDefault="00BF5D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Первая помощь при поражении электрическим током, ожогах</w:t>
            </w:r>
          </w:p>
          <w:p w:rsidR="003524CB" w:rsidRDefault="00BF5DB4">
            <w:pPr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Диагностические признаки поражения электрическим током и ожогов.</w:t>
            </w:r>
          </w:p>
          <w:p w:rsidR="003524CB" w:rsidRDefault="00BF5DB4">
            <w:pPr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Классификация ожогов.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Основные принципы оказания первой помощи при поражении электрическим током и ожогах</w:t>
            </w:r>
          </w:p>
        </w:tc>
        <w:tc>
          <w:tcPr>
            <w:tcW w:w="2694" w:type="dxa"/>
            <w:vAlign w:val="center"/>
          </w:tcPr>
          <w:p w:rsidR="003524CB" w:rsidRDefault="003524CB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01–07,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09</w:t>
            </w:r>
          </w:p>
        </w:tc>
      </w:tr>
      <w:tr w:rsidR="003524CB">
        <w:tc>
          <w:tcPr>
            <w:tcW w:w="9634" w:type="dxa"/>
            <w:gridSpan w:val="2"/>
            <w:vAlign w:val="bottom"/>
          </w:tcPr>
          <w:p w:rsidR="003524CB" w:rsidRDefault="00BF5D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 Первая помощь при травмах</w:t>
            </w:r>
          </w:p>
          <w:p w:rsidR="003524CB" w:rsidRDefault="00BF5DB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Диагностические признаки травм (порезы, ушибы, растяжения). Основные принципы оказания первой помощи</w:t>
            </w:r>
          </w:p>
        </w:tc>
        <w:tc>
          <w:tcPr>
            <w:tcW w:w="2694" w:type="dxa"/>
            <w:vAlign w:val="center"/>
          </w:tcPr>
          <w:p w:rsidR="003524CB" w:rsidRDefault="003524CB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01–07,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09</w:t>
            </w:r>
          </w:p>
        </w:tc>
      </w:tr>
      <w:tr w:rsidR="003524CB">
        <w:tc>
          <w:tcPr>
            <w:tcW w:w="9634" w:type="dxa"/>
            <w:gridSpan w:val="2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Промежуточная аттестация </w:t>
            </w:r>
          </w:p>
        </w:tc>
        <w:tc>
          <w:tcPr>
            <w:tcW w:w="2694" w:type="dxa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ачет</w:t>
            </w:r>
            <w:proofErr w:type="spellEnd"/>
          </w:p>
        </w:tc>
        <w:tc>
          <w:tcPr>
            <w:tcW w:w="2409" w:type="dxa"/>
          </w:tcPr>
          <w:p w:rsidR="003524CB" w:rsidRDefault="003524CB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2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694" w:type="dxa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2409" w:type="dxa"/>
          </w:tcPr>
          <w:p w:rsidR="003524CB" w:rsidRDefault="003524CB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3524CB" w:rsidRDefault="003524CB">
      <w:pPr>
        <w:spacing w:after="12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</w:p>
    <w:p w:rsidR="003524CB" w:rsidRDefault="003524CB">
      <w:pPr>
        <w:spacing w:after="12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/>
          <w:bCs/>
          <w:i/>
          <w:iCs/>
          <w:color w:val="0070C0"/>
          <w:spacing w:val="15"/>
          <w:sz w:val="24"/>
          <w:szCs w:val="24"/>
          <w:lang w:eastAsia="ru-RU"/>
        </w:rPr>
      </w:pPr>
    </w:p>
    <w:p w:rsidR="003524CB" w:rsidRDefault="003524CB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  <w:sectPr w:rsidR="003524C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BF5DB4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Cs/>
          <w:caps/>
          <w:sz w:val="24"/>
          <w:szCs w:val="24"/>
        </w:rPr>
      </w:pPr>
      <w:r>
        <w:rPr>
          <w:rFonts w:ascii="Times New Roman" w:eastAsia="Segoe UI" w:hAnsi="Times New Roman" w:cs="Times New Roman"/>
          <w:b/>
          <w:bCs/>
          <w:caps/>
          <w:color w:val="2F5496" w:themeColor="accent1" w:themeShade="BF"/>
          <w:sz w:val="24"/>
          <w:szCs w:val="24"/>
        </w:rPr>
        <w:t>3</w:t>
      </w:r>
      <w:r>
        <w:rPr>
          <w:rFonts w:ascii="Times New Roman" w:eastAsia="Segoe UI" w:hAnsi="Times New Roman" w:cs="Times New Roman"/>
          <w:bCs/>
          <w:caps/>
          <w:sz w:val="24"/>
          <w:szCs w:val="24"/>
        </w:rPr>
        <w:t>. Условия реализации ДИСЦИПЛИНЫ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  <w:t>3.1. Материально-техническое обеспечение</w:t>
      </w:r>
    </w:p>
    <w:p w:rsidR="003524CB" w:rsidRDefault="00BF5DB4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Кабинет «Медико-биологических дисциплин», оснащенный в соответствии с п. 6.1.2.1 образовательной программы по специальности.</w:t>
      </w:r>
    </w:p>
    <w:p w:rsidR="003524CB" w:rsidRDefault="003524CB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24CB" w:rsidRDefault="00BF5D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3524CB" w:rsidRDefault="00BF5D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 иметь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библиотечного фонда образовательной организацией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выбирается не менее одного издания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перечисленных ниже печатных из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даний и (или) электронных изданий в качестве основного, при этом список может быть дополнен новыми изданиями.</w:t>
      </w:r>
    </w:p>
    <w:p w:rsidR="003524CB" w:rsidRDefault="003524C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CB" w:rsidRDefault="00BF5D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Основные печатные издания</w:t>
      </w:r>
    </w:p>
    <w:p w:rsidR="003524CB" w:rsidRDefault="00BF5D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Обуховец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Т.П., Сестринское дело и сестринский уход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учебное пособие / Т.П.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Обуховец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Москва: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2022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- 680 с.</w:t>
      </w:r>
      <w:r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</w:p>
    <w:p w:rsidR="003524CB" w:rsidRDefault="003524CB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CB" w:rsidRDefault="00BF5DB4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Основные электронные издания </w:t>
      </w:r>
    </w:p>
    <w:p w:rsidR="003524CB" w:rsidRDefault="00BF5DB4">
      <w:pPr>
        <w:widowControl w:val="0"/>
        <w:spacing w:line="276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1.</w:t>
      </w:r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 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nl-NL"/>
        </w:rPr>
        <w:t>Обуховец</w:t>
      </w:r>
      <w:proofErr w:type="spellEnd"/>
      <w:r>
        <w:rPr>
          <w:rFonts w:ascii="Times New Roman" w:eastAsia="Times New Roman" w:hAnsi="Times New Roman" w:cs="Calibri"/>
          <w:sz w:val="24"/>
          <w:szCs w:val="24"/>
          <w:lang w:eastAsia="nl-NL"/>
        </w:rPr>
        <w:t>, Т.П., Сестринское дело и сестринский уход</w:t>
      </w:r>
      <w:proofErr w:type="gramStart"/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.: </w:t>
      </w:r>
      <w:proofErr w:type="gramEnd"/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учебное пособие / Т.П. 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nl-NL"/>
        </w:rPr>
        <w:t>Обуховец</w:t>
      </w:r>
      <w:proofErr w:type="spellEnd"/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. - Москва: 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nl-NL"/>
        </w:rPr>
        <w:t>КноРус</w:t>
      </w:r>
      <w:proofErr w:type="spellEnd"/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, 2022. - 680 с. - </w:t>
      </w:r>
      <w:r>
        <w:rPr>
          <w:rFonts w:ascii="Times New Roman" w:eastAsia="Times New Roman" w:hAnsi="Times New Roman" w:cs="Calibri"/>
          <w:sz w:val="24"/>
          <w:szCs w:val="24"/>
          <w:lang w:val="en-US" w:eastAsia="nl-NL"/>
        </w:rPr>
        <w:t>ISBN</w:t>
      </w:r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 978-5-406-01448-6. - </w:t>
      </w:r>
      <w:hyperlink r:id="rId21" w:tooltip="URL:https://book.ru/book/936784" w:history="1">
        <w:r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val="en-US" w:eastAsia="nl-NL"/>
          </w:rPr>
          <w:t>URL</w:t>
        </w:r>
        <w:r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nl-NL"/>
          </w:rPr>
          <w:t>:</w:t>
        </w:r>
        <w:r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val="en-US" w:eastAsia="nl-NL"/>
          </w:rPr>
          <w:t>https</w:t>
        </w:r>
        <w:r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nl-NL"/>
          </w:rPr>
          <w:t>://</w:t>
        </w:r>
        <w:r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val="en-US" w:eastAsia="nl-NL"/>
          </w:rPr>
          <w:t>book</w:t>
        </w:r>
        <w:r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nl-NL"/>
          </w:rPr>
          <w:t>.</w:t>
        </w:r>
        <w:proofErr w:type="spellStart"/>
        <w:r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val="en-US" w:eastAsia="nl-NL"/>
          </w:rPr>
          <w:t>ru</w:t>
        </w:r>
        <w:proofErr w:type="spellEnd"/>
        <w:r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nl-NL"/>
          </w:rPr>
          <w:t>/</w:t>
        </w:r>
        <w:r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val="en-US" w:eastAsia="nl-NL"/>
          </w:rPr>
          <w:t>book</w:t>
        </w:r>
        <w:r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nl-NL"/>
          </w:rPr>
          <w:t>/936784</w:t>
        </w:r>
      </w:hyperlink>
    </w:p>
    <w:p w:rsidR="003524CB" w:rsidRDefault="00BF5DB4">
      <w:pPr>
        <w:widowControl w:val="0"/>
        <w:spacing w:line="276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nl-NL"/>
        </w:rPr>
      </w:pPr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2. Костюкова, Э. О. Сестринское дело в косметологии. Практикум: учебное пособие для 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nl-NL"/>
        </w:rPr>
        <w:t>спо</w:t>
      </w:r>
      <w:proofErr w:type="spellEnd"/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 / Э. О. Костюкова, О. О. Симонова. — 3-е стер. — Санк</w:t>
      </w:r>
      <w:r>
        <w:rPr>
          <w:rFonts w:ascii="Times New Roman" w:eastAsia="Times New Roman" w:hAnsi="Times New Roman" w:cs="Calibri"/>
          <w:sz w:val="24"/>
          <w:szCs w:val="24"/>
          <w:lang w:eastAsia="nl-NL"/>
        </w:rPr>
        <w:t xml:space="preserve">т-Петербург: Лань, 2022. — 124 с. — ISBN 978-5-8114-8674-8. — Текст: электронный // Лань: электронно-библиотечная система. — URL: https://e.lanbook.com/book/179157 (дата обращения: 03.04.2022). — Режим доступа: для 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nl-NL"/>
        </w:rPr>
        <w:t>авториз</w:t>
      </w:r>
      <w:proofErr w:type="spellEnd"/>
      <w:r>
        <w:rPr>
          <w:rFonts w:ascii="Times New Roman" w:eastAsia="Times New Roman" w:hAnsi="Times New Roman" w:cs="Calibri"/>
          <w:sz w:val="24"/>
          <w:szCs w:val="24"/>
          <w:lang w:eastAsia="nl-NL"/>
        </w:rPr>
        <w:t>. пользователей.</w:t>
      </w:r>
    </w:p>
    <w:p w:rsidR="003524CB" w:rsidRDefault="00BF5DB4">
      <w:pPr>
        <w:widowControl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3. Сорокина, В. К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Сестринское дело в косметологии: учебное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/ В. К. Сорокина. — 4-е изд., стер. — Санкт-Петербург: Лань, 2022. — 448 с. — ISBN 978-5-8114-9891-8. — Текст: электронный // Лань: электронно-библиотечная система. — URL: </w:t>
      </w:r>
      <w:hyperlink r:id="rId22" w:tooltip="https://e.lanbook.com/book/201620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https://e.lanbook.com/book/201620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.</w:t>
      </w:r>
    </w:p>
    <w:p w:rsidR="003524CB" w:rsidRDefault="003524CB">
      <w:pPr>
        <w:widowControl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524CB" w:rsidRDefault="003524CB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4CB" w:rsidRDefault="00BF5DB4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3.2.3. Дополнительные источники </w:t>
      </w:r>
    </w:p>
    <w:p w:rsidR="003524CB" w:rsidRDefault="00BF5DB4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Сбойчаков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В.Б., Основы микробиологии, вирусологии, иммунологии (для специалистов в сфере прикладной эстетики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).: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/ В.Б.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Сбойчаков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Москва: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2020. - 279 с. - ISBN 978-5-406-07077-2. - </w:t>
      </w:r>
      <w:hyperlink r:id="rId23" w:tooltip="URL:https://book.ru/book/933696" w:history="1">
        <w:r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ru-RU"/>
          </w:rPr>
          <w:t>URL:https://book.ru/book/933696</w:t>
        </w:r>
      </w:hyperlink>
    </w:p>
    <w:p w:rsidR="003524CB" w:rsidRDefault="00BF5DB4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Щербакова Л.П. Санитария и гигиена для парикмахер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ов учебник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Л.П.Щербакова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.- М.: Академия, 2017</w:t>
      </w:r>
    </w:p>
    <w:p w:rsidR="003524CB" w:rsidRDefault="00BF5DB4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Сестринское дело в косметологии. Практикум: Учебное пособие. - 2е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СПб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Издательство «Лань», 2017. - 120 с. </w:t>
      </w:r>
    </w:p>
    <w:p w:rsidR="003524CB" w:rsidRDefault="003524CB">
      <w:pPr>
        <w:spacing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 w:clear="all"/>
      </w:r>
    </w:p>
    <w:p w:rsidR="003524CB" w:rsidRDefault="003524CB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Cs/>
          <w:caps/>
          <w:sz w:val="24"/>
          <w:szCs w:val="24"/>
        </w:rPr>
      </w:pPr>
    </w:p>
    <w:p w:rsidR="003524CB" w:rsidRDefault="00BF5DB4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caps/>
          <w:sz w:val="24"/>
          <w:szCs w:val="24"/>
        </w:rPr>
      </w:pPr>
      <w:r>
        <w:rPr>
          <w:rFonts w:ascii="Times New Roman" w:eastAsia="Segoe UI" w:hAnsi="Times New Roman" w:cs="Times New Roman"/>
          <w:bCs/>
          <w:caps/>
          <w:sz w:val="24"/>
          <w:szCs w:val="24"/>
        </w:rPr>
        <w:t xml:space="preserve">4. Контроль и оценка результатов </w:t>
      </w:r>
      <w:r>
        <w:rPr>
          <w:rFonts w:ascii="Times New Roman" w:eastAsia="Segoe UI" w:hAnsi="Times New Roman" w:cs="Times New Roman"/>
          <w:bCs/>
          <w:caps/>
          <w:sz w:val="24"/>
          <w:szCs w:val="24"/>
        </w:rPr>
        <w:br/>
        <w:t>освоения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2"/>
        <w:gridCol w:w="3627"/>
        <w:gridCol w:w="3185"/>
      </w:tblGrid>
      <w:tr w:rsidR="003524CB">
        <w:trPr>
          <w:trHeight w:val="519"/>
        </w:trPr>
        <w:tc>
          <w:tcPr>
            <w:tcW w:w="1543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3524CB">
        <w:trPr>
          <w:trHeight w:val="698"/>
        </w:trPr>
        <w:tc>
          <w:tcPr>
            <w:tcW w:w="1543" w:type="pct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результате освоения дисциплины обучающийся должен знать: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систему инфекционного контроля;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инфекционную безопасность клиентов и персонала;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и средства дезинфекции, условия 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ерилизации инструментов;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асептики и антисептики;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мероприятия по предупреждению гепатита, ВИЧ-инфекции;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оказания первой помощи при неотложных состояниях</w:t>
            </w: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BF5DB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результате освоения учебной дисциплины обучающийся должен уметь: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обеспечивать инфекционную безопасность клиентов и персонала;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требования инфекционного контроля на рабочем месте;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мероприятия по соблюдению санитарно-гигиенического режима в помещении, правил асептики и антисептики, условий стер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илизации инструментов и материалов;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осуществлять мероприятия по предупреждению гепатита, ВИЧ-инфекции</w:t>
            </w:r>
          </w:p>
        </w:tc>
        <w:tc>
          <w:tcPr>
            <w:tcW w:w="1840" w:type="pct"/>
          </w:tcPr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обеспечивать инфекционную безопасность клиентов и персонала;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выполнять требования инфекционного контроля на рабочем месте;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осуществлять мероприятия по соблюдению санитарно-гигиенического режима в помещении, правил асептики и антисептики, условий стерилизации инструментов и материалов;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осуществлять мероприятия по предупреждению гепатита, ВИЧ-инфекции</w:t>
            </w: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систему инфекционного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инфекционную безопасность клиентов и персонала;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методы и средства дезинфекции, условия стерилизации инструментов;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правила асептики и антисептики;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мероприятия по предупреждению гепатита, ВИЧ-инфекции;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принципы оказания первой помощи при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неотложных состояниях</w:t>
            </w:r>
          </w:p>
        </w:tc>
        <w:tc>
          <w:tcPr>
            <w:tcW w:w="1616" w:type="pct"/>
          </w:tcPr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устного, тестового контроля знаний:</w:t>
            </w:r>
          </w:p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Задания в тестовой форме</w:t>
            </w:r>
          </w:p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Беседа</w:t>
            </w: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устного, практического, тестового контроля знаний:</w:t>
            </w:r>
          </w:p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Экспертная оценка решения профессиональных задач</w:t>
            </w:r>
          </w:p>
          <w:p w:rsidR="003524CB" w:rsidRDefault="003524CB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BF5DB4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br w:type="page" w:clear="all"/>
      </w: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BF5DB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2.3</w:t>
      </w:r>
    </w:p>
    <w:p w:rsidR="003524CB" w:rsidRDefault="003524CB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BF5DB4">
      <w:pPr>
        <w:keepNext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ОПОП-П по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профессии/специальности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43.02.17  Технология индустрии красоты</w:t>
      </w:r>
    </w:p>
    <w:p w:rsidR="003524CB" w:rsidRDefault="003524CB"/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BF5D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Рабочая программа дисциплины</w:t>
      </w:r>
    </w:p>
    <w:p w:rsidR="003524CB" w:rsidRDefault="00BF5DB4">
      <w:pPr>
        <w:pStyle w:val="1"/>
      </w:pPr>
      <w:bookmarkStart w:id="48" w:name="_Toc156824971"/>
      <w:r>
        <w:t>ОП 04 « Рисунок и живопись»</w:t>
      </w:r>
      <w:bookmarkEnd w:id="48"/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BF5DB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2024 г.</w:t>
      </w:r>
    </w:p>
    <w:p w:rsidR="003524CB" w:rsidRDefault="003524C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BF5DB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caps/>
          <w:color w:val="2F5496" w:themeColor="accent1" w:themeShade="BF"/>
          <w:sz w:val="24"/>
          <w:szCs w:val="24"/>
        </w:rPr>
      </w:pPr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TOC \h \z \t "Раздел 1;1;Раздел 1.1;2" </w:instrText>
      </w:r>
      <w:r>
        <w:rPr>
          <w:rFonts w:ascii="Times New Roman" w:hAnsi="Times New Roman" w:cs="Times New Roman"/>
        </w:rPr>
        <w:fldChar w:fldCharType="separate"/>
      </w:r>
      <w:hyperlink w:anchor="_Toc156825287" w:tooltip="#_Toc156825287" w:history="1">
        <w:r>
          <w:rPr>
            <w:rFonts w:ascii="Times New Roman" w:hAnsi="Times New Roman" w:cs="Times New Roman"/>
            <w:b/>
            <w:bCs/>
            <w:u w:val="single"/>
          </w:rPr>
          <w:t>СОДЕРЖАНИЕ ПРОГРАММЫ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_Toc156825287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3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88" w:tooltip="#_Toc156825288" w:history="1">
        <w:r>
          <w:rPr>
            <w:rFonts w:ascii="Times New Roman" w:hAnsi="Times New Roman" w:cs="Times New Roman"/>
            <w:b/>
            <w:bCs/>
            <w:u w:val="single"/>
          </w:rPr>
          <w:t>1. Общая характеристика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_Toc156825288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4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89" w:tooltip="#_Toc156825289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1.1. Цель и место дисциплины в с</w:t>
        </w:r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труктуре образовательной программы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_Toc156825289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0" w:tooltip="#_Toc156825290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_Toc156825290 \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91" w:tooltip="#_Toc156825291" w:history="1">
        <w:r>
          <w:rPr>
            <w:rFonts w:ascii="Times New Roman" w:hAnsi="Times New Roman" w:cs="Times New Roman"/>
            <w:b/>
            <w:bCs/>
            <w:u w:val="single"/>
          </w:rPr>
          <w:t>2. Структура и содержание ДИСЦИПЛИНЫ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_Toc156825291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4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2" w:tooltip="#_Toc156825292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2.1. Трудоемкость освоения дисциплины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_Toc156825292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3" w:tooltip="#_Toc156825293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2.2. Содержание дисциплины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_Toc156825293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5" w:tooltip="#_Toc156825295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2.3. Курсовой проект (работа)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AGEREF _Toc156825295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96" w:tooltip="#_Toc156825296" w:history="1">
        <w:r>
          <w:rPr>
            <w:rFonts w:ascii="Times New Roman" w:hAnsi="Times New Roman" w:cs="Times New Roman"/>
            <w:b/>
            <w:bCs/>
            <w:u w:val="single"/>
          </w:rPr>
          <w:t>3. Условия реализации ДИСЦИПЛИНЫ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_Toc156825296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7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7" w:tooltip="#_Toc156825297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_Toc156825297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8" w:tooltip="#_Toc156825298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3.2. Учебно-методическое обеспечение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_Toc156825298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99" w:tooltip="#_Toc156825299" w:history="1">
        <w:r>
          <w:rPr>
            <w:rFonts w:ascii="Times New Roman" w:hAnsi="Times New Roman" w:cs="Times New Roman"/>
            <w:b/>
            <w:bCs/>
            <w:u w:val="single"/>
          </w:rPr>
          <w:t>4. Контроль и оценка результатов  освоения ДИСЦИПЛИНЫ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_Toc156825299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7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keepNext/>
        <w:spacing w:after="120"/>
        <w:outlineLvl w:val="0"/>
        <w:rPr>
          <w:rFonts w:ascii="Times New Roman" w:eastAsia="Segoe UI" w:hAnsi="Times New Roman" w:cs="Times New Roman"/>
          <w:caps/>
          <w:sz w:val="24"/>
          <w:szCs w:val="24"/>
        </w:rPr>
      </w:pPr>
      <w:r>
        <w:rPr>
          <w:rFonts w:ascii="Times New Roman" w:eastAsia="Segoe UI" w:hAnsi="Times New Roman" w:cs="Times New Roman"/>
          <w:caps/>
          <w:sz w:val="24"/>
          <w:szCs w:val="24"/>
        </w:rPr>
        <w:fldChar w:fldCharType="end"/>
      </w:r>
    </w:p>
    <w:p w:rsidR="003524CB" w:rsidRDefault="003524CB">
      <w:pPr>
        <w:keepNext/>
        <w:spacing w:after="120"/>
        <w:outlineLvl w:val="0"/>
        <w:rPr>
          <w:rFonts w:ascii="Times New Roman" w:eastAsia="Segoe UI" w:hAnsi="Times New Roman" w:cs="Times New Roman"/>
          <w:b/>
          <w:bCs/>
          <w:caps/>
          <w:sz w:val="24"/>
          <w:szCs w:val="24"/>
        </w:rPr>
        <w:sectPr w:rsidR="003524CB">
          <w:headerReference w:type="even" r:id="rId24"/>
          <w:headerReference w:type="default" r:id="rId25"/>
          <w:pgSz w:w="11906" w:h="16838"/>
          <w:pgMar w:top="1134" w:right="1701" w:bottom="1134" w:left="567" w:header="709" w:footer="709" w:gutter="0"/>
          <w:cols w:space="708"/>
          <w:docGrid w:linePitch="360"/>
        </w:sectPr>
      </w:pPr>
    </w:p>
    <w:p w:rsidR="003524CB" w:rsidRDefault="00BF5DB4">
      <w:pPr>
        <w:keepNext/>
        <w:numPr>
          <w:ilvl w:val="0"/>
          <w:numId w:val="14"/>
        </w:numPr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sz w:val="24"/>
          <w:szCs w:val="24"/>
        </w:rPr>
      </w:pPr>
      <w:r>
        <w:rPr>
          <w:rFonts w:ascii="Times New Roman" w:eastAsia="Segoe UI" w:hAnsi="Times New Roman" w:cs="Times New Roman"/>
          <w:b/>
          <w:bCs/>
          <w:i/>
          <w:iCs/>
          <w:caps/>
          <w:sz w:val="24"/>
          <w:szCs w:val="24"/>
        </w:rPr>
        <w:lastRenderedPageBreak/>
        <w:t>Общая характеристика РАБО</w:t>
      </w:r>
      <w:r>
        <w:rPr>
          <w:rFonts w:ascii="Times New Roman" w:eastAsia="Segoe UI" w:hAnsi="Times New Roman" w:cs="Times New Roman"/>
          <w:b/>
          <w:bCs/>
          <w:i/>
          <w:iCs/>
          <w:caps/>
          <w:sz w:val="24"/>
          <w:szCs w:val="24"/>
        </w:rPr>
        <w:t>ЧЕЙ ПРОГРАММЫ УЧЕБНОЙ ДИСЦИПЛИНЫ</w:t>
      </w:r>
    </w:p>
    <w:p w:rsidR="003524CB" w:rsidRDefault="00BF5DB4">
      <w:pPr>
        <w:widowControl w:val="0"/>
        <w:ind w:left="720"/>
        <w:jc w:val="center"/>
        <w:rPr>
          <w:rFonts w:ascii="Times New Roman" w:eastAsia="Segoe UI" w:hAnsi="Times New Roman" w:cs="Times New Roman"/>
          <w:sz w:val="24"/>
          <w:szCs w:val="24"/>
          <w:lang w:eastAsia="nl-NL"/>
        </w:rPr>
      </w:pPr>
      <w:r>
        <w:rPr>
          <w:rFonts w:ascii="Times New Roman" w:eastAsia="Segoe UI" w:hAnsi="Times New Roman" w:cs="Times New Roman"/>
          <w:sz w:val="24"/>
          <w:szCs w:val="24"/>
          <w:lang w:eastAsia="nl-NL"/>
        </w:rPr>
        <w:t>ОП 04  «Рисунок и живопись»</w:t>
      </w:r>
    </w:p>
    <w:p w:rsidR="003524CB" w:rsidRDefault="00BF5DB4">
      <w:pPr>
        <w:widowControl w:val="0"/>
        <w:ind w:left="720"/>
        <w:jc w:val="center"/>
        <w:rPr>
          <w:rFonts w:ascii="Times New Roman" w:eastAsia="Segoe UI" w:hAnsi="Times New Roman" w:cs="Times New Roman"/>
          <w:sz w:val="24"/>
          <w:szCs w:val="24"/>
          <w:vertAlign w:val="superscript"/>
          <w:lang w:eastAsia="nl-NL"/>
        </w:rPr>
      </w:pPr>
      <w:r>
        <w:rPr>
          <w:rFonts w:ascii="Times New Roman" w:eastAsia="Segoe UI" w:hAnsi="Times New Roman" w:cs="Times New Roman"/>
          <w:sz w:val="24"/>
          <w:szCs w:val="24"/>
          <w:vertAlign w:val="superscript"/>
          <w:lang w:eastAsia="nl-NL"/>
        </w:rPr>
        <w:t>(наименование дисциплины)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3524CB" w:rsidRDefault="00BF5DB4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 ОП 04 </w:t>
      </w:r>
      <w:r>
        <w:rPr>
          <w:rFonts w:ascii="Times New Roman" w:hAnsi="Times New Roman"/>
        </w:rPr>
        <w:t>«</w:t>
      </w:r>
      <w:r>
        <w:rPr>
          <w:rFonts w:ascii="Times New Roman" w:eastAsia="Segoe UI" w:hAnsi="Times New Roman" w:cs="Times New Roman"/>
          <w:sz w:val="24"/>
          <w:szCs w:val="24"/>
          <w:lang w:eastAsia="nl-NL"/>
        </w:rPr>
        <w:t>Рисунок и живопись</w:t>
      </w:r>
      <w:r>
        <w:rPr>
          <w:rFonts w:ascii="Times New Roman" w:hAnsi="Times New Roman"/>
        </w:rPr>
        <w:t xml:space="preserve"> 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изучение законов композиции и применение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её компонентов и сре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в 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исунках и живописи.</w:t>
      </w:r>
    </w:p>
    <w:p w:rsidR="003524CB" w:rsidRDefault="00BF5DB4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 ОП 04  « Рисунок и живопись» включена в обязательную часть Общепрофессионального  цикла образовательной программы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1.2. Планируемые результаты освоения дисциплины</w:t>
      </w:r>
    </w:p>
    <w:p w:rsidR="003524CB" w:rsidRDefault="00BF5DB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3524CB" w:rsidRDefault="00BF5DB4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дисциплины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8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524CB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Код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</w:p>
          <w:p w:rsidR="003524CB" w:rsidRDefault="00BF5D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3524CB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ОК.01–07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графические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живописные эскизы в постановке натюрморта, рисунка головы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художественного портрета человека с натуры, </w:t>
            </w:r>
          </w:p>
          <w:p w:rsidR="003524CB" w:rsidRDefault="00BF5D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 эскизы и схемы по заданию в разработке образа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4CB" w:rsidRDefault="00BF5DB4">
            <w:pPr>
              <w:pStyle w:val="affffff8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Основные законы композиции;</w:t>
            </w:r>
          </w:p>
          <w:p w:rsidR="003524CB" w:rsidRDefault="00BF5DB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средства и приемы рисунка и живописи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br/>
              <w:t>в 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зображении портрета модели, эскизов, схем; принципы разработки концепции художественного образа, на основе задания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</w:tbl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BF5DB4">
      <w:pPr>
        <w:pStyle w:val="a8"/>
        <w:numPr>
          <w:ilvl w:val="1"/>
          <w:numId w:val="14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часов вариативной части ОПОП-П</w:t>
      </w:r>
    </w:p>
    <w:p w:rsidR="003524CB" w:rsidRDefault="003524CB">
      <w:pPr>
        <w:pStyle w:val="a8"/>
        <w:spacing w:after="1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763"/>
        <w:gridCol w:w="3099"/>
        <w:gridCol w:w="1998"/>
        <w:gridCol w:w="1430"/>
        <w:gridCol w:w="2349"/>
      </w:tblGrid>
      <w:tr w:rsidR="003524CB">
        <w:tc>
          <w:tcPr>
            <w:tcW w:w="77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17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знания, умения</w:t>
            </w:r>
          </w:p>
        </w:tc>
        <w:tc>
          <w:tcPr>
            <w:tcW w:w="1774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488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9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3524CB">
        <w:tc>
          <w:tcPr>
            <w:tcW w:w="77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217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графические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живописные эскизы</w:t>
            </w:r>
          </w:p>
          <w:p w:rsidR="003524CB" w:rsidRDefault="00BF5DB4">
            <w:pPr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законы композиции;</w:t>
            </w:r>
          </w:p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средства и приемы рисунка и живописи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  <w:t>в изображении портрета модели</w:t>
            </w:r>
          </w:p>
        </w:tc>
        <w:tc>
          <w:tcPr>
            <w:tcW w:w="1774" w:type="dxa"/>
          </w:tcPr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женский портрет в графической технике.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живописный портрет в технике акварель.</w:t>
            </w:r>
          </w:p>
          <w:p w:rsidR="003524CB" w:rsidRDefault="003524CB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9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Для изучения и представления будущего образа на живой модели при выполнении прически и собрании полного образа.</w:t>
            </w:r>
          </w:p>
        </w:tc>
      </w:tr>
      <w:tr w:rsidR="003524CB">
        <w:tc>
          <w:tcPr>
            <w:tcW w:w="77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17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 эскизы и схемы по заданию в разработке образа</w:t>
            </w:r>
          </w:p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принципы разработки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концепции худ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ожественного образа, на основе задания</w:t>
            </w:r>
          </w:p>
        </w:tc>
        <w:tc>
          <w:tcPr>
            <w:tcW w:w="1774" w:type="dxa"/>
          </w:tcPr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Разработка художественного образа по заданию.</w:t>
            </w:r>
          </w:p>
          <w:p w:rsidR="003524CB" w:rsidRDefault="003524CB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39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делать правильные эскизы и схемы  и использовать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ихв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разработке художественного образа на основании заказа.</w:t>
            </w:r>
          </w:p>
        </w:tc>
      </w:tr>
    </w:tbl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BF5DB4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Segoe UI" w:hAnsi="Times New Roman" w:cs="Times New Roman"/>
          <w:b/>
          <w:bCs/>
          <w:caps/>
          <w:sz w:val="24"/>
          <w:szCs w:val="24"/>
        </w:rPr>
        <w:t>2. Структура и содержание ДИСЦИПЛИНЫ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522"/>
        <w:gridCol w:w="1166"/>
        <w:gridCol w:w="2324"/>
      </w:tblGrid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104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форме (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зачет,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ачет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экзамен)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ачет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1162" w:type="pct"/>
            <w:vAlign w:val="center"/>
          </w:tcPr>
          <w:p w:rsidR="003524CB" w:rsidRDefault="00352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24CB" w:rsidRDefault="00BF5DB4">
      <w:pPr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</w:rPr>
        <w:br w:type="page" w:clear="all"/>
      </w:r>
    </w:p>
    <w:p w:rsidR="003524CB" w:rsidRDefault="003524CB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sectPr w:rsidR="003524CB">
          <w:headerReference w:type="even" r:id="rId2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lastRenderedPageBreak/>
        <w:t>2.2. Содержание дисциплины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43"/>
        <w:gridCol w:w="19"/>
        <w:gridCol w:w="2694"/>
        <w:gridCol w:w="2409"/>
      </w:tblGrid>
      <w:tr w:rsidR="003524CB">
        <w:trPr>
          <w:trHeight w:val="903"/>
        </w:trPr>
        <w:tc>
          <w:tcPr>
            <w:tcW w:w="2972" w:type="dxa"/>
            <w:vAlign w:val="center"/>
          </w:tcPr>
          <w:p w:rsidR="003524CB" w:rsidRDefault="00BF5D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gridSpan w:val="2"/>
            <w:vAlign w:val="center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694" w:type="dxa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ч.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форме практической подготовки,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409" w:type="dxa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524CB">
        <w:tc>
          <w:tcPr>
            <w:tcW w:w="9634" w:type="dxa"/>
            <w:gridSpan w:val="3"/>
          </w:tcPr>
          <w:p w:rsidR="003524CB" w:rsidRDefault="00BF5DB4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Основы рисунка и живописи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52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2972" w:type="dxa"/>
            <w:vMerge w:val="restart"/>
          </w:tcPr>
          <w:p w:rsidR="003524CB" w:rsidRDefault="00BF5DB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Тема 1.  Основы рисунка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01–07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01–07</w:t>
            </w:r>
          </w:p>
        </w:tc>
      </w:tr>
      <w:tr w:rsidR="003524CB">
        <w:trPr>
          <w:trHeight w:val="396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 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Введение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Начальные сведения о рисунке. Цели и задачи. Материалы и принадлежности.</w:t>
            </w: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20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2.Законы композиции и перспективы.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Общие законы композиции и перспективы в рисунке.</w:t>
            </w: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204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73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геометрических фигур по законам линейной перспективы.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бытовых предметов по законам перспективы.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Законы света и тени. Техника штриха. Тональность.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Выполнить упражнение по построению геометрических фигур.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Выполнить упражнение по построе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нию бытовых предметов.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Выполнить упражнение по распределению света и тени геометрических и предметов быта.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Основы живописи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01–07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01–07</w:t>
            </w: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Общие сведения о цвете; виды письма; материалы и принадлежности; приемы и техника письма.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Цветовой круг. Техника работы красками. 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137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письма. Этюд: листья, цветы, овощи и фрукты.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298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3524CB" w:rsidRDefault="00BF5DB4">
            <w:pPr>
              <w:pStyle w:val="affffff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Выполнить натюрморт из предметов быта в технике «гризайль».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Выполнить натюрморт из предметов быта, овощей или фруктов, в технике акварель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Выполнить натюрморт на цветном фоне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контрастных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близких по цвету, в технике акварель.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Выполнить тематический натюрм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орт из предметов быта в технике пастель.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Выполнить тематический натюрморт в технике цветной карандаш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Выполнить тематический натюрморт в декоративной технике. Техника свободная.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3"/>
          </w:tcPr>
          <w:p w:rsidR="003524CB" w:rsidRDefault="00BF5DB4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Изображение головы человека</w:t>
            </w:r>
          </w:p>
        </w:tc>
        <w:tc>
          <w:tcPr>
            <w:tcW w:w="2694" w:type="dxa"/>
            <w:vAlign w:val="center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2972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Рисунок головы</w:t>
            </w:r>
          </w:p>
        </w:tc>
        <w:tc>
          <w:tcPr>
            <w:tcW w:w="6662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01–07</w:t>
            </w:r>
          </w:p>
        </w:tc>
      </w:tr>
      <w:tr w:rsidR="003524CB">
        <w:trPr>
          <w:trHeight w:val="396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20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построение головы в различных ракурсах.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рисунок деталей лица с гипсовых слепков и с натуры.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построение и объем гипсовой маски.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рисунок черепа.</w:t>
            </w: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 Рисунок головы живой модели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01–07</w:t>
            </w: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портрет в графической технике. Материал карандаш.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мужской портрет в графической технике.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женский портрет в графической технике.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живописный портрет в технике акварель.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живописный портрет в технике пастель.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9615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Основы проектной деятельности.</w:t>
            </w:r>
          </w:p>
        </w:tc>
        <w:tc>
          <w:tcPr>
            <w:tcW w:w="5122" w:type="dxa"/>
            <w:gridSpan w:val="3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</w:tr>
      <w:tr w:rsidR="003524CB">
        <w:trPr>
          <w:trHeight w:val="361"/>
        </w:trPr>
        <w:tc>
          <w:tcPr>
            <w:tcW w:w="297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 Разработка художественного образа</w:t>
            </w:r>
          </w:p>
        </w:tc>
        <w:tc>
          <w:tcPr>
            <w:tcW w:w="6662" w:type="dxa"/>
            <w:gridSpan w:val="2"/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проектной деятельности. Поиск образной формы. Разработка художественного образа по заданию.</w:t>
            </w:r>
          </w:p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фигуры по шаблону.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Графические и живописные работы над эскизами и схемами.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01–07</w:t>
            </w:r>
          </w:p>
        </w:tc>
      </w:tr>
      <w:tr w:rsidR="003524CB">
        <w:tc>
          <w:tcPr>
            <w:tcW w:w="9634" w:type="dxa"/>
            <w:gridSpan w:val="3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Промежуточная аттестация </w:t>
            </w:r>
          </w:p>
        </w:tc>
        <w:tc>
          <w:tcPr>
            <w:tcW w:w="2694" w:type="dxa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ачет</w:t>
            </w:r>
            <w:proofErr w:type="spellEnd"/>
          </w:p>
        </w:tc>
        <w:tc>
          <w:tcPr>
            <w:tcW w:w="2409" w:type="dxa"/>
          </w:tcPr>
          <w:p w:rsidR="003524CB" w:rsidRDefault="003524CB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3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694" w:type="dxa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</w:t>
            </w:r>
          </w:p>
        </w:tc>
        <w:tc>
          <w:tcPr>
            <w:tcW w:w="2409" w:type="dxa"/>
          </w:tcPr>
          <w:p w:rsidR="003524CB" w:rsidRDefault="003524CB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3524CB" w:rsidRDefault="003524CB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  <w:sectPr w:rsidR="003524C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BF5DB4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Cs/>
          <w:caps/>
          <w:sz w:val="24"/>
          <w:szCs w:val="24"/>
        </w:rPr>
      </w:pPr>
      <w:r>
        <w:rPr>
          <w:rFonts w:ascii="Times New Roman" w:eastAsia="Segoe UI" w:hAnsi="Times New Roman" w:cs="Times New Roman"/>
          <w:bCs/>
          <w:caps/>
          <w:sz w:val="24"/>
          <w:szCs w:val="24"/>
        </w:rPr>
        <w:t>3. Условия реализации ДИСЦИПЛИНЫ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  <w:t>3.1. Материально-техническое обеспечение</w:t>
      </w:r>
    </w:p>
    <w:p w:rsidR="003524CB" w:rsidRDefault="00BF5DB4">
      <w:pPr>
        <w:spacing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:rsidR="003524CB" w:rsidRDefault="00BF5DB4">
      <w:pPr>
        <w:spacing w:line="276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«Рисунка и живописи»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6.1.2.1 примерной образовательной программы по специальности.</w:t>
      </w:r>
    </w:p>
    <w:p w:rsidR="003524CB" w:rsidRDefault="003524CB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</w:pP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  <w:t>3.2. Учебно-методическое обеспечение</w:t>
      </w:r>
    </w:p>
    <w:p w:rsidR="003524CB" w:rsidRDefault="00BF5DB4">
      <w:pPr>
        <w:spacing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Основные печатные и/или электронные издания</w:t>
      </w:r>
    </w:p>
    <w:p w:rsidR="003524CB" w:rsidRDefault="00BF5DB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Наименование.</w:t>
      </w:r>
    </w:p>
    <w:p w:rsidR="003524CB" w:rsidRDefault="00BF5DB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Разработчики рабочей программы выбирают не менее одного издания из приведенного в ПОП-П перечня печатных и/или электронных образовательных изданий для использования в образовательном процессе. </w:t>
      </w:r>
      <w:r>
        <w:rPr>
          <w:rFonts w:ascii="Times New Roman" w:hAnsi="Times New Roman" w:cs="Times New Roman"/>
          <w:bCs/>
          <w:sz w:val="24"/>
          <w:szCs w:val="24"/>
        </w:rPr>
        <w:t>Электронные ресурсы (не учебные издания) указываются в дополнит</w:t>
      </w:r>
      <w:r>
        <w:rPr>
          <w:rFonts w:ascii="Times New Roman" w:hAnsi="Times New Roman" w:cs="Times New Roman"/>
          <w:bCs/>
          <w:sz w:val="24"/>
          <w:szCs w:val="24"/>
        </w:rPr>
        <w:t>ельных источниках. Список может быть дополнен другими изданиями.</w:t>
      </w:r>
    </w:p>
    <w:p w:rsidR="003524CB" w:rsidRDefault="00BF5DB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Списки литературы оформляются в алфавитном порядке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в соответствии с ГОСТ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7.0.100–2018 «Библиографическая запись. Библиографическое описание. Общие требования и правила составления» (утв. приказом № 1050-ст Федерального агентства по техническому регулированию и метрологии (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Росстандартом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) от 03 декабря 2018 года).</w:t>
      </w:r>
    </w:p>
    <w:p w:rsidR="003524CB" w:rsidRDefault="00BF5DB4">
      <w:pPr>
        <w:spacing w:line="276" w:lineRule="auto"/>
        <w:ind w:firstLine="709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3.2.2. Дополни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тельные источники </w:t>
      </w:r>
    </w:p>
    <w:p w:rsidR="003524CB" w:rsidRDefault="00BF5DB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Наименование.</w:t>
      </w:r>
    </w:p>
    <w:p w:rsidR="003524CB" w:rsidRDefault="00BF5DB4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Приводятся наименования и данные по информационным ресурсам, нормативным документам, применение которых необходимо для освоения данного модуля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3524CB" w:rsidRDefault="00BF5DB4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caps/>
          <w:sz w:val="24"/>
          <w:szCs w:val="24"/>
        </w:rPr>
      </w:pPr>
      <w:r>
        <w:rPr>
          <w:rFonts w:ascii="Times New Roman" w:eastAsia="Segoe UI" w:hAnsi="Times New Roman" w:cs="Times New Roman"/>
          <w:bCs/>
          <w:caps/>
          <w:sz w:val="24"/>
          <w:szCs w:val="24"/>
        </w:rPr>
        <w:t xml:space="preserve">4. Контроль и оценка результатов </w:t>
      </w:r>
      <w:r>
        <w:rPr>
          <w:rFonts w:ascii="Times New Roman" w:eastAsia="Segoe UI" w:hAnsi="Times New Roman" w:cs="Times New Roman"/>
          <w:bCs/>
          <w:caps/>
          <w:sz w:val="24"/>
          <w:szCs w:val="24"/>
        </w:rPr>
        <w:br/>
        <w:t>освоения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2"/>
        <w:gridCol w:w="3627"/>
        <w:gridCol w:w="3185"/>
      </w:tblGrid>
      <w:tr w:rsidR="003524CB">
        <w:trPr>
          <w:trHeight w:val="519"/>
        </w:trPr>
        <w:tc>
          <w:tcPr>
            <w:tcW w:w="1543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3524CB">
        <w:trPr>
          <w:trHeight w:val="698"/>
        </w:trPr>
        <w:tc>
          <w:tcPr>
            <w:tcW w:w="1543" w:type="pct"/>
          </w:tcPr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знаний, осваиваемых в рамках дисциплины: 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законы композиции, средства, приемы рисунка 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живописи, их применение 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изображении схем, эскизов, для проектной разработки художественного образа</w:t>
            </w: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умений,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осваиваемых в рамках дисциплины: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графические живописные эскизы: натюрмортов из предметов быта, определять пропорции головы и лица, рисовать голову в разных ракурсах и техниках, применять законы композиции, выполнять эскизы, сх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емы 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проектных разработках художественных образах</w:t>
            </w:r>
          </w:p>
        </w:tc>
        <w:tc>
          <w:tcPr>
            <w:tcW w:w="1840" w:type="pct"/>
          </w:tcPr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основные законы композиции, средства, приемы рисунка 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живописи, их применение 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изображении схем, эскизов, для проектной разработки художественного образа;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графические живописн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эскизы: натюрмортов из предметов быта, 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пропорции головы и лица, рисует голову в разных ракурсах и техниках, применяет законы композиции, выполняет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эскизы, схемы 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проектных разработках художественных образах</w:t>
            </w:r>
          </w:p>
        </w:tc>
        <w:tc>
          <w:tcPr>
            <w:tcW w:w="1616" w:type="pct"/>
          </w:tcPr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рактической работы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ходом выполнения практической работы</w:t>
            </w: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BF5DB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2.4</w:t>
      </w:r>
    </w:p>
    <w:p w:rsidR="003524CB" w:rsidRDefault="003524CB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BF5DB4">
      <w:pPr>
        <w:keepNext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ОПОП-П по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профессии/специальности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43.02.17  Технология индустрии красоты</w:t>
      </w:r>
    </w:p>
    <w:p w:rsidR="003524CB" w:rsidRDefault="003524CB"/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BF5D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3524CB" w:rsidRDefault="00BF5DB4">
      <w:pPr>
        <w:pStyle w:val="1"/>
      </w:pPr>
      <w:r>
        <w:t>ОП 05 «Организация и ведение коммерческой деятельности специалиста индустрии красоты»</w:t>
      </w: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BF5DB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2024 г.</w:t>
      </w:r>
    </w:p>
    <w:p w:rsidR="003524CB" w:rsidRDefault="003524C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BF5DB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caps/>
          <w:color w:val="2F5496" w:themeColor="accent1" w:themeShade="BF"/>
          <w:sz w:val="24"/>
          <w:szCs w:val="24"/>
        </w:rPr>
      </w:pPr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TOC \h \z \t "</w:instrText>
      </w:r>
      <w:r>
        <w:rPr>
          <w:rFonts w:ascii="Times New Roman" w:hAnsi="Times New Roman" w:cs="Times New Roman"/>
        </w:rPr>
        <w:instrText xml:space="preserve">Раздел 1;1;Раздел 1.1;2" </w:instrText>
      </w:r>
      <w:r>
        <w:rPr>
          <w:rFonts w:ascii="Times New Roman" w:hAnsi="Times New Roman" w:cs="Times New Roman"/>
        </w:rPr>
        <w:fldChar w:fldCharType="separate"/>
      </w:r>
      <w:hyperlink w:anchor="_Toc156825287" w:tooltip="#_Toc156825287" w:history="1">
        <w:r>
          <w:rPr>
            <w:rFonts w:ascii="Times New Roman" w:hAnsi="Times New Roman" w:cs="Times New Roman"/>
            <w:b/>
            <w:bCs/>
            <w:u w:val="single"/>
          </w:rPr>
          <w:t>СОДЕРЖАНИЕ ПРОГРАММЫ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_Toc156825287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3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88" w:tooltip="#_Toc156825288" w:history="1">
        <w:r>
          <w:rPr>
            <w:rFonts w:ascii="Times New Roman" w:hAnsi="Times New Roman" w:cs="Times New Roman"/>
            <w:b/>
            <w:bCs/>
            <w:u w:val="single"/>
          </w:rPr>
          <w:t>1. Общая характеристика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_Toc156825288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4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89" w:tooltip="#_Toc156825289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25289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0" w:tooltip="#_Toc156825290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_Toc156825290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91" w:tooltip="#_Toc156825291" w:history="1">
        <w:r>
          <w:rPr>
            <w:rFonts w:ascii="Times New Roman" w:hAnsi="Times New Roman" w:cs="Times New Roman"/>
            <w:b/>
            <w:bCs/>
            <w:u w:val="single"/>
          </w:rPr>
          <w:t>2. Структура и содержание ДИСЦИПЛИНЫ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_Toc156825291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4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2" w:tooltip="#_Toc156825292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2.1. Трудоемкость освоения дисциплины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_Toc156825292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3" w:tooltip="#_Toc156825293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2.2. Содержание дисциплины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_Toc156825293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5" w:tooltip="#_Toc156825295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2.3. Курсовой проект (работа)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AGEREF _Toc156825295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96" w:tooltip="#_Toc156825296" w:history="1">
        <w:r>
          <w:rPr>
            <w:rFonts w:ascii="Times New Roman" w:hAnsi="Times New Roman" w:cs="Times New Roman"/>
            <w:b/>
            <w:bCs/>
            <w:u w:val="single"/>
          </w:rPr>
          <w:t>3. Условия реализации ДИСЦИПЛИНЫ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_Toc156825296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7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7" w:tooltip="#_Toc156825297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_Toc156825297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8" w:tooltip="#_Toc156825298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3.2. Учебно-методическое обеспечение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_Toc156825298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99" w:tooltip="#_Toc156825299" w:history="1">
        <w:r>
          <w:rPr>
            <w:rFonts w:ascii="Times New Roman" w:hAnsi="Times New Roman" w:cs="Times New Roman"/>
            <w:b/>
            <w:bCs/>
            <w:u w:val="single"/>
          </w:rPr>
          <w:t>4. Контроль и оценка результатов  освоения ДИСЦИПЛИНЫ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_Toc156825299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7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keepNext/>
        <w:spacing w:after="120"/>
        <w:outlineLvl w:val="0"/>
        <w:rPr>
          <w:rFonts w:ascii="Times New Roman" w:eastAsia="Segoe UI" w:hAnsi="Times New Roman" w:cs="Times New Roman"/>
          <w:caps/>
          <w:sz w:val="24"/>
          <w:szCs w:val="24"/>
        </w:rPr>
      </w:pPr>
      <w:r>
        <w:rPr>
          <w:rFonts w:ascii="Times New Roman" w:eastAsia="Segoe UI" w:hAnsi="Times New Roman" w:cs="Times New Roman"/>
          <w:caps/>
          <w:sz w:val="24"/>
          <w:szCs w:val="24"/>
        </w:rPr>
        <w:fldChar w:fldCharType="end"/>
      </w:r>
    </w:p>
    <w:p w:rsidR="003524CB" w:rsidRDefault="003524CB">
      <w:pPr>
        <w:keepNext/>
        <w:spacing w:after="120"/>
        <w:outlineLvl w:val="0"/>
        <w:rPr>
          <w:rFonts w:ascii="Times New Roman" w:eastAsia="Segoe UI" w:hAnsi="Times New Roman" w:cs="Times New Roman"/>
          <w:b/>
          <w:bCs/>
          <w:caps/>
          <w:sz w:val="24"/>
          <w:szCs w:val="24"/>
        </w:rPr>
        <w:sectPr w:rsidR="003524CB">
          <w:headerReference w:type="even" r:id="rId27"/>
          <w:headerReference w:type="default" r:id="rId28"/>
          <w:pgSz w:w="11906" w:h="16838"/>
          <w:pgMar w:top="1134" w:right="1701" w:bottom="1134" w:left="567" w:header="709" w:footer="709" w:gutter="0"/>
          <w:cols w:space="708"/>
          <w:docGrid w:linePitch="360"/>
        </w:sectPr>
      </w:pPr>
    </w:p>
    <w:p w:rsidR="003524CB" w:rsidRDefault="00BF5DB4">
      <w:pPr>
        <w:keepNext/>
        <w:numPr>
          <w:ilvl w:val="0"/>
          <w:numId w:val="14"/>
        </w:numPr>
        <w:spacing w:after="120"/>
        <w:jc w:val="center"/>
        <w:outlineLvl w:val="0"/>
        <w:rPr>
          <w:rFonts w:ascii="Times New Roman" w:eastAsia="Segoe UI" w:hAnsi="Times New Roman" w:cs="Times New Roman"/>
          <w:bCs/>
          <w:iCs/>
          <w:caps/>
          <w:sz w:val="24"/>
          <w:szCs w:val="24"/>
        </w:rPr>
      </w:pPr>
      <w:r>
        <w:rPr>
          <w:rFonts w:ascii="Times New Roman" w:eastAsia="Segoe UI" w:hAnsi="Times New Roman" w:cs="Times New Roman"/>
          <w:bCs/>
          <w:i/>
          <w:iCs/>
          <w:caps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3524CB" w:rsidRDefault="00BF5DB4">
      <w:pPr>
        <w:widowControl w:val="0"/>
        <w:ind w:left="720"/>
        <w:jc w:val="center"/>
        <w:rPr>
          <w:rFonts w:ascii="Times New Roman" w:eastAsia="Segoe UI" w:hAnsi="Times New Roman" w:cs="Times New Roman"/>
          <w:sz w:val="24"/>
          <w:szCs w:val="24"/>
          <w:lang w:eastAsia="nl-NL"/>
        </w:rPr>
      </w:pPr>
      <w:r>
        <w:rPr>
          <w:rFonts w:ascii="Times New Roman" w:eastAsia="Segoe UI" w:hAnsi="Times New Roman" w:cs="Times New Roman"/>
          <w:sz w:val="24"/>
          <w:szCs w:val="24"/>
          <w:lang w:eastAsia="nl-NL"/>
        </w:rPr>
        <w:t>ОП 04  «Организация и ведение коммерческой деятельности специалиста индустрии красоты»</w:t>
      </w:r>
    </w:p>
    <w:p w:rsidR="003524CB" w:rsidRDefault="003524CB">
      <w:pPr>
        <w:widowControl w:val="0"/>
        <w:ind w:left="720"/>
        <w:jc w:val="center"/>
        <w:rPr>
          <w:rFonts w:ascii="Times New Roman" w:eastAsia="Segoe UI" w:hAnsi="Times New Roman" w:cs="Times New Roman"/>
          <w:sz w:val="24"/>
          <w:szCs w:val="24"/>
          <w:vertAlign w:val="superscript"/>
          <w:lang w:eastAsia="nl-NL"/>
        </w:rPr>
      </w:pP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3524CB" w:rsidRDefault="00BF5DB4">
      <w:pPr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 ОП04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Организация и ведение коммерческой деятельности специалиста индустрии красоты»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 в рамках программы учебной дисциплины обучающимися осваиваются умения </w:t>
      </w:r>
      <w:r>
        <w:rPr>
          <w:rFonts w:ascii="Times New Roman" w:hAnsi="Times New Roman"/>
        </w:rPr>
        <w:br/>
        <w:t xml:space="preserve">и знания в организации и ведении коммерческой </w:t>
      </w:r>
      <w:proofErr w:type="spellStart"/>
      <w:r>
        <w:rPr>
          <w:rFonts w:ascii="Times New Roman" w:hAnsi="Times New Roman"/>
        </w:rPr>
        <w:t>дечтельности</w:t>
      </w:r>
      <w:proofErr w:type="spellEnd"/>
      <w:r>
        <w:rPr>
          <w:rFonts w:ascii="Times New Roman" w:hAnsi="Times New Roman"/>
        </w:rPr>
        <w:t>.</w:t>
      </w:r>
    </w:p>
    <w:p w:rsidR="003524CB" w:rsidRDefault="00BF5DB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Дисциплина  ОП 04  «Организация и ведени</w:t>
      </w:r>
      <w:r>
        <w:rPr>
          <w:rFonts w:ascii="Times New Roman" w:hAnsi="Times New Roman" w:cs="Times New Roman"/>
          <w:sz w:val="24"/>
          <w:szCs w:val="24"/>
        </w:rPr>
        <w:t>е коммерческой деятельности специалиста индустрии красоты»  включена в обязательную часть Общепрофессионального  цикла образовательной программы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  <w:t>1.2. Планируемые результаты освоения дисциплины</w:t>
      </w:r>
    </w:p>
    <w:p w:rsidR="003524CB" w:rsidRDefault="00BF5DB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ьтатами освоения образовательной программы, представленными в матрице компетенций выпускника (п. 4.3 ОПОП-П).</w:t>
      </w:r>
    </w:p>
    <w:p w:rsidR="003524CB" w:rsidRDefault="00BF5DB4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дисциплины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10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524CB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Код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3524CB" w:rsidRDefault="00BF5D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 навыками </w:t>
            </w:r>
          </w:p>
        </w:tc>
      </w:tr>
      <w:tr w:rsidR="003524CB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знания по реализации коммерческой деятельности на рабочем месте, профессиональной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организации предпринимательской деятельности, для планирования и развития собственного профессионального и личностного развития: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ставить цели по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ехнологии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SMART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рассчитывать сроки осуществления планов;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регистрировать юридическое лицо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государственных органах Российской Федерации;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определять выгодность использования различных продуктов банков для различных целей;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собственное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уникальное торговое предложение;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анализировать эффективность специалиста индустрии красоты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ключевым показателям 12Р;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привлекать и удерживать клиентов</w:t>
            </w:r>
          </w:p>
          <w:p w:rsidR="003524CB" w:rsidRDefault="00BF5D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составлять план собственного профессионального развития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Понятие коммерческой деятельности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коммерческой деятельности через индивидуальное предпринимательство, образование юридического лица,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патентной основе.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обслуживание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(понятие, виды налогов, налоговые вычеты).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Ключевые показатели эффективности специалис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та индустрии красоты по 12Р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 продаж, ценообразование, прейскурант</w:t>
            </w:r>
          </w:p>
          <w:p w:rsidR="003524CB" w:rsidRDefault="00BF5DB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Продвижение услуг специалиста индустрии красоты посредством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интернет-технологий</w:t>
            </w:r>
            <w:proofErr w:type="gramEnd"/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</w:tbl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BF5DB4">
      <w:pPr>
        <w:pStyle w:val="a8"/>
        <w:numPr>
          <w:ilvl w:val="1"/>
          <w:numId w:val="14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часов вариативной части ОПОП-П</w:t>
      </w:r>
    </w:p>
    <w:p w:rsidR="003524CB" w:rsidRDefault="003524CB">
      <w:pPr>
        <w:pStyle w:val="a8"/>
        <w:spacing w:after="1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770"/>
        <w:gridCol w:w="3217"/>
        <w:gridCol w:w="1774"/>
        <w:gridCol w:w="1488"/>
        <w:gridCol w:w="2390"/>
      </w:tblGrid>
      <w:tr w:rsidR="003524CB">
        <w:tc>
          <w:tcPr>
            <w:tcW w:w="77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17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знания, умения,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(если указаны ПК)</w:t>
            </w:r>
          </w:p>
        </w:tc>
        <w:tc>
          <w:tcPr>
            <w:tcW w:w="1774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488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9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3524CB">
        <w:tc>
          <w:tcPr>
            <w:tcW w:w="77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17" w:type="dxa"/>
          </w:tcPr>
          <w:p w:rsidR="003524CB" w:rsidRDefault="00BF5DB4">
            <w:pPr>
              <w:pStyle w:val="a8"/>
              <w:spacing w:after="12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74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BF5DB4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Segoe UI" w:hAnsi="Times New Roman" w:cs="Times New Roman"/>
          <w:b/>
          <w:bCs/>
          <w:caps/>
          <w:sz w:val="24"/>
          <w:szCs w:val="24"/>
        </w:rPr>
        <w:t>2. Структура и содержание ДИСЦИПЛИНЫ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522"/>
        <w:gridCol w:w="1166"/>
        <w:gridCol w:w="2324"/>
      </w:tblGrid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форме (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зачет,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ачет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экзамен)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ачет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62" w:type="pct"/>
            <w:vAlign w:val="center"/>
          </w:tcPr>
          <w:p w:rsidR="003524CB" w:rsidRDefault="00352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24CB" w:rsidRDefault="00BF5DB4">
      <w:pPr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</w:rPr>
        <w:br w:type="page" w:clear="all"/>
      </w:r>
    </w:p>
    <w:p w:rsidR="003524CB" w:rsidRDefault="003524CB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sectPr w:rsidR="003524CB">
          <w:headerReference w:type="even" r:id="rId2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lastRenderedPageBreak/>
        <w:t>2.2. Содержание дисциплины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59"/>
        <w:gridCol w:w="2693"/>
        <w:gridCol w:w="7"/>
        <w:gridCol w:w="2406"/>
      </w:tblGrid>
      <w:tr w:rsidR="003524CB">
        <w:trPr>
          <w:trHeight w:val="903"/>
        </w:trPr>
        <w:tc>
          <w:tcPr>
            <w:tcW w:w="2972" w:type="dxa"/>
            <w:vAlign w:val="center"/>
          </w:tcPr>
          <w:p w:rsidR="003524CB" w:rsidRDefault="00BF5D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59" w:type="dxa"/>
            <w:vAlign w:val="center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693" w:type="dxa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Объем,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ч. /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в том числе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ч.</w:t>
            </w:r>
          </w:p>
        </w:tc>
        <w:tc>
          <w:tcPr>
            <w:tcW w:w="2413" w:type="dxa"/>
            <w:gridSpan w:val="2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524CB">
        <w:tc>
          <w:tcPr>
            <w:tcW w:w="9631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sz w:val="24"/>
                <w:szCs w:val="24"/>
              </w:rPr>
              <w:t>Сущность и содержание коммерческой деятельности</w:t>
            </w:r>
          </w:p>
        </w:tc>
        <w:tc>
          <w:tcPr>
            <w:tcW w:w="2693" w:type="dxa"/>
            <w:vAlign w:val="center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16/4</w:t>
            </w:r>
          </w:p>
        </w:tc>
        <w:tc>
          <w:tcPr>
            <w:tcW w:w="2413" w:type="dxa"/>
            <w:gridSpan w:val="2"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c>
          <w:tcPr>
            <w:tcW w:w="2972" w:type="dxa"/>
            <w:vMerge w:val="restart"/>
          </w:tcPr>
          <w:p w:rsidR="003524CB" w:rsidRDefault="00BF5DB4">
            <w:pPr>
              <w:pStyle w:val="affffff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Целеполагание в коммерческой деятельности</w:t>
            </w:r>
          </w:p>
        </w:tc>
        <w:tc>
          <w:tcPr>
            <w:tcW w:w="6659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3" w:type="dxa"/>
            <w:gridSpan w:val="2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01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02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03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rPr>
          <w:trHeight w:val="396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59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Специфика рынка услуг, функции сферы услуг и классификация. Три модели потребления салонных услуг: бюджетные, демократичные, премиальные. Сущность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и содержание коммерческой деятельности. Организационно-правовые формы организации коммерческой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Миссия и цель коммерческой деятельности. Использование технологии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SMART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 постановке целей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и планирования</w:t>
            </w:r>
          </w:p>
        </w:tc>
        <w:tc>
          <w:tcPr>
            <w:tcW w:w="2693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13" w:type="dxa"/>
            <w:gridSpan w:val="2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20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59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практических и лабораторных занятий:</w:t>
            </w:r>
          </w:p>
        </w:tc>
        <w:tc>
          <w:tcPr>
            <w:tcW w:w="2693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2413" w:type="dxa"/>
            <w:gridSpan w:val="2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rPr>
          <w:trHeight w:val="204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59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технологии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SMART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постановке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целей коммерческой деятельности специалиста индустрии красоты</w:t>
            </w:r>
            <w:proofErr w:type="gramEnd"/>
          </w:p>
        </w:tc>
        <w:tc>
          <w:tcPr>
            <w:tcW w:w="2693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3" w:type="dxa"/>
            <w:gridSpan w:val="2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73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59" w:type="dxa"/>
            <w:vAlign w:val="bottom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c>
          <w:tcPr>
            <w:tcW w:w="9631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2. Финансовый учет в коммерческой деятельности </w:t>
            </w:r>
          </w:p>
        </w:tc>
        <w:tc>
          <w:tcPr>
            <w:tcW w:w="2693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26/4</w:t>
            </w:r>
          </w:p>
        </w:tc>
        <w:tc>
          <w:tcPr>
            <w:tcW w:w="2413" w:type="dxa"/>
            <w:gridSpan w:val="2"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c>
          <w:tcPr>
            <w:tcW w:w="2972" w:type="dxa"/>
            <w:vMerge w:val="restart"/>
          </w:tcPr>
          <w:p w:rsidR="003524CB" w:rsidRDefault="00BF5DB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Банковская система в РФ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59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3" w:type="dxa"/>
            <w:gridSpan w:val="2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01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02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03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59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добросовестности банка. Основные характеристики финансовых продуктов. Основные характеристики банковской системы. Порядок сбора и оценки информации о банке и основных видах продуктов</w:t>
            </w:r>
          </w:p>
        </w:tc>
        <w:tc>
          <w:tcPr>
            <w:tcW w:w="2693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2413" w:type="dxa"/>
            <w:gridSpan w:val="2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Тема 2.2.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commentRangeStart w:id="49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Налоговая</w:t>
            </w:r>
            <w:commentRangeEnd w:id="49"/>
            <w:r>
              <w:commentReference w:id="49"/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система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2.3.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продукты банковской системы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693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22/4</w:t>
            </w:r>
          </w:p>
        </w:tc>
        <w:tc>
          <w:tcPr>
            <w:tcW w:w="2413" w:type="dxa"/>
            <w:gridSpan w:val="2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01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02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03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01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02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03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налоги. Работа налоговой системы в Российской Федерации. Пропорциональная, прогрессивная и регрессивная налоговые системы. Виды налогов для физических лиц. Использование налоговых льгот и налоговых вычетов.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бухгалтерского учета, финансирован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и налогообложения. Документооборот: основные и электронные формы ведения документов. Понятие - виды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по ОКВЭД, система налогообложения (ОСНО, УСН, ЕНВД, ПСН). Регистрация коммерческого предприятия путем подачи пакета документов, в том 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электронных ресурсов. Взаимодействия с банками Российской Федерации</w:t>
            </w:r>
          </w:p>
        </w:tc>
        <w:tc>
          <w:tcPr>
            <w:tcW w:w="2693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Кредиты, виды банковских кредитов для физических и юридических лиц. Принципы кредитования (платность, срочность, возвратность). Сбор и анализ информации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 кредитных продуктах. Понятие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микрозайма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 Уменьшение стоимости кредита. Чтение и анализ кредитного договора. Кредитная история. Кредит как часть финансового плана. Типичные ошибки при использовании кредита.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Хранение, обмен и перевод денег – банковские опе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рации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физических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 юридических лиц. Виды платежных средств. Чеки, дебетовые карты, кредитные карты, электронные деньги, оплата через телефон и др. Инструменты денежного рынка. Формы дистанционного банковского обслуживания – правила безопасного поведен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ия операций при пользовании интернет-банкингом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практических и лабораторных занятий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Регистрация коммерческой деятельности с помощью электронных ресурсов банков «Сбербанк», «Открытие», «ВТБ»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Заполнение документов по  расчетно-кассовой операци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93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3" w:type="dxa"/>
            <w:gridSpan w:val="2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9631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3. Маркетинг отраслевого рынка </w:t>
            </w:r>
          </w:p>
        </w:tc>
        <w:tc>
          <w:tcPr>
            <w:tcW w:w="2700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24/12</w:t>
            </w:r>
          </w:p>
        </w:tc>
        <w:tc>
          <w:tcPr>
            <w:tcW w:w="2406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Ключевые показатели эффективности работы специалиста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 отраслевого рынка на основе ключевых показателей эффективности работы специалиста по 12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(Продукт, Прейскурант, Место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Place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Продвижение, Подтверждения, Партнерство, Публичность, Позиционирование, Упаковка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Package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Процесс, Персонал).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понятия: бизнес,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бизнес-план, бизнес-идея,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планирование рабочего времени.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Бизнес-модель рабочего места специалиста индустри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красоты в качестве наемного специалиста, индивидуального предпринимателя, работающего на патентной системе налогообложения</w:t>
            </w:r>
          </w:p>
        </w:tc>
        <w:tc>
          <w:tcPr>
            <w:tcW w:w="2693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</w:t>
            </w:r>
          </w:p>
        </w:tc>
        <w:tc>
          <w:tcPr>
            <w:tcW w:w="2413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01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02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03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3.2.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Ценообразование на рабочем месте специалиста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Товарная матрица услуг специалиста индустрии красоты в соответствии с предпочтениями потребителей.  Принципы и правила создания системы продаж. Продающая среда на рабочем месте специалиста. Карты продаж оказываемых услуг.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Ценообразование на рабочем месте 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пециалиста. Оценка соответствия ценовых установок специалиста с его позиционированием на рынке и с экономическим положением потенциальных клиентов</w:t>
            </w:r>
          </w:p>
        </w:tc>
        <w:tc>
          <w:tcPr>
            <w:tcW w:w="2700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2406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01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02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03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 практических и лабораторных занятий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Разработка уникального торгового предложения (УТП)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выбранной территории для реализации коммерческой деятельности специалистом индустрии красоты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Политика ценообразования. Составление Прейскуранта</w:t>
            </w:r>
          </w:p>
        </w:tc>
        <w:tc>
          <w:tcPr>
            <w:tcW w:w="2693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2413" w:type="dxa"/>
            <w:gridSpan w:val="2"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9631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4. Технологии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продвижения услуг специалиста индустрии красоты</w:t>
            </w:r>
            <w:proofErr w:type="gramEnd"/>
          </w:p>
        </w:tc>
        <w:tc>
          <w:tcPr>
            <w:tcW w:w="2693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20/6</w:t>
            </w:r>
          </w:p>
        </w:tc>
        <w:tc>
          <w:tcPr>
            <w:tcW w:w="2413" w:type="dxa"/>
            <w:gridSpan w:val="2"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Тема 4.1.  Привлечение и удержание клиента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Клиентоориентированность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Типы клиентов. Создание клиентской базы. Правила обслуживания клиентов. Программы поддержки и лояльности клиентов. Применение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стем. Основы рекламы и пиара специалиста. Понятие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омниканальность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Выбор каналов продвижения услуг специалиста в соответствии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бизнес-моделью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Управление публичным мнением о специалисте, репутация. Развитие коммерческой деятельности специалиста индустри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красоты в соответствии с трендами и тенденциями отраслевого рынка. Повышение квалификации и освоение новых компетенций</w:t>
            </w:r>
          </w:p>
        </w:tc>
        <w:tc>
          <w:tcPr>
            <w:tcW w:w="2693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2413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01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02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03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стейкхолдеров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критерии сегментации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контент-плана продвижения специалиста индустрии красоты в социальных сетях</w:t>
            </w:r>
          </w:p>
        </w:tc>
        <w:tc>
          <w:tcPr>
            <w:tcW w:w="2693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413" w:type="dxa"/>
            <w:gridSpan w:val="2"/>
          </w:tcPr>
          <w:p w:rsidR="003524CB" w:rsidRDefault="003524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524CB">
        <w:tc>
          <w:tcPr>
            <w:tcW w:w="9631" w:type="dxa"/>
            <w:gridSpan w:val="2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                                                      </w:t>
            </w:r>
          </w:p>
        </w:tc>
        <w:tc>
          <w:tcPr>
            <w:tcW w:w="2693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3" w:type="dxa"/>
            <w:gridSpan w:val="2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9631" w:type="dxa"/>
            <w:gridSpan w:val="2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Промежуточная аттестация </w:t>
            </w:r>
          </w:p>
        </w:tc>
        <w:tc>
          <w:tcPr>
            <w:tcW w:w="2693" w:type="dxa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ачет</w:t>
            </w:r>
            <w:proofErr w:type="spellEnd"/>
          </w:p>
        </w:tc>
        <w:tc>
          <w:tcPr>
            <w:tcW w:w="2413" w:type="dxa"/>
            <w:gridSpan w:val="2"/>
          </w:tcPr>
          <w:p w:rsidR="003524CB" w:rsidRDefault="003524CB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3524CB">
        <w:tc>
          <w:tcPr>
            <w:tcW w:w="9631" w:type="dxa"/>
            <w:gridSpan w:val="2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Всего </w:t>
            </w:r>
          </w:p>
        </w:tc>
        <w:tc>
          <w:tcPr>
            <w:tcW w:w="2693" w:type="dxa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  <w:tc>
          <w:tcPr>
            <w:tcW w:w="2413" w:type="dxa"/>
            <w:gridSpan w:val="2"/>
          </w:tcPr>
          <w:p w:rsidR="003524CB" w:rsidRDefault="003524CB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3524CB" w:rsidRDefault="003524CB">
      <w:pPr>
        <w:contextualSpacing/>
        <w:rPr>
          <w:rFonts w:ascii="Times New Roman" w:hAnsi="Times New Roman" w:cs="Times New Roman"/>
          <w:sz w:val="24"/>
          <w:szCs w:val="24"/>
        </w:rPr>
        <w:sectPr w:rsidR="003524C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BF5DB4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Cs/>
          <w:caps/>
          <w:sz w:val="24"/>
          <w:szCs w:val="24"/>
        </w:rPr>
      </w:pPr>
      <w:r>
        <w:rPr>
          <w:rFonts w:ascii="Times New Roman" w:eastAsia="Segoe UI" w:hAnsi="Times New Roman" w:cs="Times New Roman"/>
          <w:bCs/>
          <w:caps/>
          <w:sz w:val="24"/>
          <w:szCs w:val="24"/>
        </w:rPr>
        <w:t xml:space="preserve">3. Условия реализации </w:t>
      </w:r>
      <w:r>
        <w:rPr>
          <w:rFonts w:ascii="Times New Roman" w:eastAsia="Segoe UI" w:hAnsi="Times New Roman" w:cs="Times New Roman"/>
          <w:bCs/>
          <w:caps/>
          <w:sz w:val="24"/>
          <w:szCs w:val="24"/>
        </w:rPr>
        <w:t>ДИСЦИПЛИНЫ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  <w:t>3.1. Материально-техническое обеспечение</w:t>
      </w:r>
    </w:p>
    <w:p w:rsidR="003524CB" w:rsidRDefault="00BF5DB4">
      <w:pPr>
        <w:spacing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524CB" w:rsidRDefault="00BF5DB4">
      <w:pPr>
        <w:spacing w:line="276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«Рисунка и живописи»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6.1.2.1  образовательной программы по специаль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ности.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  <w:t>3.2. Учебно-методическое обеспечение</w:t>
      </w:r>
    </w:p>
    <w:p w:rsidR="003524CB" w:rsidRDefault="00BF5DB4">
      <w:pPr>
        <w:spacing w:line="276" w:lineRule="auto"/>
        <w:ind w:firstLine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Основные печатные издания</w:t>
      </w:r>
    </w:p>
    <w:p w:rsidR="003524CB" w:rsidRDefault="00BF5DB4">
      <w:pPr>
        <w:spacing w:line="276" w:lineRule="auto"/>
        <w:ind w:firstLine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Беспалова, А.В. Основы художественного проектирования прически. Специальный рисунок / А.В. Беспалова, Т.И.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Гузь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Москва: Академия, 2022. – 176 с.</w:t>
      </w:r>
    </w:p>
    <w:p w:rsidR="003524CB" w:rsidRDefault="00BF5DB4">
      <w:pPr>
        <w:spacing w:line="276" w:lineRule="auto"/>
        <w:ind w:firstLine="6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Жеренкова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Г.И. Рисунок и живопись. Учебное пособие / Г.И.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Жеренкова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Москва: Академия, 2022. – 144 с.</w:t>
      </w:r>
    </w:p>
    <w:p w:rsidR="003524CB" w:rsidRDefault="00BF5DB4">
      <w:pPr>
        <w:spacing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Киплик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И. Техника живописи: учебное пособие для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Д. И.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Киплик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— 2-е изд., стер. — Санкт-Петербург: Планета музыки, 2022. — 592 с. — ISBN 978-5-507-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45316-0. — Текст: электронный // Лань: электронно-библиотечная система. — URL: https://e.lanbook.com/book/267914 (дата обращения: 20.02.2023). — Режим доступа: для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авториз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пользователей.</w:t>
      </w:r>
    </w:p>
    <w:p w:rsidR="003524CB" w:rsidRDefault="003524CB">
      <w:pPr>
        <w:spacing w:line="276" w:lineRule="auto"/>
        <w:ind w:firstLine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CB" w:rsidRDefault="00BF5DB4">
      <w:pPr>
        <w:spacing w:line="276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Основные электронные издания </w:t>
      </w:r>
    </w:p>
    <w:p w:rsidR="003524CB" w:rsidRDefault="00BF5DB4">
      <w:pPr>
        <w:spacing w:line="276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Ковальчук Е.М. Специальное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основами пластической анатомии. Практикум: учебное пособие / Ковальчук Е.М.. — Минск: Республиканский институт профессионального образования (РИПО), 2018. — 116 c. — ISBN 978-985-503-747-8. — Текст: электронный // IPR SMART: [сайт]. — URL: http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s://www.iprbookshop.ru/84921.html (дата обращения: 03.04.2022).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</w:t>
      </w:r>
    </w:p>
    <w:p w:rsidR="003524CB" w:rsidRDefault="00BF5DB4">
      <w:pPr>
        <w:spacing w:line="276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А. Г.  Рисунок и живопись: учебник для среднего профессионального образования / А. Г.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2022. —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64 с. — (Профессиональное образование). — ISBN 978-5-534-11360-0. — Текст: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[сайт]. — URL: https://urait.ru/bcode/495395 (дата обращения: 03.04.2022).</w:t>
      </w:r>
    </w:p>
    <w:p w:rsidR="003524CB" w:rsidRDefault="003524C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 w:clear="all"/>
      </w:r>
    </w:p>
    <w:p w:rsidR="003524CB" w:rsidRDefault="003524CB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Cs/>
          <w:spacing w:val="15"/>
          <w:sz w:val="24"/>
          <w:szCs w:val="24"/>
          <w:lang w:eastAsia="ru-RU"/>
        </w:rPr>
      </w:pPr>
    </w:p>
    <w:p w:rsidR="003524CB" w:rsidRDefault="00BF5DB4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caps/>
          <w:sz w:val="24"/>
          <w:szCs w:val="24"/>
        </w:rPr>
      </w:pPr>
      <w:r>
        <w:rPr>
          <w:rFonts w:ascii="Times New Roman" w:eastAsia="Segoe UI" w:hAnsi="Times New Roman" w:cs="Times New Roman"/>
          <w:bCs/>
          <w:caps/>
          <w:sz w:val="24"/>
          <w:szCs w:val="24"/>
        </w:rPr>
        <w:t xml:space="preserve">4. Контроль и оценка результатов </w:t>
      </w:r>
      <w:r>
        <w:rPr>
          <w:rFonts w:ascii="Times New Roman" w:eastAsia="Segoe UI" w:hAnsi="Times New Roman" w:cs="Times New Roman"/>
          <w:bCs/>
          <w:caps/>
          <w:sz w:val="24"/>
          <w:szCs w:val="24"/>
        </w:rPr>
        <w:br/>
        <w:t>освоения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2"/>
        <w:gridCol w:w="3627"/>
        <w:gridCol w:w="3185"/>
      </w:tblGrid>
      <w:tr w:rsidR="003524CB">
        <w:trPr>
          <w:trHeight w:val="519"/>
        </w:trPr>
        <w:tc>
          <w:tcPr>
            <w:tcW w:w="1543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3524CB">
        <w:trPr>
          <w:trHeight w:val="698"/>
        </w:trPr>
        <w:tc>
          <w:tcPr>
            <w:tcW w:w="1543" w:type="pct"/>
          </w:tcPr>
          <w:p w:rsidR="003524CB" w:rsidRDefault="00BF5DB4">
            <w:pPr>
              <w:widowControl w:val="0"/>
              <w:tabs>
                <w:tab w:val="left" w:pos="25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знаний,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осваиваемых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дисциплины: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коммерческой деятельности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коммерческой деятельности через индивидуальное предпринимательство, образование юридического лица, работа на патентной основе.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обслуживание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(понятие, виды налогов, налоговые вычеты).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Ключевые показатели эффективности специалист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 индустрии красоты по 12Р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 продаж, ценообразование, прейскурант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Продвижение услуг специалиста индустрии красоты посредством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интернет-технологий</w:t>
            </w:r>
            <w:proofErr w:type="gramEnd"/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BF5DB4">
            <w:pPr>
              <w:widowControl w:val="0"/>
              <w:tabs>
                <w:tab w:val="left" w:pos="247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умений,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осваиваемых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дисциплины: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знания по реализации коммерческой деятель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ности на рабочем месте, профессиональной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организации предпринимательской деятельности, для планирования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развития собственного профессионального и личностного развития: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ставить цели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SMART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рассчитывать сроки осуществления планов.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регистрировать юридическое лицо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государственных органах Российской Федерации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определять выгодность использования различных продуктов банков для различных целей.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разрабатывать собственное уникальное торговое предложение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анализировать эффективность специалиста индустрии красоты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ключевым показателям 12Р;</w:t>
            </w: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0" w:type="pc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Применять знания о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еализации коммерческой деятельности через индивидуальное предпринимательство, 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юридического лица, работа на патентной основе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 знания о налогах и банковском обслуживании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Демонстрировать знания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ключевых показателях эффективности специалиста индустрии красоты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12Р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способах продвижения услуг специалиста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посредством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интернет-технологий</w:t>
            </w:r>
            <w:proofErr w:type="gramEnd"/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524CB" w:rsidRDefault="00BF5DB4">
            <w:pPr>
              <w:widowControl w:val="0"/>
              <w:tabs>
                <w:tab w:val="left" w:pos="551"/>
                <w:tab w:val="left" w:pos="678"/>
                <w:tab w:val="left" w:pos="1504"/>
                <w:tab w:val="left" w:pos="1598"/>
                <w:tab w:val="left" w:pos="1833"/>
                <w:tab w:val="left" w:pos="2052"/>
                <w:tab w:val="left" w:pos="2155"/>
                <w:tab w:val="left" w:pos="2228"/>
              </w:tabs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Применять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умения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: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 постановке цели по технологии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SMART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регистрации юридического лица в государственных органах Российской Федерации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 определении выгодности использования различных продуктов банков для различных целей.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разработке собственного уникального торгового предложения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привлечении и удержании клиентов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 анализе эффективности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специалиста индустрии красоты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ключевым показателям 12Р;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составлении плана собственного профессионального развития</w:t>
            </w:r>
          </w:p>
        </w:tc>
        <w:tc>
          <w:tcPr>
            <w:tcW w:w="1616" w:type="pct"/>
          </w:tcPr>
          <w:p w:rsidR="003524CB" w:rsidRDefault="00BF5D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Тестирование по темам курса</w:t>
            </w:r>
          </w:p>
          <w:p w:rsidR="003524CB" w:rsidRDefault="00BF5DB4">
            <w:pPr>
              <w:widowControl w:val="0"/>
              <w:tabs>
                <w:tab w:val="left" w:pos="1849"/>
                <w:tab w:val="left" w:pos="311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Экспертная оценка </w:t>
            </w:r>
          </w:p>
          <w:p w:rsidR="003524CB" w:rsidRDefault="00BF5D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 деятельности 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практических работ</w:t>
            </w: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4CB" w:rsidRDefault="00BF5D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темам курса</w:t>
            </w:r>
          </w:p>
          <w:p w:rsidR="003524CB" w:rsidRDefault="00BF5DB4">
            <w:pPr>
              <w:widowControl w:val="0"/>
              <w:tabs>
                <w:tab w:val="left" w:pos="1849"/>
                <w:tab w:val="left" w:pos="311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Экспертная оценка </w:t>
            </w:r>
          </w:p>
          <w:p w:rsidR="003524CB" w:rsidRDefault="00BF5D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 деятельности 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практических работ</w:t>
            </w: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BF5DB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2.5</w:t>
      </w:r>
    </w:p>
    <w:p w:rsidR="003524CB" w:rsidRDefault="003524CB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BF5DB4">
      <w:pPr>
        <w:keepNext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ОПОП-П по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профессии/специальности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</w:rPr>
        <w:t>43.02.17  Технология индустрии красоты</w:t>
      </w:r>
    </w:p>
    <w:p w:rsidR="003524CB" w:rsidRDefault="003524CB"/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3524CB" w:rsidRDefault="00BF5D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Рабочая программа дисциплины</w:t>
      </w:r>
    </w:p>
    <w:p w:rsidR="003524CB" w:rsidRDefault="00BF5DB4">
      <w:pPr>
        <w:pStyle w:val="1"/>
      </w:pPr>
      <w:r>
        <w:t>ОП 06 «Деловые и профессиональные коммуникации»</w:t>
      </w: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BF5DB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2024  г</w:t>
      </w:r>
    </w:p>
    <w:p w:rsidR="003524CB" w:rsidRDefault="003524C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BF5DB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caps/>
          <w:color w:val="2F5496" w:themeColor="accent1" w:themeShade="BF"/>
          <w:sz w:val="24"/>
          <w:szCs w:val="24"/>
        </w:rPr>
      </w:pPr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TOC \h \z \t "Раздел 1;1;Раздел 1.1;2" </w:instrText>
      </w:r>
      <w:r>
        <w:rPr>
          <w:rFonts w:ascii="Times New Roman" w:hAnsi="Times New Roman" w:cs="Times New Roman"/>
        </w:rPr>
        <w:fldChar w:fldCharType="separate"/>
      </w:r>
      <w:hyperlink w:anchor="_Toc156825287" w:tooltip="#_Toc156825287" w:history="1">
        <w:r>
          <w:rPr>
            <w:rFonts w:ascii="Times New Roman" w:hAnsi="Times New Roman" w:cs="Times New Roman"/>
            <w:b/>
            <w:bCs/>
            <w:u w:val="single"/>
          </w:rPr>
          <w:t>СОДЕРЖАНИЕ ПРОГРАММЫ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_Toc156825287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3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88" w:tooltip="#_Toc156825288" w:history="1">
        <w:r>
          <w:rPr>
            <w:rFonts w:ascii="Times New Roman" w:hAnsi="Times New Roman" w:cs="Times New Roman"/>
            <w:b/>
            <w:bCs/>
            <w:u w:val="single"/>
          </w:rPr>
          <w:t>1. Общая характеристика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_Toc156825288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4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89" w:tooltip="#_Toc156825289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_Toc156825289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0" w:tooltip="#_Toc156825290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1.2. П</w:t>
        </w:r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ланируемые результаты освоения дисциплины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_Toc156825290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91" w:tooltip="#_Toc156825291" w:history="1">
        <w:r>
          <w:rPr>
            <w:rFonts w:ascii="Times New Roman" w:hAnsi="Times New Roman" w:cs="Times New Roman"/>
            <w:b/>
            <w:bCs/>
            <w:u w:val="single"/>
          </w:rPr>
          <w:t>2. Структура и содержание ДИСЦИПЛИНЫ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_Toc156825291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4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2" w:tooltip="#_Toc156825292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2.1. Трудоемкость освоения дисциплины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_Toc156825292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3" w:tooltip="#_Toc156825293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2.2. Содержание дисциплины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_Toc156825293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5" w:tooltip="#_Toc156825295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2.3. Курсовой проект (работа)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_Toc156825295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96" w:tooltip="#_Toc156825296" w:history="1">
        <w:r>
          <w:rPr>
            <w:rFonts w:ascii="Times New Roman" w:hAnsi="Times New Roman" w:cs="Times New Roman"/>
            <w:b/>
            <w:bCs/>
            <w:u w:val="single"/>
          </w:rPr>
          <w:t>3. Условия реализации ДИСЦИПЛИНЫ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_Toc156825296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7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7" w:tooltip="#_Toc156825297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_Toc156825297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/>
        <w:ind w:left="240"/>
        <w:rPr>
          <w:rFonts w:eastAsiaTheme="minorEastAsia"/>
          <w:lang w:eastAsia="ru-RU"/>
        </w:rPr>
      </w:pPr>
      <w:hyperlink w:anchor="_Toc156825298" w:tooltip="#_Toc156825298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3.2. Учебно-методическое обеспечение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ab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PAGEREF _Toc156825298 \h </w:instrTex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hyperlink>
    </w:p>
    <w:p w:rsidR="003524CB" w:rsidRDefault="00BF5DB4">
      <w:pPr>
        <w:tabs>
          <w:tab w:val="right" w:leader="dot" w:pos="9639"/>
        </w:tabs>
        <w:spacing w:before="120" w:line="276" w:lineRule="auto"/>
        <w:rPr>
          <w:rFonts w:eastAsiaTheme="minorEastAsia"/>
          <w:lang w:eastAsia="ru-RU"/>
        </w:rPr>
      </w:pPr>
      <w:hyperlink w:anchor="_Toc156825299" w:tooltip="#_Toc156825299" w:history="1">
        <w:r>
          <w:rPr>
            <w:rFonts w:ascii="Times New Roman" w:hAnsi="Times New Roman" w:cs="Times New Roman"/>
            <w:b/>
            <w:bCs/>
            <w:u w:val="single"/>
          </w:rPr>
          <w:t>4. Контроль и оценка результатов  освоения ДИСЦИПЛИНЫ</w:t>
        </w:r>
        <w:r>
          <w:rPr>
            <w:rFonts w:ascii="Times New Roman" w:hAnsi="Times New Roman" w:cs="Times New Roman"/>
            <w:b/>
            <w:bCs/>
          </w:rPr>
          <w:tab/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PAGEREF _Toc156825299 \h </w:instrText>
        </w:r>
        <w:r>
          <w:rPr>
            <w:rFonts w:ascii="Times New Roman" w:hAnsi="Times New Roman" w:cs="Times New Roman"/>
            <w:b/>
            <w:bCs/>
          </w:rPr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7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hyperlink>
    </w:p>
    <w:p w:rsidR="003524CB" w:rsidRDefault="00BF5DB4">
      <w:pPr>
        <w:keepNext/>
        <w:spacing w:after="120"/>
        <w:outlineLvl w:val="0"/>
        <w:rPr>
          <w:rFonts w:ascii="Times New Roman" w:eastAsia="Segoe UI" w:hAnsi="Times New Roman" w:cs="Times New Roman"/>
          <w:caps/>
          <w:sz w:val="24"/>
          <w:szCs w:val="24"/>
        </w:rPr>
      </w:pPr>
      <w:r>
        <w:rPr>
          <w:rFonts w:ascii="Times New Roman" w:eastAsia="Segoe UI" w:hAnsi="Times New Roman" w:cs="Times New Roman"/>
          <w:caps/>
          <w:sz w:val="24"/>
          <w:szCs w:val="24"/>
        </w:rPr>
        <w:fldChar w:fldCharType="end"/>
      </w:r>
    </w:p>
    <w:p w:rsidR="003524CB" w:rsidRDefault="003524CB">
      <w:pPr>
        <w:keepNext/>
        <w:spacing w:after="120"/>
        <w:outlineLvl w:val="0"/>
        <w:rPr>
          <w:rFonts w:ascii="Times New Roman" w:eastAsia="Segoe UI" w:hAnsi="Times New Roman" w:cs="Times New Roman"/>
          <w:b/>
          <w:bCs/>
          <w:caps/>
          <w:sz w:val="24"/>
          <w:szCs w:val="24"/>
        </w:rPr>
        <w:sectPr w:rsidR="003524CB">
          <w:headerReference w:type="even" r:id="rId31"/>
          <w:headerReference w:type="default" r:id="rId32"/>
          <w:pgSz w:w="11906" w:h="16838"/>
          <w:pgMar w:top="1134" w:right="1701" w:bottom="1134" w:left="567" w:header="709" w:footer="709" w:gutter="0"/>
          <w:cols w:space="708"/>
          <w:docGrid w:linePitch="360"/>
        </w:sectPr>
      </w:pPr>
    </w:p>
    <w:p w:rsidR="003524CB" w:rsidRDefault="003524CB">
      <w:pPr>
        <w:keepNext/>
        <w:spacing w:after="120"/>
        <w:ind w:left="720"/>
        <w:outlineLvl w:val="0"/>
        <w:rPr>
          <w:rFonts w:ascii="Times New Roman" w:eastAsia="Segoe UI" w:hAnsi="Times New Roman" w:cs="Times New Roman"/>
          <w:b/>
          <w:bCs/>
          <w:iCs/>
          <w:caps/>
          <w:sz w:val="24"/>
          <w:szCs w:val="24"/>
        </w:rPr>
      </w:pPr>
    </w:p>
    <w:p w:rsidR="003524CB" w:rsidRDefault="00BF5DB4">
      <w:pPr>
        <w:keepNext/>
        <w:spacing w:after="120"/>
        <w:ind w:left="720"/>
        <w:outlineLvl w:val="0"/>
        <w:rPr>
          <w:rFonts w:ascii="Times New Roman" w:eastAsia="Segoe UI" w:hAnsi="Times New Roman" w:cs="Times New Roman"/>
          <w:b/>
          <w:bCs/>
          <w:iCs/>
          <w:caps/>
          <w:sz w:val="24"/>
          <w:szCs w:val="24"/>
        </w:rPr>
      </w:pPr>
      <w:r>
        <w:rPr>
          <w:rFonts w:ascii="Times New Roman" w:eastAsia="Segoe UI" w:hAnsi="Times New Roman" w:cs="Times New Roman"/>
          <w:b/>
          <w:bCs/>
          <w:i/>
          <w:iCs/>
          <w:caps/>
          <w:sz w:val="24"/>
          <w:szCs w:val="24"/>
        </w:rPr>
        <w:t>Общая характеристика РАБ</w:t>
      </w:r>
      <w:r>
        <w:rPr>
          <w:rFonts w:ascii="Times New Roman" w:eastAsia="Segoe UI" w:hAnsi="Times New Roman" w:cs="Times New Roman"/>
          <w:b/>
          <w:bCs/>
          <w:i/>
          <w:iCs/>
          <w:caps/>
          <w:sz w:val="24"/>
          <w:szCs w:val="24"/>
        </w:rPr>
        <w:t>ОЧЕЙ ПРОГРАММЫ УЧЕБНОЙ ДИСЦИПЛИНЫ</w:t>
      </w:r>
    </w:p>
    <w:p w:rsidR="003524CB" w:rsidRDefault="00BF5DB4">
      <w:pPr>
        <w:widowControl w:val="0"/>
        <w:ind w:left="720"/>
        <w:jc w:val="center"/>
        <w:rPr>
          <w:rFonts w:ascii="Times New Roman" w:eastAsia="Segoe UI" w:hAnsi="Times New Roman" w:cs="Times New Roman"/>
          <w:sz w:val="24"/>
          <w:szCs w:val="24"/>
          <w:lang w:eastAsia="nl-NL"/>
        </w:rPr>
      </w:pPr>
      <w:r>
        <w:rPr>
          <w:rFonts w:ascii="Times New Roman" w:eastAsia="Segoe UI" w:hAnsi="Times New Roman" w:cs="Times New Roman"/>
          <w:sz w:val="24"/>
          <w:szCs w:val="24"/>
          <w:lang w:eastAsia="nl-NL"/>
        </w:rPr>
        <w:t>ОП 06  «Деловые и профессиональные коммуникации»</w:t>
      </w:r>
    </w:p>
    <w:p w:rsidR="003524CB" w:rsidRDefault="00BF5DB4">
      <w:pPr>
        <w:widowControl w:val="0"/>
        <w:ind w:left="720"/>
        <w:jc w:val="center"/>
        <w:rPr>
          <w:rFonts w:ascii="Times New Roman" w:eastAsia="Segoe UI" w:hAnsi="Times New Roman" w:cs="Times New Roman"/>
          <w:sz w:val="24"/>
          <w:szCs w:val="24"/>
          <w:vertAlign w:val="superscript"/>
          <w:lang w:eastAsia="nl-NL"/>
        </w:rPr>
      </w:pPr>
      <w:r>
        <w:rPr>
          <w:rFonts w:ascii="Times New Roman" w:eastAsia="Segoe UI" w:hAnsi="Times New Roman" w:cs="Times New Roman"/>
          <w:sz w:val="24"/>
          <w:szCs w:val="24"/>
          <w:vertAlign w:val="superscript"/>
          <w:lang w:eastAsia="nl-NL"/>
        </w:rPr>
        <w:t>(наименование дисциплины)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3524CB" w:rsidRDefault="003524C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3524CB" w:rsidRDefault="00BF5DB4">
      <w:pPr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01–04.</w:t>
      </w:r>
    </w:p>
    <w:p w:rsidR="003524CB" w:rsidRDefault="00BF5DB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 ОП04 </w:t>
      </w:r>
      <w:r>
        <w:rPr>
          <w:rFonts w:ascii="Times New Roman" w:hAnsi="Times New Roman"/>
        </w:rPr>
        <w:t>«Деловые и профессиональные коммуникации»</w:t>
      </w:r>
      <w:proofErr w:type="gramStart"/>
      <w:r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взаимодействие с клиентами и решение конфликтных ситуаций, выстраивать партнерские отношения.</w:t>
      </w:r>
    </w:p>
    <w:p w:rsidR="003524CB" w:rsidRDefault="003524C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24CB" w:rsidRDefault="00BF5DB4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 ОП 04  «Деловые и профессиональные коммуникации » включена в обязательную часть Общ</w:t>
      </w:r>
      <w:r>
        <w:rPr>
          <w:rFonts w:ascii="Times New Roman" w:hAnsi="Times New Roman" w:cs="Times New Roman"/>
          <w:sz w:val="24"/>
          <w:szCs w:val="24"/>
        </w:rPr>
        <w:t>епрофессионального  цикла образовательной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 по специальности 43.02.17 Технологии индустрии красоты.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1.2. Планируемые результаты освоения дисциплины</w:t>
      </w:r>
    </w:p>
    <w:p w:rsidR="003524CB" w:rsidRDefault="00BF5DB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3524CB" w:rsidRDefault="00BF5DB4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дисциплины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12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524CB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Код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</w:p>
          <w:p w:rsidR="003524CB" w:rsidRDefault="00BF5D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еть навыками </w:t>
            </w:r>
          </w:p>
        </w:tc>
      </w:tr>
      <w:tr w:rsidR="003524CB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01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02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03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Применять знания по деловой и профессиональной коммуникации для профессионального и личностного развития: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соблюдать принципы деловой коммуникации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взаимодействовать с клиентом на основе типологии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клиентоведения</w:t>
            </w:r>
            <w:proofErr w:type="spellEnd"/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выстраивать партнерские отношения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стейкхолдерами</w:t>
            </w:r>
            <w:proofErr w:type="spellEnd"/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находить решения в конфликтных ситуациях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безопасно и эффективно реализовать стратегию продвижения в социальных сетях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управлять и развивать профессиональное сообщество </w:t>
            </w:r>
          </w:p>
          <w:p w:rsidR="003524CB" w:rsidRDefault="00BF5D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соблюдать правила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профессиональной коммуникации на рабочем месте (в качестве специалиста по найму)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Виды деловой коммуникации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Типология клиентов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Партнерские отношения, правила проведения переговоров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Основы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конфликтологии</w:t>
            </w:r>
            <w:proofErr w:type="spellEnd"/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Способы коммуникации в цифровой среде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Понятие о профес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сиональных сообществах</w:t>
            </w:r>
          </w:p>
          <w:p w:rsidR="003524CB" w:rsidRDefault="00BF5DB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Профессиональная коммуникация на рабочем месте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</w:tbl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BF5DB4">
      <w:pPr>
        <w:pStyle w:val="a8"/>
        <w:numPr>
          <w:ilvl w:val="1"/>
          <w:numId w:val="18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часов вариативной части ОПОП-П</w:t>
      </w:r>
    </w:p>
    <w:p w:rsidR="003524CB" w:rsidRDefault="003524CB">
      <w:pPr>
        <w:pStyle w:val="a8"/>
        <w:spacing w:after="1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770"/>
        <w:gridCol w:w="3217"/>
        <w:gridCol w:w="1774"/>
        <w:gridCol w:w="1488"/>
        <w:gridCol w:w="2390"/>
      </w:tblGrid>
      <w:tr w:rsidR="003524CB">
        <w:tc>
          <w:tcPr>
            <w:tcW w:w="77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17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знания, умения,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(если указаны ПК)</w:t>
            </w:r>
          </w:p>
        </w:tc>
        <w:tc>
          <w:tcPr>
            <w:tcW w:w="1774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488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9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3524CB">
        <w:tc>
          <w:tcPr>
            <w:tcW w:w="77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17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74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 w:rsidR="003524CB" w:rsidRDefault="00BF5DB4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3524CB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24CB" w:rsidRDefault="00BF5DB4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Segoe UI" w:hAnsi="Times New Roman" w:cs="Times New Roman"/>
          <w:b/>
          <w:bCs/>
          <w:caps/>
          <w:sz w:val="24"/>
          <w:szCs w:val="24"/>
        </w:rPr>
        <w:t>2. Структура и содержание ДИСЦИПЛИНЫ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522"/>
        <w:gridCol w:w="1166"/>
        <w:gridCol w:w="2324"/>
      </w:tblGrid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footnoteReference w:id="13"/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форме (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зачет,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ачет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экзамен)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ачет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</w:tc>
        <w:tc>
          <w:tcPr>
            <w:tcW w:w="1162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24CB">
        <w:trPr>
          <w:trHeight w:val="23"/>
        </w:trPr>
        <w:tc>
          <w:tcPr>
            <w:tcW w:w="3258" w:type="pct"/>
            <w:vAlign w:val="center"/>
          </w:tcPr>
          <w:p w:rsidR="003524CB" w:rsidRDefault="00BF5D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3524CB" w:rsidRDefault="00BF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162" w:type="pct"/>
            <w:vAlign w:val="center"/>
          </w:tcPr>
          <w:p w:rsidR="003524CB" w:rsidRDefault="00352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24CB" w:rsidRDefault="00BF5DB4">
      <w:pPr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</w:rPr>
        <w:br w:type="page" w:clear="all"/>
      </w:r>
    </w:p>
    <w:p w:rsidR="003524CB" w:rsidRDefault="003524CB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sectPr w:rsidR="003524CB">
          <w:headerReference w:type="even" r:id="rId33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lastRenderedPageBreak/>
        <w:t>2.2. Содержание дисциплины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62"/>
        <w:gridCol w:w="2694"/>
        <w:gridCol w:w="2409"/>
      </w:tblGrid>
      <w:tr w:rsidR="003524CB">
        <w:trPr>
          <w:trHeight w:val="903"/>
        </w:trPr>
        <w:tc>
          <w:tcPr>
            <w:tcW w:w="2972" w:type="dxa"/>
            <w:vAlign w:val="center"/>
          </w:tcPr>
          <w:p w:rsidR="003524CB" w:rsidRDefault="00BF5D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практ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ических и лабораторных занятий</w:t>
            </w:r>
          </w:p>
        </w:tc>
        <w:tc>
          <w:tcPr>
            <w:tcW w:w="2694" w:type="dxa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ч.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409" w:type="dxa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524CB">
        <w:tc>
          <w:tcPr>
            <w:tcW w:w="9634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Виды деловой коммуникации</w:t>
            </w:r>
          </w:p>
        </w:tc>
        <w:tc>
          <w:tcPr>
            <w:tcW w:w="2694" w:type="dxa"/>
            <w:vAlign w:val="center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2972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1.1.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Понятие деловой коммуникации</w:t>
            </w: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3524CB" w:rsidRDefault="00BF5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3524CB" w:rsidRDefault="00BF5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3524CB" w:rsidRDefault="00BF5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:rsidR="003524CB" w:rsidRDefault="00BF5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96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понятие коммуникации, деловой коммуникации;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деловой коммуникации: контактное-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дистантное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непосредственное-опосредованное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устное-письменное, межличностное-публичное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основных регуляторов делового общения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Деловой имидж, вербальная и невербальная коммуникация</w:t>
            </w: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2. Основы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клиентоведения</w:t>
            </w:r>
            <w:proofErr w:type="spellEnd"/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2972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2.1.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Типология клиентов</w:t>
            </w: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6/2</w:t>
            </w:r>
          </w:p>
        </w:tc>
        <w:tc>
          <w:tcPr>
            <w:tcW w:w="2409" w:type="dxa"/>
            <w:vMerge w:val="restart"/>
          </w:tcPr>
          <w:p w:rsidR="003524CB" w:rsidRDefault="00BF5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3524CB" w:rsidRDefault="00BF5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96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Классификация типов клиентов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Мотивы клиента и характеристика приверженности к салону красоты/специалисту индустрии красоты (лояльные, «слепые», переключающиеся)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Потребительские стереотипы, управление восприятием клиента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Разновидности влияния на клиента: объективные (музыка, интерьер,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запахи, оформление), субъективные (вербальные и невербальные способы коммуникации; вежливость, забота, внимательность)</w:t>
            </w:r>
            <w:proofErr w:type="gramEnd"/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Точки контакта потребител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клиента) и персонала (мастера), причины ухода клиента от специалиста</w:t>
            </w:r>
          </w:p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Структура клиентской базы</w:t>
            </w:r>
          </w:p>
        </w:tc>
        <w:tc>
          <w:tcPr>
            <w:tcW w:w="2694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20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204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Разработать аргументы продажи клиенту косметической услуги</w:t>
            </w:r>
          </w:p>
        </w:tc>
        <w:tc>
          <w:tcPr>
            <w:tcW w:w="2694" w:type="dxa"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3524CB" w:rsidRDefault="003524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 w:val="restar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2.2.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Партнерство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6/8</w:t>
            </w:r>
          </w:p>
        </w:tc>
        <w:tc>
          <w:tcPr>
            <w:tcW w:w="2409" w:type="dxa"/>
            <w:vMerge w:val="restart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Переговоры и партнерство. Основные понятия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Выбор партнера, этапы сотрудничества. Взаимовыгодное сотрудничество. Конфликт интересов.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Терминология: лидеры мнений,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амбассадоры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инфлюенсеры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эффективной презентации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137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-лист потенциальных партнеров для специалиста индустрии красоты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298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Разработать и провести презентацию косметического продукта (услуги) для потенциальных партнеров 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2.3.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конфликтом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4/2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 w:val="restart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причины негатива, способы работы с негативом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репутации, влияние на репутацию негативных и позитивных отзывов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09" w:type="dxa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Кейс по конфликтной ситуации между специалистом индустрии красоты и клиентом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9634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3. Цифровая коммуникация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6/2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3.1.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Эффективная коммуникация в цифровой среде 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Законное регулирование коммуникации в цифровой среде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эффективной коммуникации в цифровой среде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безопасность в цифровой среде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Принципы речевой организации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-текста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409" w:type="dxa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 w:val="restart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коммуникации через контент: генерация идей,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UGS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сторителлинг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влекающий контент,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геймифицированный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контент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Описать идею вовлекающего контента страницы специалиста индустрии красоты в выбранной социальной сети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9634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4 Методология построения сообщества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ab/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4.1. Коммуникация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 сообществе</w:t>
            </w: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6/2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 w:val="restart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образования сообществ</w:t>
            </w:r>
          </w:p>
          <w:p w:rsidR="003524CB" w:rsidRDefault="00BF5D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сообществ и разные подходы к управлению</w:t>
            </w:r>
          </w:p>
          <w:p w:rsidR="003524CB" w:rsidRDefault="00BF5D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Стратегия развития сообщества – как способ привлечения клиентов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Комьюнити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планирование: привлечение первых участников, принципы сообщества, типы личностей и роли в команде, активация ядра сообщества, правила и модерирование, традиции сообщества, работа с неактивными участниками, закрытие сообщества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409" w:type="dxa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  <w:vMerge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Разработать план формирования сообщества для специалиста индустрии красоты </w:t>
            </w: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9634" w:type="dxa"/>
            <w:gridSpan w:val="2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Профессиональная коммуникация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5.1. Профессиональная коммуникация на рабочем месте специалиста (работающего по найму)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Взаимодействие специалистов в сфере официальных отношений, статус участника профессиональной коммуникации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Понятие субординации, должностной роли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Формальное взаимодействие участников: выполнение распорядков, требований и регламентов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Правила делового общения по каналам связи: телефонная связь, электронная почта,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мессенджеры</w:t>
            </w:r>
            <w:proofErr w:type="spellEnd"/>
          </w:p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Нравственные нормы профессиональных 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оммуникаций: честность, порядочность, ответственность, справедливость.</w:t>
            </w:r>
          </w:p>
        </w:tc>
        <w:tc>
          <w:tcPr>
            <w:tcW w:w="2694" w:type="dxa"/>
          </w:tcPr>
          <w:p w:rsidR="003524CB" w:rsidRDefault="00BF5DB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09" w:type="dxa"/>
          </w:tcPr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  <w:p w:rsidR="003524CB" w:rsidRDefault="00BF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rPr>
          <w:trHeight w:val="361"/>
        </w:trPr>
        <w:tc>
          <w:tcPr>
            <w:tcW w:w="2972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4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</w:tcPr>
          <w:p w:rsidR="003524CB" w:rsidRDefault="003524C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2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Промежуточная аттестация </w:t>
            </w:r>
          </w:p>
        </w:tc>
        <w:tc>
          <w:tcPr>
            <w:tcW w:w="2694" w:type="dxa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ачет</w:t>
            </w:r>
            <w:proofErr w:type="spellEnd"/>
          </w:p>
        </w:tc>
        <w:tc>
          <w:tcPr>
            <w:tcW w:w="2409" w:type="dxa"/>
          </w:tcPr>
          <w:p w:rsidR="003524CB" w:rsidRDefault="003524CB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3524CB">
        <w:tc>
          <w:tcPr>
            <w:tcW w:w="9634" w:type="dxa"/>
            <w:gridSpan w:val="2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694" w:type="dxa"/>
          </w:tcPr>
          <w:p w:rsidR="003524CB" w:rsidRDefault="00BF5DB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2409" w:type="dxa"/>
          </w:tcPr>
          <w:p w:rsidR="003524CB" w:rsidRDefault="003524CB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3524CB" w:rsidRDefault="003524CB">
      <w:pPr>
        <w:spacing w:after="12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</w:p>
    <w:p w:rsidR="003524CB" w:rsidRDefault="003524CB">
      <w:pPr>
        <w:spacing w:after="12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/>
          <w:bCs/>
          <w:i/>
          <w:iCs/>
          <w:color w:val="0070C0"/>
          <w:spacing w:val="15"/>
          <w:sz w:val="24"/>
          <w:szCs w:val="24"/>
          <w:lang w:eastAsia="ru-RU"/>
        </w:rPr>
      </w:pPr>
    </w:p>
    <w:p w:rsidR="003524CB" w:rsidRDefault="003524CB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  <w:sectPr w:rsidR="003524C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p w:rsidR="003524CB" w:rsidRDefault="00BF5DB4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Cs/>
          <w:caps/>
          <w:sz w:val="24"/>
          <w:szCs w:val="24"/>
        </w:rPr>
      </w:pPr>
      <w:r>
        <w:rPr>
          <w:rFonts w:ascii="Times New Roman" w:eastAsia="Segoe UI" w:hAnsi="Times New Roman" w:cs="Times New Roman"/>
          <w:bCs/>
          <w:caps/>
          <w:sz w:val="24"/>
          <w:szCs w:val="24"/>
        </w:rPr>
        <w:t>3. Условия реализации ДИСЦИПЛИНЫ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  <w:t>3.1. Материально-техническое обеспечение</w:t>
      </w:r>
    </w:p>
    <w:p w:rsidR="003524CB" w:rsidRDefault="00BF5D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«Деловых и профессиональных коммуникаций»</w:t>
      </w:r>
      <w:r>
        <w:rPr>
          <w:rFonts w:ascii="Times New Roman" w:eastAsia="Times New Roman" w:hAnsi="Times New Roman" w:cs="Times New Roman"/>
          <w:sz w:val="24"/>
          <w:szCs w:val="24"/>
        </w:rPr>
        <w:t>, оснащенный в соответствии с п. 6.1.2.1 примерной образовательной программы по специальности.</w:t>
      </w:r>
    </w:p>
    <w:p w:rsidR="003524CB" w:rsidRDefault="00BF5DB4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Cs/>
          <w:spacing w:val="15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bCs/>
          <w:spacing w:val="15"/>
          <w:sz w:val="24"/>
          <w:szCs w:val="24"/>
          <w:lang w:eastAsia="ru-RU"/>
        </w:rPr>
        <w:t>3.2. Учебно-методическое обеспечение</w:t>
      </w:r>
    </w:p>
    <w:p w:rsidR="003524CB" w:rsidRDefault="00BF5DB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Основные печатные и электронные издания</w:t>
      </w:r>
    </w:p>
    <w:p w:rsidR="003524CB" w:rsidRDefault="00BF5DB4">
      <w:pPr>
        <w:numPr>
          <w:ilvl w:val="0"/>
          <w:numId w:val="15"/>
        </w:numPr>
        <w:tabs>
          <w:tab w:val="left" w:pos="1134"/>
        </w:tabs>
        <w:spacing w:after="20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Самыгин, С.И., Профессиональная этика и психология делового общения: учебник / С.И. Самыгин; под ред. А.М. Руденко. — Москва: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2021. — 232 с. — ISBN 978-5-406-01698-5. — URL:https://book.ru/book/938764 (дата обращения: 16.01.2022). — Текст: электрон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ный.</w:t>
      </w:r>
    </w:p>
    <w:p w:rsidR="003524CB" w:rsidRDefault="00BF5DB4">
      <w:pPr>
        <w:numPr>
          <w:ilvl w:val="0"/>
          <w:numId w:val="15"/>
        </w:numPr>
        <w:tabs>
          <w:tab w:val="left" w:pos="1134"/>
        </w:tabs>
        <w:spacing w:after="20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Основы деловых коммуникаций: учебное пособие / И.А. Юмашева. — Москва: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2022. — 162 с. — ISBN 978-5-406-08452-6. — URL:https://book.ru/book/942402 (дата обращения: 16.01.2022). — Текст: электронный.</w:t>
      </w:r>
    </w:p>
    <w:p w:rsidR="003524CB" w:rsidRDefault="00BF5DB4">
      <w:pPr>
        <w:numPr>
          <w:ilvl w:val="0"/>
          <w:numId w:val="15"/>
        </w:numPr>
        <w:tabs>
          <w:tab w:val="left" w:pos="1134"/>
        </w:tabs>
        <w:spacing w:after="20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Психология делового общения и межличностные к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оммуникации: учебник / Н.Ю. Ульянова. — Москва: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2021. — 152 с. — ISBN 978-5-406-08085-6. — URL:https://book.ru/book/939058 (дата обращения: 16.01.2022). — Текст: электронный.</w:t>
      </w:r>
    </w:p>
    <w:p w:rsidR="003524CB" w:rsidRDefault="00BF5DB4">
      <w:pPr>
        <w:numPr>
          <w:ilvl w:val="0"/>
          <w:numId w:val="15"/>
        </w:numPr>
        <w:tabs>
          <w:tab w:val="left" w:pos="1134"/>
        </w:tabs>
        <w:spacing w:after="20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Деловые коммуникации. Практикум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учебное пособие / Л.И.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Чернышова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— Мос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ква: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2021. — 216 с. — ISBN 978-5-406-02110-1. — URL:https://book.ru/book/940045 (дата обращения: 16.01.2022). — Текст: электронный.</w:t>
      </w:r>
    </w:p>
    <w:p w:rsidR="003524CB" w:rsidRDefault="00BF5DB4">
      <w:pPr>
        <w:numPr>
          <w:ilvl w:val="0"/>
          <w:numId w:val="15"/>
        </w:numPr>
        <w:tabs>
          <w:tab w:val="left" w:pos="1134"/>
        </w:tabs>
        <w:spacing w:after="20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Социальная коммуникация в профилактике конфликтов: учебно-методическое пособие / Н.Х.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Гафиатулина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С.И. Самыгин. — М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осква: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Русайнс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2021. — 162 с. — ISBN 978-5-4365-6341-1. — URL:https://book.ru/book/939080 (дата обращения: 16.01.2022). — Текст: электронный.</w:t>
      </w:r>
    </w:p>
    <w:p w:rsidR="003524CB" w:rsidRDefault="00BF5DB4">
      <w:pPr>
        <w:numPr>
          <w:ilvl w:val="0"/>
          <w:numId w:val="15"/>
        </w:numPr>
        <w:tabs>
          <w:tab w:val="left" w:pos="1134"/>
        </w:tabs>
        <w:spacing w:after="20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Деловая этика и деловые коммуникации в сфере бизнеса: учебник / И.В. Долгова. — Москва: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2021. — 401 с. —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ISBN 978-5-406-07211-0. — URL:https://book.ru/book/939839 (дата обращения: 16.01.2022). — Текст: электронный.</w:t>
      </w:r>
    </w:p>
    <w:p w:rsidR="003524CB" w:rsidRDefault="00BF5DB4">
      <w:pPr>
        <w:numPr>
          <w:ilvl w:val="0"/>
          <w:numId w:val="15"/>
        </w:numPr>
        <w:tabs>
          <w:tab w:val="left" w:pos="1134"/>
        </w:tabs>
        <w:spacing w:after="20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Николенко, П. Г. Формирование клиентурных отношений в сфере сервиса / П. Г. Николенко, А. М. Терехов. — 2-е изд., стер. — Санкт-Петербург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2023. — 248 с. — ISBN 978-5-507-46007-6. — Текст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34" w:tooltip="https://e.lanbook.com/book/293000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https://e.lanbook.com/book/293000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24CB" w:rsidRDefault="003524CB">
      <w:pPr>
        <w:tabs>
          <w:tab w:val="left" w:pos="1134"/>
        </w:tabs>
        <w:spacing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CB" w:rsidRDefault="00BF5DB4">
      <w:pPr>
        <w:spacing w:before="12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3.2.2. Дополнитель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ные источники </w:t>
      </w:r>
    </w:p>
    <w:p w:rsidR="003524CB" w:rsidRDefault="00BF5DB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Психологические тесты [Электронный ресурс].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URL: </w:t>
      </w:r>
      <w:hyperlink r:id="rId35" w:tooltip="https://www.b17.ru/tests/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https://www.b17.ru/tests/</w:t>
        </w:r>
      </w:hyperlink>
    </w:p>
    <w:p w:rsidR="003524CB" w:rsidRDefault="00BF5DB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Курс «Деловые коммуникации» [Электронный ресурс].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URL:  </w:t>
      </w:r>
      <w:hyperlink r:id="rId36" w:tooltip="https://online.edu.ru/public/course?faces-redirect=true&amp;cid=11136890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https://online.edu.ru/public/course?faces-redirect=true&amp;cid=11136890</w:t>
        </w:r>
      </w:hyperlink>
    </w:p>
    <w:p w:rsidR="003524CB" w:rsidRDefault="003524C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524CB" w:rsidRDefault="003524CB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</w:p>
    <w:p w:rsidR="003524CB" w:rsidRPr="00842CE5" w:rsidRDefault="003524CB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Cs/>
          <w:caps/>
          <w:sz w:val="24"/>
          <w:szCs w:val="24"/>
          <w:lang w:val="en-US"/>
        </w:rPr>
      </w:pPr>
    </w:p>
    <w:p w:rsidR="003524CB" w:rsidRPr="00842CE5" w:rsidRDefault="003524CB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Cs/>
          <w:caps/>
          <w:sz w:val="24"/>
          <w:szCs w:val="24"/>
          <w:lang w:val="en-US"/>
        </w:rPr>
      </w:pPr>
    </w:p>
    <w:p w:rsidR="003524CB" w:rsidRDefault="00BF5DB4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caps/>
          <w:sz w:val="24"/>
          <w:szCs w:val="24"/>
        </w:rPr>
      </w:pPr>
      <w:r>
        <w:rPr>
          <w:rFonts w:ascii="Times New Roman" w:eastAsia="Segoe UI" w:hAnsi="Times New Roman" w:cs="Times New Roman"/>
          <w:bCs/>
          <w:caps/>
          <w:sz w:val="24"/>
          <w:szCs w:val="24"/>
        </w:rPr>
        <w:t xml:space="preserve">4. Контроль и оценка результатов </w:t>
      </w:r>
      <w:r>
        <w:rPr>
          <w:rFonts w:ascii="Times New Roman" w:eastAsia="Segoe UI" w:hAnsi="Times New Roman" w:cs="Times New Roman"/>
          <w:bCs/>
          <w:caps/>
          <w:sz w:val="24"/>
          <w:szCs w:val="24"/>
        </w:rPr>
        <w:br/>
        <w:t>освоения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2"/>
        <w:gridCol w:w="3627"/>
        <w:gridCol w:w="3185"/>
      </w:tblGrid>
      <w:tr w:rsidR="003524CB">
        <w:trPr>
          <w:trHeight w:val="519"/>
        </w:trPr>
        <w:tc>
          <w:tcPr>
            <w:tcW w:w="1543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3524CB" w:rsidRDefault="00BF5DB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3524CB">
        <w:trPr>
          <w:trHeight w:val="698"/>
        </w:trPr>
        <w:tc>
          <w:tcPr>
            <w:tcW w:w="1543" w:type="pct"/>
          </w:tcPr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умений,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осваиваемых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дисциплины: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деловой коммуникации;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типология клиентов;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партнерские отношения, правила проведения переговоров;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коммуникации в цифровой среде;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профессиональных сообществах;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коммуникация на рабочем месте</w:t>
            </w: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4CB" w:rsidRDefault="00BF5DB4">
            <w:pPr>
              <w:widowControl w:val="0"/>
              <w:tabs>
                <w:tab w:val="left" w:pos="247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умений,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осваиваемых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дисциплины: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принципы деловой коммуникации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взаимодействовать с клиентом на основе типологии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клиентоведения</w:t>
            </w:r>
            <w:proofErr w:type="spellEnd"/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выстраивать партнерские отношения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стейкхолдерами</w:t>
            </w:r>
            <w:proofErr w:type="spellEnd"/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решения в конфликтных ситуациях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 и эффективно реализовать стратегию продвижения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социальных сетях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управлять и развивать профессиональное сообщество 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соблюдать правила профессиональной коммуникации на рабочем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 качестве специалиста, по найму</w:t>
            </w:r>
            <w:proofErr w:type="gramEnd"/>
          </w:p>
        </w:tc>
        <w:tc>
          <w:tcPr>
            <w:tcW w:w="1840" w:type="pct"/>
          </w:tcPr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Применять знания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о типологии клиентов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проведении переговоров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Демонстрировать знани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 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 основах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конфликтологии</w:t>
            </w:r>
            <w:proofErr w:type="spellEnd"/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способах коммуникации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цифровой среде;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рабочем месте, в коллективе</w:t>
            </w: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4CB" w:rsidRDefault="00BF5DB4">
            <w:pPr>
              <w:widowControl w:val="0"/>
              <w:tabs>
                <w:tab w:val="left" w:pos="551"/>
                <w:tab w:val="left" w:pos="678"/>
                <w:tab w:val="left" w:pos="1504"/>
                <w:tab w:val="left" w:pos="1598"/>
                <w:tab w:val="left" w:pos="1833"/>
                <w:tab w:val="left" w:pos="2052"/>
                <w:tab w:val="left" w:pos="2155"/>
                <w:tab w:val="left" w:pos="2228"/>
              </w:tabs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Применять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умения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: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коммуникации в деловой среде;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взаимодействии с клиентом на основе типологии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клиентоведения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выстраивании партнерских отношений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стейкхолдерами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решении в конфликтных ситуациях;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реализации стратегии продвижения в социальных сетях;</w:t>
            </w:r>
          </w:p>
          <w:p w:rsidR="003524CB" w:rsidRDefault="00BF5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управлении и развитии профессионального сообщества; 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профессиональной коммуникации на рабочем месте (в качестве специалиста, по найму</w:t>
            </w:r>
            <w:proofErr w:type="gramEnd"/>
          </w:p>
        </w:tc>
        <w:tc>
          <w:tcPr>
            <w:tcW w:w="1616" w:type="pct"/>
          </w:tcPr>
          <w:p w:rsidR="003524CB" w:rsidRDefault="003524C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24CB" w:rsidRDefault="00BF5DB4">
            <w:pPr>
              <w:widowControl w:val="0"/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темам курса</w:t>
            </w:r>
          </w:p>
          <w:p w:rsidR="003524CB" w:rsidRDefault="00BF5DB4">
            <w:pPr>
              <w:widowControl w:val="0"/>
              <w:tabs>
                <w:tab w:val="left" w:pos="1849"/>
                <w:tab w:val="left" w:pos="3111"/>
              </w:tabs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Экспертная оценка 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 деятельности 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практических работ</w:t>
            </w: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4CB" w:rsidRDefault="003524C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4CB" w:rsidRDefault="00BF5DB4">
            <w:pPr>
              <w:widowControl w:val="0"/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темам курса</w:t>
            </w:r>
          </w:p>
          <w:p w:rsidR="003524CB" w:rsidRDefault="00BF5DB4">
            <w:pPr>
              <w:widowControl w:val="0"/>
              <w:tabs>
                <w:tab w:val="left" w:pos="1849"/>
                <w:tab w:val="left" w:pos="3111"/>
              </w:tabs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Экспертная оценка </w:t>
            </w:r>
          </w:p>
          <w:p w:rsidR="003524CB" w:rsidRDefault="00BF5DB4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 деятельности 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практических работ</w:t>
            </w:r>
          </w:p>
        </w:tc>
      </w:tr>
    </w:tbl>
    <w:p w:rsidR="003524CB" w:rsidRDefault="003524CB">
      <w:pPr>
        <w:jc w:val="center"/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524CB" w:rsidRDefault="003524CB">
      <w:pPr>
        <w:rPr>
          <w:rFonts w:ascii="Times New Roman" w:hAnsi="Times New Roman" w:cs="Times New Roman"/>
          <w:sz w:val="24"/>
          <w:szCs w:val="24"/>
        </w:rPr>
      </w:pPr>
    </w:p>
    <w:sectPr w:rsidR="003524CB">
      <w:headerReference w:type="even" r:id="rId3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49" w:author="user" w:date="2024-05-15T16:06:00Z" w:initials="u">
    <w:p w:rsidR="003524CB" w:rsidRDefault="00BF5DB4">
      <w:r>
        <w:rPr>
          <w:rStyle w:val="a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0FF13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DB4" w:rsidRDefault="00BF5DB4">
      <w:r>
        <w:separator/>
      </w:r>
    </w:p>
  </w:endnote>
  <w:endnote w:type="continuationSeparator" w:id="0">
    <w:p w:rsidR="00BF5DB4" w:rsidRDefault="00BF5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Полужирный">
    <w:panose1 w:val="02020803070505020304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imbus Sans L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DB4" w:rsidRDefault="00BF5DB4">
      <w:r>
        <w:separator/>
      </w:r>
    </w:p>
  </w:footnote>
  <w:footnote w:type="continuationSeparator" w:id="0">
    <w:p w:rsidR="00BF5DB4" w:rsidRDefault="00BF5DB4">
      <w:r>
        <w:continuationSeparator/>
      </w:r>
    </w:p>
  </w:footnote>
  <w:footnote w:id="1">
    <w:p w:rsidR="003524CB" w:rsidRDefault="00BF5DB4">
      <w:pPr>
        <w:pStyle w:val="af5"/>
        <w:rPr>
          <w:i/>
          <w:iCs/>
        </w:rPr>
      </w:pPr>
      <w:r>
        <w:rPr>
          <w:rStyle w:val="af7"/>
        </w:rPr>
        <w:footnoteRef/>
      </w:r>
      <w:r>
        <w:t xml:space="preserve"> </w:t>
      </w:r>
      <w:r>
        <w:rPr>
          <w:i/>
          <w:iCs/>
        </w:rPr>
        <w:t>Берутся сведения, указанные по данному виду деятельности в п. 4.2.</w:t>
      </w:r>
    </w:p>
  </w:footnote>
  <w:footnote w:id="2">
    <w:p w:rsidR="003524CB" w:rsidRDefault="00BF5DB4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i/>
          <w:iCs/>
          <w:sz w:val="18"/>
          <w:szCs w:val="18"/>
        </w:rPr>
        <w:t xml:space="preserve">Учебные занятия </w:t>
      </w:r>
      <w:proofErr w:type="gramStart"/>
      <w:r>
        <w:rPr>
          <w:i/>
          <w:iCs/>
          <w:sz w:val="18"/>
          <w:szCs w:val="18"/>
        </w:rPr>
        <w:t>могут</w:t>
      </w:r>
      <w:proofErr w:type="gramEnd"/>
      <w:r>
        <w:rPr>
          <w:i/>
          <w:iCs/>
          <w:sz w:val="18"/>
          <w:szCs w:val="18"/>
        </w:rPr>
        <w:t xml:space="preserve"> представлены в виде теоретических занятий, лабораторных и практических занятий</w:t>
      </w:r>
    </w:p>
  </w:footnote>
  <w:footnote w:id="3">
    <w:p w:rsidR="003524CB" w:rsidRDefault="00BF5DB4">
      <w:pPr>
        <w:pStyle w:val="af5"/>
      </w:pPr>
      <w:r>
        <w:rPr>
          <w:rStyle w:val="af7"/>
        </w:rPr>
        <w:footnoteRef/>
      </w:r>
      <w:r>
        <w:t xml:space="preserve"> В соответствии с Приложением 3 ПООП.</w:t>
      </w:r>
    </w:p>
  </w:footnote>
  <w:footnote w:id="4">
    <w:p w:rsidR="003524CB" w:rsidRDefault="00BF5DB4">
      <w:pPr>
        <w:pStyle w:val="af5"/>
        <w:rPr>
          <w:i/>
          <w:iCs/>
        </w:rPr>
      </w:pPr>
      <w:r>
        <w:rPr>
          <w:rStyle w:val="af7"/>
        </w:rPr>
        <w:footnoteRef/>
      </w:r>
      <w:r>
        <w:t xml:space="preserve"> </w:t>
      </w:r>
      <w:r>
        <w:rPr>
          <w:i/>
          <w:iCs/>
        </w:rPr>
        <w:t>Берутся сведения, указанные по данному виду д</w:t>
      </w:r>
      <w:r>
        <w:rPr>
          <w:i/>
          <w:iCs/>
        </w:rPr>
        <w:t>еятельности в п. 4.2.</w:t>
      </w:r>
    </w:p>
  </w:footnote>
  <w:footnote w:id="5">
    <w:p w:rsidR="003524CB" w:rsidRDefault="00BF5DB4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i/>
          <w:iCs/>
          <w:sz w:val="18"/>
          <w:szCs w:val="18"/>
        </w:rPr>
        <w:t xml:space="preserve">Учебные занятия </w:t>
      </w:r>
      <w:proofErr w:type="gramStart"/>
      <w:r>
        <w:rPr>
          <w:i/>
          <w:iCs/>
          <w:sz w:val="18"/>
          <w:szCs w:val="18"/>
        </w:rPr>
        <w:t>могут</w:t>
      </w:r>
      <w:proofErr w:type="gramEnd"/>
      <w:r>
        <w:rPr>
          <w:i/>
          <w:iCs/>
          <w:sz w:val="18"/>
          <w:szCs w:val="18"/>
        </w:rPr>
        <w:t xml:space="preserve"> представлены в виде теоретических занятий, лабораторных и практических занятий</w:t>
      </w:r>
    </w:p>
  </w:footnote>
  <w:footnote w:id="6">
    <w:p w:rsidR="003524CB" w:rsidRDefault="003524CB">
      <w:pPr>
        <w:pStyle w:val="af5"/>
        <w:rPr>
          <w:i/>
          <w:iCs/>
        </w:rPr>
      </w:pPr>
    </w:p>
  </w:footnote>
  <w:footnote w:id="7">
    <w:p w:rsidR="003524CB" w:rsidRDefault="003524CB">
      <w:pPr>
        <w:pStyle w:val="af5"/>
      </w:pPr>
    </w:p>
  </w:footnote>
  <w:footnote w:id="8">
    <w:p w:rsidR="003524CB" w:rsidRDefault="003524CB">
      <w:pPr>
        <w:pStyle w:val="af5"/>
        <w:rPr>
          <w:i/>
          <w:iCs/>
        </w:rPr>
      </w:pPr>
    </w:p>
  </w:footnote>
  <w:footnote w:id="9">
    <w:p w:rsidR="003524CB" w:rsidRDefault="003524CB">
      <w:pPr>
        <w:pStyle w:val="af5"/>
      </w:pPr>
    </w:p>
  </w:footnote>
  <w:footnote w:id="10">
    <w:p w:rsidR="003524CB" w:rsidRDefault="003524CB">
      <w:pPr>
        <w:pStyle w:val="af5"/>
        <w:rPr>
          <w:i/>
          <w:iCs/>
        </w:rPr>
      </w:pPr>
    </w:p>
  </w:footnote>
  <w:footnote w:id="11">
    <w:p w:rsidR="003524CB" w:rsidRDefault="003524CB">
      <w:pPr>
        <w:pStyle w:val="af5"/>
      </w:pPr>
    </w:p>
  </w:footnote>
  <w:footnote w:id="12">
    <w:p w:rsidR="003524CB" w:rsidRDefault="003524CB">
      <w:pPr>
        <w:pStyle w:val="af5"/>
        <w:rPr>
          <w:i/>
          <w:iCs/>
        </w:rPr>
      </w:pPr>
    </w:p>
  </w:footnote>
  <w:footnote w:id="13">
    <w:p w:rsidR="003524CB" w:rsidRDefault="003524CB">
      <w:pPr>
        <w:pStyle w:val="af5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CB" w:rsidRDefault="00BF5DB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524CB" w:rsidRDefault="003524CB">
    <w:pPr>
      <w:pStyle w:val="af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CB" w:rsidRDefault="00BF5DB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524CB" w:rsidRDefault="003524CB">
    <w:pPr>
      <w:pStyle w:val="af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3178620"/>
      <w:docPartObj>
        <w:docPartGallery w:val="Page Numbers (Top of Page)"/>
        <w:docPartUnique/>
      </w:docPartObj>
    </w:sdtPr>
    <w:sdtEndPr/>
    <w:sdtContent>
      <w:p w:rsidR="003524CB" w:rsidRDefault="00BF5DB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CE5">
          <w:rPr>
            <w:noProof/>
          </w:rPr>
          <w:t>37</w:t>
        </w:r>
        <w:r>
          <w:fldChar w:fldCharType="end"/>
        </w:r>
      </w:p>
    </w:sdtContent>
  </w:sdt>
  <w:p w:rsidR="003524CB" w:rsidRDefault="003524CB">
    <w:pPr>
      <w:pStyle w:val="af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CB" w:rsidRDefault="00BF5DB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524CB" w:rsidRDefault="003524CB">
    <w:pPr>
      <w:pStyle w:val="af0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CB" w:rsidRDefault="00BF5DB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524CB" w:rsidRDefault="003524CB">
    <w:pPr>
      <w:pStyle w:val="af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553364"/>
      <w:docPartObj>
        <w:docPartGallery w:val="Page Numbers (Top of Page)"/>
        <w:docPartUnique/>
      </w:docPartObj>
    </w:sdtPr>
    <w:sdtEndPr/>
    <w:sdtContent>
      <w:p w:rsidR="003524CB" w:rsidRDefault="00BF5DB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CE5">
          <w:rPr>
            <w:noProof/>
          </w:rPr>
          <w:t>46</w:t>
        </w:r>
        <w:r>
          <w:fldChar w:fldCharType="end"/>
        </w:r>
      </w:p>
    </w:sdtContent>
  </w:sdt>
  <w:p w:rsidR="003524CB" w:rsidRDefault="003524CB">
    <w:pPr>
      <w:pStyle w:val="af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CB" w:rsidRDefault="00BF5DB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524CB" w:rsidRDefault="003524CB">
    <w:pPr>
      <w:pStyle w:val="af0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CB" w:rsidRDefault="00BF5DB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524CB" w:rsidRDefault="003524CB">
    <w:pPr>
      <w:pStyle w:val="af0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822236"/>
      <w:docPartObj>
        <w:docPartGallery w:val="Page Numbers (Top of Page)"/>
        <w:docPartUnique/>
      </w:docPartObj>
    </w:sdtPr>
    <w:sdtEndPr/>
    <w:sdtContent>
      <w:p w:rsidR="003524CB" w:rsidRDefault="00BF5DB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CE5">
          <w:rPr>
            <w:noProof/>
          </w:rPr>
          <w:t>59</w:t>
        </w:r>
        <w:r>
          <w:fldChar w:fldCharType="end"/>
        </w:r>
      </w:p>
    </w:sdtContent>
  </w:sdt>
  <w:p w:rsidR="003524CB" w:rsidRDefault="003524CB">
    <w:pPr>
      <w:pStyle w:val="af0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CB" w:rsidRDefault="00BF5DB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524CB" w:rsidRDefault="003524CB">
    <w:pPr>
      <w:pStyle w:val="af0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CB" w:rsidRDefault="00BF5DB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524CB" w:rsidRDefault="003524CB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0379747"/>
      <w:docPartObj>
        <w:docPartGallery w:val="Page Numbers (Top of Page)"/>
        <w:docPartUnique/>
      </w:docPartObj>
    </w:sdtPr>
    <w:sdtEndPr/>
    <w:sdtContent>
      <w:p w:rsidR="003524CB" w:rsidRDefault="00BF5DB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CE5">
          <w:rPr>
            <w:noProof/>
          </w:rPr>
          <w:t>2</w:t>
        </w:r>
        <w:r>
          <w:fldChar w:fldCharType="end"/>
        </w:r>
      </w:p>
    </w:sdtContent>
  </w:sdt>
  <w:p w:rsidR="003524CB" w:rsidRDefault="003524CB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CB" w:rsidRDefault="00BF5DB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524CB" w:rsidRDefault="003524CB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CB" w:rsidRDefault="00BF5DB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524CB" w:rsidRDefault="003524CB">
    <w:pPr>
      <w:pStyle w:val="af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0468313"/>
      <w:docPartObj>
        <w:docPartGallery w:val="Page Numbers (Top of Page)"/>
        <w:docPartUnique/>
      </w:docPartObj>
    </w:sdtPr>
    <w:sdtEndPr/>
    <w:sdtContent>
      <w:p w:rsidR="003524CB" w:rsidRDefault="00BF5DB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CE5">
          <w:rPr>
            <w:noProof/>
          </w:rPr>
          <w:t>16</w:t>
        </w:r>
        <w:r>
          <w:fldChar w:fldCharType="end"/>
        </w:r>
      </w:p>
    </w:sdtContent>
  </w:sdt>
  <w:p w:rsidR="003524CB" w:rsidRDefault="003524CB">
    <w:pPr>
      <w:pStyle w:val="af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CB" w:rsidRDefault="00BF5DB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524CB" w:rsidRDefault="003524CB">
    <w:pPr>
      <w:pStyle w:val="af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CB" w:rsidRDefault="00BF5DB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524CB" w:rsidRDefault="003524CB">
    <w:pPr>
      <w:pStyle w:val="af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754457"/>
      <w:docPartObj>
        <w:docPartGallery w:val="Page Numbers (Top of Page)"/>
        <w:docPartUnique/>
      </w:docPartObj>
    </w:sdtPr>
    <w:sdtEndPr/>
    <w:sdtContent>
      <w:p w:rsidR="003524CB" w:rsidRDefault="00BF5DB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CE5">
          <w:rPr>
            <w:noProof/>
          </w:rPr>
          <w:t>19</w:t>
        </w:r>
        <w:r>
          <w:fldChar w:fldCharType="end"/>
        </w:r>
      </w:p>
    </w:sdtContent>
  </w:sdt>
  <w:p w:rsidR="003524CB" w:rsidRDefault="003524CB">
    <w:pPr>
      <w:pStyle w:val="af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CB" w:rsidRDefault="00BF5DB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3524CB" w:rsidRDefault="003524CB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7944"/>
    <w:multiLevelType w:val="hybridMultilevel"/>
    <w:tmpl w:val="04A4884A"/>
    <w:lvl w:ilvl="0" w:tplc="26607E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38EA84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0DCFCD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BF037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8EA043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FD0F4F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CE0EB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D26CB8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F0455D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3B25A6"/>
    <w:multiLevelType w:val="hybridMultilevel"/>
    <w:tmpl w:val="FBEC1550"/>
    <w:lvl w:ilvl="0" w:tplc="099AC508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 w:tplc="4DA8BA5E">
      <w:start w:val="1"/>
      <w:numFmt w:val="decimal"/>
      <w:lvlText w:val=""/>
      <w:lvlJc w:val="left"/>
    </w:lvl>
    <w:lvl w:ilvl="2" w:tplc="522CDF02">
      <w:start w:val="1"/>
      <w:numFmt w:val="decimal"/>
      <w:lvlText w:val=""/>
      <w:lvlJc w:val="left"/>
    </w:lvl>
    <w:lvl w:ilvl="3" w:tplc="082853E8">
      <w:start w:val="1"/>
      <w:numFmt w:val="decimal"/>
      <w:lvlText w:val=""/>
      <w:lvlJc w:val="left"/>
    </w:lvl>
    <w:lvl w:ilvl="4" w:tplc="7326DD70">
      <w:start w:val="1"/>
      <w:numFmt w:val="decimal"/>
      <w:lvlText w:val=""/>
      <w:lvlJc w:val="left"/>
    </w:lvl>
    <w:lvl w:ilvl="5" w:tplc="A1DAD5DE">
      <w:start w:val="1"/>
      <w:numFmt w:val="decimal"/>
      <w:lvlText w:val=""/>
      <w:lvlJc w:val="left"/>
    </w:lvl>
    <w:lvl w:ilvl="6" w:tplc="3D88EB12">
      <w:start w:val="1"/>
      <w:numFmt w:val="decimal"/>
      <w:lvlText w:val=""/>
      <w:lvlJc w:val="left"/>
    </w:lvl>
    <w:lvl w:ilvl="7" w:tplc="A580B7B6">
      <w:start w:val="1"/>
      <w:numFmt w:val="decimal"/>
      <w:lvlText w:val=""/>
      <w:lvlJc w:val="left"/>
    </w:lvl>
    <w:lvl w:ilvl="8" w:tplc="3E14DF64">
      <w:start w:val="1"/>
      <w:numFmt w:val="decimal"/>
      <w:lvlText w:val=""/>
      <w:lvlJc w:val="left"/>
    </w:lvl>
  </w:abstractNum>
  <w:abstractNum w:abstractNumId="2">
    <w:nsid w:val="20FD41FD"/>
    <w:multiLevelType w:val="multilevel"/>
    <w:tmpl w:val="E49A66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3">
    <w:nsid w:val="292E7FAA"/>
    <w:multiLevelType w:val="hybridMultilevel"/>
    <w:tmpl w:val="D19618AA"/>
    <w:lvl w:ilvl="0" w:tplc="708E58E0">
      <w:start w:val="1"/>
      <w:numFmt w:val="decimal"/>
      <w:lvlText w:val="%1."/>
      <w:lvlJc w:val="left"/>
      <w:pPr>
        <w:ind w:left="1429" w:hanging="360"/>
      </w:pPr>
    </w:lvl>
    <w:lvl w:ilvl="1" w:tplc="0AEE8B42">
      <w:start w:val="1"/>
      <w:numFmt w:val="lowerLetter"/>
      <w:lvlText w:val="%2."/>
      <w:lvlJc w:val="left"/>
      <w:pPr>
        <w:ind w:left="2149" w:hanging="360"/>
      </w:pPr>
    </w:lvl>
    <w:lvl w:ilvl="2" w:tplc="DC8A34EC">
      <w:start w:val="1"/>
      <w:numFmt w:val="lowerRoman"/>
      <w:lvlText w:val="%3."/>
      <w:lvlJc w:val="right"/>
      <w:pPr>
        <w:ind w:left="2869" w:hanging="180"/>
      </w:pPr>
    </w:lvl>
    <w:lvl w:ilvl="3" w:tplc="8B440FE0">
      <w:start w:val="1"/>
      <w:numFmt w:val="decimal"/>
      <w:lvlText w:val="%4."/>
      <w:lvlJc w:val="left"/>
      <w:pPr>
        <w:ind w:left="3589" w:hanging="360"/>
      </w:pPr>
    </w:lvl>
    <w:lvl w:ilvl="4" w:tplc="69BCE2AE">
      <w:start w:val="1"/>
      <w:numFmt w:val="lowerLetter"/>
      <w:lvlText w:val="%5."/>
      <w:lvlJc w:val="left"/>
      <w:pPr>
        <w:ind w:left="4309" w:hanging="360"/>
      </w:pPr>
    </w:lvl>
    <w:lvl w:ilvl="5" w:tplc="C44289BC">
      <w:start w:val="1"/>
      <w:numFmt w:val="lowerRoman"/>
      <w:lvlText w:val="%6."/>
      <w:lvlJc w:val="right"/>
      <w:pPr>
        <w:ind w:left="5029" w:hanging="180"/>
      </w:pPr>
    </w:lvl>
    <w:lvl w:ilvl="6" w:tplc="926E0926">
      <w:start w:val="1"/>
      <w:numFmt w:val="decimal"/>
      <w:lvlText w:val="%7."/>
      <w:lvlJc w:val="left"/>
      <w:pPr>
        <w:ind w:left="5749" w:hanging="360"/>
      </w:pPr>
    </w:lvl>
    <w:lvl w:ilvl="7" w:tplc="6F7C6882">
      <w:start w:val="1"/>
      <w:numFmt w:val="lowerLetter"/>
      <w:lvlText w:val="%8."/>
      <w:lvlJc w:val="left"/>
      <w:pPr>
        <w:ind w:left="6469" w:hanging="360"/>
      </w:pPr>
    </w:lvl>
    <w:lvl w:ilvl="8" w:tplc="BD1096AA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A0377F7"/>
    <w:multiLevelType w:val="multilevel"/>
    <w:tmpl w:val="919820C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1CA5565"/>
    <w:multiLevelType w:val="hybridMultilevel"/>
    <w:tmpl w:val="A5F2DAB2"/>
    <w:lvl w:ilvl="0" w:tplc="66A2B4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1FCDCAC">
      <w:start w:val="1"/>
      <w:numFmt w:val="lowerLetter"/>
      <w:lvlText w:val="%2."/>
      <w:lvlJc w:val="left"/>
      <w:pPr>
        <w:ind w:left="1788" w:hanging="360"/>
      </w:pPr>
    </w:lvl>
    <w:lvl w:ilvl="2" w:tplc="2C566848">
      <w:start w:val="1"/>
      <w:numFmt w:val="lowerRoman"/>
      <w:lvlText w:val="%3."/>
      <w:lvlJc w:val="right"/>
      <w:pPr>
        <w:ind w:left="2508" w:hanging="180"/>
      </w:pPr>
    </w:lvl>
    <w:lvl w:ilvl="3" w:tplc="04EC0E1E">
      <w:start w:val="1"/>
      <w:numFmt w:val="decimal"/>
      <w:lvlText w:val="%4."/>
      <w:lvlJc w:val="left"/>
      <w:pPr>
        <w:ind w:left="3228" w:hanging="360"/>
      </w:pPr>
    </w:lvl>
    <w:lvl w:ilvl="4" w:tplc="03FE7A90">
      <w:start w:val="1"/>
      <w:numFmt w:val="lowerLetter"/>
      <w:lvlText w:val="%5."/>
      <w:lvlJc w:val="left"/>
      <w:pPr>
        <w:ind w:left="3948" w:hanging="360"/>
      </w:pPr>
    </w:lvl>
    <w:lvl w:ilvl="5" w:tplc="7F02E66C">
      <w:start w:val="1"/>
      <w:numFmt w:val="lowerRoman"/>
      <w:lvlText w:val="%6."/>
      <w:lvlJc w:val="right"/>
      <w:pPr>
        <w:ind w:left="4668" w:hanging="180"/>
      </w:pPr>
    </w:lvl>
    <w:lvl w:ilvl="6" w:tplc="41584C3C">
      <w:start w:val="1"/>
      <w:numFmt w:val="decimal"/>
      <w:lvlText w:val="%7."/>
      <w:lvlJc w:val="left"/>
      <w:pPr>
        <w:ind w:left="5388" w:hanging="360"/>
      </w:pPr>
    </w:lvl>
    <w:lvl w:ilvl="7" w:tplc="0212DF16">
      <w:start w:val="1"/>
      <w:numFmt w:val="lowerLetter"/>
      <w:lvlText w:val="%8."/>
      <w:lvlJc w:val="left"/>
      <w:pPr>
        <w:ind w:left="6108" w:hanging="360"/>
      </w:pPr>
    </w:lvl>
    <w:lvl w:ilvl="8" w:tplc="0E1EF1B6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1E13D4C"/>
    <w:multiLevelType w:val="hybridMultilevel"/>
    <w:tmpl w:val="909C319C"/>
    <w:lvl w:ilvl="0" w:tplc="83561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20AFCBE">
      <w:start w:val="1"/>
      <w:numFmt w:val="lowerLetter"/>
      <w:lvlText w:val="%2."/>
      <w:lvlJc w:val="left"/>
      <w:pPr>
        <w:ind w:left="1789" w:hanging="360"/>
      </w:pPr>
    </w:lvl>
    <w:lvl w:ilvl="2" w:tplc="CA107E4A">
      <w:start w:val="1"/>
      <w:numFmt w:val="lowerRoman"/>
      <w:lvlText w:val="%3."/>
      <w:lvlJc w:val="right"/>
      <w:pPr>
        <w:ind w:left="2509" w:hanging="180"/>
      </w:pPr>
    </w:lvl>
    <w:lvl w:ilvl="3" w:tplc="45FEB062">
      <w:start w:val="1"/>
      <w:numFmt w:val="decimal"/>
      <w:lvlText w:val="%4."/>
      <w:lvlJc w:val="left"/>
      <w:pPr>
        <w:ind w:left="3229" w:hanging="360"/>
      </w:pPr>
    </w:lvl>
    <w:lvl w:ilvl="4" w:tplc="45DECB08">
      <w:start w:val="1"/>
      <w:numFmt w:val="lowerLetter"/>
      <w:lvlText w:val="%5."/>
      <w:lvlJc w:val="left"/>
      <w:pPr>
        <w:ind w:left="3949" w:hanging="360"/>
      </w:pPr>
    </w:lvl>
    <w:lvl w:ilvl="5" w:tplc="AA62EA48">
      <w:start w:val="1"/>
      <w:numFmt w:val="lowerRoman"/>
      <w:lvlText w:val="%6."/>
      <w:lvlJc w:val="right"/>
      <w:pPr>
        <w:ind w:left="4669" w:hanging="180"/>
      </w:pPr>
    </w:lvl>
    <w:lvl w:ilvl="6" w:tplc="552047BA">
      <w:start w:val="1"/>
      <w:numFmt w:val="decimal"/>
      <w:lvlText w:val="%7."/>
      <w:lvlJc w:val="left"/>
      <w:pPr>
        <w:ind w:left="5389" w:hanging="360"/>
      </w:pPr>
    </w:lvl>
    <w:lvl w:ilvl="7" w:tplc="20A829F4">
      <w:start w:val="1"/>
      <w:numFmt w:val="lowerLetter"/>
      <w:lvlText w:val="%8."/>
      <w:lvlJc w:val="left"/>
      <w:pPr>
        <w:ind w:left="6109" w:hanging="360"/>
      </w:pPr>
    </w:lvl>
    <w:lvl w:ilvl="8" w:tplc="CF40543A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B65011"/>
    <w:multiLevelType w:val="multilevel"/>
    <w:tmpl w:val="FBF205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8">
    <w:nsid w:val="3AA059FA"/>
    <w:multiLevelType w:val="hybridMultilevel"/>
    <w:tmpl w:val="3AD0B41C"/>
    <w:lvl w:ilvl="0" w:tplc="3904A5A2">
      <w:start w:val="1"/>
      <w:numFmt w:val="decimal"/>
      <w:lvlText w:val="%1."/>
      <w:lvlJc w:val="left"/>
      <w:pPr>
        <w:ind w:left="1428" w:hanging="360"/>
      </w:pPr>
    </w:lvl>
    <w:lvl w:ilvl="1" w:tplc="D6A878D6">
      <w:start w:val="1"/>
      <w:numFmt w:val="lowerLetter"/>
      <w:lvlText w:val="%2."/>
      <w:lvlJc w:val="left"/>
      <w:pPr>
        <w:ind w:left="2148" w:hanging="360"/>
      </w:pPr>
    </w:lvl>
    <w:lvl w:ilvl="2" w:tplc="3DDEEE82">
      <w:start w:val="1"/>
      <w:numFmt w:val="lowerRoman"/>
      <w:lvlText w:val="%3."/>
      <w:lvlJc w:val="right"/>
      <w:pPr>
        <w:ind w:left="2868" w:hanging="180"/>
      </w:pPr>
    </w:lvl>
    <w:lvl w:ilvl="3" w:tplc="A056A9D8">
      <w:start w:val="1"/>
      <w:numFmt w:val="decimal"/>
      <w:lvlText w:val="%4."/>
      <w:lvlJc w:val="left"/>
      <w:pPr>
        <w:ind w:left="3588" w:hanging="360"/>
      </w:pPr>
    </w:lvl>
    <w:lvl w:ilvl="4" w:tplc="3DEABC46">
      <w:start w:val="1"/>
      <w:numFmt w:val="lowerLetter"/>
      <w:lvlText w:val="%5."/>
      <w:lvlJc w:val="left"/>
      <w:pPr>
        <w:ind w:left="4308" w:hanging="360"/>
      </w:pPr>
    </w:lvl>
    <w:lvl w:ilvl="5" w:tplc="3A6808DA">
      <w:start w:val="1"/>
      <w:numFmt w:val="lowerRoman"/>
      <w:lvlText w:val="%6."/>
      <w:lvlJc w:val="right"/>
      <w:pPr>
        <w:ind w:left="5028" w:hanging="180"/>
      </w:pPr>
    </w:lvl>
    <w:lvl w:ilvl="6" w:tplc="D660AAEE">
      <w:start w:val="1"/>
      <w:numFmt w:val="decimal"/>
      <w:lvlText w:val="%7."/>
      <w:lvlJc w:val="left"/>
      <w:pPr>
        <w:ind w:left="5748" w:hanging="360"/>
      </w:pPr>
    </w:lvl>
    <w:lvl w:ilvl="7" w:tplc="DEA2803E">
      <w:start w:val="1"/>
      <w:numFmt w:val="lowerLetter"/>
      <w:lvlText w:val="%8."/>
      <w:lvlJc w:val="left"/>
      <w:pPr>
        <w:ind w:left="6468" w:hanging="360"/>
      </w:pPr>
    </w:lvl>
    <w:lvl w:ilvl="8" w:tplc="6722F888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E087234"/>
    <w:multiLevelType w:val="multilevel"/>
    <w:tmpl w:val="B9D813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6D233BE"/>
    <w:multiLevelType w:val="multilevel"/>
    <w:tmpl w:val="2458A3F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</w:lvl>
    <w:lvl w:ilvl="2">
      <w:start w:val="2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11">
    <w:nsid w:val="46EF0205"/>
    <w:multiLevelType w:val="hybridMultilevel"/>
    <w:tmpl w:val="6612194A"/>
    <w:lvl w:ilvl="0" w:tplc="A2ECD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044C2F2">
      <w:start w:val="1"/>
      <w:numFmt w:val="lowerLetter"/>
      <w:lvlText w:val="%2."/>
      <w:lvlJc w:val="left"/>
      <w:pPr>
        <w:ind w:left="1788" w:hanging="360"/>
      </w:pPr>
    </w:lvl>
    <w:lvl w:ilvl="2" w:tplc="6ECE6FDA">
      <w:start w:val="1"/>
      <w:numFmt w:val="lowerRoman"/>
      <w:lvlText w:val="%3."/>
      <w:lvlJc w:val="right"/>
      <w:pPr>
        <w:ind w:left="2508" w:hanging="180"/>
      </w:pPr>
    </w:lvl>
    <w:lvl w:ilvl="3" w:tplc="80F4B680">
      <w:start w:val="1"/>
      <w:numFmt w:val="decimal"/>
      <w:lvlText w:val="%4."/>
      <w:lvlJc w:val="left"/>
      <w:pPr>
        <w:ind w:left="3228" w:hanging="360"/>
      </w:pPr>
    </w:lvl>
    <w:lvl w:ilvl="4" w:tplc="F642F680">
      <w:start w:val="1"/>
      <w:numFmt w:val="lowerLetter"/>
      <w:lvlText w:val="%5."/>
      <w:lvlJc w:val="left"/>
      <w:pPr>
        <w:ind w:left="3948" w:hanging="360"/>
      </w:pPr>
    </w:lvl>
    <w:lvl w:ilvl="5" w:tplc="498E6432">
      <w:start w:val="1"/>
      <w:numFmt w:val="lowerRoman"/>
      <w:lvlText w:val="%6."/>
      <w:lvlJc w:val="right"/>
      <w:pPr>
        <w:ind w:left="4668" w:hanging="180"/>
      </w:pPr>
    </w:lvl>
    <w:lvl w:ilvl="6" w:tplc="47AC041C">
      <w:start w:val="1"/>
      <w:numFmt w:val="decimal"/>
      <w:lvlText w:val="%7."/>
      <w:lvlJc w:val="left"/>
      <w:pPr>
        <w:ind w:left="5388" w:hanging="360"/>
      </w:pPr>
    </w:lvl>
    <w:lvl w:ilvl="7" w:tplc="FEAA46AC">
      <w:start w:val="1"/>
      <w:numFmt w:val="lowerLetter"/>
      <w:lvlText w:val="%8."/>
      <w:lvlJc w:val="left"/>
      <w:pPr>
        <w:ind w:left="6108" w:hanging="360"/>
      </w:pPr>
    </w:lvl>
    <w:lvl w:ilvl="8" w:tplc="BE16F1DC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69E3126"/>
    <w:multiLevelType w:val="multilevel"/>
    <w:tmpl w:val="E5522A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A53641F"/>
    <w:multiLevelType w:val="multilevel"/>
    <w:tmpl w:val="32381E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01304E5"/>
    <w:multiLevelType w:val="hybridMultilevel"/>
    <w:tmpl w:val="CEA41684"/>
    <w:lvl w:ilvl="0" w:tplc="13EA77D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86DE8C24">
      <w:start w:val="1"/>
      <w:numFmt w:val="lowerLetter"/>
      <w:lvlText w:val="%2."/>
      <w:lvlJc w:val="left"/>
      <w:pPr>
        <w:ind w:left="2073" w:hanging="360"/>
      </w:pPr>
    </w:lvl>
    <w:lvl w:ilvl="2" w:tplc="E666801C">
      <w:start w:val="1"/>
      <w:numFmt w:val="lowerRoman"/>
      <w:lvlText w:val="%3."/>
      <w:lvlJc w:val="right"/>
      <w:pPr>
        <w:ind w:left="2793" w:hanging="180"/>
      </w:pPr>
    </w:lvl>
    <w:lvl w:ilvl="3" w:tplc="2BFA9C16">
      <w:start w:val="1"/>
      <w:numFmt w:val="decimal"/>
      <w:lvlText w:val="%4."/>
      <w:lvlJc w:val="left"/>
      <w:pPr>
        <w:ind w:left="3513" w:hanging="360"/>
      </w:pPr>
    </w:lvl>
    <w:lvl w:ilvl="4" w:tplc="81422B2C">
      <w:start w:val="1"/>
      <w:numFmt w:val="lowerLetter"/>
      <w:lvlText w:val="%5."/>
      <w:lvlJc w:val="left"/>
      <w:pPr>
        <w:ind w:left="4233" w:hanging="360"/>
      </w:pPr>
    </w:lvl>
    <w:lvl w:ilvl="5" w:tplc="A460A470">
      <w:start w:val="1"/>
      <w:numFmt w:val="lowerRoman"/>
      <w:lvlText w:val="%6."/>
      <w:lvlJc w:val="right"/>
      <w:pPr>
        <w:ind w:left="4953" w:hanging="180"/>
      </w:pPr>
    </w:lvl>
    <w:lvl w:ilvl="6" w:tplc="F70626F6">
      <w:start w:val="1"/>
      <w:numFmt w:val="decimal"/>
      <w:lvlText w:val="%7."/>
      <w:lvlJc w:val="left"/>
      <w:pPr>
        <w:ind w:left="5673" w:hanging="360"/>
      </w:pPr>
    </w:lvl>
    <w:lvl w:ilvl="7" w:tplc="F884794C">
      <w:start w:val="1"/>
      <w:numFmt w:val="lowerLetter"/>
      <w:lvlText w:val="%8."/>
      <w:lvlJc w:val="left"/>
      <w:pPr>
        <w:ind w:left="6393" w:hanging="360"/>
      </w:pPr>
    </w:lvl>
    <w:lvl w:ilvl="8" w:tplc="EA509D70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2581BDF"/>
    <w:multiLevelType w:val="multilevel"/>
    <w:tmpl w:val="FCB09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>
    <w:nsid w:val="6CB0695F"/>
    <w:multiLevelType w:val="hybridMultilevel"/>
    <w:tmpl w:val="75EC4818"/>
    <w:lvl w:ilvl="0" w:tplc="297E50B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97808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BABA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C0D8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D2C8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161A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D2E7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D221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14AA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6660C7"/>
    <w:multiLevelType w:val="hybridMultilevel"/>
    <w:tmpl w:val="F1DADF92"/>
    <w:lvl w:ilvl="0" w:tplc="9790DB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97E62DE">
      <w:start w:val="1"/>
      <w:numFmt w:val="bullet"/>
      <w:lvlText w:val="o"/>
      <w:lvlJc w:val="left"/>
      <w:pPr>
        <w:ind w:left="2149" w:hanging="360"/>
      </w:pPr>
      <w:rPr>
        <w:rFonts w:ascii="Cambria Math" w:hAnsi="Cambria Math" w:cs="Cambria Math" w:hint="default"/>
      </w:rPr>
    </w:lvl>
    <w:lvl w:ilvl="2" w:tplc="404AE2C2">
      <w:start w:val="1"/>
      <w:numFmt w:val="bullet"/>
      <w:lvlText w:val=""/>
      <w:lvlJc w:val="left"/>
      <w:pPr>
        <w:ind w:left="2869" w:hanging="360"/>
      </w:pPr>
      <w:rPr>
        <w:rFonts w:ascii="Arial" w:hAnsi="Arial" w:hint="default"/>
      </w:rPr>
    </w:lvl>
    <w:lvl w:ilvl="3" w:tplc="C9183BB2">
      <w:start w:val="1"/>
      <w:numFmt w:val="bullet"/>
      <w:lvlText w:val=""/>
      <w:lvlJc w:val="left"/>
      <w:pPr>
        <w:ind w:left="3589" w:hanging="360"/>
      </w:pPr>
      <w:rPr>
        <w:rFonts w:ascii="Calibri" w:hAnsi="Calibri" w:hint="default"/>
      </w:rPr>
    </w:lvl>
    <w:lvl w:ilvl="4" w:tplc="A942E3A4">
      <w:start w:val="1"/>
      <w:numFmt w:val="bullet"/>
      <w:lvlText w:val="o"/>
      <w:lvlJc w:val="left"/>
      <w:pPr>
        <w:ind w:left="4309" w:hanging="360"/>
      </w:pPr>
      <w:rPr>
        <w:rFonts w:ascii="Cambria Math" w:hAnsi="Cambria Math" w:cs="Cambria Math" w:hint="default"/>
      </w:rPr>
    </w:lvl>
    <w:lvl w:ilvl="5" w:tplc="918AE068">
      <w:start w:val="1"/>
      <w:numFmt w:val="bullet"/>
      <w:lvlText w:val=""/>
      <w:lvlJc w:val="left"/>
      <w:pPr>
        <w:ind w:left="5029" w:hanging="360"/>
      </w:pPr>
      <w:rPr>
        <w:rFonts w:ascii="Arial" w:hAnsi="Arial" w:hint="default"/>
      </w:rPr>
    </w:lvl>
    <w:lvl w:ilvl="6" w:tplc="AADC649E">
      <w:start w:val="1"/>
      <w:numFmt w:val="bullet"/>
      <w:lvlText w:val=""/>
      <w:lvlJc w:val="left"/>
      <w:pPr>
        <w:ind w:left="5749" w:hanging="360"/>
      </w:pPr>
      <w:rPr>
        <w:rFonts w:ascii="Calibri" w:hAnsi="Calibri" w:hint="default"/>
      </w:rPr>
    </w:lvl>
    <w:lvl w:ilvl="7" w:tplc="8544E68C">
      <w:start w:val="1"/>
      <w:numFmt w:val="bullet"/>
      <w:lvlText w:val="o"/>
      <w:lvlJc w:val="left"/>
      <w:pPr>
        <w:ind w:left="6469" w:hanging="360"/>
      </w:pPr>
      <w:rPr>
        <w:rFonts w:ascii="Cambria Math" w:hAnsi="Cambria Math" w:cs="Cambria Math" w:hint="default"/>
      </w:rPr>
    </w:lvl>
    <w:lvl w:ilvl="8" w:tplc="1592CDF6">
      <w:start w:val="1"/>
      <w:numFmt w:val="bullet"/>
      <w:lvlText w:val=""/>
      <w:lvlJc w:val="left"/>
      <w:pPr>
        <w:ind w:left="7189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7"/>
  </w:num>
  <w:num w:numId="3">
    <w:abstractNumId w:val="16"/>
  </w:num>
  <w:num w:numId="4">
    <w:abstractNumId w:val="0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4"/>
  </w:num>
  <w:num w:numId="10">
    <w:abstractNumId w:val="15"/>
  </w:num>
  <w:num w:numId="11">
    <w:abstractNumId w:val="8"/>
  </w:num>
  <w:num w:numId="12">
    <w:abstractNumId w:val="11"/>
  </w:num>
  <w:num w:numId="13">
    <w:abstractNumId w:val="6"/>
  </w:num>
  <w:num w:numId="14">
    <w:abstractNumId w:val="13"/>
  </w:num>
  <w:num w:numId="15">
    <w:abstractNumId w:val="3"/>
  </w:num>
  <w:num w:numId="16">
    <w:abstractNumId w:val="4"/>
  </w:num>
  <w:num w:numId="17">
    <w:abstractNumId w:val="9"/>
  </w:num>
  <w:num w:numId="18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CB"/>
    <w:rsid w:val="003524CB"/>
    <w:rsid w:val="00842CE5"/>
    <w:rsid w:val="00BF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unhideWhenUsed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6">
    <w:name w:val="table of figures"/>
    <w:basedOn w:val="a"/>
    <w:next w:val="a"/>
    <w:uiPriority w:val="99"/>
    <w:unhideWhenUsed/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qFormat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Revision"/>
    <w:hidden/>
    <w:uiPriority w:val="99"/>
    <w:semiHidden/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</w:style>
  <w:style w:type="character" w:styleId="af4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qFormat/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link w:val="13"/>
    <w:uiPriority w:val="99"/>
    <w:rPr>
      <w:rFonts w:cs="Times New Roman"/>
      <w:vertAlign w:val="superscript"/>
    </w:rPr>
  </w:style>
  <w:style w:type="paragraph" w:styleId="af8">
    <w:name w:val="Body Text"/>
    <w:basedOn w:val="a"/>
    <w:link w:val="af9"/>
    <w:unhideWhenUsed/>
    <w:qFormat/>
    <w:pPr>
      <w:widowControl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Pr>
      <w:rFonts w:ascii="Times New Roman" w:hAnsi="Times New Roman" w:cs="Times New Roman"/>
      <w:color w:val="000000"/>
      <w:sz w:val="24"/>
      <w:szCs w:val="24"/>
    </w:rPr>
  </w:style>
  <w:style w:type="paragraph" w:styleId="afc">
    <w:name w:val="Subtitle"/>
    <w:basedOn w:val="a"/>
    <w:next w:val="a"/>
    <w:link w:val="afd"/>
    <w:uiPriority w:val="11"/>
    <w:qFormat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uiPriority w:val="11"/>
    <w:rPr>
      <w:rFonts w:eastAsiaTheme="minorEastAsia"/>
      <w:color w:val="5A5A5A" w:themeColor="text1" w:themeTint="A5"/>
      <w:spacing w:val="15"/>
    </w:rPr>
  </w:style>
  <w:style w:type="character" w:styleId="afe">
    <w:name w:val="FollowedHyperlink"/>
    <w:basedOn w:val="a0"/>
    <w:uiPriority w:val="99"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2"/>
    <w:uiPriority w:val="99"/>
    <w:semiHidden/>
    <w:unhideWhenUsed/>
  </w:style>
  <w:style w:type="table" w:customStyle="1" w:styleId="TableNormal12">
    <w:name w:val="Table Normal1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basedOn w:val="a0"/>
    <w:uiPriority w:val="99"/>
    <w:unhideWhenUsed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rPr>
      <w:color w:val="800080"/>
      <w:u w:val="single"/>
    </w:rPr>
  </w:style>
  <w:style w:type="character" w:styleId="aff">
    <w:name w:val="Emphasis"/>
    <w:qFormat/>
    <w:rPr>
      <w:rFonts w:ascii="Times New Roman" w:hAnsi="Times New Roman" w:cs="Times New Roman" w:hint="default"/>
      <w:i/>
      <w:iCs w:val="0"/>
    </w:rPr>
  </w:style>
  <w:style w:type="paragraph" w:customStyle="1" w:styleId="msonormal0">
    <w:name w:val="msonormal"/>
    <w:basedOn w:val="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uiPriority w:val="99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"/>
    <w:next w:val="a"/>
    <w:uiPriority w:val="39"/>
    <w:unhideWhenUsed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1">
    <w:name w:val="toc 3"/>
    <w:basedOn w:val="a"/>
    <w:next w:val="a"/>
    <w:uiPriority w:val="39"/>
    <w:unhideWhenUsed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toc 4"/>
    <w:basedOn w:val="a"/>
    <w:next w:val="a"/>
    <w:unhideWhenUsed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unhideWhenUsed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unhideWhenUsed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unhideWhenUsed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unhideWhenUsed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unhideWhenUsed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Pr>
      <w:rFonts w:ascii="Calibri" w:eastAsia="Times New Roman" w:hAnsi="Calibri" w:cs="Times New Roman"/>
      <w:lang w:val="ru-RU" w:eastAsia="ru-RU"/>
    </w:rPr>
  </w:style>
  <w:style w:type="paragraph" w:styleId="aff1">
    <w:name w:val="endnote text"/>
    <w:basedOn w:val="a"/>
    <w:link w:val="aff2"/>
    <w:uiPriority w:val="99"/>
    <w:semiHidden/>
    <w:unhideWhenUsed/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24">
    <w:name w:val="List 2"/>
    <w:basedOn w:val="a"/>
    <w:unhideWhenUsed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5">
    <w:name w:val="Body Text 2"/>
    <w:basedOn w:val="a"/>
    <w:link w:val="26"/>
    <w:unhideWhenUsed/>
    <w:pPr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4"/>
      <w:szCs w:val="24"/>
    </w:rPr>
  </w:style>
  <w:style w:type="paragraph" w:styleId="27">
    <w:name w:val="Body Text Indent 2"/>
    <w:basedOn w:val="a"/>
    <w:link w:val="28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Внимание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Внимание: криминал!!"/>
    <w:basedOn w:val="aff3"/>
    <w:next w:val="a"/>
    <w:uiPriority w:val="99"/>
  </w:style>
  <w:style w:type="paragraph" w:customStyle="1" w:styleId="aff5">
    <w:name w:val="Внимание: недобросовестность!"/>
    <w:basedOn w:val="aff3"/>
    <w:next w:val="a"/>
    <w:uiPriority w:val="99"/>
  </w:style>
  <w:style w:type="paragraph" w:customStyle="1" w:styleId="aff6">
    <w:name w:val="Дочерний элемент списка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7"/>
    <w:next w:val="a"/>
    <w:uiPriority w:val="99"/>
    <w:pPr>
      <w:shd w:val="clear" w:color="auto" w:fill="ECE9D8"/>
    </w:pPr>
    <w:rPr>
      <w:b/>
      <w:bCs/>
      <w:color w:val="0058A9"/>
    </w:rPr>
  </w:style>
  <w:style w:type="paragraph" w:customStyle="1" w:styleId="aff8">
    <w:name w:val="Заголовок группы контролов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pPr>
      <w:keepNext/>
      <w:keepLines/>
      <w:shd w:val="clear" w:color="auto" w:fill="FFFFFF"/>
      <w:spacing w:before="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a">
    <w:name w:val="Заголовок распахивающейся части диалога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b">
    <w:name w:val="Заголовок статьи"/>
    <w:basedOn w:val="a"/>
    <w:next w:val="a"/>
    <w:uiPriority w:val="99"/>
    <w:pPr>
      <w:widowControl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pPr>
      <w:spacing w:after="0"/>
      <w:jc w:val="left"/>
    </w:pPr>
  </w:style>
  <w:style w:type="paragraph" w:customStyle="1" w:styleId="affe">
    <w:name w:val="Интерактивный заголовок"/>
    <w:basedOn w:val="19"/>
    <w:next w:val="a"/>
    <w:uiPriority w:val="99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afff1">
    <w:name w:val="Текст (справка)"/>
    <w:basedOn w:val="a"/>
    <w:next w:val="a"/>
    <w:uiPriority w:val="99"/>
    <w:pPr>
      <w:widowControl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3">
    <w:name w:val="Информация об изменениях документа"/>
    <w:basedOn w:val="afff2"/>
    <w:next w:val="a"/>
    <w:uiPriority w:val="99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pPr>
      <w:widowControl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pPr>
      <w:shd w:val="clear" w:color="auto" w:fill="FFDFE0"/>
      <w:jc w:val="left"/>
    </w:pPr>
  </w:style>
  <w:style w:type="paragraph" w:customStyle="1" w:styleId="afff9">
    <w:name w:val="Куда обратиться?"/>
    <w:basedOn w:val="aff3"/>
    <w:next w:val="a"/>
    <w:uiPriority w:val="99"/>
  </w:style>
  <w:style w:type="paragraph" w:customStyle="1" w:styleId="afffa">
    <w:name w:val="Моноширинный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b">
    <w:name w:val="Напишите нам"/>
    <w:basedOn w:val="a"/>
    <w:next w:val="a"/>
    <w:uiPriority w:val="99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c">
    <w:name w:val="Необходимые документы"/>
    <w:basedOn w:val="aff3"/>
    <w:next w:val="a"/>
    <w:uiPriority w:val="99"/>
    <w:pPr>
      <w:ind w:firstLine="118"/>
    </w:pPr>
  </w:style>
  <w:style w:type="paragraph" w:customStyle="1" w:styleId="afffd">
    <w:name w:val="Нормальный (таблица)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"/>
    <w:uiPriority w:val="99"/>
    <w:pPr>
      <w:ind w:left="140"/>
    </w:pPr>
  </w:style>
  <w:style w:type="paragraph" w:customStyle="1" w:styleId="affff0">
    <w:name w:val="Переменная часть"/>
    <w:basedOn w:val="aff7"/>
    <w:next w:val="a"/>
    <w:uiPriority w:val="99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pPr>
      <w:keepNext/>
      <w:keepLines/>
      <w:spacing w:before="48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f"/>
    <w:next w:val="a"/>
    <w:uiPriority w:val="99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pPr>
      <w:widowControl w:val="0"/>
      <w:pBdr>
        <w:bottom w:val="single" w:sz="4" w:space="0" w:color="000000"/>
      </w:pBd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7"/>
    <w:next w:val="a"/>
    <w:uiPriority w:val="99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f3"/>
    <w:next w:val="a"/>
    <w:uiPriority w:val="99"/>
  </w:style>
  <w:style w:type="paragraph" w:customStyle="1" w:styleId="affff7">
    <w:name w:val="Примечание."/>
    <w:basedOn w:val="aff3"/>
    <w:next w:val="a"/>
    <w:uiPriority w:val="99"/>
  </w:style>
  <w:style w:type="paragraph" w:customStyle="1" w:styleId="affff8">
    <w:name w:val="Словарная статья"/>
    <w:basedOn w:val="a"/>
    <w:next w:val="a"/>
    <w:uiPriority w:val="99"/>
    <w:pPr>
      <w:widowControl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Текст в таблице"/>
    <w:basedOn w:val="afffd"/>
    <w:next w:val="a"/>
    <w:uiPriority w:val="99"/>
    <w:pPr>
      <w:ind w:firstLine="500"/>
    </w:pPr>
  </w:style>
  <w:style w:type="paragraph" w:customStyle="1" w:styleId="affffb">
    <w:name w:val="Текст ЭР (см. также)"/>
    <w:basedOn w:val="a"/>
    <w:next w:val="a"/>
    <w:uiPriority w:val="99"/>
    <w:pPr>
      <w:widowControl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next w:val="a"/>
    <w:uiPriority w:val="99"/>
    <w:pPr>
      <w:widowControl w:val="0"/>
      <w:shd w:val="clear" w:color="auto" w:fill="FFFFA6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d">
    <w:name w:val="Формула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Центрированный (таблица)"/>
    <w:basedOn w:val="afffd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">
    <w:name w:val="page number"/>
    <w:unhideWhenUsed/>
    <w:rPr>
      <w:rFonts w:ascii="Times New Roman" w:hAnsi="Times New Roman" w:cs="Times New Roman" w:hint="default"/>
    </w:rPr>
  </w:style>
  <w:style w:type="character" w:styleId="afffff0">
    <w:name w:val="end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</w:style>
  <w:style w:type="character" w:customStyle="1" w:styleId="FootnoteTextChar">
    <w:name w:val="Footnote Text Char"/>
    <w:rPr>
      <w:rFonts w:ascii="Times New Roman" w:hAnsi="Times New Roman" w:cs="Times New Roman" w:hint="default"/>
      <w:sz w:val="20"/>
      <w:lang w:eastAsia="ru-RU"/>
    </w:rPr>
  </w:style>
  <w:style w:type="character" w:customStyle="1" w:styleId="112">
    <w:name w:val="Текст примечания Знак1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a">
    <w:name w:val="Текст примечания Знак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13">
    <w:name w:val="Тема примечания Знак1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b">
    <w:name w:val="Тема примечания Знак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f1">
    <w:name w:val="Цветовое выделение"/>
    <w:uiPriority w:val="99"/>
    <w:rPr>
      <w:b/>
      <w:bCs w:val="0"/>
      <w:color w:val="26282F"/>
    </w:rPr>
  </w:style>
  <w:style w:type="character" w:customStyle="1" w:styleId="afffff2">
    <w:name w:val="Гипертекстовая ссылка"/>
    <w:uiPriority w:val="99"/>
    <w:rPr>
      <w:b/>
      <w:bCs w:val="0"/>
      <w:color w:val="106BBE"/>
    </w:rPr>
  </w:style>
  <w:style w:type="character" w:customStyle="1" w:styleId="afffff3">
    <w:name w:val="Активная гипертекстовая ссылка"/>
    <w:uiPriority w:val="99"/>
    <w:rPr>
      <w:b/>
      <w:bCs w:val="0"/>
      <w:color w:val="106BBE"/>
      <w:u w:val="single"/>
    </w:rPr>
  </w:style>
  <w:style w:type="character" w:customStyle="1" w:styleId="afffff4">
    <w:name w:val="Выделение для Базового Поиска"/>
    <w:uiPriority w:val="99"/>
    <w:rPr>
      <w:b/>
      <w:bCs w:val="0"/>
      <w:color w:val="0058A9"/>
    </w:rPr>
  </w:style>
  <w:style w:type="character" w:customStyle="1" w:styleId="afffff5">
    <w:name w:val="Выделение для Базового Поиска (курсив)"/>
    <w:uiPriority w:val="99"/>
    <w:rPr>
      <w:b/>
      <w:bCs w:val="0"/>
      <w:i/>
      <w:iCs w:val="0"/>
      <w:color w:val="0058A9"/>
    </w:rPr>
  </w:style>
  <w:style w:type="character" w:customStyle="1" w:styleId="afffff6">
    <w:name w:val="Заголовок своего сообщения"/>
    <w:uiPriority w:val="99"/>
    <w:rPr>
      <w:b/>
      <w:bCs w:val="0"/>
      <w:color w:val="26282F"/>
    </w:rPr>
  </w:style>
  <w:style w:type="character" w:customStyle="1" w:styleId="afffff7">
    <w:name w:val="Заголовок чужого сообщения"/>
    <w:uiPriority w:val="99"/>
    <w:rPr>
      <w:b/>
      <w:bCs w:val="0"/>
      <w:color w:val="FF0000"/>
    </w:rPr>
  </w:style>
  <w:style w:type="character" w:customStyle="1" w:styleId="afffff8">
    <w:name w:val="Найденные слова"/>
    <w:uiPriority w:val="99"/>
    <w:rPr>
      <w:b/>
      <w:bCs w:val="0"/>
      <w:color w:val="26282F"/>
      <w:shd w:val="clear" w:color="auto" w:fill="FFF580"/>
    </w:rPr>
  </w:style>
  <w:style w:type="character" w:customStyle="1" w:styleId="afffff9">
    <w:name w:val="Не вступил в силу"/>
    <w:uiPriority w:val="99"/>
    <w:rPr>
      <w:b/>
      <w:bCs w:val="0"/>
      <w:color w:val="000000"/>
      <w:shd w:val="clear" w:color="auto" w:fill="D8EDE8"/>
    </w:rPr>
  </w:style>
  <w:style w:type="character" w:customStyle="1" w:styleId="afffffa">
    <w:name w:val="Опечатки"/>
    <w:uiPriority w:val="99"/>
    <w:rPr>
      <w:color w:val="FF0000"/>
    </w:rPr>
  </w:style>
  <w:style w:type="character" w:customStyle="1" w:styleId="afffffb">
    <w:name w:val="Продолжение ссылки"/>
    <w:uiPriority w:val="99"/>
  </w:style>
  <w:style w:type="character" w:customStyle="1" w:styleId="afffffc">
    <w:name w:val="Сравнение редакций"/>
    <w:uiPriority w:val="99"/>
    <w:rPr>
      <w:b/>
      <w:bCs w:val="0"/>
      <w:color w:val="26282F"/>
    </w:rPr>
  </w:style>
  <w:style w:type="character" w:customStyle="1" w:styleId="afffffd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e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affffff">
    <w:name w:val="Ссылка на утративший силу документ"/>
    <w:uiPriority w:val="99"/>
    <w:rPr>
      <w:b/>
      <w:bCs w:val="0"/>
      <w:color w:val="749232"/>
    </w:rPr>
  </w:style>
  <w:style w:type="character" w:customStyle="1" w:styleId="affffff0">
    <w:name w:val="Утратил силу"/>
    <w:uiPriority w:val="99"/>
    <w:rPr>
      <w:b/>
      <w:bCs w:val="0"/>
      <w:strike/>
      <w:color w:val="666600"/>
    </w:rPr>
  </w:style>
  <w:style w:type="character" w:customStyle="1" w:styleId="affffff1">
    <w:name w:val="Обычный (Интернет) Знак"/>
    <w:uiPriority w:val="99"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9">
    <w:name w:val="Сетка таблицы2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13">
    <w:name w:val="Table Normal13"/>
    <w:uiPriority w:val="2"/>
    <w:semiHidden/>
    <w:qFormat/>
    <w:pPr>
      <w:widowControl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fff2">
    <w:name w:val="Strong"/>
    <w:uiPriority w:val="22"/>
    <w:qFormat/>
    <w:rPr>
      <w:b/>
      <w:bCs/>
    </w:rPr>
  </w:style>
  <w:style w:type="character" w:styleId="affffff3">
    <w:name w:val="Subtle Emphasis"/>
    <w:uiPriority w:val="19"/>
    <w:qFormat/>
    <w:rPr>
      <w:i/>
      <w:iCs/>
      <w:color w:val="404040"/>
    </w:rPr>
  </w:style>
  <w:style w:type="paragraph" w:styleId="affffff4">
    <w:name w:val="TOC Heading"/>
    <w:basedOn w:val="1"/>
    <w:next w:val="a"/>
    <w:uiPriority w:val="39"/>
    <w:unhideWhenUsed/>
    <w:qFormat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</w:rPr>
  </w:style>
  <w:style w:type="table" w:customStyle="1" w:styleId="310">
    <w:name w:val="Таблица простая 31"/>
    <w:basedOn w:val="a1"/>
    <w:uiPriority w:val="43"/>
    <w:rPr>
      <w:rFonts w:ascii="Verdana" w:eastAsia="Segoe UI" w:hAnsi="Verdana" w:cs="Segoe UI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paragraph" w:styleId="affffff5">
    <w:name w:val="Title"/>
    <w:basedOn w:val="a"/>
    <w:next w:val="a"/>
    <w:link w:val="affffff6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sz w:val="24"/>
      <w:szCs w:val="24"/>
      <w:lang w:eastAsia="ru-RU"/>
    </w:rPr>
  </w:style>
  <w:style w:type="character" w:customStyle="1" w:styleId="affffff7">
    <w:name w:val="Заголовок Знак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fff6">
    <w:name w:val="Название Знак"/>
    <w:link w:val="affffff5"/>
    <w:uiPriority w:val="10"/>
    <w:rPr>
      <w:rFonts w:ascii="Segoe UI" w:eastAsia="Segoe UI" w:hAnsi="Segoe UI" w:cs="Segoe UI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Таблица простая 32"/>
    <w:basedOn w:val="a1"/>
    <w:uiPriority w:val="43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character" w:customStyle="1" w:styleId="2a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2b">
    <w:name w:val="Основной текст (2)_"/>
    <w:link w:val="2c"/>
    <w:rPr>
      <w:sz w:val="28"/>
      <w:shd w:val="clear" w:color="auto" w:fill="FFFFFF"/>
    </w:rPr>
  </w:style>
  <w:style w:type="paragraph" w:customStyle="1" w:styleId="2c">
    <w:name w:val="Основной текст (2)"/>
    <w:basedOn w:val="a"/>
    <w:link w:val="2b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000000"/>
        <w:bottom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numbering" w:customStyle="1" w:styleId="2d">
    <w:name w:val="Нет списка2"/>
    <w:next w:val="a2"/>
    <w:uiPriority w:val="99"/>
    <w:semiHidden/>
    <w:unhideWhenUsed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c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fff8">
    <w:name w:val="No Spacing"/>
    <w:link w:val="affffff9"/>
    <w:uiPriority w:val="99"/>
    <w:qFormat/>
    <w:rPr>
      <w:rFonts w:ascii="Calibri" w:eastAsia="Times New Roman" w:hAnsi="Calibri" w:cs="Times New Roman"/>
      <w:lang w:eastAsia="ru-RU"/>
    </w:rPr>
  </w:style>
  <w:style w:type="paragraph" w:customStyle="1" w:styleId="1d">
    <w:name w:val="Обычный (веб)1"/>
    <w:basedOn w:val="a"/>
    <w:next w:val="aff0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Название Знак1"/>
    <w:uiPriority w:val="10"/>
    <w:rPr>
      <w:rFonts w:ascii="Times New Roman" w:hAnsi="Times New Roman"/>
      <w:sz w:val="24"/>
      <w:szCs w:val="24"/>
    </w:rPr>
  </w:style>
  <w:style w:type="table" w:customStyle="1" w:styleId="210">
    <w:name w:val="Сетка таблицы21"/>
    <w:basedOn w:val="a1"/>
    <w:next w:val="a7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f9">
    <w:name w:val="Без интервала Знак"/>
    <w:link w:val="affffff8"/>
    <w:uiPriority w:val="99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">
    <w:name w:val="Раздел 1"/>
    <w:basedOn w:val="1"/>
    <w:link w:val="1f0"/>
    <w:qFormat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</w:rPr>
  </w:style>
  <w:style w:type="paragraph" w:customStyle="1" w:styleId="114">
    <w:name w:val="Раздел 1.1"/>
    <w:basedOn w:val="afc"/>
    <w:link w:val="115"/>
    <w:qFormat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</w:rPr>
  </w:style>
  <w:style w:type="character" w:customStyle="1" w:styleId="1f0">
    <w:name w:val="Раздел 1 Знак"/>
    <w:basedOn w:val="10"/>
    <w:link w:val="1f"/>
    <w:rPr>
      <w:rFonts w:ascii="Times New Roman Полужирный" w:eastAsia="Segoe UI" w:hAnsi="Times New Roman Полужирный" w:cs="Times New Roman"/>
      <w:b/>
      <w:bCs/>
      <w:caps/>
      <w:sz w:val="24"/>
      <w:szCs w:val="24"/>
      <w:lang w:eastAsia="ru-RU"/>
    </w:rPr>
  </w:style>
  <w:style w:type="character" w:customStyle="1" w:styleId="115">
    <w:name w:val="Раздел 1.1 Знак"/>
    <w:basedOn w:val="afd"/>
    <w:link w:val="114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3">
    <w:name w:val="Сетка таблицы4"/>
    <w:basedOn w:val="a1"/>
    <w:next w:val="a7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сноски1"/>
    <w:basedOn w:val="a"/>
    <w:link w:val="af7"/>
    <w:uiPriority w:val="99"/>
    <w:rPr>
      <w:rFonts w:cs="Times New Roman"/>
      <w:vertAlign w:val="superscript"/>
    </w:rPr>
  </w:style>
  <w:style w:type="character" w:customStyle="1" w:styleId="docdata">
    <w:name w:val="docdata"/>
    <w:basedOn w:val="a0"/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unhideWhenUsed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6">
    <w:name w:val="table of figures"/>
    <w:basedOn w:val="a"/>
    <w:next w:val="a"/>
    <w:uiPriority w:val="99"/>
    <w:unhideWhenUsed/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qFormat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Revision"/>
    <w:hidden/>
    <w:uiPriority w:val="99"/>
    <w:semiHidden/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</w:style>
  <w:style w:type="character" w:styleId="af4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qFormat/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link w:val="13"/>
    <w:uiPriority w:val="99"/>
    <w:rPr>
      <w:rFonts w:cs="Times New Roman"/>
      <w:vertAlign w:val="superscript"/>
    </w:rPr>
  </w:style>
  <w:style w:type="paragraph" w:styleId="af8">
    <w:name w:val="Body Text"/>
    <w:basedOn w:val="a"/>
    <w:link w:val="af9"/>
    <w:unhideWhenUsed/>
    <w:qFormat/>
    <w:pPr>
      <w:widowControl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Pr>
      <w:rFonts w:ascii="Times New Roman" w:hAnsi="Times New Roman" w:cs="Times New Roman"/>
      <w:color w:val="000000"/>
      <w:sz w:val="24"/>
      <w:szCs w:val="24"/>
    </w:rPr>
  </w:style>
  <w:style w:type="paragraph" w:styleId="afc">
    <w:name w:val="Subtitle"/>
    <w:basedOn w:val="a"/>
    <w:next w:val="a"/>
    <w:link w:val="afd"/>
    <w:uiPriority w:val="11"/>
    <w:qFormat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uiPriority w:val="11"/>
    <w:rPr>
      <w:rFonts w:eastAsiaTheme="minorEastAsia"/>
      <w:color w:val="5A5A5A" w:themeColor="text1" w:themeTint="A5"/>
      <w:spacing w:val="15"/>
    </w:rPr>
  </w:style>
  <w:style w:type="character" w:styleId="afe">
    <w:name w:val="FollowedHyperlink"/>
    <w:basedOn w:val="a0"/>
    <w:uiPriority w:val="99"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2"/>
    <w:uiPriority w:val="99"/>
    <w:semiHidden/>
    <w:unhideWhenUsed/>
  </w:style>
  <w:style w:type="table" w:customStyle="1" w:styleId="TableNormal12">
    <w:name w:val="Table Normal1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basedOn w:val="a0"/>
    <w:uiPriority w:val="99"/>
    <w:unhideWhenUsed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rPr>
      <w:color w:val="800080"/>
      <w:u w:val="single"/>
    </w:rPr>
  </w:style>
  <w:style w:type="character" w:styleId="aff">
    <w:name w:val="Emphasis"/>
    <w:qFormat/>
    <w:rPr>
      <w:rFonts w:ascii="Times New Roman" w:hAnsi="Times New Roman" w:cs="Times New Roman" w:hint="default"/>
      <w:i/>
      <w:iCs w:val="0"/>
    </w:rPr>
  </w:style>
  <w:style w:type="paragraph" w:customStyle="1" w:styleId="msonormal0">
    <w:name w:val="msonormal"/>
    <w:basedOn w:val="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uiPriority w:val="99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"/>
    <w:next w:val="a"/>
    <w:uiPriority w:val="39"/>
    <w:unhideWhenUsed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1">
    <w:name w:val="toc 3"/>
    <w:basedOn w:val="a"/>
    <w:next w:val="a"/>
    <w:uiPriority w:val="39"/>
    <w:unhideWhenUsed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toc 4"/>
    <w:basedOn w:val="a"/>
    <w:next w:val="a"/>
    <w:unhideWhenUsed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unhideWhenUsed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unhideWhenUsed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unhideWhenUsed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unhideWhenUsed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unhideWhenUsed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Pr>
      <w:rFonts w:ascii="Calibri" w:eastAsia="Times New Roman" w:hAnsi="Calibri" w:cs="Times New Roman"/>
      <w:lang w:val="ru-RU" w:eastAsia="ru-RU"/>
    </w:rPr>
  </w:style>
  <w:style w:type="paragraph" w:styleId="aff1">
    <w:name w:val="endnote text"/>
    <w:basedOn w:val="a"/>
    <w:link w:val="aff2"/>
    <w:uiPriority w:val="99"/>
    <w:semiHidden/>
    <w:unhideWhenUsed/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24">
    <w:name w:val="List 2"/>
    <w:basedOn w:val="a"/>
    <w:unhideWhenUsed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5">
    <w:name w:val="Body Text 2"/>
    <w:basedOn w:val="a"/>
    <w:link w:val="26"/>
    <w:unhideWhenUsed/>
    <w:pPr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4"/>
      <w:szCs w:val="24"/>
    </w:rPr>
  </w:style>
  <w:style w:type="paragraph" w:styleId="27">
    <w:name w:val="Body Text Indent 2"/>
    <w:basedOn w:val="a"/>
    <w:link w:val="28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Внимание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Внимание: криминал!!"/>
    <w:basedOn w:val="aff3"/>
    <w:next w:val="a"/>
    <w:uiPriority w:val="99"/>
  </w:style>
  <w:style w:type="paragraph" w:customStyle="1" w:styleId="aff5">
    <w:name w:val="Внимание: недобросовестность!"/>
    <w:basedOn w:val="aff3"/>
    <w:next w:val="a"/>
    <w:uiPriority w:val="99"/>
  </w:style>
  <w:style w:type="paragraph" w:customStyle="1" w:styleId="aff6">
    <w:name w:val="Дочерний элемент списка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7"/>
    <w:next w:val="a"/>
    <w:uiPriority w:val="99"/>
    <w:pPr>
      <w:shd w:val="clear" w:color="auto" w:fill="ECE9D8"/>
    </w:pPr>
    <w:rPr>
      <w:b/>
      <w:bCs/>
      <w:color w:val="0058A9"/>
    </w:rPr>
  </w:style>
  <w:style w:type="paragraph" w:customStyle="1" w:styleId="aff8">
    <w:name w:val="Заголовок группы контролов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pPr>
      <w:keepNext/>
      <w:keepLines/>
      <w:shd w:val="clear" w:color="auto" w:fill="FFFFFF"/>
      <w:spacing w:before="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a">
    <w:name w:val="Заголовок распахивающейся части диалога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b">
    <w:name w:val="Заголовок статьи"/>
    <w:basedOn w:val="a"/>
    <w:next w:val="a"/>
    <w:uiPriority w:val="99"/>
    <w:pPr>
      <w:widowControl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pPr>
      <w:spacing w:after="0"/>
      <w:jc w:val="left"/>
    </w:pPr>
  </w:style>
  <w:style w:type="paragraph" w:customStyle="1" w:styleId="affe">
    <w:name w:val="Интерактивный заголовок"/>
    <w:basedOn w:val="19"/>
    <w:next w:val="a"/>
    <w:uiPriority w:val="99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afff1">
    <w:name w:val="Текст (справка)"/>
    <w:basedOn w:val="a"/>
    <w:next w:val="a"/>
    <w:uiPriority w:val="99"/>
    <w:pPr>
      <w:widowControl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3">
    <w:name w:val="Информация об изменениях документа"/>
    <w:basedOn w:val="afff2"/>
    <w:next w:val="a"/>
    <w:uiPriority w:val="99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pPr>
      <w:widowControl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pPr>
      <w:shd w:val="clear" w:color="auto" w:fill="FFDFE0"/>
      <w:jc w:val="left"/>
    </w:pPr>
  </w:style>
  <w:style w:type="paragraph" w:customStyle="1" w:styleId="afff9">
    <w:name w:val="Куда обратиться?"/>
    <w:basedOn w:val="aff3"/>
    <w:next w:val="a"/>
    <w:uiPriority w:val="99"/>
  </w:style>
  <w:style w:type="paragraph" w:customStyle="1" w:styleId="afffa">
    <w:name w:val="Моноширинный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b">
    <w:name w:val="Напишите нам"/>
    <w:basedOn w:val="a"/>
    <w:next w:val="a"/>
    <w:uiPriority w:val="99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c">
    <w:name w:val="Необходимые документы"/>
    <w:basedOn w:val="aff3"/>
    <w:next w:val="a"/>
    <w:uiPriority w:val="99"/>
    <w:pPr>
      <w:ind w:firstLine="118"/>
    </w:pPr>
  </w:style>
  <w:style w:type="paragraph" w:customStyle="1" w:styleId="afffd">
    <w:name w:val="Нормальный (таблица)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"/>
    <w:uiPriority w:val="99"/>
    <w:pPr>
      <w:ind w:left="140"/>
    </w:pPr>
  </w:style>
  <w:style w:type="paragraph" w:customStyle="1" w:styleId="affff0">
    <w:name w:val="Переменная часть"/>
    <w:basedOn w:val="aff7"/>
    <w:next w:val="a"/>
    <w:uiPriority w:val="99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pPr>
      <w:keepNext/>
      <w:keepLines/>
      <w:spacing w:before="48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f"/>
    <w:next w:val="a"/>
    <w:uiPriority w:val="99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pPr>
      <w:widowControl w:val="0"/>
      <w:pBdr>
        <w:bottom w:val="single" w:sz="4" w:space="0" w:color="000000"/>
      </w:pBd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7"/>
    <w:next w:val="a"/>
    <w:uiPriority w:val="99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f3"/>
    <w:next w:val="a"/>
    <w:uiPriority w:val="99"/>
  </w:style>
  <w:style w:type="paragraph" w:customStyle="1" w:styleId="affff7">
    <w:name w:val="Примечание."/>
    <w:basedOn w:val="aff3"/>
    <w:next w:val="a"/>
    <w:uiPriority w:val="99"/>
  </w:style>
  <w:style w:type="paragraph" w:customStyle="1" w:styleId="affff8">
    <w:name w:val="Словарная статья"/>
    <w:basedOn w:val="a"/>
    <w:next w:val="a"/>
    <w:uiPriority w:val="99"/>
    <w:pPr>
      <w:widowControl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Текст в таблице"/>
    <w:basedOn w:val="afffd"/>
    <w:next w:val="a"/>
    <w:uiPriority w:val="99"/>
    <w:pPr>
      <w:ind w:firstLine="500"/>
    </w:pPr>
  </w:style>
  <w:style w:type="paragraph" w:customStyle="1" w:styleId="affffb">
    <w:name w:val="Текст ЭР (см. также)"/>
    <w:basedOn w:val="a"/>
    <w:next w:val="a"/>
    <w:uiPriority w:val="99"/>
    <w:pPr>
      <w:widowControl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next w:val="a"/>
    <w:uiPriority w:val="99"/>
    <w:pPr>
      <w:widowControl w:val="0"/>
      <w:shd w:val="clear" w:color="auto" w:fill="FFFFA6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d">
    <w:name w:val="Формула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Центрированный (таблица)"/>
    <w:basedOn w:val="afffd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">
    <w:name w:val="page number"/>
    <w:unhideWhenUsed/>
    <w:rPr>
      <w:rFonts w:ascii="Times New Roman" w:hAnsi="Times New Roman" w:cs="Times New Roman" w:hint="default"/>
    </w:rPr>
  </w:style>
  <w:style w:type="character" w:styleId="afffff0">
    <w:name w:val="end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</w:style>
  <w:style w:type="character" w:customStyle="1" w:styleId="FootnoteTextChar">
    <w:name w:val="Footnote Text Char"/>
    <w:rPr>
      <w:rFonts w:ascii="Times New Roman" w:hAnsi="Times New Roman" w:cs="Times New Roman" w:hint="default"/>
      <w:sz w:val="20"/>
      <w:lang w:eastAsia="ru-RU"/>
    </w:rPr>
  </w:style>
  <w:style w:type="character" w:customStyle="1" w:styleId="112">
    <w:name w:val="Текст примечания Знак1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a">
    <w:name w:val="Текст примечания Знак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13">
    <w:name w:val="Тема примечания Знак1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b">
    <w:name w:val="Тема примечания Знак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f1">
    <w:name w:val="Цветовое выделение"/>
    <w:uiPriority w:val="99"/>
    <w:rPr>
      <w:b/>
      <w:bCs w:val="0"/>
      <w:color w:val="26282F"/>
    </w:rPr>
  </w:style>
  <w:style w:type="character" w:customStyle="1" w:styleId="afffff2">
    <w:name w:val="Гипертекстовая ссылка"/>
    <w:uiPriority w:val="99"/>
    <w:rPr>
      <w:b/>
      <w:bCs w:val="0"/>
      <w:color w:val="106BBE"/>
    </w:rPr>
  </w:style>
  <w:style w:type="character" w:customStyle="1" w:styleId="afffff3">
    <w:name w:val="Активная гипертекстовая ссылка"/>
    <w:uiPriority w:val="99"/>
    <w:rPr>
      <w:b/>
      <w:bCs w:val="0"/>
      <w:color w:val="106BBE"/>
      <w:u w:val="single"/>
    </w:rPr>
  </w:style>
  <w:style w:type="character" w:customStyle="1" w:styleId="afffff4">
    <w:name w:val="Выделение для Базового Поиска"/>
    <w:uiPriority w:val="99"/>
    <w:rPr>
      <w:b/>
      <w:bCs w:val="0"/>
      <w:color w:val="0058A9"/>
    </w:rPr>
  </w:style>
  <w:style w:type="character" w:customStyle="1" w:styleId="afffff5">
    <w:name w:val="Выделение для Базового Поиска (курсив)"/>
    <w:uiPriority w:val="99"/>
    <w:rPr>
      <w:b/>
      <w:bCs w:val="0"/>
      <w:i/>
      <w:iCs w:val="0"/>
      <w:color w:val="0058A9"/>
    </w:rPr>
  </w:style>
  <w:style w:type="character" w:customStyle="1" w:styleId="afffff6">
    <w:name w:val="Заголовок своего сообщения"/>
    <w:uiPriority w:val="99"/>
    <w:rPr>
      <w:b/>
      <w:bCs w:val="0"/>
      <w:color w:val="26282F"/>
    </w:rPr>
  </w:style>
  <w:style w:type="character" w:customStyle="1" w:styleId="afffff7">
    <w:name w:val="Заголовок чужого сообщения"/>
    <w:uiPriority w:val="99"/>
    <w:rPr>
      <w:b/>
      <w:bCs w:val="0"/>
      <w:color w:val="FF0000"/>
    </w:rPr>
  </w:style>
  <w:style w:type="character" w:customStyle="1" w:styleId="afffff8">
    <w:name w:val="Найденные слова"/>
    <w:uiPriority w:val="99"/>
    <w:rPr>
      <w:b/>
      <w:bCs w:val="0"/>
      <w:color w:val="26282F"/>
      <w:shd w:val="clear" w:color="auto" w:fill="FFF580"/>
    </w:rPr>
  </w:style>
  <w:style w:type="character" w:customStyle="1" w:styleId="afffff9">
    <w:name w:val="Не вступил в силу"/>
    <w:uiPriority w:val="99"/>
    <w:rPr>
      <w:b/>
      <w:bCs w:val="0"/>
      <w:color w:val="000000"/>
      <w:shd w:val="clear" w:color="auto" w:fill="D8EDE8"/>
    </w:rPr>
  </w:style>
  <w:style w:type="character" w:customStyle="1" w:styleId="afffffa">
    <w:name w:val="Опечатки"/>
    <w:uiPriority w:val="99"/>
    <w:rPr>
      <w:color w:val="FF0000"/>
    </w:rPr>
  </w:style>
  <w:style w:type="character" w:customStyle="1" w:styleId="afffffb">
    <w:name w:val="Продолжение ссылки"/>
    <w:uiPriority w:val="99"/>
  </w:style>
  <w:style w:type="character" w:customStyle="1" w:styleId="afffffc">
    <w:name w:val="Сравнение редакций"/>
    <w:uiPriority w:val="99"/>
    <w:rPr>
      <w:b/>
      <w:bCs w:val="0"/>
      <w:color w:val="26282F"/>
    </w:rPr>
  </w:style>
  <w:style w:type="character" w:customStyle="1" w:styleId="afffffd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e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affffff">
    <w:name w:val="Ссылка на утративший силу документ"/>
    <w:uiPriority w:val="99"/>
    <w:rPr>
      <w:b/>
      <w:bCs w:val="0"/>
      <w:color w:val="749232"/>
    </w:rPr>
  </w:style>
  <w:style w:type="character" w:customStyle="1" w:styleId="affffff0">
    <w:name w:val="Утратил силу"/>
    <w:uiPriority w:val="99"/>
    <w:rPr>
      <w:b/>
      <w:bCs w:val="0"/>
      <w:strike/>
      <w:color w:val="666600"/>
    </w:rPr>
  </w:style>
  <w:style w:type="character" w:customStyle="1" w:styleId="affffff1">
    <w:name w:val="Обычный (Интернет) Знак"/>
    <w:uiPriority w:val="99"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9">
    <w:name w:val="Сетка таблицы2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13">
    <w:name w:val="Table Normal13"/>
    <w:uiPriority w:val="2"/>
    <w:semiHidden/>
    <w:qFormat/>
    <w:pPr>
      <w:widowControl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fff2">
    <w:name w:val="Strong"/>
    <w:uiPriority w:val="22"/>
    <w:qFormat/>
    <w:rPr>
      <w:b/>
      <w:bCs/>
    </w:rPr>
  </w:style>
  <w:style w:type="character" w:styleId="affffff3">
    <w:name w:val="Subtle Emphasis"/>
    <w:uiPriority w:val="19"/>
    <w:qFormat/>
    <w:rPr>
      <w:i/>
      <w:iCs/>
      <w:color w:val="404040"/>
    </w:rPr>
  </w:style>
  <w:style w:type="paragraph" w:styleId="affffff4">
    <w:name w:val="TOC Heading"/>
    <w:basedOn w:val="1"/>
    <w:next w:val="a"/>
    <w:uiPriority w:val="39"/>
    <w:unhideWhenUsed/>
    <w:qFormat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</w:rPr>
  </w:style>
  <w:style w:type="table" w:customStyle="1" w:styleId="310">
    <w:name w:val="Таблица простая 31"/>
    <w:basedOn w:val="a1"/>
    <w:uiPriority w:val="43"/>
    <w:rPr>
      <w:rFonts w:ascii="Verdana" w:eastAsia="Segoe UI" w:hAnsi="Verdana" w:cs="Segoe UI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paragraph" w:styleId="affffff5">
    <w:name w:val="Title"/>
    <w:basedOn w:val="a"/>
    <w:next w:val="a"/>
    <w:link w:val="affffff6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sz w:val="24"/>
      <w:szCs w:val="24"/>
      <w:lang w:eastAsia="ru-RU"/>
    </w:rPr>
  </w:style>
  <w:style w:type="character" w:customStyle="1" w:styleId="affffff7">
    <w:name w:val="Заголовок Знак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fff6">
    <w:name w:val="Название Знак"/>
    <w:link w:val="affffff5"/>
    <w:uiPriority w:val="10"/>
    <w:rPr>
      <w:rFonts w:ascii="Segoe UI" w:eastAsia="Segoe UI" w:hAnsi="Segoe UI" w:cs="Segoe UI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Таблица простая 32"/>
    <w:basedOn w:val="a1"/>
    <w:uiPriority w:val="43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character" w:customStyle="1" w:styleId="2a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2b">
    <w:name w:val="Основной текст (2)_"/>
    <w:link w:val="2c"/>
    <w:rPr>
      <w:sz w:val="28"/>
      <w:shd w:val="clear" w:color="auto" w:fill="FFFFFF"/>
    </w:rPr>
  </w:style>
  <w:style w:type="paragraph" w:customStyle="1" w:styleId="2c">
    <w:name w:val="Основной текст (2)"/>
    <w:basedOn w:val="a"/>
    <w:link w:val="2b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000000"/>
        <w:bottom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numbering" w:customStyle="1" w:styleId="2d">
    <w:name w:val="Нет списка2"/>
    <w:next w:val="a2"/>
    <w:uiPriority w:val="99"/>
    <w:semiHidden/>
    <w:unhideWhenUsed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c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fff8">
    <w:name w:val="No Spacing"/>
    <w:link w:val="affffff9"/>
    <w:uiPriority w:val="99"/>
    <w:qFormat/>
    <w:rPr>
      <w:rFonts w:ascii="Calibri" w:eastAsia="Times New Roman" w:hAnsi="Calibri" w:cs="Times New Roman"/>
      <w:lang w:eastAsia="ru-RU"/>
    </w:rPr>
  </w:style>
  <w:style w:type="paragraph" w:customStyle="1" w:styleId="1d">
    <w:name w:val="Обычный (веб)1"/>
    <w:basedOn w:val="a"/>
    <w:next w:val="aff0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Название Знак1"/>
    <w:uiPriority w:val="10"/>
    <w:rPr>
      <w:rFonts w:ascii="Times New Roman" w:hAnsi="Times New Roman"/>
      <w:sz w:val="24"/>
      <w:szCs w:val="24"/>
    </w:rPr>
  </w:style>
  <w:style w:type="table" w:customStyle="1" w:styleId="210">
    <w:name w:val="Сетка таблицы21"/>
    <w:basedOn w:val="a1"/>
    <w:next w:val="a7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f9">
    <w:name w:val="Без интервала Знак"/>
    <w:link w:val="affffff8"/>
    <w:uiPriority w:val="99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">
    <w:name w:val="Раздел 1"/>
    <w:basedOn w:val="1"/>
    <w:link w:val="1f0"/>
    <w:qFormat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</w:rPr>
  </w:style>
  <w:style w:type="paragraph" w:customStyle="1" w:styleId="114">
    <w:name w:val="Раздел 1.1"/>
    <w:basedOn w:val="afc"/>
    <w:link w:val="115"/>
    <w:qFormat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</w:rPr>
  </w:style>
  <w:style w:type="character" w:customStyle="1" w:styleId="1f0">
    <w:name w:val="Раздел 1 Знак"/>
    <w:basedOn w:val="10"/>
    <w:link w:val="1f"/>
    <w:rPr>
      <w:rFonts w:ascii="Times New Roman Полужирный" w:eastAsia="Segoe UI" w:hAnsi="Times New Roman Полужирный" w:cs="Times New Roman"/>
      <w:b/>
      <w:bCs/>
      <w:caps/>
      <w:sz w:val="24"/>
      <w:szCs w:val="24"/>
      <w:lang w:eastAsia="ru-RU"/>
    </w:rPr>
  </w:style>
  <w:style w:type="character" w:customStyle="1" w:styleId="115">
    <w:name w:val="Раздел 1.1 Знак"/>
    <w:basedOn w:val="afd"/>
    <w:link w:val="114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3">
    <w:name w:val="Сетка таблицы4"/>
    <w:basedOn w:val="a1"/>
    <w:next w:val="a7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сноски1"/>
    <w:basedOn w:val="a"/>
    <w:link w:val="af7"/>
    <w:uiPriority w:val="99"/>
    <w:rPr>
      <w:rFonts w:cs="Times New Roman"/>
      <w:vertAlign w:val="superscript"/>
    </w:rPr>
  </w:style>
  <w:style w:type="character" w:customStyle="1" w:styleId="docdata">
    <w:name w:val="docdata"/>
    <w:basedOn w:val="a0"/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26" Type="http://schemas.openxmlformats.org/officeDocument/2006/relationships/header" Target="header12.xml"/><Relationship Id="rId39" Type="http://schemas.openxmlformats.org/officeDocument/2006/relationships/theme" Target="theme/theme1.xml"/><Relationship Id="rId21" Type="http://schemas.openxmlformats.org/officeDocument/2006/relationships/hyperlink" Target="URL:https://book.ru/book/936784" TargetMode="External"/><Relationship Id="rId34" Type="http://schemas.openxmlformats.org/officeDocument/2006/relationships/hyperlink" Target="https://e.lanbook.com/book/293000" TargetMode="External"/><Relationship Id="rId42" Type="http://schemas.microsoft.com/office/2016/09/relationships/commentsIds" Target="commentsId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263213" TargetMode="External"/><Relationship Id="rId20" Type="http://schemas.openxmlformats.org/officeDocument/2006/relationships/header" Target="header9.xml"/><Relationship Id="rId29" Type="http://schemas.openxmlformats.org/officeDocument/2006/relationships/header" Target="header15.xml"/><Relationship Id="rId41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eader" Target="header10.xml"/><Relationship Id="rId32" Type="http://schemas.openxmlformats.org/officeDocument/2006/relationships/header" Target="header17.xml"/><Relationship Id="rId37" Type="http://schemas.openxmlformats.org/officeDocument/2006/relationships/header" Target="header19.xml"/><Relationship Id="rId40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23" Type="http://schemas.openxmlformats.org/officeDocument/2006/relationships/hyperlink" Target="URL:https://book.ru/book/933696" TargetMode="External"/><Relationship Id="rId28" Type="http://schemas.openxmlformats.org/officeDocument/2006/relationships/header" Target="header14.xml"/><Relationship Id="rId36" Type="http://schemas.openxmlformats.org/officeDocument/2006/relationships/hyperlink" Target="https://online.edu.ru/public/course?faces-redirect=true&amp;cid=11136890" TargetMode="Externa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31" Type="http://schemas.openxmlformats.org/officeDocument/2006/relationships/header" Target="header1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yperlink" Target="https://e.lanbook.com/book/201620" TargetMode="External"/><Relationship Id="rId27" Type="http://schemas.openxmlformats.org/officeDocument/2006/relationships/header" Target="header13.xml"/><Relationship Id="rId30" Type="http://schemas.openxmlformats.org/officeDocument/2006/relationships/comments" Target="comments.xml"/><Relationship Id="rId35" Type="http://schemas.openxmlformats.org/officeDocument/2006/relationships/hyperlink" Target="https://www.b17.ru/tests/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://www.osp.ru" TargetMode="External"/><Relationship Id="rId17" Type="http://schemas.openxmlformats.org/officeDocument/2006/relationships/hyperlink" Target="https://e.lanbook.com/book/308762" TargetMode="External"/><Relationship Id="rId25" Type="http://schemas.openxmlformats.org/officeDocument/2006/relationships/header" Target="header11.xml"/><Relationship Id="rId33" Type="http://schemas.openxmlformats.org/officeDocument/2006/relationships/header" Target="header18.xml"/><Relationship Id="rId3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A6277-5676-4C92-8C1C-63BED124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10922</Words>
  <Characters>62259</Characters>
  <Application>Microsoft Office Word</Application>
  <DocSecurity>0</DocSecurity>
  <Lines>518</Lines>
  <Paragraphs>146</Paragraphs>
  <ScaleCrop>false</ScaleCrop>
  <Company>Home</Company>
  <LinksUpToDate>false</LinksUpToDate>
  <CharactersWithSpaces>73035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Vash Komp</cp:lastModifiedBy>
  <cp:revision>21</cp:revision>
  <dcterms:created xsi:type="dcterms:W3CDTF">2024-04-16T06:54:00Z</dcterms:created>
  <dcterms:modified xsi:type="dcterms:W3CDTF">2025-03-19T19:44:00Z</dcterms:modified>
</cp:coreProperties>
</file>