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r w:rsidR="009C30F7">
        <w:rPr>
          <w:rFonts w:ascii="Times New Roman" w:hAnsi="Times New Roman" w:cs="Times New Roman"/>
          <w:b/>
          <w:bCs/>
          <w:sz w:val="24"/>
          <w:szCs w:val="24"/>
        </w:rPr>
        <w:t>.</w:t>
      </w:r>
      <w:r w:rsidR="001E762C">
        <w:rPr>
          <w:rFonts w:ascii="Times New Roman" w:hAnsi="Times New Roman" w:cs="Times New Roman"/>
          <w:b/>
          <w:bCs/>
          <w:sz w:val="24"/>
          <w:szCs w:val="24"/>
        </w:rPr>
        <w:t>4</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специальности</w:t>
      </w:r>
    </w:p>
    <w:p w:rsidR="00502F97" w:rsidRPr="001E762C" w:rsidRDefault="001E762C" w:rsidP="00502F97">
      <w:pPr>
        <w:jc w:val="right"/>
        <w:rPr>
          <w:rFonts w:ascii="Times New Roman" w:hAnsi="Times New Roman" w:cs="Times New Roman"/>
          <w:b/>
          <w:bCs/>
          <w:color w:val="0070C0"/>
          <w:sz w:val="28"/>
          <w:szCs w:val="28"/>
        </w:rPr>
      </w:pPr>
      <w:r w:rsidRPr="001E762C">
        <w:rPr>
          <w:rFonts w:ascii="Times New Roman" w:hAnsi="Times New Roman" w:cs="Times New Roman"/>
          <w:sz w:val="24"/>
          <w:szCs w:val="24"/>
        </w:rPr>
        <w:t>43.02.1</w:t>
      </w:r>
      <w:r w:rsidR="004414BE">
        <w:rPr>
          <w:rFonts w:ascii="Times New Roman" w:hAnsi="Times New Roman" w:cs="Times New Roman"/>
          <w:sz w:val="24"/>
          <w:szCs w:val="24"/>
        </w:rPr>
        <w:t>7</w:t>
      </w:r>
      <w:r w:rsidRPr="001E762C">
        <w:rPr>
          <w:rFonts w:ascii="Times New Roman" w:hAnsi="Times New Roman" w:cs="Times New Roman"/>
          <w:sz w:val="24"/>
          <w:szCs w:val="24"/>
        </w:rPr>
        <w:t xml:space="preserve"> </w:t>
      </w:r>
      <w:r w:rsidR="004414BE">
        <w:rPr>
          <w:rFonts w:ascii="Times New Roman" w:hAnsi="Times New Roman" w:cs="Times New Roman"/>
          <w:sz w:val="24"/>
          <w:szCs w:val="24"/>
        </w:rPr>
        <w:t>Технологии индустрии красоты</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8F578C" w:rsidP="006E7FF4">
      <w:pPr>
        <w:pStyle w:val="1"/>
      </w:pPr>
      <w:bookmarkStart w:id="0" w:name="_Toc150695621"/>
      <w:bookmarkStart w:id="1" w:name="_Toc150695786"/>
      <w:bookmarkStart w:id="2" w:name="_Toc156824969"/>
      <w:r w:rsidRPr="006E7FF4">
        <w:t>«</w:t>
      </w:r>
      <w:r w:rsidR="009C30F7">
        <w:t>ОУД.0</w:t>
      </w:r>
      <w:r w:rsidR="001E762C">
        <w:t>4</w:t>
      </w:r>
      <w:r w:rsidR="009C30F7">
        <w:t xml:space="preserve"> </w:t>
      </w:r>
      <w:r w:rsidR="001E762C">
        <w:t>Математика</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A748A6" w:rsidRDefault="00A748A6" w:rsidP="006E7FF4">
      <w:pPr>
        <w:pStyle w:val="1"/>
      </w:pPr>
    </w:p>
    <w:p w:rsidR="00A748A6" w:rsidRDefault="00A748A6" w:rsidP="006E7FF4">
      <w:pPr>
        <w:pStyle w:val="1"/>
      </w:pPr>
    </w:p>
    <w:p w:rsidR="00A748A6" w:rsidRDefault="00A748A6" w:rsidP="006E7FF4">
      <w:pPr>
        <w:pStyle w:val="1"/>
      </w:pPr>
    </w:p>
    <w:p w:rsidR="00A748A6" w:rsidRDefault="00A748A6" w:rsidP="006E7FF4">
      <w:pPr>
        <w:pStyle w:val="1"/>
      </w:pPr>
    </w:p>
    <w:p w:rsidR="00A748A6" w:rsidRDefault="00A748A6" w:rsidP="006E7FF4">
      <w:pPr>
        <w:pStyle w:val="1"/>
      </w:pPr>
    </w:p>
    <w:p w:rsidR="00502F97" w:rsidRDefault="00A748A6" w:rsidP="006E7FF4">
      <w:pPr>
        <w:pStyle w:val="1"/>
      </w:pPr>
      <w:r>
        <w:t>Махачкала 2025</w:t>
      </w:r>
      <w:r w:rsidR="009B0253">
        <w:t>г.</w:t>
      </w:r>
    </w:p>
    <w:p w:rsidR="00502F97" w:rsidRDefault="00502F97" w:rsidP="006E7FF4">
      <w:pPr>
        <w:pStyle w:val="1"/>
      </w:pPr>
    </w:p>
    <w:p w:rsidR="00502F97" w:rsidRPr="00A0276D" w:rsidRDefault="00502F97" w:rsidP="000143A1">
      <w:pPr>
        <w:pStyle w:val="1d"/>
        <w:jc w:val="center"/>
        <w:rPr>
          <w:b/>
          <w:bCs/>
          <w:lang w:val="ru-RU"/>
        </w:rPr>
      </w:pPr>
    </w:p>
    <w:p w:rsidR="00DF068E" w:rsidRDefault="00DF068E">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bookmarkStart w:id="6" w:name="_GoBack"/>
      <w:bookmarkEnd w:id="6"/>
    </w:p>
    <w:p w:rsidR="00502F97" w:rsidRPr="00DF068E" w:rsidRDefault="00C422A9" w:rsidP="00C422A9">
      <w:pPr>
        <w:pStyle w:val="1f"/>
        <w:rPr>
          <w:rFonts w:ascii="Times New Roman" w:hAnsi="Times New Roman"/>
        </w:rPr>
      </w:pPr>
      <w:bookmarkStart w:id="7" w:name="_Toc156825287"/>
      <w:r>
        <w:rPr>
          <w:rFonts w:ascii="Times New Roman" w:hAnsi="Times New Roman"/>
        </w:rPr>
        <w:t>СОДЕРЖАНИЕ</w:t>
      </w:r>
      <w:r w:rsidR="00DF068E" w:rsidRPr="00DF068E">
        <w:rPr>
          <w:rFonts w:ascii="Times New Roman" w:hAnsi="Times New Roman"/>
        </w:rPr>
        <w:t xml:space="preserve"> ПРОГРАММЫ</w:t>
      </w:r>
      <w:bookmarkEnd w:id="7"/>
    </w:p>
    <w:p w:rsidR="00C34FE7" w:rsidRPr="001B40D9" w:rsidRDefault="00CF3EDC">
      <w:pPr>
        <w:pStyle w:val="14"/>
        <w:rPr>
          <w:rFonts w:asciiTheme="minorHAnsi" w:eastAsiaTheme="minorEastAsia" w:hAnsiTheme="minorHAnsi" w:cstheme="minorBidi"/>
          <w:b w:val="0"/>
          <w:bCs w:val="0"/>
          <w:lang w:eastAsia="ru-RU"/>
        </w:rPr>
      </w:pPr>
      <w:r w:rsidRPr="00D046F7">
        <w:rPr>
          <w:b w:val="0"/>
          <w:bCs w:val="0"/>
          <w:highlight w:val="yellow"/>
        </w:rPr>
        <w:fldChar w:fldCharType="begin"/>
      </w:r>
      <w:r w:rsidR="000143A1" w:rsidRPr="00D046F7">
        <w:rPr>
          <w:b w:val="0"/>
          <w:bCs w:val="0"/>
          <w:highlight w:val="yellow"/>
        </w:rPr>
        <w:instrText xml:space="preserve"> TOC \h \z \t "Раздел 1;1;Раздел 1.1;2" </w:instrText>
      </w:r>
      <w:r w:rsidRPr="00D046F7">
        <w:rPr>
          <w:b w:val="0"/>
          <w:bCs w:val="0"/>
          <w:highlight w:val="yellow"/>
        </w:rPr>
        <w:fldChar w:fldCharType="separate"/>
      </w:r>
      <w:hyperlink w:anchor="_Toc156825287" w:history="1">
        <w:r w:rsidR="00C34FE7" w:rsidRPr="001B40D9">
          <w:rPr>
            <w:rStyle w:val="af0"/>
          </w:rPr>
          <w:t>СОДЕРЖАНИЕ ПРОГРАММЫ</w:t>
        </w:r>
        <w:r w:rsidR="00C34FE7" w:rsidRPr="001B40D9">
          <w:rPr>
            <w:webHidden/>
          </w:rPr>
          <w:tab/>
        </w:r>
        <w:r w:rsidR="001B40D9" w:rsidRPr="001B40D9">
          <w:rPr>
            <w:webHidden/>
          </w:rPr>
          <w:t>2</w:t>
        </w:r>
      </w:hyperlink>
    </w:p>
    <w:p w:rsidR="00C34FE7" w:rsidRPr="001B40D9" w:rsidRDefault="008652A9">
      <w:pPr>
        <w:pStyle w:val="14"/>
        <w:rPr>
          <w:rFonts w:asciiTheme="minorHAnsi" w:eastAsiaTheme="minorEastAsia" w:hAnsiTheme="minorHAnsi" w:cstheme="minorBidi"/>
          <w:b w:val="0"/>
          <w:bCs w:val="0"/>
          <w:lang w:eastAsia="ru-RU"/>
        </w:rPr>
      </w:pPr>
      <w:hyperlink w:anchor="_Toc156825288" w:history="1">
        <w:r w:rsidR="00C34FE7" w:rsidRPr="001B40D9">
          <w:rPr>
            <w:rStyle w:val="af0"/>
          </w:rPr>
          <w:t>1. Общая характеристика</w:t>
        </w:r>
        <w:r w:rsidR="00C34FE7" w:rsidRPr="001B40D9">
          <w:rPr>
            <w:webHidden/>
          </w:rPr>
          <w:tab/>
        </w:r>
        <w:r w:rsidR="001B40D9" w:rsidRPr="001B40D9">
          <w:rPr>
            <w:webHidden/>
          </w:rPr>
          <w:t>3</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89" w:history="1">
        <w:r w:rsidR="00C34FE7" w:rsidRPr="001B40D9">
          <w:rPr>
            <w:rStyle w:val="af0"/>
            <w:i w:val="0"/>
            <w:iCs w:val="0"/>
          </w:rPr>
          <w:t>1.1. Цель и место дисциплины в структуре образовательной программы</w:t>
        </w:r>
        <w:r w:rsidR="00C34FE7" w:rsidRPr="001B40D9">
          <w:rPr>
            <w:i w:val="0"/>
            <w:iCs w:val="0"/>
            <w:webHidden/>
          </w:rPr>
          <w:tab/>
        </w:r>
        <w:r w:rsidR="001B40D9" w:rsidRPr="001B40D9">
          <w:rPr>
            <w:i w:val="0"/>
            <w:iCs w:val="0"/>
            <w:webHidden/>
          </w:rPr>
          <w:t>3</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90" w:history="1">
        <w:r w:rsidR="00C34FE7" w:rsidRPr="001B40D9">
          <w:rPr>
            <w:rStyle w:val="af0"/>
            <w:i w:val="0"/>
            <w:iCs w:val="0"/>
          </w:rPr>
          <w:t>1.2. Планируемые результаты освоения дисциплины</w:t>
        </w:r>
        <w:r w:rsidR="00C34FE7" w:rsidRPr="001B40D9">
          <w:rPr>
            <w:i w:val="0"/>
            <w:iCs w:val="0"/>
            <w:webHidden/>
          </w:rPr>
          <w:tab/>
        </w:r>
        <w:r w:rsidR="001B40D9" w:rsidRPr="001B40D9">
          <w:rPr>
            <w:i w:val="0"/>
            <w:iCs w:val="0"/>
            <w:webHidden/>
          </w:rPr>
          <w:t>3</w:t>
        </w:r>
      </w:hyperlink>
    </w:p>
    <w:p w:rsidR="00C34FE7" w:rsidRPr="001B40D9" w:rsidRDefault="008652A9">
      <w:pPr>
        <w:pStyle w:val="14"/>
        <w:rPr>
          <w:rFonts w:asciiTheme="minorHAnsi" w:eastAsiaTheme="minorEastAsia" w:hAnsiTheme="minorHAnsi" w:cstheme="minorBidi"/>
          <w:b w:val="0"/>
          <w:bCs w:val="0"/>
          <w:lang w:eastAsia="ru-RU"/>
        </w:rPr>
      </w:pPr>
      <w:hyperlink w:anchor="_Toc156825291" w:history="1">
        <w:r w:rsidR="00C34FE7" w:rsidRPr="001B40D9">
          <w:rPr>
            <w:rStyle w:val="af0"/>
          </w:rPr>
          <w:t>2. Структура и содержание ДИСЦИПЛИНЫ</w:t>
        </w:r>
        <w:r w:rsidR="00C34FE7" w:rsidRPr="001B40D9">
          <w:rPr>
            <w:webHidden/>
          </w:rPr>
          <w:tab/>
        </w:r>
        <w:r w:rsidR="001B40D9" w:rsidRPr="001B40D9">
          <w:rPr>
            <w:webHidden/>
          </w:rPr>
          <w:t>18</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92" w:history="1">
        <w:r w:rsidR="00C34FE7" w:rsidRPr="001B40D9">
          <w:rPr>
            <w:rStyle w:val="af0"/>
            <w:i w:val="0"/>
            <w:iCs w:val="0"/>
          </w:rPr>
          <w:t>2.1. Трудоемкость освоения дисциплины</w:t>
        </w:r>
        <w:r w:rsidR="00C34FE7" w:rsidRPr="001B40D9">
          <w:rPr>
            <w:i w:val="0"/>
            <w:iCs w:val="0"/>
            <w:webHidden/>
          </w:rPr>
          <w:tab/>
        </w:r>
        <w:r w:rsidR="001B40D9" w:rsidRPr="001B40D9">
          <w:rPr>
            <w:i w:val="0"/>
            <w:iCs w:val="0"/>
            <w:webHidden/>
          </w:rPr>
          <w:t>18</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93" w:history="1">
        <w:r w:rsidR="00C34FE7" w:rsidRPr="001B40D9">
          <w:rPr>
            <w:rStyle w:val="af0"/>
            <w:i w:val="0"/>
            <w:iCs w:val="0"/>
          </w:rPr>
          <w:t>2.2. Содержание дисциплины</w:t>
        </w:r>
        <w:r w:rsidR="00C34FE7" w:rsidRPr="001B40D9">
          <w:rPr>
            <w:i w:val="0"/>
            <w:iCs w:val="0"/>
            <w:webHidden/>
          </w:rPr>
          <w:tab/>
        </w:r>
        <w:r w:rsidR="001B40D9" w:rsidRPr="001B40D9">
          <w:rPr>
            <w:i w:val="0"/>
            <w:iCs w:val="0"/>
            <w:webHidden/>
          </w:rPr>
          <w:t>19</w:t>
        </w:r>
      </w:hyperlink>
    </w:p>
    <w:p w:rsidR="00C34FE7" w:rsidRPr="001B40D9" w:rsidRDefault="008652A9">
      <w:pPr>
        <w:pStyle w:val="14"/>
        <w:rPr>
          <w:rFonts w:asciiTheme="minorHAnsi" w:eastAsiaTheme="minorEastAsia" w:hAnsiTheme="minorHAnsi" w:cstheme="minorBidi"/>
          <w:b w:val="0"/>
          <w:bCs w:val="0"/>
          <w:lang w:eastAsia="ru-RU"/>
        </w:rPr>
      </w:pPr>
      <w:hyperlink w:anchor="_Toc156825296" w:history="1">
        <w:r w:rsidR="00C34FE7" w:rsidRPr="001B40D9">
          <w:rPr>
            <w:rStyle w:val="af0"/>
          </w:rPr>
          <w:t>3. Условия реализации ДИСЦИПЛИНЫ</w:t>
        </w:r>
        <w:r w:rsidR="00C34FE7" w:rsidRPr="001B40D9">
          <w:rPr>
            <w:webHidden/>
          </w:rPr>
          <w:tab/>
        </w:r>
        <w:r w:rsidR="001B40D9" w:rsidRPr="001B40D9">
          <w:rPr>
            <w:webHidden/>
          </w:rPr>
          <w:t>34</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97" w:history="1">
        <w:r w:rsidR="00C34FE7" w:rsidRPr="001B40D9">
          <w:rPr>
            <w:rStyle w:val="af0"/>
            <w:i w:val="0"/>
            <w:iCs w:val="0"/>
          </w:rPr>
          <w:t>3.1. Материально-техническое обеспечение</w:t>
        </w:r>
        <w:r w:rsidR="00C34FE7" w:rsidRPr="001B40D9">
          <w:rPr>
            <w:i w:val="0"/>
            <w:iCs w:val="0"/>
            <w:webHidden/>
          </w:rPr>
          <w:tab/>
        </w:r>
        <w:r w:rsidR="001B40D9" w:rsidRPr="001B40D9">
          <w:rPr>
            <w:i w:val="0"/>
            <w:iCs w:val="0"/>
            <w:webHidden/>
          </w:rPr>
          <w:t>34</w:t>
        </w:r>
      </w:hyperlink>
    </w:p>
    <w:p w:rsidR="00C34FE7" w:rsidRPr="001B40D9" w:rsidRDefault="008652A9">
      <w:pPr>
        <w:pStyle w:val="21"/>
        <w:rPr>
          <w:rFonts w:asciiTheme="minorHAnsi" w:eastAsiaTheme="minorEastAsia" w:hAnsiTheme="minorHAnsi" w:cstheme="minorBidi"/>
          <w:i w:val="0"/>
          <w:iCs w:val="0"/>
          <w:sz w:val="22"/>
          <w:szCs w:val="22"/>
        </w:rPr>
      </w:pPr>
      <w:hyperlink w:anchor="_Toc156825298" w:history="1">
        <w:r w:rsidR="00C34FE7" w:rsidRPr="001B40D9">
          <w:rPr>
            <w:rStyle w:val="af0"/>
            <w:i w:val="0"/>
            <w:iCs w:val="0"/>
          </w:rPr>
          <w:t>3.2. Учебно-методическое обеспечение</w:t>
        </w:r>
        <w:r w:rsidR="00C34FE7" w:rsidRPr="001B40D9">
          <w:rPr>
            <w:i w:val="0"/>
            <w:iCs w:val="0"/>
            <w:webHidden/>
          </w:rPr>
          <w:tab/>
        </w:r>
        <w:r w:rsidR="001B40D9" w:rsidRPr="001B40D9">
          <w:rPr>
            <w:i w:val="0"/>
            <w:iCs w:val="0"/>
            <w:webHidden/>
          </w:rPr>
          <w:t>34</w:t>
        </w:r>
      </w:hyperlink>
    </w:p>
    <w:p w:rsidR="00C34FE7" w:rsidRPr="00D046F7" w:rsidRDefault="008652A9">
      <w:pPr>
        <w:pStyle w:val="14"/>
        <w:rPr>
          <w:rFonts w:asciiTheme="minorHAnsi" w:eastAsiaTheme="minorEastAsia" w:hAnsiTheme="minorHAnsi" w:cstheme="minorBidi"/>
          <w:b w:val="0"/>
          <w:bCs w:val="0"/>
          <w:highlight w:val="yellow"/>
          <w:lang w:eastAsia="ru-RU"/>
        </w:rPr>
      </w:pPr>
      <w:hyperlink w:anchor="_Toc156825299" w:history="1">
        <w:r w:rsidR="00C34FE7" w:rsidRPr="001B40D9">
          <w:rPr>
            <w:rStyle w:val="af0"/>
          </w:rPr>
          <w:t>4. Контроль и оценка результатов  освоения ДИСЦИПЛИНЫ</w:t>
        </w:r>
        <w:r w:rsidR="00C34FE7" w:rsidRPr="001B40D9">
          <w:rPr>
            <w:webHidden/>
          </w:rPr>
          <w:tab/>
        </w:r>
        <w:r w:rsidR="001B40D9" w:rsidRPr="001B40D9">
          <w:rPr>
            <w:webHidden/>
          </w:rPr>
          <w:t>35</w:t>
        </w:r>
      </w:hyperlink>
    </w:p>
    <w:p w:rsidR="00C422A9" w:rsidRPr="00C34FE7" w:rsidRDefault="00CF3EDC" w:rsidP="000143A1">
      <w:pPr>
        <w:pStyle w:val="1f"/>
        <w:jc w:val="left"/>
        <w:rPr>
          <w:rFonts w:ascii="Times New Roman" w:hAnsi="Times New Roman"/>
          <w:b w:val="0"/>
          <w:bCs w:val="0"/>
        </w:rPr>
      </w:pPr>
      <w:r w:rsidRPr="00D046F7">
        <w:rPr>
          <w:rFonts w:ascii="Times New Roman" w:hAnsi="Times New Roman"/>
          <w:b w:val="0"/>
          <w:bCs w:val="0"/>
          <w:highlight w:val="yellow"/>
        </w:rPr>
        <w:fldChar w:fldCharType="end"/>
      </w:r>
    </w:p>
    <w:p w:rsidR="00C422A9" w:rsidRPr="00D046F7" w:rsidRDefault="00C422A9" w:rsidP="00C422A9">
      <w:pPr>
        <w:pStyle w:val="1f"/>
        <w:jc w:val="left"/>
        <w:rPr>
          <w:rFonts w:ascii="Times New Roman" w:hAnsi="Times New Roman"/>
          <w:color w:val="FF0000"/>
        </w:rPr>
      </w:pPr>
    </w:p>
    <w:p w:rsidR="00D046F7" w:rsidRPr="00D046F7" w:rsidRDefault="00D046F7" w:rsidP="00C422A9">
      <w:pPr>
        <w:pStyle w:val="1f"/>
        <w:jc w:val="left"/>
        <w:rPr>
          <w:rFonts w:ascii="Times New Roman" w:hAnsi="Times New Roman"/>
          <w:color w:val="FF0000"/>
        </w:rPr>
        <w:sectPr w:rsidR="00D046F7" w:rsidRPr="00D046F7" w:rsidSect="00502F97">
          <w:headerReference w:type="even" r:id="rId9"/>
          <w:footerReference w:type="default" r:id="rId10"/>
          <w:pgSz w:w="11906" w:h="16838"/>
          <w:pgMar w:top="1134" w:right="567" w:bottom="1134" w:left="1701" w:header="709" w:footer="709" w:gutter="0"/>
          <w:cols w:space="708"/>
          <w:docGrid w:linePitch="360"/>
        </w:sectPr>
      </w:pPr>
    </w:p>
    <w:p w:rsidR="006E7FF4" w:rsidRPr="00900FFA" w:rsidRDefault="006E7FF4" w:rsidP="00A07404">
      <w:pPr>
        <w:pStyle w:val="1f"/>
        <w:numPr>
          <w:ilvl w:val="0"/>
          <w:numId w:val="14"/>
        </w:numPr>
        <w:rPr>
          <w:rStyle w:val="afb"/>
          <w:i w:val="0"/>
          <w:iCs/>
        </w:rPr>
      </w:pPr>
      <w:bookmarkStart w:id="8" w:name="_Toc156294566"/>
      <w:bookmarkStart w:id="9" w:name="_Toc156825288"/>
      <w:r w:rsidRPr="00A07404">
        <w:rPr>
          <w:rStyle w:val="afb"/>
          <w:i w:val="0"/>
          <w:iCs/>
        </w:rPr>
        <w:lastRenderedPageBreak/>
        <w:t>Общая характеристика</w:t>
      </w:r>
      <w:bookmarkEnd w:id="3"/>
      <w:bookmarkEnd w:id="4"/>
      <w:bookmarkEnd w:id="5"/>
      <w:bookmarkEnd w:id="8"/>
      <w:bookmarkEnd w:id="9"/>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Default="00A07404" w:rsidP="001E762C">
      <w:pPr>
        <w:pStyle w:val="1d"/>
        <w:spacing w:after="240"/>
        <w:ind w:left="720"/>
        <w:jc w:val="center"/>
        <w:rPr>
          <w:rFonts w:eastAsia="Segoe UI"/>
          <w:lang w:val="ru-RU"/>
        </w:rPr>
      </w:pPr>
      <w:r w:rsidRPr="00900FFA">
        <w:rPr>
          <w:rFonts w:eastAsia="Segoe UI"/>
          <w:lang w:val="ru-RU"/>
        </w:rPr>
        <w:t>«</w:t>
      </w:r>
      <w:r w:rsidR="001E762C">
        <w:rPr>
          <w:rFonts w:eastAsia="Segoe UI"/>
          <w:lang w:val="ru-RU"/>
        </w:rPr>
        <w:t>Математика</w:t>
      </w:r>
      <w:r w:rsidRPr="00900FFA">
        <w:rPr>
          <w:rFonts w:eastAsia="Segoe UI"/>
          <w:lang w:val="ru-RU"/>
        </w:rPr>
        <w:t>»</w:t>
      </w:r>
    </w:p>
    <w:p w:rsidR="00C63897" w:rsidRPr="00EA6E1D" w:rsidRDefault="007863C1" w:rsidP="007863C1">
      <w:pPr>
        <w:pStyle w:val="114"/>
        <w:rPr>
          <w:rFonts w:ascii="Times New Roman" w:hAnsi="Times New Roman"/>
        </w:rPr>
      </w:pPr>
      <w:bookmarkStart w:id="10" w:name="_Toc150695623"/>
      <w:bookmarkStart w:id="11" w:name="_Toc156294567"/>
      <w:bookmarkStart w:id="12"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0"/>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1"/>
      <w:bookmarkEnd w:id="12"/>
    </w:p>
    <w:p w:rsidR="00C63897" w:rsidRPr="00900FFA"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EA6E1D">
        <w:rPr>
          <w:rFonts w:ascii="Times New Roman" w:hAnsi="Times New Roman"/>
        </w:rPr>
        <w:t>«</w:t>
      </w:r>
      <w:r w:rsidR="001D4488" w:rsidRPr="001D4488">
        <w:rPr>
          <w:rFonts w:ascii="Times New Roman" w:eastAsia="Segoe UI" w:hAnsi="Times New Roman" w:cs="Times New Roman"/>
          <w:sz w:val="24"/>
          <w:szCs w:val="24"/>
        </w:rPr>
        <w:t>Математика</w:t>
      </w:r>
      <w:r w:rsidR="00DF068E"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AA5E4E" w:rsidRPr="00AA5E4E">
        <w:rPr>
          <w:rFonts w:ascii="Times New Roman" w:hAnsi="Times New Roman" w:cs="Times New Roman"/>
          <w:color w:val="2C2D2E"/>
          <w:sz w:val="24"/>
          <w:szCs w:val="24"/>
          <w:shd w:val="clear" w:color="auto" w:fill="FFFFFF"/>
        </w:rPr>
        <w:t>углубить знания по изученным в средней школе разделам и ознакомиться с некоторыми новыми разделами математики (аналитической геометрией, теорией дифференциальных уравнений, теорией вероятностей, и др.), которые обогащают общую культуру, развивают логическое мышление и широко используются в математическом моделировании задач, с которыми встречается современный специалист в своей деятельности.</w:t>
      </w:r>
    </w:p>
    <w:p w:rsidR="004F5C5E" w:rsidRPr="00900FFA" w:rsidRDefault="00B115E3" w:rsidP="00A3570A">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1D4488">
        <w:rPr>
          <w:rFonts w:ascii="Times New Roman" w:hAnsi="Times New Roman" w:cs="Times New Roman"/>
          <w:sz w:val="24"/>
          <w:szCs w:val="24"/>
        </w:rPr>
        <w:t>Математика</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AA5E4E">
        <w:rPr>
          <w:rFonts w:ascii="Times New Roman" w:hAnsi="Times New Roman" w:cs="Times New Roman"/>
          <w:iCs/>
          <w:color w:val="000000" w:themeColor="text1"/>
          <w:sz w:val="24"/>
          <w:szCs w:val="24"/>
        </w:rPr>
        <w:t xml:space="preserve">обязательную часть </w:t>
      </w:r>
      <w:r w:rsidR="00B03EFA" w:rsidRPr="00AA5E4E">
        <w:rPr>
          <w:rFonts w:ascii="Times New Roman" w:hAnsi="Times New Roman" w:cs="Times New Roman"/>
          <w:iCs/>
          <w:color w:val="000000" w:themeColor="text1"/>
          <w:sz w:val="24"/>
          <w:szCs w:val="24"/>
        </w:rPr>
        <w:t>общеобразовательного</w:t>
      </w:r>
      <w:r w:rsidRPr="00AA5E4E">
        <w:rPr>
          <w:rFonts w:ascii="Times New Roman" w:hAnsi="Times New Roman" w:cs="Times New Roman"/>
          <w:iCs/>
          <w:color w:val="000000" w:themeColor="text1"/>
          <w:sz w:val="24"/>
          <w:szCs w:val="24"/>
        </w:rPr>
        <w:t xml:space="preserve"> цикла образовательной программы</w:t>
      </w:r>
    </w:p>
    <w:p w:rsidR="00EA6E1D" w:rsidRPr="00EA6E1D" w:rsidRDefault="00EA6E1D" w:rsidP="00EA6E1D">
      <w:pPr>
        <w:pStyle w:val="114"/>
        <w:rPr>
          <w:rFonts w:ascii="Times New Roman" w:hAnsi="Times New Roman"/>
        </w:rPr>
      </w:pPr>
      <w:bookmarkStart w:id="13" w:name="_Toc156294568"/>
      <w:bookmarkStart w:id="14"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3"/>
      <w:bookmarkEnd w:id="14"/>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A07404" w:rsidRPr="00367ADA" w:rsidTr="00A07404">
        <w:tc>
          <w:tcPr>
            <w:tcW w:w="1246" w:type="dxa"/>
            <w:tcBorders>
              <w:top w:val="single" w:sz="4" w:space="0" w:color="auto"/>
              <w:left w:val="single" w:sz="4" w:space="0" w:color="auto"/>
              <w:right w:val="single" w:sz="4" w:space="0" w:color="auto"/>
            </w:tcBorders>
          </w:tcPr>
          <w:p w:rsidR="00A07404" w:rsidRPr="00367ADA" w:rsidRDefault="00A07404" w:rsidP="004414BE">
            <w:pPr>
              <w:rPr>
                <w:rStyle w:val="afb"/>
                <w:b/>
                <w:i w:val="0"/>
                <w:sz w:val="24"/>
                <w:szCs w:val="24"/>
              </w:rPr>
            </w:pPr>
            <w:bookmarkStart w:id="15" w:name="_Hlk158201861"/>
            <w:r w:rsidRPr="00367ADA">
              <w:rPr>
                <w:rStyle w:val="afb"/>
                <w:b/>
                <w:i w:val="0"/>
                <w:sz w:val="24"/>
                <w:szCs w:val="24"/>
              </w:rPr>
              <w:t xml:space="preserve">Код ОК, </w:t>
            </w:r>
          </w:p>
          <w:p w:rsidR="00A07404" w:rsidRPr="00AA5E4E" w:rsidRDefault="00A07404" w:rsidP="004414BE">
            <w:pPr>
              <w:rPr>
                <w:rStyle w:val="afb"/>
                <w:b/>
                <w:i w:val="0"/>
                <w:iCs/>
                <w:sz w:val="24"/>
                <w:szCs w:val="24"/>
              </w:rPr>
            </w:pPr>
            <w:r w:rsidRPr="00AA5E4E">
              <w:rPr>
                <w:rStyle w:val="afb"/>
                <w:b/>
                <w:i w:val="0"/>
                <w:iCs/>
                <w:color w:val="000000" w:themeColor="text1"/>
                <w:sz w:val="24"/>
                <w:szCs w:val="24"/>
              </w:rPr>
              <w:t xml:space="preserve">ПК </w:t>
            </w:r>
          </w:p>
        </w:tc>
        <w:tc>
          <w:tcPr>
            <w:tcW w:w="2794" w:type="dxa"/>
            <w:tcBorders>
              <w:top w:val="single" w:sz="4" w:space="0" w:color="auto"/>
              <w:left w:val="single" w:sz="4" w:space="0" w:color="auto"/>
              <w:right w:val="single" w:sz="4" w:space="0" w:color="auto"/>
            </w:tcBorders>
          </w:tcPr>
          <w:p w:rsidR="00A07404" w:rsidRPr="00367ADA" w:rsidRDefault="00A07404" w:rsidP="004414BE">
            <w:pPr>
              <w:jc w:val="center"/>
              <w:rPr>
                <w:rFonts w:ascii="Times New Roman" w:hAnsi="Times New Roman" w:cs="Times New Roman"/>
                <w:b/>
                <w:sz w:val="24"/>
                <w:szCs w:val="24"/>
              </w:rPr>
            </w:pPr>
            <w:r w:rsidRPr="00367AD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367ADA" w:rsidRDefault="00A07404" w:rsidP="004414BE">
            <w:pPr>
              <w:jc w:val="center"/>
              <w:rPr>
                <w:rFonts w:ascii="Times New Roman" w:hAnsi="Times New Roman" w:cs="Times New Roman"/>
                <w:b/>
                <w:i/>
                <w:sz w:val="24"/>
                <w:szCs w:val="24"/>
              </w:rPr>
            </w:pPr>
            <w:r w:rsidRPr="00367AD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367ADA" w:rsidRDefault="00A07404" w:rsidP="004414BE">
            <w:pPr>
              <w:jc w:val="center"/>
              <w:rPr>
                <w:rFonts w:ascii="Times New Roman" w:hAnsi="Times New Roman" w:cs="Times New Roman"/>
                <w:b/>
                <w:i/>
                <w:sz w:val="24"/>
                <w:szCs w:val="24"/>
              </w:rPr>
            </w:pPr>
            <w:r w:rsidRPr="00AA5E4E">
              <w:rPr>
                <w:rFonts w:ascii="Times New Roman" w:hAnsi="Times New Roman" w:cs="Times New Roman"/>
                <w:b/>
                <w:color w:val="000000" w:themeColor="text1"/>
                <w:sz w:val="24"/>
                <w:szCs w:val="24"/>
              </w:rPr>
              <w:t xml:space="preserve">Владеть навыками </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sz w:val="24"/>
                <w:szCs w:val="24"/>
              </w:rPr>
              <w:t xml:space="preserve">ОК. 01 </w:t>
            </w:r>
          </w:p>
        </w:tc>
        <w:tc>
          <w:tcPr>
            <w:tcW w:w="2794" w:type="dxa"/>
            <w:tcBorders>
              <w:left w:val="single" w:sz="4" w:space="0" w:color="auto"/>
              <w:bottom w:val="single" w:sz="4" w:space="0" w:color="auto"/>
              <w:right w:val="single" w:sz="4" w:space="0" w:color="auto"/>
            </w:tcBorders>
          </w:tcPr>
          <w:p w:rsidR="007E4028" w:rsidRPr="00367ADA" w:rsidRDefault="007E4028" w:rsidP="007E4028">
            <w:pPr>
              <w:suppressAutoHyphens/>
              <w:jc w:val="both"/>
              <w:rPr>
                <w:rFonts w:ascii="Times New Roman" w:hAnsi="Times New Roman" w:cs="Times New Roman"/>
                <w:iCs/>
                <w:sz w:val="24"/>
                <w:szCs w:val="24"/>
              </w:rPr>
            </w:pPr>
            <w:r w:rsidRPr="00367ADA">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E4028" w:rsidRPr="00367ADA" w:rsidRDefault="007E4028" w:rsidP="007E4028">
            <w:pPr>
              <w:suppressAutoHyphens/>
              <w:jc w:val="both"/>
              <w:rPr>
                <w:rFonts w:ascii="Times New Roman" w:hAnsi="Times New Roman" w:cs="Times New Roman"/>
                <w:iCs/>
                <w:sz w:val="24"/>
                <w:szCs w:val="24"/>
              </w:rPr>
            </w:pPr>
            <w:r w:rsidRPr="00367ADA">
              <w:rPr>
                <w:rFonts w:ascii="Times New Roman" w:hAnsi="Times New Roman" w:cs="Times New Roman"/>
                <w:iCs/>
                <w:sz w:val="24"/>
                <w:szCs w:val="24"/>
              </w:rPr>
              <w:t>составлять план действия; определять необходимые ресурсы;</w:t>
            </w:r>
          </w:p>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iCs/>
                <w:sz w:val="24"/>
                <w:szCs w:val="24"/>
              </w:rPr>
              <w:t xml:space="preserve">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r w:rsidRPr="00367ADA">
              <w:rPr>
                <w:rFonts w:ascii="Times New Roman" w:hAnsi="Times New Roman" w:cs="Times New Roman"/>
                <w:iCs/>
                <w:sz w:val="24"/>
                <w:szCs w:val="24"/>
              </w:rPr>
              <w:lastRenderedPageBreak/>
              <w:t>(самостоятельно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suppressAutoHyphens/>
              <w:jc w:val="both"/>
              <w:rPr>
                <w:rFonts w:ascii="Times New Roman" w:hAnsi="Times New Roman" w:cs="Times New Roman"/>
                <w:bCs/>
                <w:sz w:val="24"/>
                <w:szCs w:val="24"/>
              </w:rPr>
            </w:pPr>
            <w:r w:rsidRPr="00367ADA">
              <w:rPr>
                <w:rFonts w:ascii="Times New Roman" w:hAnsi="Times New Roman" w:cs="Times New Roman"/>
                <w:iCs/>
                <w:sz w:val="24"/>
                <w:szCs w:val="24"/>
              </w:rPr>
              <w:lastRenderedPageBreak/>
              <w:t>а</w:t>
            </w:r>
            <w:r w:rsidRPr="00367ADA">
              <w:rPr>
                <w:rFonts w:ascii="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t>-</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bCs/>
                <w:sz w:val="24"/>
                <w:szCs w:val="24"/>
              </w:rPr>
              <w:lastRenderedPageBreak/>
              <w:t>ОК. 02</w:t>
            </w:r>
          </w:p>
        </w:tc>
        <w:tc>
          <w:tcPr>
            <w:tcW w:w="2794"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t>-</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bCs/>
                <w:sz w:val="24"/>
                <w:szCs w:val="24"/>
              </w:rPr>
              <w:t>ОК. 03</w:t>
            </w:r>
          </w:p>
        </w:tc>
        <w:tc>
          <w:tcPr>
            <w:tcW w:w="2794"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367ADA">
              <w:rPr>
                <w:rFonts w:ascii="Times New Roman" w:hAnsi="Times New Roman" w:cs="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t>-</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bCs/>
                <w:sz w:val="24"/>
                <w:szCs w:val="24"/>
              </w:rPr>
              <w:t>ОК. 04</w:t>
            </w:r>
          </w:p>
        </w:tc>
        <w:tc>
          <w:tcPr>
            <w:tcW w:w="2794"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t>-</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bCs/>
                <w:sz w:val="24"/>
                <w:szCs w:val="24"/>
              </w:rPr>
              <w:t>ОК. 05</w:t>
            </w:r>
          </w:p>
        </w:tc>
        <w:tc>
          <w:tcPr>
            <w:tcW w:w="2794"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iCs/>
                <w:sz w:val="24"/>
                <w:szCs w:val="24"/>
              </w:rPr>
              <w:t xml:space="preserve">грамотно </w:t>
            </w:r>
            <w:r w:rsidRPr="00367ADA">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367ADA">
              <w:rPr>
                <w:rFonts w:ascii="Times New Roman"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t>-</w:t>
            </w:r>
          </w:p>
        </w:tc>
      </w:tr>
      <w:tr w:rsidR="007E4028" w:rsidRPr="00367ADA" w:rsidTr="007E4028">
        <w:tc>
          <w:tcPr>
            <w:tcW w:w="1246"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sz w:val="24"/>
                <w:szCs w:val="24"/>
              </w:rPr>
            </w:pPr>
            <w:r w:rsidRPr="00367ADA">
              <w:rPr>
                <w:rFonts w:ascii="Times New Roman" w:hAnsi="Times New Roman" w:cs="Times New Roman"/>
                <w:bCs/>
                <w:sz w:val="24"/>
                <w:szCs w:val="24"/>
              </w:rPr>
              <w:t>ОК. 06</w:t>
            </w:r>
          </w:p>
        </w:tc>
        <w:tc>
          <w:tcPr>
            <w:tcW w:w="2794" w:type="dxa"/>
            <w:tcBorders>
              <w:left w:val="single" w:sz="4" w:space="0" w:color="auto"/>
              <w:bottom w:val="single" w:sz="4" w:space="0" w:color="auto"/>
              <w:right w:val="single" w:sz="4" w:space="0" w:color="auto"/>
            </w:tcBorders>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iCs/>
                <w:sz w:val="24"/>
                <w:szCs w:val="24"/>
              </w:rPr>
              <w:t>описывать значимость своей специальности</w:t>
            </w:r>
            <w:r w:rsidRPr="00367ADA">
              <w:rPr>
                <w:rFonts w:ascii="Times New Roman" w:hAnsi="Times New Roman" w:cs="Times New Roman"/>
                <w:bCs/>
                <w:i/>
                <w:iCs/>
                <w:sz w:val="24"/>
                <w:szCs w:val="24"/>
              </w:rPr>
              <w:t xml:space="preserve">; </w:t>
            </w:r>
            <w:r w:rsidRPr="00367ADA">
              <w:rPr>
                <w:rFonts w:ascii="Times New Roman" w:hAnsi="Times New Roman" w:cs="Times New Roman"/>
                <w:bCs/>
                <w:iCs/>
                <w:sz w:val="24"/>
                <w:szCs w:val="24"/>
              </w:rPr>
              <w:t>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7E4028" w:rsidRPr="00367ADA" w:rsidRDefault="007E4028" w:rsidP="007E4028">
            <w:pPr>
              <w:rPr>
                <w:rFonts w:ascii="Times New Roman" w:hAnsi="Times New Roman" w:cs="Times New Roman"/>
                <w:bCs/>
                <w:i/>
                <w:sz w:val="24"/>
                <w:szCs w:val="24"/>
              </w:rPr>
            </w:pPr>
            <w:r w:rsidRPr="00367ADA">
              <w:rPr>
                <w:rFonts w:ascii="Times New Roman" w:hAnsi="Times New Roman" w:cs="Times New Roman"/>
                <w:bCs/>
                <w:iCs/>
                <w:sz w:val="24"/>
                <w:szCs w:val="24"/>
              </w:rPr>
              <w:t xml:space="preserve">сущность гражданско-патриотической позиции, общечеловеческих ценностей; значимость </w:t>
            </w:r>
            <w:r w:rsidRPr="00367ADA">
              <w:rPr>
                <w:rFonts w:ascii="Times New Roman" w:hAnsi="Times New Roman" w:cs="Times New Roman"/>
                <w:bCs/>
                <w:iCs/>
                <w:sz w:val="24"/>
                <w:szCs w:val="24"/>
              </w:rPr>
              <w:lastRenderedPageBreak/>
              <w:t>профессиональной деятельности по специальности; 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vAlign w:val="center"/>
          </w:tcPr>
          <w:p w:rsidR="007E4028" w:rsidRPr="00367ADA" w:rsidRDefault="007E4028" w:rsidP="007E4028">
            <w:pPr>
              <w:jc w:val="center"/>
              <w:rPr>
                <w:rFonts w:ascii="Times New Roman" w:hAnsi="Times New Roman" w:cs="Times New Roman"/>
                <w:bCs/>
                <w:i/>
                <w:sz w:val="24"/>
                <w:szCs w:val="24"/>
              </w:rPr>
            </w:pPr>
            <w:r w:rsidRPr="00B63F10">
              <w:rPr>
                <w:rFonts w:ascii="Times New Roman" w:hAnsi="Times New Roman" w:cs="Times New Roman"/>
                <w:bCs/>
                <w:i/>
                <w:sz w:val="24"/>
                <w:szCs w:val="24"/>
              </w:rPr>
              <w:lastRenderedPageBreak/>
              <w:t>-</w:t>
            </w:r>
          </w:p>
        </w:tc>
      </w:tr>
      <w:tr w:rsidR="004021ED" w:rsidRPr="00367ADA" w:rsidTr="00AA5E4E">
        <w:tc>
          <w:tcPr>
            <w:tcW w:w="1246" w:type="dxa"/>
            <w:tcBorders>
              <w:left w:val="single" w:sz="4" w:space="0" w:color="auto"/>
              <w:bottom w:val="single" w:sz="4" w:space="0" w:color="auto"/>
              <w:right w:val="single" w:sz="4" w:space="0" w:color="auto"/>
            </w:tcBorders>
          </w:tcPr>
          <w:p w:rsidR="004021ED" w:rsidRPr="00367ADA" w:rsidRDefault="00F86FB5" w:rsidP="004021ED">
            <w:pPr>
              <w:rPr>
                <w:rFonts w:ascii="Times New Roman" w:hAnsi="Times New Roman" w:cs="Times New Roman"/>
                <w:bCs/>
                <w:sz w:val="24"/>
                <w:szCs w:val="24"/>
              </w:rPr>
            </w:pPr>
            <w:r w:rsidRPr="00367ADA">
              <w:rPr>
                <w:rFonts w:ascii="Times New Roman" w:hAnsi="Times New Roman" w:cs="Times New Roman"/>
                <w:bCs/>
                <w:sz w:val="24"/>
                <w:szCs w:val="24"/>
              </w:rPr>
              <w:lastRenderedPageBreak/>
              <w:t>ОК</w:t>
            </w:r>
            <w:r w:rsidR="00705285" w:rsidRPr="00367ADA">
              <w:rPr>
                <w:rFonts w:ascii="Times New Roman" w:hAnsi="Times New Roman" w:cs="Times New Roman"/>
                <w:bCs/>
                <w:sz w:val="24"/>
                <w:szCs w:val="24"/>
              </w:rPr>
              <w:t>.</w:t>
            </w:r>
            <w:r w:rsidRPr="00367ADA">
              <w:rPr>
                <w:rFonts w:ascii="Times New Roman" w:hAnsi="Times New Roman" w:cs="Times New Roman"/>
                <w:bCs/>
                <w:sz w:val="24"/>
                <w:szCs w:val="24"/>
              </w:rPr>
              <w:t xml:space="preserve"> 07</w:t>
            </w:r>
          </w:p>
        </w:tc>
        <w:tc>
          <w:tcPr>
            <w:tcW w:w="2794" w:type="dxa"/>
            <w:tcBorders>
              <w:left w:val="single" w:sz="4" w:space="0" w:color="auto"/>
              <w:bottom w:val="single" w:sz="4" w:space="0" w:color="auto"/>
              <w:right w:val="single" w:sz="4" w:space="0" w:color="auto"/>
            </w:tcBorders>
          </w:tcPr>
          <w:p w:rsidR="004021ED" w:rsidRPr="00367ADA" w:rsidRDefault="00F86FB5" w:rsidP="004021ED">
            <w:pPr>
              <w:rPr>
                <w:rFonts w:ascii="Times New Roman" w:hAnsi="Times New Roman" w:cs="Times New Roman"/>
                <w:bCs/>
                <w:i/>
                <w:sz w:val="24"/>
                <w:szCs w:val="24"/>
              </w:rPr>
            </w:pPr>
            <w:r w:rsidRPr="00367ADA">
              <w:rPr>
                <w:rFonts w:ascii="Times New Roman" w:hAnsi="Times New Roman" w:cs="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021ED" w:rsidRPr="00367ADA" w:rsidRDefault="00F86FB5" w:rsidP="004021ED">
            <w:pPr>
              <w:rPr>
                <w:rFonts w:ascii="Times New Roman" w:hAnsi="Times New Roman" w:cs="Times New Roman"/>
                <w:bCs/>
                <w:i/>
                <w:sz w:val="24"/>
                <w:szCs w:val="24"/>
              </w:rPr>
            </w:pPr>
            <w:r w:rsidRPr="00367ADA">
              <w:rPr>
                <w:rFonts w:ascii="Times New Roman" w:hAnsi="Times New Roman" w:cs="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2794" w:type="dxa"/>
            <w:tcBorders>
              <w:top w:val="single" w:sz="4" w:space="0" w:color="auto"/>
              <w:left w:val="single" w:sz="4" w:space="0" w:color="auto"/>
              <w:bottom w:val="single" w:sz="4" w:space="0" w:color="auto"/>
              <w:right w:val="single" w:sz="4" w:space="0" w:color="auto"/>
            </w:tcBorders>
            <w:vAlign w:val="center"/>
          </w:tcPr>
          <w:p w:rsidR="004021ED" w:rsidRPr="00367ADA" w:rsidRDefault="00AA5E4E" w:rsidP="00AA5E4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05285" w:rsidRPr="00367ADA" w:rsidTr="00254B33">
        <w:trPr>
          <w:trHeight w:val="327"/>
        </w:trPr>
        <w:tc>
          <w:tcPr>
            <w:tcW w:w="1246" w:type="dxa"/>
            <w:tcBorders>
              <w:left w:val="single" w:sz="4" w:space="0" w:color="auto"/>
              <w:right w:val="single" w:sz="4" w:space="0" w:color="auto"/>
            </w:tcBorders>
          </w:tcPr>
          <w:p w:rsidR="00705285" w:rsidRPr="00367ADA" w:rsidRDefault="00705285" w:rsidP="009D33B6">
            <w:pPr>
              <w:jc w:val="center"/>
              <w:rPr>
                <w:rFonts w:ascii="Times New Roman" w:hAnsi="Times New Roman" w:cs="Times New Roman"/>
                <w:bCs/>
                <w:sz w:val="24"/>
                <w:szCs w:val="24"/>
              </w:rPr>
            </w:pPr>
            <w:r w:rsidRPr="00367ADA">
              <w:rPr>
                <w:rFonts w:ascii="Times New Roman" w:hAnsi="Times New Roman" w:cs="Times New Roman"/>
                <w:bCs/>
                <w:sz w:val="24"/>
                <w:szCs w:val="24"/>
              </w:rPr>
              <w:t xml:space="preserve">ПК </w:t>
            </w:r>
            <w:r w:rsidR="009D33B6">
              <w:rPr>
                <w:rFonts w:ascii="Times New Roman" w:hAnsi="Times New Roman" w:cs="Times New Roman"/>
                <w:bCs/>
                <w:sz w:val="24"/>
                <w:szCs w:val="24"/>
              </w:rPr>
              <w:t>1.1</w:t>
            </w:r>
          </w:p>
        </w:tc>
        <w:tc>
          <w:tcPr>
            <w:tcW w:w="2794" w:type="dxa"/>
            <w:tcBorders>
              <w:left w:val="single" w:sz="4" w:space="0" w:color="auto"/>
              <w:right w:val="single" w:sz="4" w:space="0" w:color="auto"/>
            </w:tcBorders>
          </w:tcPr>
          <w:p w:rsidR="009D33B6" w:rsidRPr="009D33B6" w:rsidRDefault="009D33B6" w:rsidP="009D33B6">
            <w:pPr>
              <w:pStyle w:val="TableParagraph"/>
              <w:ind w:firstLine="284"/>
              <w:jc w:val="both"/>
              <w:rPr>
                <w:sz w:val="24"/>
                <w:szCs w:val="24"/>
              </w:rPr>
            </w:pPr>
            <w:r w:rsidRPr="009D33B6">
              <w:rPr>
                <w:sz w:val="24"/>
                <w:szCs w:val="24"/>
              </w:rPr>
              <w:t xml:space="preserve">подбирать и применять профессиональные продукты для выполнения процедуры </w:t>
            </w:r>
          </w:p>
          <w:p w:rsidR="009D33B6" w:rsidRPr="009D33B6" w:rsidRDefault="009D33B6" w:rsidP="009D33B6">
            <w:pPr>
              <w:pStyle w:val="TableParagraph"/>
              <w:ind w:firstLine="284"/>
              <w:jc w:val="both"/>
              <w:rPr>
                <w:sz w:val="24"/>
                <w:szCs w:val="24"/>
              </w:rPr>
            </w:pPr>
            <w:r w:rsidRPr="009D33B6">
              <w:rPr>
                <w:sz w:val="24"/>
                <w:szCs w:val="24"/>
              </w:rPr>
              <w:t xml:space="preserve">в соответствии с её назначением;   </w:t>
            </w:r>
          </w:p>
          <w:p w:rsidR="009D33B6" w:rsidRPr="009D33B6" w:rsidRDefault="009D33B6" w:rsidP="009D33B6">
            <w:pPr>
              <w:pStyle w:val="TableParagraph"/>
              <w:ind w:firstLine="284"/>
              <w:jc w:val="both"/>
              <w:rPr>
                <w:sz w:val="24"/>
                <w:szCs w:val="24"/>
              </w:rPr>
            </w:pPr>
            <w:r w:rsidRPr="009D33B6">
              <w:rPr>
                <w:sz w:val="24"/>
                <w:szCs w:val="24"/>
              </w:rPr>
              <w:t>применять средства профилактического ухода с учетом норм расходов;</w:t>
            </w:r>
          </w:p>
          <w:p w:rsidR="009D33B6" w:rsidRPr="009D33B6" w:rsidRDefault="009D33B6" w:rsidP="009D33B6">
            <w:pPr>
              <w:pStyle w:val="TableParagraph"/>
              <w:ind w:firstLine="284"/>
              <w:jc w:val="both"/>
              <w:rPr>
                <w:sz w:val="24"/>
                <w:szCs w:val="24"/>
              </w:rPr>
            </w:pPr>
            <w:r w:rsidRPr="009D33B6">
              <w:rPr>
                <w:sz w:val="24"/>
                <w:szCs w:val="24"/>
              </w:rPr>
              <w:t xml:space="preserve">применять профессиональный инструмент </w:t>
            </w:r>
          </w:p>
          <w:p w:rsidR="00705285" w:rsidRPr="00367ADA" w:rsidRDefault="009D33B6" w:rsidP="009D33B6">
            <w:pPr>
              <w:rPr>
                <w:rFonts w:ascii="Times New Roman" w:hAnsi="Times New Roman" w:cs="Times New Roman"/>
                <w:bCs/>
                <w:i/>
                <w:sz w:val="24"/>
                <w:szCs w:val="24"/>
              </w:rPr>
            </w:pPr>
            <w:r w:rsidRPr="009D33B6">
              <w:rPr>
                <w:sz w:val="24"/>
                <w:szCs w:val="24"/>
              </w:rPr>
              <w:t>и материалы в соответствии с правилами эксплуатации и применяемыми технологиями;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D33B6" w:rsidRPr="009D33B6" w:rsidRDefault="009D33B6" w:rsidP="009D33B6">
            <w:pPr>
              <w:pStyle w:val="TableParagraph"/>
              <w:ind w:firstLine="284"/>
              <w:jc w:val="both"/>
              <w:rPr>
                <w:sz w:val="24"/>
                <w:szCs w:val="24"/>
              </w:rPr>
            </w:pPr>
            <w:r w:rsidRPr="009D33B6">
              <w:rPr>
                <w:sz w:val="24"/>
                <w:szCs w:val="24"/>
              </w:rPr>
              <w:t xml:space="preserve">правила подбора и применения профессиональных продуктов для выполнения процедуры в соответствии </w:t>
            </w:r>
          </w:p>
          <w:p w:rsidR="00705285" w:rsidRPr="00367ADA" w:rsidRDefault="009D33B6" w:rsidP="009D33B6">
            <w:pPr>
              <w:rPr>
                <w:rFonts w:ascii="Times New Roman" w:hAnsi="Times New Roman" w:cs="Times New Roman"/>
                <w:bCs/>
                <w:i/>
                <w:sz w:val="24"/>
                <w:szCs w:val="24"/>
              </w:rPr>
            </w:pPr>
            <w:r w:rsidRPr="009D33B6">
              <w:rPr>
                <w:sz w:val="24"/>
                <w:szCs w:val="24"/>
              </w:rPr>
              <w:t xml:space="preserve">с её назначением;   </w:t>
            </w:r>
          </w:p>
        </w:tc>
        <w:tc>
          <w:tcPr>
            <w:tcW w:w="2794" w:type="dxa"/>
            <w:tcBorders>
              <w:top w:val="single" w:sz="4" w:space="0" w:color="auto"/>
              <w:left w:val="single" w:sz="4" w:space="0" w:color="auto"/>
              <w:bottom w:val="single" w:sz="4" w:space="0" w:color="auto"/>
              <w:right w:val="single" w:sz="4" w:space="0" w:color="auto"/>
            </w:tcBorders>
          </w:tcPr>
          <w:p w:rsidR="00C465AA" w:rsidRPr="00C465AA" w:rsidRDefault="00C465AA" w:rsidP="00C465AA">
            <w:pPr>
              <w:pStyle w:val="TableParagraph"/>
              <w:ind w:firstLine="284"/>
              <w:jc w:val="both"/>
              <w:rPr>
                <w:sz w:val="24"/>
                <w:szCs w:val="24"/>
              </w:rPr>
            </w:pPr>
            <w:r w:rsidRPr="00C465AA">
              <w:rPr>
                <w:sz w:val="24"/>
                <w:szCs w:val="24"/>
              </w:rPr>
              <w:t xml:space="preserve">подбора и применения профессиональных продуктов для выполнения процедуры в соответствии с её назначением;   </w:t>
            </w:r>
          </w:p>
          <w:p w:rsidR="00C465AA" w:rsidRPr="00C465AA" w:rsidRDefault="00C465AA" w:rsidP="00C465AA">
            <w:pPr>
              <w:pStyle w:val="TableParagraph"/>
              <w:ind w:firstLine="284"/>
              <w:jc w:val="both"/>
              <w:rPr>
                <w:sz w:val="24"/>
                <w:szCs w:val="24"/>
              </w:rPr>
            </w:pPr>
            <w:r w:rsidRPr="00C465AA">
              <w:rPr>
                <w:sz w:val="24"/>
                <w:szCs w:val="24"/>
              </w:rPr>
              <w:t xml:space="preserve">определения и подбора по согласованию с клиентом способа выполнения услуги </w:t>
            </w:r>
          </w:p>
          <w:p w:rsidR="00705285" w:rsidRPr="00367ADA" w:rsidRDefault="00C465AA" w:rsidP="00C465AA">
            <w:pPr>
              <w:rPr>
                <w:rFonts w:ascii="Times New Roman" w:hAnsi="Times New Roman" w:cs="Times New Roman"/>
                <w:bCs/>
                <w:i/>
                <w:sz w:val="24"/>
                <w:szCs w:val="24"/>
              </w:rPr>
            </w:pPr>
            <w:r w:rsidRPr="00C465AA">
              <w:rPr>
                <w:sz w:val="24"/>
                <w:szCs w:val="24"/>
              </w:rPr>
              <w:t>по уходу за волосами;</w:t>
            </w:r>
          </w:p>
        </w:tc>
      </w:tr>
      <w:tr w:rsidR="00F94C45" w:rsidRPr="00367ADA" w:rsidTr="00254B33">
        <w:trPr>
          <w:trHeight w:val="327"/>
        </w:trPr>
        <w:tc>
          <w:tcPr>
            <w:tcW w:w="1246" w:type="dxa"/>
            <w:tcBorders>
              <w:left w:val="single" w:sz="4" w:space="0" w:color="auto"/>
              <w:right w:val="single" w:sz="4" w:space="0" w:color="auto"/>
            </w:tcBorders>
          </w:tcPr>
          <w:p w:rsidR="00F94C45" w:rsidRPr="00367ADA" w:rsidRDefault="00F94C45" w:rsidP="00C465AA">
            <w:pPr>
              <w:jc w:val="center"/>
              <w:rPr>
                <w:rFonts w:ascii="Times New Roman" w:hAnsi="Times New Roman" w:cs="Times New Roman"/>
                <w:bCs/>
                <w:sz w:val="24"/>
                <w:szCs w:val="24"/>
              </w:rPr>
            </w:pPr>
            <w:r w:rsidRPr="00367ADA">
              <w:rPr>
                <w:rFonts w:ascii="Times New Roman" w:hAnsi="Times New Roman" w:cs="Times New Roman"/>
                <w:bCs/>
                <w:sz w:val="24"/>
                <w:szCs w:val="24"/>
              </w:rPr>
              <w:t xml:space="preserve">ПК </w:t>
            </w:r>
            <w:r w:rsidR="00C465AA">
              <w:rPr>
                <w:rFonts w:ascii="Times New Roman" w:hAnsi="Times New Roman" w:cs="Times New Roman"/>
                <w:bCs/>
                <w:sz w:val="24"/>
                <w:szCs w:val="24"/>
              </w:rPr>
              <w:t>1</w:t>
            </w:r>
            <w:r w:rsidRPr="00367ADA">
              <w:rPr>
                <w:rFonts w:ascii="Times New Roman" w:hAnsi="Times New Roman" w:cs="Times New Roman"/>
                <w:bCs/>
                <w:sz w:val="24"/>
                <w:szCs w:val="24"/>
              </w:rPr>
              <w:t>.3</w:t>
            </w:r>
          </w:p>
        </w:tc>
        <w:tc>
          <w:tcPr>
            <w:tcW w:w="2794" w:type="dxa"/>
            <w:tcBorders>
              <w:left w:val="single" w:sz="4" w:space="0" w:color="auto"/>
              <w:right w:val="single" w:sz="4" w:space="0" w:color="auto"/>
            </w:tcBorders>
          </w:tcPr>
          <w:p w:rsidR="00C465AA" w:rsidRPr="00C465AA" w:rsidRDefault="00C465AA" w:rsidP="00C465AA">
            <w:pPr>
              <w:pStyle w:val="TableParagraph"/>
              <w:ind w:firstLine="284"/>
              <w:jc w:val="both"/>
              <w:rPr>
                <w:sz w:val="24"/>
                <w:szCs w:val="24"/>
              </w:rPr>
            </w:pPr>
            <w:r w:rsidRPr="00C465AA">
              <w:rPr>
                <w:sz w:val="24"/>
                <w:szCs w:val="24"/>
              </w:rPr>
              <w:t xml:space="preserve">заполнять диагностическую карту технолога; </w:t>
            </w:r>
          </w:p>
          <w:p w:rsidR="00C465AA" w:rsidRPr="00C465AA" w:rsidRDefault="00C465AA" w:rsidP="00C465AA">
            <w:pPr>
              <w:pStyle w:val="TableParagraph"/>
              <w:ind w:firstLine="284"/>
              <w:jc w:val="both"/>
              <w:rPr>
                <w:sz w:val="24"/>
                <w:szCs w:val="24"/>
              </w:rPr>
            </w:pPr>
            <w:r w:rsidRPr="00C465AA">
              <w:rPr>
                <w:sz w:val="24"/>
                <w:szCs w:val="24"/>
              </w:rPr>
              <w:t>формировать комплекс парикмахерских услуг по окрашиванию;</w:t>
            </w:r>
          </w:p>
          <w:p w:rsidR="00C465AA" w:rsidRPr="00C465AA" w:rsidRDefault="00C465AA" w:rsidP="00C465AA">
            <w:pPr>
              <w:pStyle w:val="TableParagraph"/>
              <w:ind w:firstLine="284"/>
              <w:jc w:val="both"/>
              <w:rPr>
                <w:sz w:val="24"/>
                <w:szCs w:val="24"/>
              </w:rPr>
            </w:pPr>
            <w:r w:rsidRPr="00C465AA">
              <w:rPr>
                <w:sz w:val="24"/>
                <w:szCs w:val="24"/>
              </w:rPr>
              <w:t xml:space="preserve">выполнять простые и сложные виды окрашивания волос на основе базовых </w:t>
            </w:r>
          </w:p>
          <w:p w:rsidR="00C465AA" w:rsidRPr="00C465AA" w:rsidRDefault="00C465AA" w:rsidP="00C465AA">
            <w:pPr>
              <w:pStyle w:val="TableParagraph"/>
              <w:ind w:firstLine="284"/>
              <w:jc w:val="both"/>
              <w:rPr>
                <w:sz w:val="24"/>
                <w:szCs w:val="24"/>
              </w:rPr>
            </w:pPr>
            <w:r w:rsidRPr="00C465AA">
              <w:rPr>
                <w:sz w:val="24"/>
                <w:szCs w:val="24"/>
              </w:rPr>
              <w:t xml:space="preserve">и современных технологий в </w:t>
            </w:r>
            <w:r w:rsidRPr="00C465AA">
              <w:rPr>
                <w:sz w:val="24"/>
                <w:szCs w:val="24"/>
              </w:rPr>
              <w:lastRenderedPageBreak/>
              <w:t xml:space="preserve">соответствии </w:t>
            </w:r>
          </w:p>
          <w:p w:rsidR="00C465AA" w:rsidRPr="00C465AA" w:rsidRDefault="00C465AA" w:rsidP="00C465AA">
            <w:pPr>
              <w:pStyle w:val="TableParagraph"/>
              <w:ind w:firstLine="284"/>
              <w:jc w:val="both"/>
              <w:rPr>
                <w:sz w:val="24"/>
                <w:szCs w:val="24"/>
              </w:rPr>
            </w:pPr>
            <w:r w:rsidRPr="00C465AA">
              <w:rPr>
                <w:sz w:val="24"/>
                <w:szCs w:val="24"/>
              </w:rPr>
              <w:t>с инструкцией производителя для клиенто</w:t>
            </w:r>
            <w:proofErr w:type="gramStart"/>
            <w:r w:rsidRPr="00C465AA">
              <w:rPr>
                <w:sz w:val="24"/>
                <w:szCs w:val="24"/>
              </w:rPr>
              <w:t>в-</w:t>
            </w:r>
            <w:proofErr w:type="gramEnd"/>
            <w:r w:rsidRPr="00C465AA">
              <w:rPr>
                <w:sz w:val="24"/>
                <w:szCs w:val="24"/>
              </w:rPr>
              <w:t xml:space="preserve"> женщин; </w:t>
            </w:r>
          </w:p>
          <w:p w:rsidR="00C465AA" w:rsidRPr="00C465AA" w:rsidRDefault="00C465AA" w:rsidP="00C465AA">
            <w:pPr>
              <w:pStyle w:val="TableParagraph"/>
              <w:ind w:firstLine="284"/>
              <w:jc w:val="both"/>
              <w:rPr>
                <w:sz w:val="24"/>
                <w:szCs w:val="24"/>
              </w:rPr>
            </w:pPr>
            <w:r w:rsidRPr="00C465AA">
              <w:rPr>
                <w:sz w:val="24"/>
                <w:szCs w:val="24"/>
              </w:rPr>
              <w:t xml:space="preserve">выполнять простые и сложные виды окрашивания волос на основе базовых </w:t>
            </w:r>
          </w:p>
          <w:p w:rsidR="00C465AA" w:rsidRPr="00C465AA" w:rsidRDefault="00C465AA" w:rsidP="00C465AA">
            <w:pPr>
              <w:pStyle w:val="TableParagraph"/>
              <w:ind w:firstLine="284"/>
              <w:jc w:val="both"/>
              <w:rPr>
                <w:sz w:val="24"/>
                <w:szCs w:val="24"/>
              </w:rPr>
            </w:pPr>
            <w:r w:rsidRPr="00C465AA">
              <w:rPr>
                <w:sz w:val="24"/>
                <w:szCs w:val="24"/>
              </w:rPr>
              <w:t xml:space="preserve">и современных технологий в соответствии </w:t>
            </w:r>
          </w:p>
          <w:p w:rsidR="00C465AA" w:rsidRPr="00C465AA" w:rsidRDefault="00C465AA" w:rsidP="00C465AA">
            <w:pPr>
              <w:pStyle w:val="TableParagraph"/>
              <w:ind w:firstLine="284"/>
              <w:jc w:val="both"/>
              <w:rPr>
                <w:sz w:val="24"/>
                <w:szCs w:val="24"/>
              </w:rPr>
            </w:pPr>
            <w:r w:rsidRPr="00C465AA">
              <w:rPr>
                <w:sz w:val="24"/>
                <w:szCs w:val="24"/>
              </w:rPr>
              <w:t xml:space="preserve">с инструкцией производителя для клиентов-мужчин; </w:t>
            </w:r>
          </w:p>
          <w:p w:rsidR="00C465AA" w:rsidRPr="00C465AA" w:rsidRDefault="00C465AA" w:rsidP="00C465AA">
            <w:pPr>
              <w:pStyle w:val="TableParagraph"/>
              <w:ind w:firstLine="284"/>
              <w:jc w:val="both"/>
              <w:rPr>
                <w:sz w:val="24"/>
                <w:szCs w:val="24"/>
              </w:rPr>
            </w:pPr>
            <w:r w:rsidRPr="00C465AA">
              <w:rPr>
                <w:sz w:val="24"/>
                <w:szCs w:val="24"/>
              </w:rPr>
              <w:t xml:space="preserve">применять профессиональные технологии при выполнении: </w:t>
            </w:r>
            <w:proofErr w:type="spellStart"/>
            <w:r w:rsidRPr="00C465AA">
              <w:rPr>
                <w:sz w:val="24"/>
                <w:szCs w:val="24"/>
              </w:rPr>
              <w:t>тонирования</w:t>
            </w:r>
            <w:proofErr w:type="spellEnd"/>
            <w:r w:rsidRPr="00C465AA">
              <w:rPr>
                <w:sz w:val="24"/>
                <w:szCs w:val="24"/>
              </w:rPr>
              <w:t xml:space="preserve">, окрашивания, осветления, обесцвечивания, восстановления цвета, с использованием продуктов для окрашивания волос в соответствии </w:t>
            </w:r>
          </w:p>
          <w:p w:rsidR="00F94C45" w:rsidRPr="00367ADA" w:rsidRDefault="00C465AA" w:rsidP="00C465AA">
            <w:pPr>
              <w:rPr>
                <w:rFonts w:ascii="Times New Roman" w:hAnsi="Times New Roman" w:cs="Times New Roman"/>
                <w:bCs/>
                <w:i/>
                <w:sz w:val="24"/>
                <w:szCs w:val="24"/>
              </w:rPr>
            </w:pPr>
            <w:r w:rsidRPr="00C465AA">
              <w:rPr>
                <w:sz w:val="24"/>
                <w:szCs w:val="24"/>
              </w:rPr>
              <w:t>с инструкцией производителя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C465AA" w:rsidRPr="00C465AA" w:rsidRDefault="00C465AA" w:rsidP="00C465AA">
            <w:pPr>
              <w:pStyle w:val="TableParagraph"/>
              <w:ind w:firstLine="284"/>
              <w:jc w:val="both"/>
              <w:rPr>
                <w:sz w:val="24"/>
                <w:szCs w:val="24"/>
              </w:rPr>
            </w:pPr>
            <w:r w:rsidRPr="00C465AA">
              <w:rPr>
                <w:sz w:val="24"/>
                <w:szCs w:val="24"/>
              </w:rPr>
              <w:lastRenderedPageBreak/>
              <w:t xml:space="preserve">состав и свойства профессиональных продуктов для окрашивания, </w:t>
            </w:r>
            <w:proofErr w:type="spellStart"/>
            <w:r w:rsidRPr="00C465AA">
              <w:rPr>
                <w:sz w:val="24"/>
                <w:szCs w:val="24"/>
              </w:rPr>
              <w:t>тонирования</w:t>
            </w:r>
            <w:proofErr w:type="spellEnd"/>
            <w:r w:rsidRPr="00C465AA">
              <w:rPr>
                <w:sz w:val="24"/>
                <w:szCs w:val="24"/>
              </w:rPr>
              <w:t>, осветления и обесцвечивания волос;</w:t>
            </w:r>
          </w:p>
          <w:p w:rsidR="00C465AA" w:rsidRPr="00C465AA" w:rsidRDefault="00C465AA" w:rsidP="00C465AA">
            <w:pPr>
              <w:pStyle w:val="TableParagraph"/>
              <w:ind w:firstLine="284"/>
              <w:jc w:val="both"/>
              <w:rPr>
                <w:sz w:val="24"/>
                <w:szCs w:val="24"/>
              </w:rPr>
            </w:pPr>
            <w:r w:rsidRPr="00C465AA">
              <w:rPr>
                <w:sz w:val="24"/>
                <w:szCs w:val="24"/>
              </w:rPr>
              <w:t>принципы воздействия технологических процессов на кожу головы и волосы при окрашивании;</w:t>
            </w:r>
          </w:p>
          <w:p w:rsidR="00C465AA" w:rsidRPr="00C465AA" w:rsidRDefault="00C465AA" w:rsidP="00C465AA">
            <w:pPr>
              <w:pStyle w:val="TableParagraph"/>
              <w:ind w:firstLine="284"/>
              <w:jc w:val="both"/>
              <w:rPr>
                <w:sz w:val="24"/>
                <w:szCs w:val="24"/>
              </w:rPr>
            </w:pPr>
            <w:r w:rsidRPr="00C465AA">
              <w:rPr>
                <w:sz w:val="24"/>
                <w:szCs w:val="24"/>
              </w:rPr>
              <w:t xml:space="preserve">правила подбора и </w:t>
            </w:r>
            <w:r w:rsidRPr="00C465AA">
              <w:rPr>
                <w:sz w:val="24"/>
                <w:szCs w:val="24"/>
              </w:rPr>
              <w:lastRenderedPageBreak/>
              <w:t xml:space="preserve">применения профессиональных продуктов для выполнения процедуры в соответствии </w:t>
            </w:r>
          </w:p>
          <w:p w:rsidR="00C465AA" w:rsidRPr="00C465AA" w:rsidRDefault="00C465AA" w:rsidP="00C465AA">
            <w:pPr>
              <w:pStyle w:val="TableParagraph"/>
              <w:ind w:firstLine="284"/>
              <w:jc w:val="both"/>
              <w:rPr>
                <w:sz w:val="24"/>
                <w:szCs w:val="24"/>
              </w:rPr>
            </w:pPr>
            <w:r w:rsidRPr="00C465AA">
              <w:rPr>
                <w:sz w:val="24"/>
                <w:szCs w:val="24"/>
              </w:rPr>
              <w:t>с её назначением;</w:t>
            </w:r>
          </w:p>
          <w:p w:rsidR="00C465AA" w:rsidRPr="00C465AA" w:rsidRDefault="00C465AA" w:rsidP="00C465AA">
            <w:pPr>
              <w:pStyle w:val="TableParagraph"/>
              <w:ind w:firstLine="284"/>
              <w:jc w:val="both"/>
              <w:rPr>
                <w:sz w:val="24"/>
                <w:szCs w:val="24"/>
              </w:rPr>
            </w:pPr>
            <w:r w:rsidRPr="00C465AA">
              <w:rPr>
                <w:sz w:val="24"/>
                <w:szCs w:val="24"/>
              </w:rPr>
              <w:t xml:space="preserve">технологии выполнения простых и сложных видов окрашивания волос: красителями различных групп в соответствии </w:t>
            </w:r>
          </w:p>
          <w:p w:rsidR="00F94C45" w:rsidRPr="00367ADA" w:rsidRDefault="00C465AA" w:rsidP="00C465AA">
            <w:pPr>
              <w:rPr>
                <w:rFonts w:ascii="Times New Roman" w:hAnsi="Times New Roman" w:cs="Times New Roman"/>
                <w:bCs/>
                <w:i/>
                <w:sz w:val="24"/>
                <w:szCs w:val="24"/>
              </w:rPr>
            </w:pPr>
            <w:r w:rsidRPr="00C465AA">
              <w:rPr>
                <w:sz w:val="24"/>
                <w:szCs w:val="24"/>
              </w:rPr>
              <w:t>с инструкциями производителя для клиентов-мужчин и клиентов-женщин</w:t>
            </w:r>
          </w:p>
        </w:tc>
        <w:tc>
          <w:tcPr>
            <w:tcW w:w="2794" w:type="dxa"/>
            <w:tcBorders>
              <w:top w:val="single" w:sz="4" w:space="0" w:color="auto"/>
              <w:left w:val="single" w:sz="4" w:space="0" w:color="auto"/>
              <w:bottom w:val="single" w:sz="4" w:space="0" w:color="auto"/>
              <w:right w:val="single" w:sz="4" w:space="0" w:color="auto"/>
            </w:tcBorders>
          </w:tcPr>
          <w:p w:rsidR="00C465AA" w:rsidRPr="00C465AA" w:rsidRDefault="00C465AA" w:rsidP="00C465AA">
            <w:pPr>
              <w:rPr>
                <w:rFonts w:ascii="Times New Roman" w:hAnsi="Times New Roman" w:cs="Times New Roman"/>
                <w:sz w:val="24"/>
                <w:szCs w:val="24"/>
              </w:rPr>
            </w:pPr>
            <w:r w:rsidRPr="00C465AA">
              <w:rPr>
                <w:rFonts w:ascii="Times New Roman" w:hAnsi="Times New Roman" w:cs="Times New Roman"/>
                <w:sz w:val="24"/>
                <w:szCs w:val="24"/>
              </w:rPr>
              <w:lastRenderedPageBreak/>
              <w:t>выполнения простых и сложных видов окрашивания волос на основе базовых и современных технологий в соответствии с инструкцией производителя для клиентов-мужчин и клиентов-женщин;</w:t>
            </w:r>
          </w:p>
          <w:p w:rsidR="00F94C45" w:rsidRPr="00367ADA" w:rsidRDefault="00C465AA" w:rsidP="00C465AA">
            <w:pPr>
              <w:rPr>
                <w:rFonts w:ascii="Times New Roman" w:hAnsi="Times New Roman" w:cs="Times New Roman"/>
                <w:bCs/>
                <w:i/>
                <w:sz w:val="24"/>
                <w:szCs w:val="24"/>
              </w:rPr>
            </w:pPr>
            <w:r w:rsidRPr="00C465AA">
              <w:rPr>
                <w:rFonts w:ascii="Times New Roman" w:hAnsi="Times New Roman" w:cs="Times New Roman"/>
                <w:sz w:val="24"/>
                <w:szCs w:val="24"/>
              </w:rPr>
              <w:t xml:space="preserve">обеспечения эффективной </w:t>
            </w:r>
            <w:r w:rsidRPr="00C465AA">
              <w:rPr>
                <w:rFonts w:ascii="Times New Roman" w:hAnsi="Times New Roman" w:cs="Times New Roman"/>
                <w:sz w:val="24"/>
                <w:szCs w:val="24"/>
              </w:rPr>
              <w:lastRenderedPageBreak/>
              <w:t>коммуникации с клиентом</w:t>
            </w:r>
          </w:p>
        </w:tc>
      </w:tr>
      <w:tr w:rsidR="00F94C45" w:rsidRPr="00367ADA" w:rsidTr="00254B33">
        <w:trPr>
          <w:trHeight w:val="327"/>
        </w:trPr>
        <w:tc>
          <w:tcPr>
            <w:tcW w:w="1246" w:type="dxa"/>
            <w:tcBorders>
              <w:left w:val="single" w:sz="4" w:space="0" w:color="auto"/>
              <w:right w:val="single" w:sz="4" w:space="0" w:color="auto"/>
            </w:tcBorders>
          </w:tcPr>
          <w:p w:rsidR="00F94C45" w:rsidRPr="00367ADA" w:rsidRDefault="00C465AA" w:rsidP="00F94C45">
            <w:pPr>
              <w:jc w:val="center"/>
              <w:rPr>
                <w:rFonts w:ascii="Times New Roman" w:hAnsi="Times New Roman" w:cs="Times New Roman"/>
                <w:bCs/>
                <w:sz w:val="24"/>
                <w:szCs w:val="24"/>
              </w:rPr>
            </w:pPr>
            <w:r>
              <w:rPr>
                <w:rFonts w:ascii="Times New Roman" w:hAnsi="Times New Roman" w:cs="Times New Roman"/>
                <w:bCs/>
                <w:sz w:val="24"/>
                <w:szCs w:val="24"/>
              </w:rPr>
              <w:lastRenderedPageBreak/>
              <w:t>ПК 2.1</w:t>
            </w:r>
          </w:p>
        </w:tc>
        <w:tc>
          <w:tcPr>
            <w:tcW w:w="2794" w:type="dxa"/>
            <w:tcBorders>
              <w:left w:val="single" w:sz="4" w:space="0" w:color="auto"/>
              <w:right w:val="single" w:sz="4" w:space="0" w:color="auto"/>
            </w:tcBorders>
          </w:tcPr>
          <w:p w:rsidR="00C465AA" w:rsidRPr="00C465AA" w:rsidRDefault="00C465AA" w:rsidP="00C465AA">
            <w:pPr>
              <w:pStyle w:val="TableParagraph"/>
              <w:ind w:firstLine="284"/>
              <w:jc w:val="both"/>
              <w:rPr>
                <w:sz w:val="24"/>
                <w:szCs w:val="24"/>
              </w:rPr>
            </w:pPr>
            <w:r w:rsidRPr="00C465AA">
              <w:rPr>
                <w:sz w:val="24"/>
                <w:szCs w:val="24"/>
              </w:rPr>
              <w:t xml:space="preserve">применять материалы: шампуни, маски, средства профилактического ухода с  учетом норм расходов; </w:t>
            </w:r>
          </w:p>
          <w:p w:rsidR="00F94C45" w:rsidRPr="00367ADA" w:rsidRDefault="00C465AA" w:rsidP="00C465AA">
            <w:pPr>
              <w:rPr>
                <w:rFonts w:ascii="Times New Roman" w:hAnsi="Times New Roman" w:cs="Times New Roman"/>
                <w:bCs/>
                <w:i/>
                <w:sz w:val="24"/>
                <w:szCs w:val="24"/>
              </w:rPr>
            </w:pPr>
            <w:r w:rsidRPr="00C465AA">
              <w:rPr>
                <w:sz w:val="24"/>
                <w:szCs w:val="24"/>
              </w:rPr>
              <w:t>выполнять все технологические процессы в целом и поэтапно: мытье и массаж головы, профилактический уход за волосами и кожей головы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C465AA" w:rsidRPr="00C465AA" w:rsidRDefault="00C465AA" w:rsidP="00C465AA">
            <w:pPr>
              <w:pStyle w:val="TableParagraph"/>
              <w:ind w:firstLine="284"/>
              <w:jc w:val="both"/>
              <w:rPr>
                <w:sz w:val="24"/>
                <w:szCs w:val="24"/>
              </w:rPr>
            </w:pPr>
            <w:r w:rsidRPr="00C465AA">
              <w:rPr>
                <w:sz w:val="24"/>
                <w:szCs w:val="24"/>
              </w:rPr>
              <w:t>состав и свойства профессиональных препаратов, применяемых при выполнении парикмахерских услуг;</w:t>
            </w:r>
          </w:p>
          <w:p w:rsidR="00C465AA" w:rsidRPr="00C465AA" w:rsidRDefault="00C465AA" w:rsidP="00C465AA">
            <w:pPr>
              <w:pStyle w:val="TableParagraph"/>
              <w:ind w:firstLine="284"/>
              <w:jc w:val="both"/>
              <w:rPr>
                <w:sz w:val="24"/>
                <w:szCs w:val="24"/>
              </w:rPr>
            </w:pPr>
            <w:r w:rsidRPr="00C465AA">
              <w:rPr>
                <w:sz w:val="24"/>
                <w:szCs w:val="24"/>
              </w:rPr>
              <w:t xml:space="preserve"> показатели качества продукции (услуги); </w:t>
            </w:r>
          </w:p>
          <w:p w:rsidR="00F94C45" w:rsidRPr="00367ADA" w:rsidRDefault="00C465AA" w:rsidP="00C465AA">
            <w:pPr>
              <w:rPr>
                <w:rFonts w:ascii="Times New Roman" w:hAnsi="Times New Roman" w:cs="Times New Roman"/>
                <w:bCs/>
                <w:i/>
                <w:sz w:val="24"/>
                <w:szCs w:val="24"/>
              </w:rPr>
            </w:pPr>
            <w:r w:rsidRPr="00C465AA">
              <w:rPr>
                <w:sz w:val="24"/>
                <w:szCs w:val="24"/>
              </w:rPr>
              <w:t>состав и свойства профессиональных препаратов для мытья головы, для профилактического ухода за волосами</w:t>
            </w:r>
          </w:p>
        </w:tc>
        <w:tc>
          <w:tcPr>
            <w:tcW w:w="2794" w:type="dxa"/>
            <w:tcBorders>
              <w:top w:val="single" w:sz="4" w:space="0" w:color="auto"/>
              <w:left w:val="single" w:sz="4" w:space="0" w:color="auto"/>
              <w:bottom w:val="single" w:sz="4" w:space="0" w:color="auto"/>
              <w:right w:val="single" w:sz="4" w:space="0" w:color="auto"/>
            </w:tcBorders>
          </w:tcPr>
          <w:p w:rsidR="00F94C45" w:rsidRPr="00367ADA" w:rsidRDefault="00C465AA" w:rsidP="00F94C45">
            <w:pPr>
              <w:rPr>
                <w:rFonts w:ascii="Times New Roman" w:hAnsi="Times New Roman" w:cs="Times New Roman"/>
                <w:bCs/>
                <w:i/>
                <w:sz w:val="24"/>
                <w:szCs w:val="24"/>
              </w:rPr>
            </w:pPr>
            <w:r w:rsidRPr="00C465AA">
              <w:rPr>
                <w:rFonts w:ascii="Times New Roman" w:hAnsi="Times New Roman" w:cs="Times New Roman"/>
                <w:sz w:val="24"/>
                <w:szCs w:val="24"/>
              </w:rPr>
              <w:t>определение и подбор по согласованию с клиентом способа выполнения услуг по уходу за волосами</w:t>
            </w:r>
          </w:p>
        </w:tc>
      </w:tr>
      <w:bookmarkEnd w:id="15"/>
    </w:tbl>
    <w:p w:rsidR="00A07404" w:rsidRDefault="00A07404" w:rsidP="003A61FF">
      <w:pPr>
        <w:spacing w:after="120"/>
        <w:ind w:firstLine="709"/>
        <w:rPr>
          <w:rFonts w:ascii="Times New Roman" w:hAnsi="Times New Roman" w:cs="Times New Roman"/>
          <w:bCs/>
          <w:sz w:val="24"/>
          <w:szCs w:val="24"/>
        </w:rPr>
      </w:pPr>
    </w:p>
    <w:p w:rsidR="000F7723" w:rsidRDefault="000F7723" w:rsidP="00314CB1">
      <w:pPr>
        <w:pStyle w:val="a4"/>
        <w:numPr>
          <w:ilvl w:val="1"/>
          <w:numId w:val="14"/>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5714CE" w:rsidTr="00EF09B2">
        <w:tc>
          <w:tcPr>
            <w:tcW w:w="770" w:type="dxa"/>
          </w:tcPr>
          <w:p w:rsidR="005714CE" w:rsidRPr="002B4A0C" w:rsidRDefault="005714CE" w:rsidP="004414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5714CE" w:rsidRPr="00D046F7" w:rsidRDefault="005714CE" w:rsidP="004414BE">
            <w:pPr>
              <w:pStyle w:val="a4"/>
              <w:spacing w:after="120"/>
              <w:ind w:left="0"/>
              <w:rPr>
                <w:rFonts w:ascii="Times New Roman" w:hAnsi="Times New Roman" w:cs="Times New Roman"/>
                <w:b/>
                <w:sz w:val="24"/>
                <w:szCs w:val="24"/>
              </w:rPr>
            </w:pPr>
            <w:r w:rsidRPr="00D046F7">
              <w:rPr>
                <w:rFonts w:ascii="Times New Roman" w:hAnsi="Times New Roman" w:cs="Times New Roman"/>
                <w:b/>
                <w:sz w:val="24"/>
                <w:szCs w:val="24"/>
              </w:rPr>
              <w:t xml:space="preserve">Дополнительные знания, умения, навыки </w:t>
            </w:r>
            <w:r w:rsidRPr="00D046F7">
              <w:rPr>
                <w:rFonts w:ascii="Times New Roman" w:hAnsi="Times New Roman" w:cs="Times New Roman"/>
                <w:b/>
                <w:i/>
                <w:iCs/>
                <w:sz w:val="24"/>
                <w:szCs w:val="24"/>
              </w:rPr>
              <w:t>(если указаны ПК)</w:t>
            </w:r>
          </w:p>
        </w:tc>
        <w:tc>
          <w:tcPr>
            <w:tcW w:w="1774" w:type="dxa"/>
          </w:tcPr>
          <w:p w:rsidR="005714CE" w:rsidRPr="002B4A0C" w:rsidRDefault="005714CE" w:rsidP="004414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5714CE" w:rsidRPr="002B4A0C" w:rsidRDefault="005714CE" w:rsidP="004414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5714CE" w:rsidRPr="002B4A0C" w:rsidRDefault="005714CE" w:rsidP="004414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714CE" w:rsidTr="00EF09B2">
        <w:tc>
          <w:tcPr>
            <w:tcW w:w="770" w:type="dxa"/>
          </w:tcPr>
          <w:p w:rsidR="005714CE" w:rsidRDefault="005714CE" w:rsidP="004414BE">
            <w:pPr>
              <w:pStyle w:val="a4"/>
              <w:spacing w:after="120"/>
              <w:ind w:left="0"/>
              <w:rPr>
                <w:rFonts w:ascii="Times New Roman" w:hAnsi="Times New Roman" w:cs="Times New Roman"/>
                <w:bCs/>
                <w:sz w:val="24"/>
                <w:szCs w:val="24"/>
              </w:rPr>
            </w:pPr>
          </w:p>
        </w:tc>
        <w:tc>
          <w:tcPr>
            <w:tcW w:w="3217" w:type="dxa"/>
          </w:tcPr>
          <w:p w:rsidR="005714CE" w:rsidRDefault="00D046F7" w:rsidP="004414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714CE" w:rsidRDefault="00D046F7" w:rsidP="004414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714CE" w:rsidRDefault="00D046F7" w:rsidP="004414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5714CE" w:rsidRDefault="00D046F7" w:rsidP="004414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w:t>
            </w:r>
          </w:p>
        </w:tc>
      </w:tr>
    </w:tbl>
    <w:p w:rsidR="000143A1" w:rsidRDefault="000143A1" w:rsidP="00EA6E1D">
      <w:pPr>
        <w:ind w:firstLine="709"/>
        <w:rPr>
          <w:rFonts w:ascii="Times New Roman" w:eastAsia="Times New Roman" w:hAnsi="Times New Roman" w:cs="Times New Roman"/>
          <w:sz w:val="12"/>
          <w:szCs w:val="12"/>
          <w:lang w:eastAsia="ru-RU"/>
        </w:rPr>
      </w:pPr>
    </w:p>
    <w:p w:rsidR="00501714" w:rsidRDefault="00501714" w:rsidP="00EA6E1D">
      <w:pPr>
        <w:ind w:firstLine="709"/>
        <w:rPr>
          <w:rFonts w:ascii="Times New Roman" w:eastAsia="Times New Roman" w:hAnsi="Times New Roman" w:cs="Times New Roman"/>
          <w:sz w:val="12"/>
          <w:szCs w:val="12"/>
          <w:lang w:eastAsia="ru-RU"/>
        </w:rPr>
      </w:pPr>
    </w:p>
    <w:p w:rsidR="00501714" w:rsidRDefault="00501714" w:rsidP="00EA6E1D">
      <w:pPr>
        <w:ind w:firstLine="709"/>
        <w:rPr>
          <w:rFonts w:ascii="Times New Roman" w:eastAsia="Times New Roman" w:hAnsi="Times New Roman" w:cs="Times New Roman"/>
          <w:sz w:val="12"/>
          <w:szCs w:val="12"/>
          <w:lang w:eastAsia="ru-RU"/>
        </w:rPr>
      </w:pPr>
    </w:p>
    <w:p w:rsidR="00501714" w:rsidRDefault="00501714" w:rsidP="00EA6E1D">
      <w:pPr>
        <w:ind w:firstLine="709"/>
        <w:rPr>
          <w:rFonts w:ascii="Times New Roman" w:eastAsia="Times New Roman" w:hAnsi="Times New Roman" w:cs="Times New Roman"/>
          <w:sz w:val="12"/>
          <w:szCs w:val="12"/>
          <w:lang w:eastAsia="ru-RU"/>
        </w:rPr>
      </w:pPr>
    </w:p>
    <w:p w:rsidR="00501714" w:rsidRDefault="00501714" w:rsidP="00EA6E1D">
      <w:pPr>
        <w:ind w:firstLine="709"/>
        <w:rPr>
          <w:rFonts w:ascii="Times New Roman" w:eastAsia="Times New Roman" w:hAnsi="Times New Roman" w:cs="Times New Roman"/>
          <w:sz w:val="12"/>
          <w:szCs w:val="12"/>
          <w:lang w:eastAsia="ru-RU"/>
        </w:rPr>
      </w:pPr>
    </w:p>
    <w:p w:rsidR="00501714" w:rsidRPr="00711ECC" w:rsidRDefault="00501714" w:rsidP="00EA6E1D">
      <w:pPr>
        <w:ind w:firstLine="709"/>
        <w:rPr>
          <w:rFonts w:ascii="Times New Roman" w:eastAsia="Times New Roman" w:hAnsi="Times New Roman" w:cs="Times New Roman"/>
          <w:sz w:val="12"/>
          <w:szCs w:val="12"/>
          <w:lang w:eastAsia="ru-RU"/>
        </w:rPr>
      </w:pPr>
    </w:p>
    <w:p w:rsidR="000156CF" w:rsidRPr="00B115E3" w:rsidRDefault="000156CF" w:rsidP="000156CF">
      <w:pPr>
        <w:pStyle w:val="1f"/>
        <w:rPr>
          <w:rFonts w:ascii="Times New Roman" w:hAnsi="Times New Roman"/>
        </w:rPr>
      </w:pPr>
      <w:bookmarkStart w:id="16" w:name="_Toc152334663"/>
      <w:bookmarkStart w:id="17" w:name="_Toc156294569"/>
      <w:bookmarkStart w:id="18" w:name="_Toc156825291"/>
      <w:r w:rsidRPr="00E11160">
        <w:rPr>
          <w:rFonts w:ascii="Times New Roman" w:hAnsi="Times New Roman"/>
        </w:rPr>
        <w:t xml:space="preserve">2. Структура и содержание </w:t>
      </w:r>
      <w:bookmarkEnd w:id="16"/>
      <w:r w:rsidR="00B115E3">
        <w:rPr>
          <w:rFonts w:ascii="Times New Roman" w:hAnsi="Times New Roman"/>
        </w:rPr>
        <w:t>ДИСЦИПЛИНЫ</w:t>
      </w:r>
      <w:bookmarkEnd w:id="17"/>
      <w:bookmarkEnd w:id="18"/>
    </w:p>
    <w:p w:rsidR="000156CF" w:rsidRPr="00E11160" w:rsidRDefault="000156CF" w:rsidP="000156CF">
      <w:pPr>
        <w:pStyle w:val="114"/>
        <w:rPr>
          <w:rFonts w:ascii="Times New Roman" w:hAnsi="Times New Roman"/>
        </w:rPr>
      </w:pPr>
      <w:bookmarkStart w:id="19" w:name="_Toc152334664"/>
      <w:bookmarkStart w:id="20" w:name="_Toc156294570"/>
      <w:bookmarkStart w:id="21" w:name="_Toc156825292"/>
      <w:r w:rsidRPr="00E11160">
        <w:rPr>
          <w:rFonts w:ascii="Times New Roman" w:hAnsi="Times New Roman"/>
        </w:rPr>
        <w:t xml:space="preserve">2.1. Трудоемкость освоения </w:t>
      </w:r>
      <w:bookmarkEnd w:id="19"/>
      <w:r w:rsidR="00B115E3">
        <w:rPr>
          <w:rFonts w:ascii="Times New Roman" w:hAnsi="Times New Roman"/>
        </w:rPr>
        <w:t>дисциплины</w:t>
      </w:r>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4414BE">
            <w:pPr>
              <w:jc w:val="center"/>
              <w:rPr>
                <w:rFonts w:ascii="Times New Roman" w:hAnsi="Times New Roman" w:cs="Times New Roman"/>
                <w:b/>
                <w:sz w:val="24"/>
              </w:rPr>
            </w:pPr>
            <w:bookmarkStart w:id="22"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4414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4414BE">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257255" w:rsidRDefault="00A07404" w:rsidP="004414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900FFA">
              <w:rPr>
                <w:rStyle w:val="af3"/>
                <w:rFonts w:ascii="Times New Roman" w:hAnsi="Times New Roman"/>
                <w:bCs/>
                <w:sz w:val="24"/>
                <w:szCs w:val="24"/>
              </w:rPr>
              <w:footnoteReference w:id="2"/>
            </w:r>
          </w:p>
        </w:tc>
        <w:tc>
          <w:tcPr>
            <w:tcW w:w="579" w:type="pct"/>
            <w:vAlign w:val="center"/>
          </w:tcPr>
          <w:p w:rsidR="000156CF" w:rsidRPr="00257255" w:rsidRDefault="00BD2C8E" w:rsidP="004414BE">
            <w:pPr>
              <w:jc w:val="center"/>
              <w:rPr>
                <w:rFonts w:ascii="Times New Roman" w:hAnsi="Times New Roman" w:cs="Times New Roman"/>
                <w:bCs/>
                <w:sz w:val="24"/>
                <w:szCs w:val="24"/>
              </w:rPr>
            </w:pPr>
            <w:r>
              <w:rPr>
                <w:rFonts w:ascii="Times New Roman" w:hAnsi="Times New Roman" w:cs="Times New Roman"/>
                <w:bCs/>
                <w:sz w:val="24"/>
                <w:szCs w:val="24"/>
              </w:rPr>
              <w:t>184</w:t>
            </w:r>
          </w:p>
        </w:tc>
        <w:tc>
          <w:tcPr>
            <w:tcW w:w="1162" w:type="pct"/>
            <w:vAlign w:val="center"/>
          </w:tcPr>
          <w:p w:rsidR="000156CF" w:rsidRPr="00257255" w:rsidRDefault="00C465AA" w:rsidP="004414BE">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0156CF" w:rsidRPr="00257255" w:rsidTr="00EC09F6">
        <w:trPr>
          <w:trHeight w:val="23"/>
        </w:trPr>
        <w:tc>
          <w:tcPr>
            <w:tcW w:w="3258" w:type="pct"/>
            <w:vAlign w:val="center"/>
          </w:tcPr>
          <w:p w:rsidR="000156CF" w:rsidRPr="00711ECC" w:rsidRDefault="000156CF" w:rsidP="004414BE">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579" w:type="pct"/>
            <w:vAlign w:val="center"/>
          </w:tcPr>
          <w:p w:rsidR="000156CF" w:rsidRPr="00257255" w:rsidRDefault="001D4488" w:rsidP="004414B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6176E9" w:rsidP="004414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4414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C465AA" w:rsidP="004414BE">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rsidR="000156CF" w:rsidRPr="00257255" w:rsidRDefault="000156CF" w:rsidP="004414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45FFD" w:rsidRPr="00257255" w:rsidTr="00EC09F6">
        <w:trPr>
          <w:trHeight w:val="23"/>
        </w:trPr>
        <w:tc>
          <w:tcPr>
            <w:tcW w:w="3258" w:type="pct"/>
            <w:vAlign w:val="center"/>
          </w:tcPr>
          <w:p w:rsidR="00445FFD" w:rsidRPr="00257255" w:rsidRDefault="00445FFD" w:rsidP="004414BE">
            <w:pPr>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579" w:type="pct"/>
            <w:vAlign w:val="center"/>
          </w:tcPr>
          <w:p w:rsidR="00445FFD" w:rsidRDefault="00445FFD" w:rsidP="004414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rsidR="00445FFD" w:rsidRDefault="00445FFD" w:rsidP="004414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4414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EC09F6">
              <w:rPr>
                <w:rFonts w:ascii="Times New Roman" w:hAnsi="Times New Roman" w:cs="Times New Roman"/>
                <w:bCs/>
                <w:i/>
                <w:iCs/>
                <w:sz w:val="24"/>
                <w:szCs w:val="24"/>
              </w:rPr>
              <w:t xml:space="preserve">форме </w:t>
            </w:r>
            <w:r w:rsidR="00EC09F6" w:rsidRPr="00EC09F6">
              <w:rPr>
                <w:rFonts w:ascii="Times New Roman" w:hAnsi="Times New Roman" w:cs="Times New Roman"/>
                <w:bCs/>
                <w:i/>
                <w:iCs/>
                <w:sz w:val="24"/>
                <w:szCs w:val="24"/>
              </w:rPr>
              <w:t>(</w:t>
            </w:r>
            <w:r w:rsidR="00EC09F6" w:rsidRPr="00EC09F6">
              <w:rPr>
                <w:rFonts w:ascii="Times New Roman" w:hAnsi="Times New Roman" w:cs="Times New Roman"/>
                <w:bCs/>
                <w:i/>
                <w:iCs/>
                <w:sz w:val="20"/>
                <w:szCs w:val="20"/>
              </w:rPr>
              <w:t xml:space="preserve">зачет, </w:t>
            </w:r>
            <w:proofErr w:type="spellStart"/>
            <w:r w:rsidR="00EC09F6" w:rsidRPr="00EC09F6">
              <w:rPr>
                <w:rFonts w:ascii="Times New Roman" w:hAnsi="Times New Roman" w:cs="Times New Roman"/>
                <w:bCs/>
                <w:i/>
                <w:iCs/>
                <w:sz w:val="20"/>
                <w:szCs w:val="20"/>
              </w:rPr>
              <w:t>диф.зачет</w:t>
            </w:r>
            <w:proofErr w:type="spellEnd"/>
            <w:r w:rsidR="00EC09F6" w:rsidRPr="00EC09F6">
              <w:rPr>
                <w:rFonts w:ascii="Times New Roman" w:hAnsi="Times New Roman" w:cs="Times New Roman"/>
                <w:bCs/>
                <w:i/>
                <w:iCs/>
                <w:sz w:val="20"/>
                <w:szCs w:val="20"/>
              </w:rPr>
              <w:t>, экзамен)</w:t>
            </w:r>
          </w:p>
        </w:tc>
        <w:tc>
          <w:tcPr>
            <w:tcW w:w="579" w:type="pct"/>
            <w:vAlign w:val="center"/>
          </w:tcPr>
          <w:p w:rsidR="000156CF" w:rsidRPr="00257255" w:rsidRDefault="001D4488" w:rsidP="004414BE">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vAlign w:val="center"/>
          </w:tcPr>
          <w:p w:rsidR="000156CF" w:rsidRPr="00257255" w:rsidRDefault="00445FFD" w:rsidP="004414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257255" w:rsidRDefault="000156CF" w:rsidP="004414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BD2C8E" w:rsidP="004414BE">
            <w:pPr>
              <w:jc w:val="center"/>
              <w:rPr>
                <w:rFonts w:ascii="Times New Roman" w:hAnsi="Times New Roman" w:cs="Times New Roman"/>
                <w:b/>
                <w:sz w:val="24"/>
                <w:szCs w:val="24"/>
              </w:rPr>
            </w:pPr>
            <w:r>
              <w:rPr>
                <w:rFonts w:ascii="Times New Roman" w:hAnsi="Times New Roman" w:cs="Times New Roman"/>
                <w:b/>
                <w:sz w:val="24"/>
                <w:szCs w:val="24"/>
              </w:rPr>
              <w:t>196</w:t>
            </w:r>
          </w:p>
        </w:tc>
        <w:tc>
          <w:tcPr>
            <w:tcW w:w="1162" w:type="pct"/>
            <w:vAlign w:val="center"/>
          </w:tcPr>
          <w:p w:rsidR="000156CF" w:rsidRPr="00257255" w:rsidRDefault="009B0253" w:rsidP="004414BE">
            <w:pPr>
              <w:jc w:val="center"/>
              <w:rPr>
                <w:rFonts w:ascii="Times New Roman" w:hAnsi="Times New Roman" w:cs="Times New Roman"/>
                <w:b/>
                <w:sz w:val="24"/>
                <w:szCs w:val="24"/>
              </w:rPr>
            </w:pPr>
            <w:r>
              <w:rPr>
                <w:rFonts w:ascii="Times New Roman" w:hAnsi="Times New Roman" w:cs="Times New Roman"/>
                <w:b/>
                <w:sz w:val="24"/>
                <w:szCs w:val="24"/>
              </w:rPr>
              <w:t>-</w:t>
            </w:r>
          </w:p>
        </w:tc>
      </w:tr>
    </w:tbl>
    <w:p w:rsidR="000143A1" w:rsidRDefault="000143A1">
      <w:pPr>
        <w:rPr>
          <w:rFonts w:ascii="Times New Roman" w:eastAsia="Segoe UI" w:hAnsi="Times New Roman" w:cs="Times New Roman"/>
          <w:b/>
          <w:bCs/>
          <w:sz w:val="24"/>
          <w:szCs w:val="24"/>
          <w:lang w:eastAsia="ru-RU"/>
        </w:rPr>
      </w:pPr>
      <w:bookmarkStart w:id="23" w:name="_Toc150695626"/>
      <w:bookmarkStart w:id="24" w:name="_Toc156294571"/>
      <w:bookmarkEnd w:id="22"/>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5"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3"/>
      <w:r w:rsidR="00B115E3">
        <w:rPr>
          <w:rFonts w:ascii="Times New Roman" w:hAnsi="Times New Roman"/>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6D1C4C" w:rsidRPr="00F92C81" w:rsidTr="00DE34A2">
        <w:trPr>
          <w:trHeight w:val="903"/>
        </w:trPr>
        <w:tc>
          <w:tcPr>
            <w:tcW w:w="2972" w:type="dxa"/>
            <w:vAlign w:val="center"/>
          </w:tcPr>
          <w:p w:rsidR="006D1C4C" w:rsidRPr="00F92C81" w:rsidRDefault="006D1C4C" w:rsidP="00DE34A2">
            <w:pPr>
              <w:spacing w:line="276" w:lineRule="auto"/>
              <w:jc w:val="center"/>
              <w:rPr>
                <w:rFonts w:ascii="Times New Roman" w:eastAsia="Times New Roman" w:hAnsi="Times New Roman" w:cs="Times New Roman"/>
                <w:b/>
                <w:sz w:val="24"/>
                <w:szCs w:val="24"/>
                <w:lang w:eastAsia="ru-RU"/>
              </w:rPr>
            </w:pPr>
            <w:r w:rsidRPr="00F92C81">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rsidR="006D1C4C" w:rsidRPr="00F92C81" w:rsidRDefault="006D1C4C" w:rsidP="00DE34A2">
            <w:pPr>
              <w:suppressAutoHyphens/>
              <w:jc w:val="center"/>
              <w:rPr>
                <w:rFonts w:ascii="Times New Roman" w:eastAsia="Times New Roman" w:hAnsi="Times New Roman" w:cs="Times New Roman"/>
                <w:b/>
                <w:sz w:val="24"/>
                <w:szCs w:val="24"/>
                <w:lang w:eastAsia="ru-RU"/>
              </w:rPr>
            </w:pPr>
            <w:r w:rsidRPr="00F92C81">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vAlign w:val="center"/>
          </w:tcPr>
          <w:p w:rsidR="006D1C4C" w:rsidRPr="00F92C81" w:rsidRDefault="006D1C4C" w:rsidP="00DE34A2">
            <w:pPr>
              <w:suppressAutoHyphens/>
              <w:jc w:val="center"/>
              <w:rPr>
                <w:rFonts w:ascii="Times New Roman" w:eastAsia="Times New Roman" w:hAnsi="Times New Roman" w:cs="Times New Roman"/>
                <w:b/>
                <w:bCs/>
                <w:sz w:val="24"/>
                <w:szCs w:val="24"/>
                <w:lang w:eastAsia="ru-RU"/>
              </w:rPr>
            </w:pPr>
            <w:r w:rsidRPr="00F92C81">
              <w:rPr>
                <w:rFonts w:ascii="Times New Roman" w:hAnsi="Times New Roman" w:cs="Times New Roman"/>
                <w:b/>
                <w:bCs/>
                <w:sz w:val="24"/>
                <w:szCs w:val="24"/>
              </w:rPr>
              <w:t xml:space="preserve">Объем, </w:t>
            </w:r>
            <w:proofErr w:type="spellStart"/>
            <w:r w:rsidRPr="00F92C81">
              <w:rPr>
                <w:rFonts w:ascii="Times New Roman" w:hAnsi="Times New Roman" w:cs="Times New Roman"/>
                <w:b/>
                <w:bCs/>
                <w:sz w:val="24"/>
                <w:szCs w:val="24"/>
              </w:rPr>
              <w:t>ак</w:t>
            </w:r>
            <w:proofErr w:type="spellEnd"/>
            <w:r w:rsidRPr="00F92C81">
              <w:rPr>
                <w:rFonts w:ascii="Times New Roman" w:hAnsi="Times New Roman" w:cs="Times New Roman"/>
                <w:b/>
                <w:bCs/>
                <w:sz w:val="24"/>
                <w:szCs w:val="24"/>
              </w:rPr>
              <w:t xml:space="preserve">. ч. / </w:t>
            </w:r>
            <w:r w:rsidRPr="00F92C81">
              <w:rPr>
                <w:rFonts w:ascii="Times New Roman" w:hAnsi="Times New Roman" w:cs="Times New Roman"/>
                <w:b/>
                <w:bCs/>
                <w:sz w:val="24"/>
                <w:szCs w:val="24"/>
              </w:rPr>
              <w:br/>
              <w:t xml:space="preserve">в том числе </w:t>
            </w:r>
            <w:r w:rsidRPr="00F92C81">
              <w:rPr>
                <w:rFonts w:ascii="Times New Roman" w:hAnsi="Times New Roman" w:cs="Times New Roman"/>
                <w:b/>
                <w:bCs/>
                <w:sz w:val="24"/>
                <w:szCs w:val="24"/>
              </w:rPr>
              <w:br/>
              <w:t xml:space="preserve">в форме практической подготовки, </w:t>
            </w:r>
            <w:r w:rsidRPr="00F92C81">
              <w:rPr>
                <w:rFonts w:ascii="Times New Roman" w:hAnsi="Times New Roman" w:cs="Times New Roman"/>
                <w:b/>
                <w:bCs/>
                <w:sz w:val="24"/>
                <w:szCs w:val="24"/>
              </w:rPr>
              <w:br/>
            </w:r>
            <w:proofErr w:type="spellStart"/>
            <w:r w:rsidRPr="00F92C81">
              <w:rPr>
                <w:rFonts w:ascii="Times New Roman" w:hAnsi="Times New Roman" w:cs="Times New Roman"/>
                <w:b/>
                <w:bCs/>
                <w:sz w:val="24"/>
                <w:szCs w:val="24"/>
              </w:rPr>
              <w:t>ак</w:t>
            </w:r>
            <w:proofErr w:type="spellEnd"/>
            <w:r w:rsidRPr="00F92C81">
              <w:rPr>
                <w:rFonts w:ascii="Times New Roman" w:hAnsi="Times New Roman" w:cs="Times New Roman"/>
                <w:b/>
                <w:bCs/>
                <w:sz w:val="24"/>
                <w:szCs w:val="24"/>
              </w:rPr>
              <w:t>. ч.</w:t>
            </w:r>
          </w:p>
        </w:tc>
        <w:tc>
          <w:tcPr>
            <w:tcW w:w="2409" w:type="dxa"/>
            <w:vAlign w:val="center"/>
          </w:tcPr>
          <w:p w:rsidR="006D1C4C" w:rsidRPr="00F92C81" w:rsidRDefault="006D1C4C" w:rsidP="007E4028">
            <w:pPr>
              <w:suppressAutoHyphens/>
              <w:jc w:val="center"/>
              <w:rPr>
                <w:rFonts w:ascii="Times New Roman" w:eastAsia="Times New Roman" w:hAnsi="Times New Roman" w:cs="Times New Roman"/>
                <w:b/>
                <w:bCs/>
                <w:sz w:val="24"/>
                <w:szCs w:val="24"/>
                <w:lang w:eastAsia="ru-RU"/>
              </w:rPr>
            </w:pPr>
            <w:r w:rsidRPr="00F92C81">
              <w:rPr>
                <w:rFonts w:ascii="Times New Roman" w:hAnsi="Times New Roman" w:cs="Times New Roman"/>
                <w:b/>
                <w:bCs/>
                <w:sz w:val="24"/>
                <w:szCs w:val="24"/>
              </w:rPr>
              <w:t>Коды компетенций, формированию которых способствует элемент программы</w:t>
            </w:r>
          </w:p>
        </w:tc>
      </w:tr>
      <w:tr w:rsidR="006D1C4C" w:rsidRPr="00F92C81" w:rsidTr="00DE34A2">
        <w:tc>
          <w:tcPr>
            <w:tcW w:w="9634" w:type="dxa"/>
            <w:gridSpan w:val="2"/>
          </w:tcPr>
          <w:p w:rsidR="006D1C4C" w:rsidRPr="00F92C81" w:rsidRDefault="0052194C" w:rsidP="00DE34A2">
            <w:pPr>
              <w:rPr>
                <w:rFonts w:ascii="Times New Roman" w:eastAsia="Times New Roman" w:hAnsi="Times New Roman" w:cs="Times New Roman"/>
                <w:i/>
                <w:sz w:val="24"/>
                <w:szCs w:val="24"/>
                <w:lang w:eastAsia="ru-RU"/>
              </w:rPr>
            </w:pPr>
            <w:bookmarkStart w:id="26" w:name="_Hlk156226944"/>
            <w:r w:rsidRPr="00F92C81">
              <w:rPr>
                <w:rFonts w:ascii="Times New Roman" w:hAnsi="Times New Roman" w:cs="Times New Roman"/>
                <w:b/>
                <w:bCs/>
                <w:sz w:val="24"/>
                <w:szCs w:val="24"/>
              </w:rPr>
              <w:t>Раздел 1. Повторение курса математики основной школы</w:t>
            </w:r>
          </w:p>
        </w:tc>
        <w:tc>
          <w:tcPr>
            <w:tcW w:w="2694" w:type="dxa"/>
          </w:tcPr>
          <w:p w:rsidR="006D1C4C" w:rsidRPr="00F92C81" w:rsidRDefault="00887070" w:rsidP="00887070">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12 / 2</w:t>
            </w:r>
          </w:p>
        </w:tc>
        <w:tc>
          <w:tcPr>
            <w:tcW w:w="2409" w:type="dxa"/>
          </w:tcPr>
          <w:p w:rsidR="006D1C4C" w:rsidRPr="00F92C81" w:rsidRDefault="006D1C4C" w:rsidP="007E4028">
            <w:pPr>
              <w:jc w:val="center"/>
              <w:rPr>
                <w:rFonts w:ascii="Times New Roman" w:eastAsia="Times New Roman" w:hAnsi="Times New Roman" w:cs="Times New Roman"/>
                <w:b/>
                <w:bCs/>
                <w:sz w:val="24"/>
                <w:szCs w:val="24"/>
                <w:lang w:eastAsia="ru-RU"/>
              </w:rPr>
            </w:pPr>
          </w:p>
        </w:tc>
      </w:tr>
      <w:tr w:rsidR="00281EBD" w:rsidRPr="00F92C81" w:rsidTr="00DE34A2">
        <w:tc>
          <w:tcPr>
            <w:tcW w:w="2972" w:type="dxa"/>
            <w:vMerge w:val="restart"/>
          </w:tcPr>
          <w:p w:rsidR="00281EBD" w:rsidRPr="00F92C81" w:rsidRDefault="00281EBD" w:rsidP="00DE34A2">
            <w:pPr>
              <w:pStyle w:val="Default"/>
            </w:pPr>
            <w:r w:rsidRPr="00F92C81">
              <w:rPr>
                <w:b/>
                <w:bCs/>
              </w:rPr>
              <w:t xml:space="preserve">Тема 1.1. </w:t>
            </w:r>
          </w:p>
          <w:p w:rsidR="00281EBD" w:rsidRPr="00F92C81" w:rsidRDefault="00281EBD" w:rsidP="00DE34A2">
            <w:pPr>
              <w:pStyle w:val="Default"/>
              <w:rPr>
                <w:color w:val="auto"/>
              </w:rPr>
            </w:pPr>
            <w:r w:rsidRPr="00F92C81">
              <w:rPr>
                <w:color w:val="auto"/>
              </w:rPr>
              <w:t>Цель и задачи математики при освоении специальности</w:t>
            </w:r>
          </w:p>
        </w:tc>
        <w:tc>
          <w:tcPr>
            <w:tcW w:w="6662" w:type="dxa"/>
          </w:tcPr>
          <w:p w:rsidR="00281EBD" w:rsidRPr="00F92C81" w:rsidRDefault="00281EBD" w:rsidP="00DE34A2">
            <w:pPr>
              <w:rPr>
                <w:rFonts w:ascii="Times New Roman" w:eastAsia="Times New Roman" w:hAnsi="Times New Roman" w:cs="Times New Roman"/>
                <w:b/>
                <w:sz w:val="24"/>
                <w:szCs w:val="24"/>
                <w:lang w:eastAsia="ru-RU"/>
              </w:rPr>
            </w:pPr>
            <w:r w:rsidRPr="00F92C81">
              <w:rPr>
                <w:rFonts w:ascii="Times New Roman" w:eastAsia="Times New Roman" w:hAnsi="Times New Roman" w:cs="Times New Roman"/>
                <w:b/>
                <w:bCs/>
                <w:sz w:val="24"/>
                <w:szCs w:val="24"/>
                <w:lang w:eastAsia="ru-RU"/>
              </w:rPr>
              <w:t xml:space="preserve">Содержание </w:t>
            </w:r>
          </w:p>
        </w:tc>
        <w:tc>
          <w:tcPr>
            <w:tcW w:w="2694" w:type="dxa"/>
          </w:tcPr>
          <w:p w:rsidR="00281EBD" w:rsidRPr="00F92C81" w:rsidRDefault="00F92C81"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281EBD" w:rsidRPr="00F92C81" w:rsidRDefault="00281EBD" w:rsidP="007E4028">
            <w:pPr>
              <w:pStyle w:val="Default"/>
              <w:jc w:val="center"/>
            </w:pPr>
            <w:r w:rsidRPr="00F92C81">
              <w:t xml:space="preserve">ОК. </w:t>
            </w:r>
            <w:r w:rsidRPr="00F92C81">
              <w:rPr>
                <w:color w:val="auto"/>
              </w:rPr>
              <w:t>01</w:t>
            </w:r>
          </w:p>
          <w:p w:rsidR="00281EBD" w:rsidRPr="00F92C81" w:rsidRDefault="00281EBD" w:rsidP="007E4028">
            <w:pPr>
              <w:pStyle w:val="Default"/>
              <w:jc w:val="center"/>
              <w:rPr>
                <w:color w:val="auto"/>
              </w:rPr>
            </w:pPr>
            <w:r w:rsidRPr="00F92C81">
              <w:rPr>
                <w:color w:val="auto"/>
              </w:rPr>
              <w:t>ОК. 02</w:t>
            </w:r>
          </w:p>
          <w:p w:rsidR="00281EBD" w:rsidRPr="00F92C81" w:rsidRDefault="00281EBD" w:rsidP="007E4028">
            <w:pPr>
              <w:pStyle w:val="Default"/>
              <w:jc w:val="center"/>
              <w:rPr>
                <w:color w:val="auto"/>
              </w:rPr>
            </w:pPr>
            <w:r w:rsidRPr="00F92C81">
              <w:rPr>
                <w:color w:val="auto"/>
              </w:rPr>
              <w:t>ОК. 03</w:t>
            </w:r>
          </w:p>
          <w:p w:rsidR="00281EBD" w:rsidRPr="00F92C81" w:rsidRDefault="00281EBD" w:rsidP="007E4028">
            <w:pPr>
              <w:pStyle w:val="Default"/>
              <w:jc w:val="center"/>
              <w:rPr>
                <w:color w:val="auto"/>
              </w:rPr>
            </w:pPr>
            <w:r w:rsidRPr="00F92C81">
              <w:rPr>
                <w:color w:val="auto"/>
              </w:rPr>
              <w:t>ОК. 04</w:t>
            </w:r>
          </w:p>
          <w:p w:rsidR="00281EBD" w:rsidRPr="00F92C81" w:rsidRDefault="00281EBD" w:rsidP="007E4028">
            <w:pPr>
              <w:pStyle w:val="Default"/>
              <w:jc w:val="center"/>
              <w:rPr>
                <w:color w:val="auto"/>
              </w:rPr>
            </w:pPr>
            <w:r w:rsidRPr="00F92C81">
              <w:rPr>
                <w:color w:val="auto"/>
              </w:rPr>
              <w:t>ОК. 05</w:t>
            </w:r>
          </w:p>
          <w:p w:rsidR="00281EBD" w:rsidRPr="00F92C81" w:rsidRDefault="00281EBD" w:rsidP="007E4028">
            <w:pPr>
              <w:pStyle w:val="Default"/>
              <w:jc w:val="center"/>
              <w:rPr>
                <w:color w:val="auto"/>
              </w:rPr>
            </w:pPr>
            <w:r w:rsidRPr="00F92C81">
              <w:rPr>
                <w:color w:val="auto"/>
              </w:rPr>
              <w:t>ОК. 06</w:t>
            </w:r>
          </w:p>
          <w:p w:rsidR="00281EBD" w:rsidRPr="00F92C81" w:rsidRDefault="00281EBD" w:rsidP="007E4028">
            <w:pPr>
              <w:pStyle w:val="Default"/>
              <w:jc w:val="center"/>
              <w:rPr>
                <w:color w:val="auto"/>
              </w:rPr>
            </w:pPr>
            <w:r w:rsidRPr="00F92C81">
              <w:rPr>
                <w:color w:val="auto"/>
              </w:rPr>
              <w:t>ОК. 07</w:t>
            </w:r>
          </w:p>
          <w:p w:rsidR="00281EBD" w:rsidRPr="00F92C81" w:rsidRDefault="00BD2C8E" w:rsidP="007E4028">
            <w:pPr>
              <w:pStyle w:val="Default"/>
              <w:jc w:val="center"/>
              <w:rPr>
                <w:color w:val="auto"/>
              </w:rPr>
            </w:pPr>
            <w:r>
              <w:rPr>
                <w:color w:val="auto"/>
              </w:rPr>
              <w:t>ПК 1.1</w:t>
            </w:r>
          </w:p>
          <w:p w:rsidR="00281EBD" w:rsidRPr="00F92C81" w:rsidRDefault="00281EBD" w:rsidP="007E4028">
            <w:pPr>
              <w:pStyle w:val="Default"/>
              <w:jc w:val="center"/>
              <w:rPr>
                <w:color w:val="auto"/>
              </w:rPr>
            </w:pPr>
            <w:r w:rsidRPr="00F92C81">
              <w:rPr>
                <w:color w:val="auto"/>
              </w:rPr>
              <w:t xml:space="preserve">ПК </w:t>
            </w:r>
            <w:r w:rsidR="00BD2C8E">
              <w:rPr>
                <w:color w:val="auto"/>
              </w:rPr>
              <w:t>1</w:t>
            </w:r>
            <w:r w:rsidRPr="00F92C81">
              <w:rPr>
                <w:color w:val="auto"/>
              </w:rPr>
              <w:t>.3</w:t>
            </w:r>
          </w:p>
          <w:p w:rsidR="00281EBD" w:rsidRPr="00F92C81" w:rsidRDefault="00281EBD" w:rsidP="007E4028">
            <w:pPr>
              <w:pStyle w:val="Default"/>
              <w:jc w:val="center"/>
              <w:rPr>
                <w:color w:val="auto"/>
              </w:rPr>
            </w:pPr>
            <w:r w:rsidRPr="00F92C81">
              <w:rPr>
                <w:color w:val="auto"/>
              </w:rPr>
              <w:t xml:space="preserve">ПК </w:t>
            </w:r>
            <w:r w:rsidR="00BD2C8E">
              <w:rPr>
                <w:color w:val="auto"/>
              </w:rPr>
              <w:t>2</w:t>
            </w:r>
            <w:r w:rsidRPr="00F92C81">
              <w:rPr>
                <w:color w:val="auto"/>
              </w:rPr>
              <w:t>.</w:t>
            </w:r>
            <w:r w:rsidR="00BD2C8E">
              <w:rPr>
                <w:color w:val="auto"/>
              </w:rPr>
              <w:t>1</w:t>
            </w:r>
          </w:p>
          <w:p w:rsidR="00281EBD" w:rsidRPr="00F92C81" w:rsidRDefault="00281EBD" w:rsidP="007E4028">
            <w:pPr>
              <w:jc w:val="center"/>
              <w:rPr>
                <w:rFonts w:ascii="Times New Roman" w:eastAsia="Times New Roman" w:hAnsi="Times New Roman" w:cs="Times New Roman"/>
                <w:b/>
                <w:bCs/>
                <w:sz w:val="24"/>
                <w:szCs w:val="24"/>
                <w:lang w:eastAsia="ru-RU"/>
              </w:rPr>
            </w:pPr>
          </w:p>
        </w:tc>
      </w:tr>
      <w:tr w:rsidR="00281EBD" w:rsidRPr="00F92C81" w:rsidTr="00DE34A2">
        <w:trPr>
          <w:trHeight w:val="396"/>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Pr>
          <w:p w:rsidR="00281EBD" w:rsidRPr="00F92C81" w:rsidRDefault="00281EBD" w:rsidP="00DE34A2">
            <w:pPr>
              <w:pStyle w:val="Default"/>
              <w:rPr>
                <w:highlight w:val="yellow"/>
              </w:rPr>
            </w:pPr>
            <w:r w:rsidRPr="00F92C81">
              <w:t xml:space="preserve">Входной мониторинг. </w:t>
            </w:r>
            <w:r w:rsidRPr="00F92C81">
              <w:rPr>
                <w:color w:val="auto"/>
              </w:rPr>
              <w:t>Базовые знания и умения по математике в профессиональной и в повседневной деятельности.</w:t>
            </w:r>
          </w:p>
        </w:tc>
        <w:tc>
          <w:tcPr>
            <w:tcW w:w="2694" w:type="dxa"/>
          </w:tcPr>
          <w:p w:rsidR="00281EBD" w:rsidRPr="00F92C81" w:rsidRDefault="00950C8A" w:rsidP="00496E9B">
            <w:pPr>
              <w:suppressAutoHyphens/>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suppressAutoHyphens/>
              <w:jc w:val="center"/>
              <w:rPr>
                <w:rFonts w:ascii="Times New Roman" w:eastAsia="Times New Roman" w:hAnsi="Times New Roman" w:cs="Times New Roman"/>
                <w:sz w:val="24"/>
                <w:szCs w:val="24"/>
                <w:lang w:eastAsia="ru-RU"/>
              </w:rPr>
            </w:pPr>
          </w:p>
        </w:tc>
      </w:tr>
      <w:tr w:rsidR="00281EBD" w:rsidRPr="00F92C81" w:rsidTr="00DE34A2">
        <w:trPr>
          <w:trHeight w:val="300"/>
        </w:trPr>
        <w:tc>
          <w:tcPr>
            <w:tcW w:w="2972" w:type="dxa"/>
            <w:vMerge w:val="restart"/>
          </w:tcPr>
          <w:p w:rsidR="00281EBD" w:rsidRPr="00F92C81" w:rsidRDefault="00281EBD" w:rsidP="00DE34A2">
            <w:pPr>
              <w:pStyle w:val="Default"/>
            </w:pPr>
            <w:r w:rsidRPr="00F92C81">
              <w:rPr>
                <w:b/>
                <w:bCs/>
              </w:rPr>
              <w:t xml:space="preserve">Тема 1.2. </w:t>
            </w:r>
          </w:p>
          <w:p w:rsidR="00281EBD" w:rsidRPr="00F92C81" w:rsidRDefault="00281EBD" w:rsidP="00DE34A2">
            <w:pPr>
              <w:pStyle w:val="Default"/>
              <w:rPr>
                <w:color w:val="auto"/>
              </w:rPr>
            </w:pPr>
            <w:r w:rsidRPr="00F92C81">
              <w:rPr>
                <w:color w:val="auto"/>
              </w:rPr>
              <w:t xml:space="preserve">Числа и вычисления. </w:t>
            </w:r>
          </w:p>
          <w:p w:rsidR="00281EBD" w:rsidRPr="00F92C81" w:rsidRDefault="00281EBD" w:rsidP="00DE34A2">
            <w:pPr>
              <w:pStyle w:val="Default"/>
              <w:rPr>
                <w:color w:val="auto"/>
              </w:rPr>
            </w:pPr>
            <w:r w:rsidRPr="00F92C81">
              <w:rPr>
                <w:color w:val="auto"/>
              </w:rPr>
              <w:t>Выражения и преобразования.</w:t>
            </w:r>
          </w:p>
        </w:tc>
        <w:tc>
          <w:tcPr>
            <w:tcW w:w="6662" w:type="dxa"/>
            <w:tcBorders>
              <w:top w:val="single" w:sz="4" w:space="0" w:color="auto"/>
              <w:left w:val="single" w:sz="4" w:space="0" w:color="auto"/>
              <w:bottom w:val="single" w:sz="4" w:space="0" w:color="auto"/>
            </w:tcBorders>
          </w:tcPr>
          <w:p w:rsidR="00281EBD" w:rsidRPr="00F92C81" w:rsidRDefault="00281EBD" w:rsidP="00DE34A2">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 xml:space="preserve">Содержание </w:t>
            </w:r>
          </w:p>
        </w:tc>
        <w:tc>
          <w:tcPr>
            <w:tcW w:w="2694" w:type="dxa"/>
          </w:tcPr>
          <w:p w:rsidR="00281EBD" w:rsidRPr="00F92C81" w:rsidRDefault="00F92C81"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281EBD" w:rsidRPr="00F92C81" w:rsidRDefault="00281EBD" w:rsidP="007E4028">
            <w:pPr>
              <w:jc w:val="center"/>
              <w:rPr>
                <w:rFonts w:ascii="Times New Roman" w:eastAsia="Times New Roman" w:hAnsi="Times New Roman" w:cs="Times New Roman"/>
                <w:b/>
                <w:bCs/>
                <w:sz w:val="24"/>
                <w:szCs w:val="24"/>
                <w:lang w:eastAsia="ru-RU"/>
              </w:rPr>
            </w:pPr>
          </w:p>
        </w:tc>
      </w:tr>
      <w:tr w:rsidR="00281EBD" w:rsidRPr="00F92C81" w:rsidTr="00DE34A2">
        <w:trPr>
          <w:trHeight w:val="361"/>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Действия над положительными и отрицательными числами, </w:t>
            </w:r>
          </w:p>
          <w:p w:rsidR="00281EBD" w:rsidRPr="00F92C81" w:rsidRDefault="00281EBD" w:rsidP="00DE34A2">
            <w:pPr>
              <w:pStyle w:val="Default"/>
              <w:rPr>
                <w:color w:val="auto"/>
              </w:rPr>
            </w:pPr>
            <w:r w:rsidRPr="00F92C81">
              <w:rPr>
                <w:color w:val="auto"/>
              </w:rPr>
              <w:t>обыкновенными и десятичными дробями. Действительные числа. Рациональные и иррациональные числа. Арифметические операции с действительными числами. Арифметические операции с рациональными числами, преобразования числовых выражений. Тождества и тождественные преобразования. Формулы сокращенного умножения. Преобразования числовых выражений, содержащих степени и корни.</w:t>
            </w:r>
          </w:p>
        </w:tc>
        <w:tc>
          <w:tcPr>
            <w:tcW w:w="2694" w:type="dxa"/>
          </w:tcPr>
          <w:p w:rsidR="00281EBD" w:rsidRPr="00F92C81" w:rsidRDefault="00887070" w:rsidP="00496E9B">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98"/>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281EBD" w:rsidRPr="00F92C81" w:rsidRDefault="00A043EE" w:rsidP="00A043EE">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b/>
                <w:bCs/>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DD59F0" w:rsidP="00DE34A2">
            <w:pPr>
              <w:pStyle w:val="Default"/>
            </w:pPr>
            <w:r w:rsidRPr="00F92C81">
              <w:t xml:space="preserve">Практическое занятие </w:t>
            </w:r>
            <w:r w:rsidR="00281EBD" w:rsidRPr="00F92C81">
              <w:t>№ 1</w:t>
            </w:r>
            <w:r w:rsidRPr="00F92C81">
              <w:t>.</w:t>
            </w:r>
            <w:r w:rsidR="00281EBD" w:rsidRPr="00F92C81">
              <w:t xml:space="preserve"> Арифметические действия над числами.  </w:t>
            </w:r>
            <w:r w:rsidR="00281EBD" w:rsidRPr="00F92C81">
              <w:rPr>
                <w:color w:val="auto"/>
              </w:rPr>
              <w:t>Сравнение числовых выражений.</w:t>
            </w:r>
          </w:p>
        </w:tc>
        <w:tc>
          <w:tcPr>
            <w:tcW w:w="2694" w:type="dxa"/>
          </w:tcPr>
          <w:p w:rsidR="00281EBD" w:rsidRPr="00F92C81" w:rsidRDefault="00281EBD" w:rsidP="00A043EE">
            <w:pPr>
              <w:jc w:val="cente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rPr>
                <w:b/>
                <w:bCs/>
              </w:rPr>
            </w:pPr>
            <w:r w:rsidRPr="00F92C81">
              <w:rPr>
                <w:b/>
                <w:bCs/>
              </w:rPr>
              <w:t xml:space="preserve">Тема 1.3. </w:t>
            </w:r>
          </w:p>
          <w:p w:rsidR="00281EBD" w:rsidRPr="00F92C81" w:rsidRDefault="00281EBD" w:rsidP="00DE34A2">
            <w:pPr>
              <w:pStyle w:val="Default"/>
            </w:pPr>
            <w:r w:rsidRPr="00F92C81">
              <w:rPr>
                <w:color w:val="auto"/>
              </w:rPr>
              <w:t>Геометрия на</w:t>
            </w:r>
            <w:r w:rsidRPr="00F92C81">
              <w:t xml:space="preserve"> плоскости</w:t>
            </w:r>
          </w:p>
        </w:tc>
        <w:tc>
          <w:tcPr>
            <w:tcW w:w="6662" w:type="dxa"/>
            <w:tcBorders>
              <w:top w:val="single" w:sz="4" w:space="0" w:color="auto"/>
              <w:left w:val="single" w:sz="4" w:space="0" w:color="auto"/>
              <w:bottom w:val="single" w:sz="4" w:space="0" w:color="auto"/>
            </w:tcBorders>
          </w:tcPr>
          <w:p w:rsidR="00281EBD" w:rsidRPr="00F92C81" w:rsidRDefault="00DE34A2" w:rsidP="00DE34A2">
            <w:pPr>
              <w:pStyle w:val="Default"/>
              <w:rPr>
                <w:b/>
                <w:bCs/>
                <w:highlight w:val="yellow"/>
              </w:rPr>
            </w:pPr>
            <w:r w:rsidRPr="00F92C81">
              <w:rPr>
                <w:b/>
                <w:bCs/>
              </w:rPr>
              <w:t>В</w:t>
            </w:r>
            <w:r w:rsidR="00281EBD" w:rsidRPr="00F92C81">
              <w:rPr>
                <w:b/>
                <w:bCs/>
              </w:rPr>
              <w:t xml:space="preserve"> форме практической подготовки</w:t>
            </w:r>
            <w:r w:rsidRPr="00F92C81">
              <w:rPr>
                <w:b/>
                <w:bCs/>
              </w:rPr>
              <w:t>:</w:t>
            </w:r>
          </w:p>
        </w:tc>
        <w:tc>
          <w:tcPr>
            <w:tcW w:w="2694" w:type="dxa"/>
          </w:tcPr>
          <w:p w:rsidR="00281EBD" w:rsidRPr="00F92C81" w:rsidRDefault="00F92C81" w:rsidP="00DE34A2">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Прямоугольный треугольник. Теорема Пифагора. </w:t>
            </w:r>
            <w:r w:rsidRPr="00F92C81">
              <w:rPr>
                <w:color w:val="auto"/>
              </w:rPr>
              <w:t>Многоугольники. Площадь многоугольника (площадь квадрата, прямоугольника, параллелограмма, треугольника, трапеции)</w:t>
            </w:r>
            <w:r w:rsidR="00DE34A2" w:rsidRPr="00F92C81">
              <w:rPr>
                <w:color w:val="auto"/>
              </w:rPr>
              <w:t xml:space="preserve">. </w:t>
            </w:r>
            <w:r w:rsidRPr="00F92C81">
              <w:rPr>
                <w:color w:val="auto"/>
              </w:rPr>
              <w:t>Окружность. Площадь круга.</w:t>
            </w:r>
          </w:p>
        </w:tc>
        <w:tc>
          <w:tcPr>
            <w:tcW w:w="2694" w:type="dxa"/>
          </w:tcPr>
          <w:p w:rsidR="00281EBD" w:rsidRPr="00F92C81" w:rsidRDefault="00281EBD" w:rsidP="00A043EE">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1.4. </w:t>
            </w:r>
          </w:p>
          <w:p w:rsidR="00281EBD" w:rsidRPr="00F92C81" w:rsidRDefault="00281EBD" w:rsidP="00DE34A2">
            <w:pPr>
              <w:pStyle w:val="Default"/>
              <w:rPr>
                <w:color w:val="auto"/>
              </w:rPr>
            </w:pPr>
            <w:r w:rsidRPr="00F92C81">
              <w:rPr>
                <w:color w:val="auto"/>
              </w:rPr>
              <w:t>Процентные вычисления.</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rPr>
                <w:b/>
                <w:bCs/>
              </w:rPr>
            </w:pPr>
            <w:r w:rsidRPr="00F92C81">
              <w:rPr>
                <w:rFonts w:eastAsia="Times New Roman"/>
                <w:b/>
                <w:bCs/>
                <w:lang w:eastAsia="ru-RU"/>
              </w:rPr>
              <w:t>Содержание</w:t>
            </w:r>
          </w:p>
        </w:tc>
        <w:tc>
          <w:tcPr>
            <w:tcW w:w="2694" w:type="dxa"/>
          </w:tcPr>
          <w:p w:rsidR="00281EBD" w:rsidRPr="00F92C81" w:rsidRDefault="00F92C81" w:rsidP="00DE34A2">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Простые проценты, разные способы их вычисления. </w:t>
            </w:r>
          </w:p>
          <w:p w:rsidR="00281EBD" w:rsidRPr="00F92C81" w:rsidRDefault="00281EBD" w:rsidP="00DE34A2">
            <w:pPr>
              <w:pStyle w:val="Default"/>
              <w:rPr>
                <w:color w:val="auto"/>
              </w:rPr>
            </w:pPr>
            <w:r w:rsidRPr="00F92C81">
              <w:rPr>
                <w:color w:val="auto"/>
              </w:rPr>
              <w:lastRenderedPageBreak/>
              <w:t>Сложные проценты. Процентные вычисления в профессиональных задачах. Применение дробей и процентов для решения прикладных задач из различных отраслей знаний и реальной жизни.</w:t>
            </w:r>
          </w:p>
        </w:tc>
        <w:tc>
          <w:tcPr>
            <w:tcW w:w="2694" w:type="dxa"/>
          </w:tcPr>
          <w:p w:rsidR="00281EBD" w:rsidRPr="00F92C81" w:rsidRDefault="00A70250"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lastRenderedPageBreak/>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lastRenderedPageBreak/>
              <w:t xml:space="preserve">Тема 1.5. </w:t>
            </w:r>
          </w:p>
          <w:p w:rsidR="00281EBD" w:rsidRPr="00F92C81" w:rsidRDefault="00281EBD" w:rsidP="00DE34A2">
            <w:pPr>
              <w:pStyle w:val="Default"/>
              <w:rPr>
                <w:color w:val="auto"/>
              </w:rPr>
            </w:pPr>
            <w:r w:rsidRPr="00F92C81">
              <w:rPr>
                <w:color w:val="auto"/>
              </w:rPr>
              <w:t xml:space="preserve">Уравнения и неравенства. </w:t>
            </w:r>
          </w:p>
          <w:p w:rsidR="00281EBD" w:rsidRPr="00F92C81" w:rsidRDefault="00281EBD"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Системы уравнений</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rPr>
                <w:b/>
                <w:bCs/>
              </w:rPr>
            </w:pPr>
            <w:r w:rsidRPr="00F92C81">
              <w:rPr>
                <w:rFonts w:eastAsia="Times New Roman"/>
                <w:b/>
                <w:bCs/>
                <w:lang w:eastAsia="ru-RU"/>
              </w:rPr>
              <w:t>Содержание</w:t>
            </w:r>
          </w:p>
        </w:tc>
        <w:tc>
          <w:tcPr>
            <w:tcW w:w="2694" w:type="dxa"/>
          </w:tcPr>
          <w:p w:rsidR="00281EBD" w:rsidRPr="00F92C81" w:rsidRDefault="00F92C81" w:rsidP="00F92C8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Линейные, квадратные, дробно</w:t>
            </w:r>
            <w:r w:rsidRPr="00F92C81">
              <w:rPr>
                <w:color w:val="auto"/>
              </w:rPr>
              <w:t xml:space="preserve">-линейные уравнения и неравенства. Способы решения систем линейных уравнений. </w:t>
            </w:r>
          </w:p>
          <w:p w:rsidR="00281EBD" w:rsidRPr="00F92C81" w:rsidRDefault="00281EBD" w:rsidP="00DE34A2">
            <w:pPr>
              <w:pStyle w:val="Default"/>
              <w:rPr>
                <w:color w:val="auto"/>
              </w:rPr>
            </w:pPr>
            <w:r w:rsidRPr="00F92C81">
              <w:rPr>
                <w:color w:val="auto"/>
              </w:rPr>
              <w:t>Системы линейных неравенств. Решение прикладных задач с помощью системы линейных уравнений.</w:t>
            </w:r>
          </w:p>
        </w:tc>
        <w:tc>
          <w:tcPr>
            <w:tcW w:w="2694" w:type="dxa"/>
          </w:tcPr>
          <w:p w:rsidR="00281EBD" w:rsidRPr="00F92C81" w:rsidRDefault="00281EBD"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D83621" w:rsidRPr="00F92C81" w:rsidTr="00DE34A2">
        <w:trPr>
          <w:trHeight w:val="137"/>
        </w:trPr>
        <w:tc>
          <w:tcPr>
            <w:tcW w:w="9634" w:type="dxa"/>
            <w:gridSpan w:val="2"/>
          </w:tcPr>
          <w:p w:rsidR="00D83621" w:rsidRPr="00F92C81" w:rsidRDefault="00972630" w:rsidP="00DE34A2">
            <w:pPr>
              <w:pStyle w:val="Default"/>
            </w:pPr>
            <w:r w:rsidRPr="00F92C81">
              <w:rPr>
                <w:b/>
                <w:bCs/>
              </w:rPr>
              <w:t>Раздел 2. Прямые и плоскости в пространстве.</w:t>
            </w:r>
          </w:p>
        </w:tc>
        <w:tc>
          <w:tcPr>
            <w:tcW w:w="2694" w:type="dxa"/>
          </w:tcPr>
          <w:p w:rsidR="00D83621" w:rsidRPr="00F92C81" w:rsidRDefault="00887070" w:rsidP="00887070">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w:t>
            </w:r>
            <w:r w:rsidR="00906500">
              <w:rPr>
                <w:rFonts w:ascii="Times New Roman" w:eastAsia="Times New Roman" w:hAnsi="Times New Roman" w:cs="Times New Roman"/>
                <w:b/>
                <w:bCs/>
                <w:sz w:val="24"/>
                <w:szCs w:val="24"/>
                <w:lang w:eastAsia="ru-RU"/>
              </w:rPr>
              <w:t>0</w:t>
            </w:r>
            <w:r w:rsidR="00BA116C" w:rsidRPr="00F92C81">
              <w:rPr>
                <w:rFonts w:ascii="Times New Roman" w:eastAsia="Times New Roman" w:hAnsi="Times New Roman" w:cs="Times New Roman"/>
                <w:b/>
                <w:bCs/>
                <w:sz w:val="24"/>
                <w:szCs w:val="24"/>
                <w:lang w:eastAsia="ru-RU"/>
              </w:rPr>
              <w:t xml:space="preserve"> / 0</w:t>
            </w:r>
          </w:p>
        </w:tc>
        <w:tc>
          <w:tcPr>
            <w:tcW w:w="2409" w:type="dxa"/>
          </w:tcPr>
          <w:p w:rsidR="00D83621" w:rsidRPr="00F92C81" w:rsidRDefault="00D83621" w:rsidP="007E4028">
            <w:pPr>
              <w:jc w:val="center"/>
              <w:rPr>
                <w:rFonts w:ascii="Times New Roman" w:eastAsia="Times New Roman" w:hAnsi="Times New Roman" w:cs="Times New Roman"/>
                <w:sz w:val="24"/>
                <w:szCs w:val="24"/>
                <w:lang w:eastAsia="ru-RU"/>
              </w:rPr>
            </w:pPr>
          </w:p>
        </w:tc>
      </w:tr>
      <w:bookmarkEnd w:id="26"/>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2.1. </w:t>
            </w:r>
          </w:p>
          <w:p w:rsidR="00281EBD" w:rsidRPr="00F92C81" w:rsidRDefault="00281EBD" w:rsidP="00DE34A2">
            <w:pPr>
              <w:pStyle w:val="Default"/>
              <w:rPr>
                <w:color w:val="auto"/>
              </w:rPr>
            </w:pPr>
            <w:r w:rsidRPr="00F92C81">
              <w:rPr>
                <w:color w:val="auto"/>
              </w:rPr>
              <w:t xml:space="preserve">Основные понятия </w:t>
            </w:r>
          </w:p>
          <w:p w:rsidR="00281EBD" w:rsidRPr="00F92C81" w:rsidRDefault="00281EBD" w:rsidP="00DE34A2">
            <w:pPr>
              <w:pStyle w:val="Default"/>
              <w:rPr>
                <w:color w:val="auto"/>
              </w:rPr>
            </w:pPr>
            <w:r w:rsidRPr="00F92C81">
              <w:rPr>
                <w:color w:val="auto"/>
              </w:rPr>
              <w:t xml:space="preserve">стереометрии. </w:t>
            </w:r>
          </w:p>
          <w:p w:rsidR="00281EBD" w:rsidRPr="00F92C81" w:rsidRDefault="00281EBD" w:rsidP="00DE34A2">
            <w:pPr>
              <w:pStyle w:val="Default"/>
              <w:rPr>
                <w:color w:val="auto"/>
              </w:rPr>
            </w:pPr>
            <w:r w:rsidRPr="00F92C81">
              <w:rPr>
                <w:color w:val="auto"/>
              </w:rPr>
              <w:t>Расположение прямых и плоскостей.</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Содержание</w:t>
            </w:r>
          </w:p>
        </w:tc>
        <w:tc>
          <w:tcPr>
            <w:tcW w:w="2694" w:type="dxa"/>
          </w:tcPr>
          <w:p w:rsidR="00281EBD" w:rsidRPr="00F92C81" w:rsidRDefault="00F92C81"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281EBD" w:rsidRPr="00F92C81" w:rsidRDefault="00281EBD" w:rsidP="007E4028">
            <w:pPr>
              <w:pStyle w:val="Default"/>
              <w:jc w:val="center"/>
            </w:pPr>
            <w:r w:rsidRPr="00F92C81">
              <w:t xml:space="preserve">ОК. </w:t>
            </w:r>
            <w:r w:rsidRPr="00F92C81">
              <w:rPr>
                <w:color w:val="auto"/>
              </w:rPr>
              <w:t>01</w:t>
            </w:r>
          </w:p>
          <w:p w:rsidR="00281EBD" w:rsidRPr="00F92C81" w:rsidRDefault="00281EBD" w:rsidP="007E4028">
            <w:pPr>
              <w:pStyle w:val="Default"/>
              <w:jc w:val="center"/>
              <w:rPr>
                <w:color w:val="auto"/>
              </w:rPr>
            </w:pPr>
            <w:r w:rsidRPr="00F92C81">
              <w:rPr>
                <w:color w:val="auto"/>
              </w:rPr>
              <w:t>ОК. 03</w:t>
            </w:r>
          </w:p>
          <w:p w:rsidR="00281EBD" w:rsidRPr="00F92C81" w:rsidRDefault="00281EBD" w:rsidP="007E4028">
            <w:pPr>
              <w:pStyle w:val="Default"/>
              <w:jc w:val="center"/>
              <w:rPr>
                <w:color w:val="auto"/>
              </w:rPr>
            </w:pPr>
            <w:r w:rsidRPr="00F92C81">
              <w:rPr>
                <w:color w:val="auto"/>
              </w:rPr>
              <w:t>ОК. 04</w:t>
            </w:r>
          </w:p>
          <w:p w:rsidR="00281EBD" w:rsidRPr="00F92C81" w:rsidRDefault="00281EBD" w:rsidP="007E4028">
            <w:pPr>
              <w:pStyle w:val="Default"/>
              <w:jc w:val="center"/>
              <w:rPr>
                <w:color w:val="auto"/>
              </w:rPr>
            </w:pPr>
            <w:r w:rsidRPr="00F92C81">
              <w:rPr>
                <w:color w:val="auto"/>
              </w:rPr>
              <w:t>ОК. 07</w:t>
            </w: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Предмет стереометрии</w:t>
            </w:r>
            <w:r w:rsidRPr="00F92C81">
              <w:rPr>
                <w:color w:val="auto"/>
              </w:rPr>
              <w:t xml:space="preserve">. Основные понятия стереометрии. </w:t>
            </w:r>
          </w:p>
          <w:p w:rsidR="00281EBD" w:rsidRPr="00F92C81" w:rsidRDefault="00281EBD" w:rsidP="00DE34A2">
            <w:pPr>
              <w:pStyle w:val="Default"/>
              <w:rPr>
                <w:color w:val="auto"/>
              </w:rPr>
            </w:pPr>
            <w:r w:rsidRPr="00F92C81">
              <w:rPr>
                <w:color w:val="auto"/>
              </w:rPr>
              <w:t>Точка, прямая, плоскость, пространство. Аксиомы стереометрии и следствия из них. Взаимное расположение прямых и плоскостей в пространстве. Основные пространственные фигуры.</w:t>
            </w:r>
          </w:p>
        </w:tc>
        <w:tc>
          <w:tcPr>
            <w:tcW w:w="2694" w:type="dxa"/>
          </w:tcPr>
          <w:p w:rsidR="00281EBD" w:rsidRPr="00F92C81" w:rsidRDefault="00281EBD"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2.2. </w:t>
            </w:r>
            <w:r w:rsidRPr="00F92C81">
              <w:t xml:space="preserve">Параллельность прямых, прямой и плоскости, плоскостей. </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Содержание</w:t>
            </w:r>
          </w:p>
        </w:tc>
        <w:tc>
          <w:tcPr>
            <w:tcW w:w="2694" w:type="dxa"/>
          </w:tcPr>
          <w:p w:rsidR="00281EBD" w:rsidRPr="00F92C81" w:rsidRDefault="00F92C81" w:rsidP="00F92C8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Параллельные прямые в пространстве. Определение. Признак. Параллельные прямая и плоскость. Определение. Признак. Свойства. Параллельные плоскости. Определение. Признак. Свойства параллельных плоскостей. Тетраэдр и его элементы. Параллелепипед и его элементы. Свойства противоположных граней и диагоналей параллелепипеда. </w:t>
            </w:r>
          </w:p>
        </w:tc>
        <w:tc>
          <w:tcPr>
            <w:tcW w:w="2694" w:type="dxa"/>
          </w:tcPr>
          <w:p w:rsidR="00281EBD" w:rsidRPr="00F92C81" w:rsidRDefault="00281EBD"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281EBD" w:rsidRPr="00F92C81" w:rsidRDefault="00A043EE"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1072E6" w:rsidP="001072E6">
            <w:pPr>
              <w:pStyle w:val="Default"/>
              <w:spacing w:after="31"/>
            </w:pPr>
            <w:r w:rsidRPr="00F92C81">
              <w:t xml:space="preserve">Практическое занятие </w:t>
            </w:r>
            <w:r w:rsidR="00281EBD" w:rsidRPr="00F92C81">
              <w:t xml:space="preserve">№ </w:t>
            </w:r>
            <w:r w:rsidRPr="00F92C81">
              <w:t>2.</w:t>
            </w:r>
            <w:r w:rsidR="00281EBD" w:rsidRPr="00F92C81">
              <w:t xml:space="preserve"> Решение задач на параллельность прямых</w:t>
            </w:r>
            <w:r w:rsidRPr="00F92C81">
              <w:t xml:space="preserve"> и плоскостей</w:t>
            </w:r>
            <w:r w:rsidR="00281EBD" w:rsidRPr="00F92C81">
              <w:t xml:space="preserve"> в пространстве. </w:t>
            </w:r>
          </w:p>
        </w:tc>
        <w:tc>
          <w:tcPr>
            <w:tcW w:w="2694" w:type="dxa"/>
          </w:tcPr>
          <w:p w:rsidR="00281EBD" w:rsidRPr="00F92C81" w:rsidRDefault="00281EBD" w:rsidP="00887070">
            <w:pPr>
              <w:jc w:val="cente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906500" w:rsidRPr="00F92C81" w:rsidRDefault="00281EBD" w:rsidP="00906500">
            <w:pPr>
              <w:pStyle w:val="Default"/>
              <w:rPr>
                <w:color w:val="auto"/>
              </w:rPr>
            </w:pPr>
            <w:r w:rsidRPr="00F92C81">
              <w:rPr>
                <w:b/>
                <w:bCs/>
              </w:rPr>
              <w:t xml:space="preserve">Тема 2.3. </w:t>
            </w:r>
            <w:r w:rsidRPr="00F92C81">
              <w:t xml:space="preserve">Перпендикулярность прямых, прямой и плоскости, плоскостей. </w:t>
            </w:r>
            <w:r w:rsidR="00906500" w:rsidRPr="00F92C81">
              <w:rPr>
                <w:color w:val="auto"/>
              </w:rPr>
              <w:t xml:space="preserve">Теорема о трех </w:t>
            </w:r>
          </w:p>
          <w:p w:rsidR="00281EBD" w:rsidRPr="00F92C81" w:rsidRDefault="00906500" w:rsidP="00906500">
            <w:pPr>
              <w:pStyle w:val="Default"/>
              <w:spacing w:after="28"/>
            </w:pPr>
            <w:r w:rsidRPr="00F92C81">
              <w:lastRenderedPageBreak/>
              <w:t>перпендикулярах</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lastRenderedPageBreak/>
              <w:t>Содержание</w:t>
            </w:r>
          </w:p>
        </w:tc>
        <w:tc>
          <w:tcPr>
            <w:tcW w:w="2694" w:type="dxa"/>
          </w:tcPr>
          <w:p w:rsidR="00281EBD" w:rsidRPr="00F92C81" w:rsidRDefault="00F92C81" w:rsidP="00F92C8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Угол между прямыми в пространстве. Перпендикулярные прямые. Признак перпендикулярности прямых.</w:t>
            </w:r>
            <w:r w:rsidR="00DE34A2" w:rsidRPr="00F92C81">
              <w:t xml:space="preserve"> </w:t>
            </w:r>
            <w:r w:rsidRPr="00F92C81">
              <w:t xml:space="preserve">Перпендикулярность прямой и плоскости. Прямые параллельные и перпендикулярные к плоскости, признак перпендикулярности прямой и плоскости, теорема о прямой </w:t>
            </w:r>
            <w:r w:rsidRPr="00F92C81">
              <w:lastRenderedPageBreak/>
              <w:t xml:space="preserve">перпендикулярной плоскости.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Перпендикулярные плоскости. Признак перпендикулярности плоскостей. </w:t>
            </w:r>
            <w:r w:rsidR="00906500" w:rsidRPr="00F92C81">
              <w:t xml:space="preserve">Теорема о трех перпендикулярах. Доказательство. </w:t>
            </w:r>
            <w:r w:rsidR="00906500" w:rsidRPr="00F92C81">
              <w:rPr>
                <w:color w:val="auto"/>
              </w:rPr>
              <w:t>Угол между прямой и плоскостью. Угол между плоскостями.</w:t>
            </w:r>
          </w:p>
        </w:tc>
        <w:tc>
          <w:tcPr>
            <w:tcW w:w="2694" w:type="dxa"/>
          </w:tcPr>
          <w:p w:rsidR="00281EBD" w:rsidRPr="00F92C81" w:rsidRDefault="00887070"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lastRenderedPageBreak/>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281EBD" w:rsidRPr="00F92C81" w:rsidRDefault="00A043EE" w:rsidP="00887070">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1072E6" w:rsidP="00DE34A2">
            <w:pPr>
              <w:pStyle w:val="Default"/>
            </w:pPr>
            <w:r w:rsidRPr="00F92C81">
              <w:t xml:space="preserve">Практическое занятие </w:t>
            </w:r>
            <w:r w:rsidR="00281EBD" w:rsidRPr="00F92C81">
              <w:t xml:space="preserve">№ </w:t>
            </w:r>
            <w:r w:rsidRPr="00F92C81">
              <w:t>3.</w:t>
            </w:r>
            <w:r w:rsidR="00281EBD" w:rsidRPr="00F92C81">
              <w:t xml:space="preserve"> Решение задач на перпендикулярность прямых</w:t>
            </w:r>
            <w:r w:rsidRPr="00F92C81">
              <w:t xml:space="preserve"> и плоскостей</w:t>
            </w:r>
            <w:r w:rsidR="00281EBD" w:rsidRPr="00F92C81">
              <w:t xml:space="preserve"> в пространстве. </w:t>
            </w:r>
          </w:p>
        </w:tc>
        <w:tc>
          <w:tcPr>
            <w:tcW w:w="2694" w:type="dxa"/>
          </w:tcPr>
          <w:p w:rsidR="00281EBD" w:rsidRPr="00F92C81" w:rsidRDefault="00281EBD" w:rsidP="00887070">
            <w:pPr>
              <w:jc w:val="cente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E7310E" w:rsidRPr="00F92C81" w:rsidTr="00DE34A2">
        <w:trPr>
          <w:trHeight w:val="137"/>
        </w:trPr>
        <w:tc>
          <w:tcPr>
            <w:tcW w:w="9634" w:type="dxa"/>
            <w:gridSpan w:val="2"/>
          </w:tcPr>
          <w:p w:rsidR="00E7310E" w:rsidRPr="00F92C81" w:rsidRDefault="00E7310E" w:rsidP="00DE34A2">
            <w:pPr>
              <w:pStyle w:val="Default"/>
            </w:pPr>
            <w:r w:rsidRPr="00F92C81">
              <w:rPr>
                <w:b/>
                <w:bCs/>
              </w:rPr>
              <w:t>Раздел 3</w:t>
            </w:r>
            <w:r w:rsidRPr="00F92C81">
              <w:rPr>
                <w:b/>
                <w:bCs/>
                <w:color w:val="auto"/>
              </w:rPr>
              <w:t>. Координаты и векторы.</w:t>
            </w:r>
          </w:p>
        </w:tc>
        <w:tc>
          <w:tcPr>
            <w:tcW w:w="2694" w:type="dxa"/>
          </w:tcPr>
          <w:p w:rsidR="00E7310E" w:rsidRPr="00F92C81" w:rsidRDefault="00A47061" w:rsidP="00A47061">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w:t>
            </w:r>
            <w:r w:rsidR="00730A75">
              <w:rPr>
                <w:rFonts w:ascii="Times New Roman" w:eastAsia="Times New Roman" w:hAnsi="Times New Roman" w:cs="Times New Roman"/>
                <w:b/>
                <w:bCs/>
                <w:sz w:val="24"/>
                <w:szCs w:val="24"/>
                <w:lang w:eastAsia="ru-RU"/>
              </w:rPr>
              <w:t>2</w:t>
            </w:r>
            <w:r w:rsidRPr="00F92C81">
              <w:rPr>
                <w:rFonts w:ascii="Times New Roman" w:eastAsia="Times New Roman" w:hAnsi="Times New Roman" w:cs="Times New Roman"/>
                <w:b/>
                <w:bCs/>
                <w:sz w:val="24"/>
                <w:szCs w:val="24"/>
                <w:lang w:eastAsia="ru-RU"/>
              </w:rPr>
              <w:t xml:space="preserve"> / </w:t>
            </w:r>
            <w:r w:rsidR="00227BF6">
              <w:rPr>
                <w:rFonts w:ascii="Times New Roman" w:eastAsia="Times New Roman" w:hAnsi="Times New Roman" w:cs="Times New Roman"/>
                <w:b/>
                <w:bCs/>
                <w:sz w:val="24"/>
                <w:szCs w:val="24"/>
                <w:lang w:eastAsia="ru-RU"/>
              </w:rPr>
              <w:t>1</w:t>
            </w:r>
          </w:p>
        </w:tc>
        <w:tc>
          <w:tcPr>
            <w:tcW w:w="2409" w:type="dxa"/>
          </w:tcPr>
          <w:p w:rsidR="00E7310E" w:rsidRPr="00F92C81" w:rsidRDefault="00E7310E"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3.1. </w:t>
            </w:r>
          </w:p>
          <w:p w:rsidR="00281EBD" w:rsidRPr="00F92C81" w:rsidRDefault="00281EBD" w:rsidP="00DE34A2">
            <w:pPr>
              <w:pStyle w:val="Default"/>
              <w:rPr>
                <w:color w:val="auto"/>
              </w:rPr>
            </w:pPr>
            <w:r w:rsidRPr="00F92C81">
              <w:rPr>
                <w:color w:val="auto"/>
              </w:rPr>
              <w:t xml:space="preserve">Декартовы координаты в </w:t>
            </w:r>
          </w:p>
          <w:p w:rsidR="00281EBD" w:rsidRPr="00F92C81" w:rsidRDefault="00281EBD" w:rsidP="00DE34A2">
            <w:pPr>
              <w:pStyle w:val="Default"/>
              <w:rPr>
                <w:color w:val="auto"/>
              </w:rPr>
            </w:pPr>
            <w:r w:rsidRPr="00F92C81">
              <w:rPr>
                <w:color w:val="auto"/>
              </w:rPr>
              <w:t xml:space="preserve">пространстве. </w:t>
            </w:r>
          </w:p>
          <w:p w:rsidR="00281EBD" w:rsidRPr="00F92C81" w:rsidRDefault="00281EBD" w:rsidP="00DE34A2">
            <w:pPr>
              <w:pStyle w:val="Default"/>
              <w:rPr>
                <w:color w:val="auto"/>
              </w:rPr>
            </w:pPr>
            <w:r w:rsidRPr="00F92C81">
              <w:rPr>
                <w:color w:val="auto"/>
              </w:rPr>
              <w:t xml:space="preserve">Расстояние между </w:t>
            </w:r>
          </w:p>
          <w:p w:rsidR="00281EBD" w:rsidRPr="00F92C81" w:rsidRDefault="00281EBD" w:rsidP="00DE34A2">
            <w:pPr>
              <w:pStyle w:val="Default"/>
              <w:rPr>
                <w:color w:val="auto"/>
              </w:rPr>
            </w:pPr>
            <w:r w:rsidRPr="00F92C81">
              <w:rPr>
                <w:color w:val="auto"/>
              </w:rPr>
              <w:t xml:space="preserve">двумя точками. </w:t>
            </w:r>
          </w:p>
          <w:p w:rsidR="00281EBD" w:rsidRPr="00F92C81" w:rsidRDefault="00281EBD" w:rsidP="00DE34A2">
            <w:pPr>
              <w:pStyle w:val="Default"/>
              <w:rPr>
                <w:color w:val="auto"/>
              </w:rPr>
            </w:pPr>
            <w:r w:rsidRPr="00F92C81">
              <w:rPr>
                <w:color w:val="auto"/>
              </w:rPr>
              <w:t>Координаты середины отрезка</w:t>
            </w:r>
            <w:r w:rsidRPr="00F92C81">
              <w:rPr>
                <w:b/>
                <w:bCs/>
                <w:color w:val="auto"/>
              </w:rPr>
              <w:t>.</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Содержание</w:t>
            </w:r>
          </w:p>
        </w:tc>
        <w:tc>
          <w:tcPr>
            <w:tcW w:w="2694" w:type="dxa"/>
          </w:tcPr>
          <w:p w:rsidR="00281EBD" w:rsidRPr="00A1395F" w:rsidRDefault="00A1395F" w:rsidP="00DE34A2">
            <w:pPr>
              <w:rPr>
                <w:rFonts w:ascii="Times New Roman" w:eastAsia="Times New Roman" w:hAnsi="Times New Roman" w:cs="Times New Roman"/>
                <w:b/>
                <w:bCs/>
                <w:sz w:val="24"/>
                <w:szCs w:val="24"/>
                <w:lang w:eastAsia="ru-RU"/>
              </w:rPr>
            </w:pPr>
            <w:r w:rsidRPr="00A1395F">
              <w:rPr>
                <w:rFonts w:ascii="Times New Roman" w:eastAsia="Times New Roman" w:hAnsi="Times New Roman" w:cs="Times New Roman"/>
                <w:b/>
                <w:bCs/>
                <w:sz w:val="24"/>
                <w:szCs w:val="24"/>
                <w:lang w:eastAsia="ru-RU"/>
              </w:rPr>
              <w:t>4</w:t>
            </w:r>
          </w:p>
        </w:tc>
        <w:tc>
          <w:tcPr>
            <w:tcW w:w="2409" w:type="dxa"/>
            <w:vMerge w:val="restart"/>
          </w:tcPr>
          <w:p w:rsidR="00281EBD" w:rsidRPr="00F92C81" w:rsidRDefault="00281EBD" w:rsidP="007E4028">
            <w:pPr>
              <w:pStyle w:val="Default"/>
              <w:jc w:val="center"/>
            </w:pPr>
            <w:r w:rsidRPr="00F92C81">
              <w:t xml:space="preserve">ОК. </w:t>
            </w:r>
            <w:r w:rsidRPr="00F92C81">
              <w:rPr>
                <w:color w:val="auto"/>
              </w:rPr>
              <w:t>01</w:t>
            </w:r>
          </w:p>
          <w:p w:rsidR="00281EBD" w:rsidRPr="00F92C81" w:rsidRDefault="00281EBD" w:rsidP="007E4028">
            <w:pPr>
              <w:pStyle w:val="Default"/>
              <w:jc w:val="center"/>
              <w:rPr>
                <w:color w:val="auto"/>
              </w:rPr>
            </w:pPr>
            <w:r w:rsidRPr="00F92C81">
              <w:rPr>
                <w:color w:val="auto"/>
              </w:rPr>
              <w:t>ОК. 03</w:t>
            </w:r>
          </w:p>
          <w:p w:rsidR="00281EBD" w:rsidRPr="00F92C81" w:rsidRDefault="00281EBD" w:rsidP="007E4028">
            <w:pPr>
              <w:pStyle w:val="Default"/>
              <w:jc w:val="center"/>
              <w:rPr>
                <w:color w:val="auto"/>
              </w:rPr>
            </w:pPr>
            <w:r w:rsidRPr="00F92C81">
              <w:rPr>
                <w:color w:val="auto"/>
              </w:rPr>
              <w:t>ОК. 04</w:t>
            </w:r>
          </w:p>
          <w:p w:rsidR="00281EBD" w:rsidRPr="00F92C81" w:rsidRDefault="00281EBD" w:rsidP="007E4028">
            <w:pPr>
              <w:pStyle w:val="Default"/>
              <w:jc w:val="center"/>
              <w:rPr>
                <w:color w:val="auto"/>
              </w:rPr>
            </w:pPr>
            <w:r w:rsidRPr="00F92C81">
              <w:rPr>
                <w:color w:val="auto"/>
              </w:rPr>
              <w:t>ОК. 07</w:t>
            </w: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Прямоугольная (декартова) система координат </w:t>
            </w:r>
            <w:r w:rsidRPr="00F92C81">
              <w:rPr>
                <w:color w:val="auto"/>
              </w:rPr>
              <w:t>в</w:t>
            </w:r>
            <w:r w:rsidR="00DE34A2" w:rsidRPr="00F92C81">
              <w:rPr>
                <w:color w:val="auto"/>
              </w:rPr>
              <w:t xml:space="preserve"> </w:t>
            </w:r>
            <w:r w:rsidRPr="00F92C81">
              <w:rPr>
                <w:color w:val="auto"/>
              </w:rPr>
              <w:t xml:space="preserve">пространстве. Простейшие задачи в координатах. </w:t>
            </w:r>
          </w:p>
          <w:p w:rsidR="00281EBD" w:rsidRPr="00F92C81" w:rsidRDefault="00281EBD" w:rsidP="00DE34A2">
            <w:pPr>
              <w:pStyle w:val="Default"/>
            </w:pPr>
            <w:r w:rsidRPr="00F92C81">
              <w:rPr>
                <w:color w:val="auto"/>
              </w:rPr>
              <w:t>Расстояние между двумя точками, координаты середины отрезка.</w:t>
            </w:r>
          </w:p>
        </w:tc>
        <w:tc>
          <w:tcPr>
            <w:tcW w:w="2694" w:type="dxa"/>
          </w:tcPr>
          <w:p w:rsidR="00281EBD" w:rsidRPr="00F92C81" w:rsidRDefault="00281EBD"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281EBD"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1072E6" w:rsidP="00DE34A2">
            <w:pPr>
              <w:pStyle w:val="Default"/>
            </w:pPr>
            <w:r w:rsidRPr="00F92C81">
              <w:t xml:space="preserve">Практическое занятие </w:t>
            </w:r>
            <w:r w:rsidR="00281EBD" w:rsidRPr="00F92C81">
              <w:t xml:space="preserve">№ </w:t>
            </w:r>
            <w:r w:rsidR="00496E9B" w:rsidRPr="00F92C81">
              <w:t>4</w:t>
            </w:r>
            <w:r w:rsidRPr="00F92C81">
              <w:t>.</w:t>
            </w:r>
            <w:r w:rsidR="00281EBD" w:rsidRPr="00F92C81">
              <w:t xml:space="preserve"> </w:t>
            </w:r>
            <w:r w:rsidR="00281EBD" w:rsidRPr="00F92C81">
              <w:rPr>
                <w:color w:val="auto"/>
              </w:rPr>
              <w:t>Расстояния между двумя точками, координаты середины отрезка.</w:t>
            </w:r>
          </w:p>
        </w:tc>
        <w:tc>
          <w:tcPr>
            <w:tcW w:w="2694" w:type="dxa"/>
          </w:tcPr>
          <w:p w:rsidR="00281EBD" w:rsidRPr="00F92C81" w:rsidRDefault="00281EBD" w:rsidP="00A47061">
            <w:pPr>
              <w:jc w:val="cente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3.2. </w:t>
            </w:r>
          </w:p>
          <w:p w:rsidR="00281EBD" w:rsidRPr="00F92C81" w:rsidRDefault="00281EBD" w:rsidP="00DE34A2">
            <w:pPr>
              <w:pStyle w:val="Default"/>
              <w:rPr>
                <w:color w:val="auto"/>
              </w:rPr>
            </w:pPr>
            <w:r w:rsidRPr="00F92C81">
              <w:rPr>
                <w:color w:val="auto"/>
              </w:rPr>
              <w:t xml:space="preserve">Векторы в пространстве. </w:t>
            </w:r>
          </w:p>
          <w:p w:rsidR="00281EBD" w:rsidRPr="00F92C81" w:rsidRDefault="00281EBD" w:rsidP="00DE34A2">
            <w:pPr>
              <w:pStyle w:val="Default"/>
              <w:rPr>
                <w:color w:val="auto"/>
              </w:rPr>
            </w:pPr>
            <w:r w:rsidRPr="00F92C81">
              <w:rPr>
                <w:color w:val="auto"/>
              </w:rPr>
              <w:t xml:space="preserve">Угол между векторами. </w:t>
            </w:r>
          </w:p>
          <w:p w:rsidR="00281EBD" w:rsidRPr="00F92C81" w:rsidRDefault="00281EBD" w:rsidP="00DE34A2">
            <w:pPr>
              <w:pStyle w:val="Default"/>
              <w:rPr>
                <w:color w:val="auto"/>
              </w:rPr>
            </w:pPr>
            <w:r w:rsidRPr="00F92C81">
              <w:rPr>
                <w:color w:val="auto"/>
              </w:rPr>
              <w:t xml:space="preserve">Скалярное произведение </w:t>
            </w:r>
          </w:p>
          <w:p w:rsidR="00281EBD" w:rsidRPr="00F92C81" w:rsidRDefault="00281EBD"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векторов.</w:t>
            </w: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Содержание</w:t>
            </w:r>
          </w:p>
        </w:tc>
        <w:tc>
          <w:tcPr>
            <w:tcW w:w="2694" w:type="dxa"/>
          </w:tcPr>
          <w:p w:rsidR="00281EBD" w:rsidRPr="00A1395F" w:rsidRDefault="00730A75"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t xml:space="preserve">Векторы на </w:t>
            </w:r>
            <w:r w:rsidRPr="00F92C81">
              <w:rPr>
                <w:color w:val="auto"/>
              </w:rPr>
              <w:t xml:space="preserve">плоскости и в пространстве. Координаты вектора. </w:t>
            </w:r>
          </w:p>
          <w:p w:rsidR="00281EBD" w:rsidRPr="00F92C81" w:rsidRDefault="00281EBD" w:rsidP="00DE34A2">
            <w:pPr>
              <w:pStyle w:val="Default"/>
              <w:rPr>
                <w:color w:val="auto"/>
              </w:rPr>
            </w:pPr>
            <w:r w:rsidRPr="00F92C81">
              <w:rPr>
                <w:color w:val="auto"/>
              </w:rPr>
              <w:t>Сложение и вычитание векторов. Умножение вектора на число. Разложение вектора по трём некомпланарным векторам. Правило параллелепипеда. Угол между векторами. Скалярное произведение векторов. Координатно-векторный метод при решении геометрических задач.</w:t>
            </w:r>
          </w:p>
        </w:tc>
        <w:tc>
          <w:tcPr>
            <w:tcW w:w="2694" w:type="dxa"/>
          </w:tcPr>
          <w:p w:rsidR="00281EBD" w:rsidRPr="00F92C81" w:rsidRDefault="00730A75"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281EBD"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1072E6" w:rsidP="00DE34A2">
            <w:pPr>
              <w:pStyle w:val="Default"/>
            </w:pPr>
            <w:r w:rsidRPr="00F92C81">
              <w:t>Практическое занятие №</w:t>
            </w:r>
            <w:r w:rsidR="00496E9B" w:rsidRPr="00F92C81">
              <w:t>5</w:t>
            </w:r>
            <w:r w:rsidRPr="00F92C81">
              <w:t xml:space="preserve">. </w:t>
            </w:r>
            <w:r w:rsidR="00281EBD" w:rsidRPr="00F92C81">
              <w:t>Действия над векторами.</w:t>
            </w:r>
          </w:p>
        </w:tc>
        <w:tc>
          <w:tcPr>
            <w:tcW w:w="2694" w:type="dxa"/>
          </w:tcPr>
          <w:p w:rsidR="00281EBD" w:rsidRPr="00F92C81" w:rsidRDefault="00281EBD" w:rsidP="00DE34A2">
            <w:pP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val="restart"/>
          </w:tcPr>
          <w:p w:rsidR="00281EBD" w:rsidRPr="00F92C81" w:rsidRDefault="00281EBD" w:rsidP="00DE34A2">
            <w:pPr>
              <w:pStyle w:val="Default"/>
            </w:pPr>
            <w:r w:rsidRPr="00F92C81">
              <w:rPr>
                <w:b/>
                <w:bCs/>
              </w:rPr>
              <w:t xml:space="preserve">Тема 3.3. </w:t>
            </w:r>
          </w:p>
          <w:p w:rsidR="00281EBD" w:rsidRPr="00F92C81" w:rsidRDefault="00281EBD" w:rsidP="00DE34A2">
            <w:pPr>
              <w:pStyle w:val="Default"/>
              <w:rPr>
                <w:color w:val="auto"/>
              </w:rPr>
            </w:pPr>
            <w:r w:rsidRPr="00F92C81">
              <w:rPr>
                <w:color w:val="auto"/>
              </w:rPr>
              <w:t xml:space="preserve">Практико- </w:t>
            </w:r>
          </w:p>
          <w:p w:rsidR="00281EBD" w:rsidRPr="00F92C81" w:rsidRDefault="00281EBD" w:rsidP="00DE34A2">
            <w:pPr>
              <w:pStyle w:val="Default"/>
              <w:rPr>
                <w:color w:val="auto"/>
              </w:rPr>
            </w:pPr>
            <w:r w:rsidRPr="00F92C81">
              <w:rPr>
                <w:color w:val="auto"/>
              </w:rPr>
              <w:t xml:space="preserve">ориентированные </w:t>
            </w:r>
          </w:p>
          <w:p w:rsidR="00281EBD" w:rsidRPr="00F92C81" w:rsidRDefault="00281EBD" w:rsidP="00DE34A2">
            <w:pPr>
              <w:pStyle w:val="Default"/>
              <w:rPr>
                <w:color w:val="auto"/>
              </w:rPr>
            </w:pPr>
            <w:r w:rsidRPr="00F92C81">
              <w:rPr>
                <w:color w:val="auto"/>
              </w:rPr>
              <w:lastRenderedPageBreak/>
              <w:t xml:space="preserve">задачи на координатной </w:t>
            </w:r>
          </w:p>
          <w:p w:rsidR="00281EBD" w:rsidRPr="00F92C81" w:rsidRDefault="00281EBD" w:rsidP="00DE34A2">
            <w:pPr>
              <w:pStyle w:val="Default"/>
              <w:rPr>
                <w:color w:val="auto"/>
              </w:rPr>
            </w:pPr>
            <w:r w:rsidRPr="00F92C81">
              <w:rPr>
                <w:color w:val="auto"/>
              </w:rPr>
              <w:t>плоскости.</w:t>
            </w:r>
          </w:p>
        </w:tc>
        <w:tc>
          <w:tcPr>
            <w:tcW w:w="6662" w:type="dxa"/>
            <w:tcBorders>
              <w:top w:val="single" w:sz="4" w:space="0" w:color="auto"/>
              <w:left w:val="single" w:sz="4" w:space="0" w:color="auto"/>
              <w:bottom w:val="single" w:sz="4" w:space="0" w:color="auto"/>
            </w:tcBorders>
          </w:tcPr>
          <w:p w:rsidR="00281EBD" w:rsidRPr="00F92C81" w:rsidRDefault="001000F8" w:rsidP="00DE34A2">
            <w:pPr>
              <w:pStyle w:val="Default"/>
            </w:pPr>
            <w:r w:rsidRPr="00F92C81">
              <w:rPr>
                <w:b/>
                <w:bCs/>
              </w:rPr>
              <w:lastRenderedPageBreak/>
              <w:t>В форме практической подготовки:</w:t>
            </w:r>
          </w:p>
        </w:tc>
        <w:tc>
          <w:tcPr>
            <w:tcW w:w="2694" w:type="dxa"/>
          </w:tcPr>
          <w:p w:rsidR="00281EBD" w:rsidRPr="00A1395F" w:rsidRDefault="00227BF6"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rPr>
                <w:color w:val="auto"/>
              </w:rPr>
            </w:pPr>
            <w:r w:rsidRPr="00F92C81">
              <w:rPr>
                <w:color w:val="auto"/>
              </w:rPr>
              <w:t xml:space="preserve">Решение задач, связанных с применением правил действий с векторами. </w:t>
            </w:r>
          </w:p>
        </w:tc>
        <w:tc>
          <w:tcPr>
            <w:tcW w:w="2694" w:type="dxa"/>
          </w:tcPr>
          <w:p w:rsidR="00281EBD" w:rsidRPr="00F92C81" w:rsidRDefault="00227BF6"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281EBD"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281EBD"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281EBD" w:rsidRPr="00F92C81" w:rsidTr="00DE34A2">
        <w:trPr>
          <w:trHeight w:val="137"/>
        </w:trPr>
        <w:tc>
          <w:tcPr>
            <w:tcW w:w="2972" w:type="dxa"/>
            <w:vMerge/>
          </w:tcPr>
          <w:p w:rsidR="00281EBD" w:rsidRPr="00F92C81" w:rsidRDefault="00281EBD"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281EBD" w:rsidRPr="00F92C81" w:rsidRDefault="001072E6" w:rsidP="00DE34A2">
            <w:pPr>
              <w:pStyle w:val="Default"/>
              <w:rPr>
                <w:color w:val="auto"/>
              </w:rPr>
            </w:pPr>
            <w:r w:rsidRPr="00F92C81">
              <w:t xml:space="preserve">Практическое занятие </w:t>
            </w:r>
            <w:r w:rsidR="00281EBD" w:rsidRPr="00F92C81">
              <w:rPr>
                <w:color w:val="auto"/>
              </w:rPr>
              <w:t xml:space="preserve">№ </w:t>
            </w:r>
            <w:r w:rsidR="00496E9B" w:rsidRPr="00F92C81">
              <w:rPr>
                <w:color w:val="auto"/>
              </w:rPr>
              <w:t>6</w:t>
            </w:r>
            <w:r w:rsidRPr="00F92C81">
              <w:rPr>
                <w:color w:val="auto"/>
              </w:rPr>
              <w:t>.</w:t>
            </w:r>
            <w:r w:rsidR="00281EBD" w:rsidRPr="00F92C81">
              <w:rPr>
                <w:color w:val="auto"/>
              </w:rPr>
              <w:t xml:space="preserve"> Вычисление расстояний и площадей на плоскости и в пространстве. Количественные расчеты</w:t>
            </w:r>
          </w:p>
        </w:tc>
        <w:tc>
          <w:tcPr>
            <w:tcW w:w="2694" w:type="dxa"/>
          </w:tcPr>
          <w:p w:rsidR="00281EBD" w:rsidRPr="00F92C81" w:rsidRDefault="00281EBD" w:rsidP="00DE34A2">
            <w:pPr>
              <w:rPr>
                <w:rFonts w:ascii="Times New Roman" w:eastAsia="Times New Roman" w:hAnsi="Times New Roman" w:cs="Times New Roman"/>
                <w:sz w:val="24"/>
                <w:szCs w:val="24"/>
                <w:lang w:eastAsia="ru-RU"/>
              </w:rPr>
            </w:pPr>
          </w:p>
        </w:tc>
        <w:tc>
          <w:tcPr>
            <w:tcW w:w="2409" w:type="dxa"/>
            <w:vMerge/>
          </w:tcPr>
          <w:p w:rsidR="00281EBD" w:rsidRPr="00F92C81" w:rsidRDefault="00281EBD" w:rsidP="007E4028">
            <w:pPr>
              <w:jc w:val="center"/>
              <w:rPr>
                <w:rFonts w:ascii="Times New Roman" w:eastAsia="Times New Roman" w:hAnsi="Times New Roman" w:cs="Times New Roman"/>
                <w:sz w:val="24"/>
                <w:szCs w:val="24"/>
                <w:lang w:eastAsia="ru-RU"/>
              </w:rPr>
            </w:pPr>
          </w:p>
        </w:tc>
      </w:tr>
      <w:tr w:rsidR="00C40110" w:rsidRPr="00F92C81" w:rsidTr="00DE34A2">
        <w:trPr>
          <w:trHeight w:val="137"/>
        </w:trPr>
        <w:tc>
          <w:tcPr>
            <w:tcW w:w="9634" w:type="dxa"/>
            <w:gridSpan w:val="2"/>
          </w:tcPr>
          <w:p w:rsidR="00C40110" w:rsidRPr="00F92C81" w:rsidRDefault="00C40110" w:rsidP="00DE34A2">
            <w:pPr>
              <w:pStyle w:val="Default"/>
            </w:pPr>
            <w:r w:rsidRPr="00F92C81">
              <w:rPr>
                <w:b/>
                <w:bCs/>
              </w:rPr>
              <w:t>Раздел 4. Основы тригонометрии. Тригонометрические функции.</w:t>
            </w:r>
          </w:p>
        </w:tc>
        <w:tc>
          <w:tcPr>
            <w:tcW w:w="2694" w:type="dxa"/>
          </w:tcPr>
          <w:p w:rsidR="00C40110" w:rsidRPr="00F92C81" w:rsidRDefault="00F7678D" w:rsidP="00A4706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r w:rsidR="00A47061" w:rsidRPr="00F92C81">
              <w:rPr>
                <w:rFonts w:ascii="Times New Roman" w:eastAsia="Times New Roman" w:hAnsi="Times New Roman" w:cs="Times New Roman"/>
                <w:b/>
                <w:bCs/>
                <w:sz w:val="24"/>
                <w:szCs w:val="24"/>
                <w:lang w:eastAsia="ru-RU"/>
              </w:rPr>
              <w:t xml:space="preserve"> </w:t>
            </w:r>
            <w:r w:rsidR="00BA116C" w:rsidRPr="00F92C81">
              <w:rPr>
                <w:rFonts w:ascii="Times New Roman" w:eastAsia="Times New Roman" w:hAnsi="Times New Roman" w:cs="Times New Roman"/>
                <w:b/>
                <w:bCs/>
                <w:sz w:val="24"/>
                <w:szCs w:val="24"/>
                <w:lang w:eastAsia="ru-RU"/>
              </w:rPr>
              <w:t>/ 0</w:t>
            </w:r>
          </w:p>
        </w:tc>
        <w:tc>
          <w:tcPr>
            <w:tcW w:w="2409" w:type="dxa"/>
          </w:tcPr>
          <w:p w:rsidR="00C40110" w:rsidRPr="00F92C81" w:rsidRDefault="00C40110"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4.1. </w:t>
            </w:r>
          </w:p>
          <w:p w:rsidR="00077418" w:rsidRPr="00F92C81" w:rsidRDefault="00077418" w:rsidP="00DE34A2">
            <w:pPr>
              <w:pStyle w:val="Default"/>
              <w:rPr>
                <w:color w:val="auto"/>
              </w:rPr>
            </w:pPr>
            <w:r w:rsidRPr="00F92C81">
              <w:rPr>
                <w:color w:val="auto"/>
              </w:rPr>
              <w:t xml:space="preserve">Тригонометрические </w:t>
            </w:r>
          </w:p>
          <w:p w:rsidR="00077418" w:rsidRPr="00F92C81" w:rsidRDefault="00077418" w:rsidP="00DE34A2">
            <w:pPr>
              <w:pStyle w:val="Default"/>
              <w:rPr>
                <w:color w:val="auto"/>
              </w:rPr>
            </w:pPr>
            <w:r w:rsidRPr="00F92C81">
              <w:rPr>
                <w:color w:val="auto"/>
              </w:rPr>
              <w:t xml:space="preserve">функции произвольного угла, числа. Радианная и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градусная мера угла.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 xml:space="preserve">Содержание </w:t>
            </w:r>
          </w:p>
        </w:tc>
        <w:tc>
          <w:tcPr>
            <w:tcW w:w="2694" w:type="dxa"/>
          </w:tcPr>
          <w:p w:rsidR="00077418" w:rsidRPr="00A1395F" w:rsidRDefault="00A1395F"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val="restart"/>
          </w:tcPr>
          <w:p w:rsidR="00281EBD" w:rsidRPr="00F92C81" w:rsidRDefault="00281EBD" w:rsidP="007E4028">
            <w:pPr>
              <w:pStyle w:val="Default"/>
              <w:jc w:val="center"/>
            </w:pPr>
            <w:r w:rsidRPr="00F92C81">
              <w:t xml:space="preserve">ОК. </w:t>
            </w:r>
            <w:r w:rsidRPr="00F92C81">
              <w:rPr>
                <w:color w:val="auto"/>
              </w:rPr>
              <w:t>01</w:t>
            </w:r>
          </w:p>
          <w:p w:rsidR="00281EBD" w:rsidRPr="00F92C81" w:rsidRDefault="00281EBD" w:rsidP="007E4028">
            <w:pPr>
              <w:pStyle w:val="Default"/>
              <w:jc w:val="center"/>
              <w:rPr>
                <w:color w:val="auto"/>
              </w:rPr>
            </w:pPr>
            <w:r w:rsidRPr="00F92C81">
              <w:rPr>
                <w:color w:val="auto"/>
              </w:rPr>
              <w:t>ОК. 02</w:t>
            </w:r>
          </w:p>
          <w:p w:rsidR="00281EBD" w:rsidRPr="00F92C81" w:rsidRDefault="00281EBD" w:rsidP="007E4028">
            <w:pPr>
              <w:pStyle w:val="Default"/>
              <w:jc w:val="center"/>
              <w:rPr>
                <w:color w:val="auto"/>
              </w:rPr>
            </w:pPr>
            <w:r w:rsidRPr="00F92C81">
              <w:rPr>
                <w:color w:val="auto"/>
              </w:rPr>
              <w:t>ОК. 03</w:t>
            </w:r>
          </w:p>
          <w:p w:rsidR="00281EBD" w:rsidRPr="00F92C81" w:rsidRDefault="00281EBD" w:rsidP="007E4028">
            <w:pPr>
              <w:pStyle w:val="Default"/>
              <w:jc w:val="center"/>
              <w:rPr>
                <w:color w:val="auto"/>
              </w:rPr>
            </w:pPr>
            <w:r w:rsidRPr="00F92C81">
              <w:rPr>
                <w:color w:val="auto"/>
              </w:rPr>
              <w:t>ОК. 04</w:t>
            </w:r>
          </w:p>
          <w:p w:rsidR="00281EBD" w:rsidRPr="00F92C81" w:rsidRDefault="00281EBD" w:rsidP="007E4028">
            <w:pPr>
              <w:pStyle w:val="Default"/>
              <w:jc w:val="center"/>
              <w:rPr>
                <w:color w:val="auto"/>
              </w:rPr>
            </w:pPr>
            <w:r w:rsidRPr="00F92C81">
              <w:rPr>
                <w:color w:val="auto"/>
              </w:rPr>
              <w:t>ОК. 05</w:t>
            </w:r>
          </w:p>
          <w:p w:rsidR="00281EBD" w:rsidRPr="00F92C81" w:rsidRDefault="00281EBD" w:rsidP="007E4028">
            <w:pPr>
              <w:pStyle w:val="Default"/>
              <w:jc w:val="center"/>
              <w:rPr>
                <w:color w:val="auto"/>
              </w:rPr>
            </w:pPr>
            <w:r w:rsidRPr="00F92C81">
              <w:rPr>
                <w:color w:val="auto"/>
              </w:rPr>
              <w:t>ОК. 06</w:t>
            </w:r>
          </w:p>
          <w:p w:rsidR="00077418" w:rsidRPr="00F92C81" w:rsidRDefault="00281EBD" w:rsidP="007E4028">
            <w:pPr>
              <w:pStyle w:val="Default"/>
              <w:jc w:val="center"/>
              <w:rPr>
                <w:color w:val="auto"/>
              </w:rPr>
            </w:pPr>
            <w:r w:rsidRPr="00F92C81">
              <w:rPr>
                <w:color w:val="auto"/>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Тригонометрическая окружность, </w:t>
            </w:r>
            <w:r w:rsidRPr="00F92C81">
              <w:rPr>
                <w:color w:val="auto"/>
              </w:rPr>
              <w:t>определение тригонометрических функций числового аргумента. Радианная мера угла. Вращательное движение.</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7.</w:t>
            </w:r>
            <w:r w:rsidR="00077418" w:rsidRPr="00F92C81">
              <w:t xml:space="preserve"> Радианный метод измерения углов вращ</w:t>
            </w:r>
            <w:r w:rsidR="00077418" w:rsidRPr="00F92C81">
              <w:rPr>
                <w:color w:val="auto"/>
              </w:rPr>
              <w:t>ения и связь с градусной мерой.</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rPr>
                <w:rFonts w:ascii="Times New Roman" w:hAnsi="Times New Roman" w:cs="Times New Roman"/>
                <w:b/>
                <w:bCs/>
                <w:sz w:val="24"/>
                <w:szCs w:val="24"/>
              </w:rPr>
            </w:pPr>
            <w:r w:rsidRPr="00F92C81">
              <w:rPr>
                <w:rFonts w:ascii="Times New Roman" w:hAnsi="Times New Roman" w:cs="Times New Roman"/>
                <w:b/>
                <w:bCs/>
                <w:sz w:val="24"/>
                <w:szCs w:val="24"/>
              </w:rPr>
              <w:t>Тема 4.2.</w:t>
            </w:r>
          </w:p>
          <w:p w:rsidR="00077418" w:rsidRPr="00F92C81" w:rsidRDefault="00077418" w:rsidP="00DE34A2">
            <w:pPr>
              <w:pStyle w:val="Default"/>
            </w:pPr>
            <w:r w:rsidRPr="00F92C81">
              <w:t xml:space="preserve">Основные </w:t>
            </w:r>
          </w:p>
          <w:p w:rsidR="00077418" w:rsidRPr="00F92C81" w:rsidRDefault="00077418" w:rsidP="00DE34A2">
            <w:pPr>
              <w:pStyle w:val="Default"/>
              <w:rPr>
                <w:color w:val="auto"/>
              </w:rPr>
            </w:pPr>
            <w:r w:rsidRPr="00F92C81">
              <w:rPr>
                <w:color w:val="auto"/>
              </w:rPr>
              <w:t xml:space="preserve">тригонометрические </w:t>
            </w:r>
          </w:p>
          <w:p w:rsidR="00077418" w:rsidRPr="00F92C81" w:rsidRDefault="00077418" w:rsidP="00DE34A2">
            <w:pPr>
              <w:pStyle w:val="Default"/>
              <w:rPr>
                <w:color w:val="auto"/>
              </w:rPr>
            </w:pPr>
            <w:r w:rsidRPr="00F92C81">
              <w:rPr>
                <w:color w:val="auto"/>
              </w:rPr>
              <w:t xml:space="preserve">тождества. Формулы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приведения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A1395F"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Основные тригонометрические тождества, формулы приведения. </w:t>
            </w:r>
            <w:r w:rsidRPr="00F92C81">
              <w:rPr>
                <w:color w:val="auto"/>
              </w:rPr>
              <w:t>Преобразование тригонометрических выражений.</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8.</w:t>
            </w:r>
            <w:r w:rsidR="00077418" w:rsidRPr="00F92C81">
              <w:t xml:space="preserve"> Формулы </w:t>
            </w:r>
            <w:r w:rsidR="00077418" w:rsidRPr="00F92C81">
              <w:rPr>
                <w:color w:val="auto"/>
              </w:rPr>
              <w:t>приведения.</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4.3. </w:t>
            </w:r>
          </w:p>
          <w:p w:rsidR="00077418" w:rsidRPr="00F92C81" w:rsidRDefault="00077418" w:rsidP="00DE34A2">
            <w:pPr>
              <w:pStyle w:val="Default"/>
              <w:rPr>
                <w:color w:val="auto"/>
              </w:rPr>
            </w:pPr>
            <w:r w:rsidRPr="00F92C81">
              <w:rPr>
                <w:color w:val="auto"/>
              </w:rPr>
              <w:t>Синус, косинус, тангенс суммы и разности двух углов. Синус и косинус двойного угла. Формулы половинного угла.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730A75"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Синус, косинус и тангенс суммы и разности двух углов. </w:t>
            </w:r>
          </w:p>
          <w:p w:rsidR="00077418" w:rsidRPr="00F92C81" w:rsidRDefault="00077418" w:rsidP="00DE34A2">
            <w:pPr>
              <w:pStyle w:val="Default"/>
              <w:rPr>
                <w:color w:val="auto"/>
              </w:rPr>
            </w:pPr>
            <w:r w:rsidRPr="00F92C81">
              <w:rPr>
                <w:color w:val="auto"/>
              </w:rPr>
              <w:t xml:space="preserve">Синус и косинус двойного угла. Формулы половинного угла. </w:t>
            </w:r>
          </w:p>
          <w:p w:rsidR="00077418" w:rsidRPr="00F92C81" w:rsidRDefault="00077418" w:rsidP="00DE34A2">
            <w:pPr>
              <w:pStyle w:val="Default"/>
              <w:rPr>
                <w:color w:val="auto"/>
              </w:rPr>
            </w:pPr>
            <w:r w:rsidRPr="00F92C81">
              <w:rPr>
                <w:color w:val="auto"/>
              </w:rPr>
              <w:t>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2694" w:type="dxa"/>
          </w:tcPr>
          <w:p w:rsidR="00077418" w:rsidRPr="00F92C81" w:rsidRDefault="00730A75"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4.4. </w:t>
            </w:r>
          </w:p>
          <w:p w:rsidR="00077418" w:rsidRPr="00F92C81" w:rsidRDefault="00077418" w:rsidP="00DE34A2">
            <w:pPr>
              <w:pStyle w:val="Default"/>
              <w:rPr>
                <w:color w:val="auto"/>
              </w:rPr>
            </w:pPr>
            <w:r w:rsidRPr="00F92C81">
              <w:rPr>
                <w:color w:val="auto"/>
              </w:rPr>
              <w:t>Функции, их свойства. Способы задания функции.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730A75"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Функция, способы задания функции. </w:t>
            </w:r>
            <w:r w:rsidRPr="00F92C81">
              <w:rPr>
                <w:color w:val="auto"/>
              </w:rPr>
              <w:t xml:space="preserve">График функции. </w:t>
            </w:r>
          </w:p>
          <w:p w:rsidR="00077418" w:rsidRPr="00F92C81" w:rsidRDefault="00077418" w:rsidP="00DE34A2">
            <w:pPr>
              <w:pStyle w:val="Default"/>
              <w:rPr>
                <w:color w:val="auto"/>
              </w:rPr>
            </w:pPr>
            <w:r w:rsidRPr="00F92C81">
              <w:rPr>
                <w:color w:val="auto"/>
              </w:rPr>
              <w:t xml:space="preserve">Взаимно обратные функции. Область определения и множество значений функции. Нули функции. Промежутки </w:t>
            </w:r>
            <w:proofErr w:type="spellStart"/>
            <w:r w:rsidRPr="00F92C81">
              <w:rPr>
                <w:color w:val="auto"/>
              </w:rPr>
              <w:t>знакопостоянства</w:t>
            </w:r>
            <w:proofErr w:type="spellEnd"/>
            <w:r w:rsidRPr="00F92C81">
              <w:rPr>
                <w:color w:val="auto"/>
              </w:rPr>
              <w:t xml:space="preserve">. Чётные и нечётные функции. Периодические функции. Промежутки монотонности </w:t>
            </w:r>
            <w:r w:rsidRPr="00F92C81">
              <w:rPr>
                <w:color w:val="auto"/>
              </w:rPr>
              <w:lastRenderedPageBreak/>
              <w:t xml:space="preserve">функции. Максимумы и минимумы функции. Наибольшее и наименьшее значение функции на промежутке. Линейная, квадратичная и дробно-линейная функции. Степенная функция с натуральным и целым показателем. Её свойства </w:t>
            </w:r>
            <w:r w:rsidRPr="00F92C81">
              <w:t xml:space="preserve">и график. </w:t>
            </w:r>
            <w:r w:rsidRPr="00F92C81">
              <w:rPr>
                <w:color w:val="auto"/>
              </w:rPr>
              <w:t>Показательная и логарифмическая функции, их свойства и графики.</w:t>
            </w:r>
          </w:p>
        </w:tc>
        <w:tc>
          <w:tcPr>
            <w:tcW w:w="2694" w:type="dxa"/>
          </w:tcPr>
          <w:p w:rsidR="00077418" w:rsidRPr="00F92C81" w:rsidRDefault="00730A75"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rPr>
                <w:color w:val="auto"/>
              </w:rPr>
            </w:pPr>
            <w:r w:rsidRPr="00F92C81">
              <w:t xml:space="preserve">Практическое занятие </w:t>
            </w:r>
            <w:r w:rsidR="00077418" w:rsidRPr="00F92C81">
              <w:t>№</w:t>
            </w:r>
            <w:r w:rsidRPr="00F92C81">
              <w:t>9.</w:t>
            </w:r>
            <w:r w:rsidR="00077418" w:rsidRPr="00F92C81">
              <w:t xml:space="preserve"> </w:t>
            </w:r>
            <w:r w:rsidR="00077418" w:rsidRPr="00F92C81">
              <w:rPr>
                <w:color w:val="auto"/>
              </w:rPr>
              <w:t xml:space="preserve">Промежутки монотонности функции. Максимумы и минимумы функции. </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4.5. </w:t>
            </w:r>
          </w:p>
          <w:p w:rsidR="00077418" w:rsidRPr="00F92C81" w:rsidRDefault="00077418" w:rsidP="00DE34A2">
            <w:pPr>
              <w:pStyle w:val="Default"/>
              <w:rPr>
                <w:color w:val="auto"/>
              </w:rPr>
            </w:pPr>
            <w:r w:rsidRPr="00F92C81">
              <w:rPr>
                <w:color w:val="auto"/>
              </w:rPr>
              <w:t xml:space="preserve">Тригонометрические </w:t>
            </w:r>
          </w:p>
          <w:p w:rsidR="00077418" w:rsidRPr="00F92C81" w:rsidRDefault="00077418" w:rsidP="00DE34A2">
            <w:pPr>
              <w:pStyle w:val="Default"/>
              <w:rPr>
                <w:color w:val="auto"/>
              </w:rPr>
            </w:pPr>
            <w:r w:rsidRPr="00F92C81">
              <w:rPr>
                <w:color w:val="auto"/>
              </w:rPr>
              <w:t xml:space="preserve">функции, их свойства </w:t>
            </w:r>
          </w:p>
          <w:p w:rsidR="00906500" w:rsidRPr="00F92C81" w:rsidRDefault="00077418" w:rsidP="00906500">
            <w:pPr>
              <w:pStyle w:val="Default"/>
              <w:rPr>
                <w:color w:val="auto"/>
              </w:rPr>
            </w:pPr>
            <w:r w:rsidRPr="00F92C81">
              <w:t>и графики.</w:t>
            </w:r>
            <w:r w:rsidR="00906500">
              <w:rPr>
                <w:color w:val="auto"/>
              </w:rPr>
              <w:t xml:space="preserve"> </w:t>
            </w:r>
            <w:r w:rsidR="00906500" w:rsidRPr="00F92C81">
              <w:rPr>
                <w:color w:val="auto"/>
              </w:rPr>
              <w:t xml:space="preserve">Преобразование </w:t>
            </w:r>
          </w:p>
          <w:p w:rsidR="00906500" w:rsidRPr="00F92C81" w:rsidRDefault="00906500" w:rsidP="00906500">
            <w:pPr>
              <w:pStyle w:val="Default"/>
              <w:rPr>
                <w:color w:val="auto"/>
              </w:rPr>
            </w:pPr>
            <w:r w:rsidRPr="00F92C81">
              <w:rPr>
                <w:color w:val="auto"/>
              </w:rPr>
              <w:t xml:space="preserve">графиков </w:t>
            </w:r>
          </w:p>
          <w:p w:rsidR="00906500" w:rsidRPr="00F92C81" w:rsidRDefault="00906500" w:rsidP="00906500">
            <w:pPr>
              <w:pStyle w:val="Default"/>
              <w:rPr>
                <w:color w:val="auto"/>
              </w:rPr>
            </w:pPr>
            <w:r w:rsidRPr="00F92C81">
              <w:rPr>
                <w:color w:val="auto"/>
              </w:rPr>
              <w:t xml:space="preserve">тригонометрических </w:t>
            </w:r>
          </w:p>
          <w:p w:rsidR="00077418" w:rsidRPr="00F92C81" w:rsidRDefault="00906500" w:rsidP="00906500">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функций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A1395F"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Default="00077418" w:rsidP="00DE34A2">
            <w:pPr>
              <w:pStyle w:val="Default"/>
              <w:rPr>
                <w:color w:val="auto"/>
              </w:rPr>
            </w:pPr>
            <w:r w:rsidRPr="00F92C81">
              <w:t xml:space="preserve">Область определения и множество значений </w:t>
            </w:r>
            <w:r w:rsidRPr="00F92C81">
              <w:rPr>
                <w:color w:val="auto"/>
              </w:rPr>
              <w:t xml:space="preserve">тригонометрических функций. Чётность, нечётность, периодичность тригонометрических функций. Свойства и графики функций y = </w:t>
            </w:r>
            <w:proofErr w:type="spellStart"/>
            <w:r w:rsidRPr="00F92C81">
              <w:rPr>
                <w:color w:val="auto"/>
                <w:lang w:val="en-US"/>
              </w:rPr>
              <w:t>cosx</w:t>
            </w:r>
            <w:proofErr w:type="spellEnd"/>
            <w:r w:rsidRPr="00F92C81">
              <w:rPr>
                <w:color w:val="auto"/>
              </w:rPr>
              <w:t xml:space="preserve">, </w:t>
            </w:r>
            <w:r w:rsidRPr="00F92C81">
              <w:rPr>
                <w:color w:val="auto"/>
                <w:lang w:val="en-US"/>
              </w:rPr>
              <w:t>y</w:t>
            </w:r>
            <w:r w:rsidRPr="00F92C81">
              <w:rPr>
                <w:color w:val="auto"/>
              </w:rPr>
              <w:t xml:space="preserve"> = </w:t>
            </w:r>
            <w:proofErr w:type="spellStart"/>
            <w:r w:rsidRPr="00F92C81">
              <w:rPr>
                <w:color w:val="auto"/>
                <w:lang w:val="en-US"/>
              </w:rPr>
              <w:t>sinx</w:t>
            </w:r>
            <w:proofErr w:type="spellEnd"/>
            <w:r w:rsidRPr="00F92C81">
              <w:rPr>
                <w:color w:val="auto"/>
              </w:rPr>
              <w:t xml:space="preserve">, </w:t>
            </w:r>
            <w:r w:rsidRPr="00F92C81">
              <w:rPr>
                <w:color w:val="auto"/>
                <w:lang w:val="en-US"/>
              </w:rPr>
              <w:t>y</w:t>
            </w:r>
            <w:r w:rsidRPr="00F92C81">
              <w:rPr>
                <w:color w:val="auto"/>
              </w:rPr>
              <w:t xml:space="preserve"> = </w:t>
            </w:r>
            <w:proofErr w:type="spellStart"/>
            <w:r w:rsidRPr="00F92C81">
              <w:rPr>
                <w:color w:val="auto"/>
                <w:lang w:val="en-US"/>
              </w:rPr>
              <w:t>tg</w:t>
            </w:r>
            <w:proofErr w:type="spellEnd"/>
            <w:r w:rsidRPr="00F92C81">
              <w:rPr>
                <w:color w:val="auto"/>
              </w:rPr>
              <w:t xml:space="preserve">x, y = </w:t>
            </w:r>
            <w:proofErr w:type="spellStart"/>
            <w:r w:rsidRPr="00F92C81">
              <w:rPr>
                <w:color w:val="auto"/>
              </w:rPr>
              <w:t>сtg</w:t>
            </w:r>
            <w:proofErr w:type="spellEnd"/>
            <w:r w:rsidRPr="00F92C81">
              <w:rPr>
                <w:color w:val="auto"/>
              </w:rPr>
              <w:t xml:space="preserve"> x.</w:t>
            </w:r>
          </w:p>
          <w:p w:rsidR="00906500" w:rsidRPr="00F92C81" w:rsidRDefault="00906500" w:rsidP="00DE34A2">
            <w:pPr>
              <w:pStyle w:val="Default"/>
            </w:pPr>
            <w:r w:rsidRPr="00F92C81">
              <w:t xml:space="preserve">Преобразование функций и действия над ними. </w:t>
            </w:r>
            <w:r w:rsidRPr="00F92C81">
              <w:rPr>
                <w:color w:val="auto"/>
              </w:rPr>
              <w:t>Графическая интерпретация. Сжатие и растяжение графиков тригонометрических функций.</w:t>
            </w:r>
          </w:p>
        </w:tc>
        <w:tc>
          <w:tcPr>
            <w:tcW w:w="2694" w:type="dxa"/>
          </w:tcPr>
          <w:p w:rsidR="00077418" w:rsidRPr="00F92C81" w:rsidRDefault="00A70250"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A043EE" w:rsidP="00A47061">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1</w:t>
            </w:r>
            <w:r w:rsidRPr="00F92C81">
              <w:t>0.</w:t>
            </w:r>
            <w:r w:rsidR="00077418" w:rsidRPr="00F92C81">
              <w:t xml:space="preserve"> Исследование функции. </w:t>
            </w:r>
            <w:r w:rsidR="00077418" w:rsidRPr="00F92C81">
              <w:rPr>
                <w:color w:val="auto"/>
              </w:rPr>
              <w:t>Свойства линейной, квадратичной, кусочно-линейной и дробно-линейной функций.</w:t>
            </w:r>
          </w:p>
        </w:tc>
        <w:tc>
          <w:tcPr>
            <w:tcW w:w="2694" w:type="dxa"/>
          </w:tcPr>
          <w:p w:rsidR="00077418" w:rsidRPr="00F92C81" w:rsidRDefault="00077418" w:rsidP="00A47061">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Тема 4.</w:t>
            </w:r>
            <w:r w:rsidR="00906500">
              <w:rPr>
                <w:b/>
                <w:bCs/>
              </w:rPr>
              <w:t>6</w:t>
            </w:r>
            <w:r w:rsidRPr="00F92C81">
              <w:rPr>
                <w:b/>
                <w:bCs/>
              </w:rPr>
              <w:t xml:space="preserve">. </w:t>
            </w:r>
          </w:p>
          <w:p w:rsidR="00077418" w:rsidRPr="00F92C81" w:rsidRDefault="00077418" w:rsidP="00DE34A2">
            <w:pPr>
              <w:pStyle w:val="Default"/>
              <w:rPr>
                <w:color w:val="auto"/>
              </w:rPr>
            </w:pPr>
            <w:r w:rsidRPr="00F92C81">
              <w:rPr>
                <w:color w:val="auto"/>
              </w:rPr>
              <w:t xml:space="preserve">Описание </w:t>
            </w:r>
          </w:p>
          <w:p w:rsidR="00077418" w:rsidRPr="00F92C81" w:rsidRDefault="00077418" w:rsidP="00DE34A2">
            <w:pPr>
              <w:pStyle w:val="Default"/>
              <w:rPr>
                <w:color w:val="auto"/>
              </w:rPr>
            </w:pPr>
            <w:r w:rsidRPr="00F92C81">
              <w:rPr>
                <w:color w:val="auto"/>
              </w:rPr>
              <w:t xml:space="preserve">производственных </w:t>
            </w:r>
          </w:p>
          <w:p w:rsidR="00077418" w:rsidRPr="00F92C81" w:rsidRDefault="00077418" w:rsidP="00DE34A2">
            <w:pPr>
              <w:pStyle w:val="Default"/>
              <w:rPr>
                <w:color w:val="auto"/>
              </w:rPr>
            </w:pPr>
            <w:r w:rsidRPr="00F92C81">
              <w:rPr>
                <w:color w:val="auto"/>
              </w:rPr>
              <w:t xml:space="preserve">процессов с помощью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графиков функций.</w:t>
            </w:r>
          </w:p>
        </w:tc>
        <w:tc>
          <w:tcPr>
            <w:tcW w:w="6662" w:type="dxa"/>
            <w:tcBorders>
              <w:top w:val="single" w:sz="4" w:space="0" w:color="auto"/>
              <w:left w:val="single" w:sz="4" w:space="0" w:color="auto"/>
              <w:bottom w:val="single" w:sz="4" w:space="0" w:color="auto"/>
            </w:tcBorders>
          </w:tcPr>
          <w:p w:rsidR="00077418" w:rsidRPr="00F92C81" w:rsidRDefault="00DD59F0" w:rsidP="00DE34A2">
            <w:pPr>
              <w:pStyle w:val="Default"/>
            </w:pPr>
            <w:r w:rsidRPr="00F92C81">
              <w:rPr>
                <w:rFonts w:eastAsia="Times New Roman"/>
                <w:b/>
                <w:bCs/>
                <w:lang w:eastAsia="ru-RU"/>
              </w:rPr>
              <w:t>Содержание</w:t>
            </w:r>
          </w:p>
        </w:tc>
        <w:tc>
          <w:tcPr>
            <w:tcW w:w="2694" w:type="dxa"/>
          </w:tcPr>
          <w:p w:rsidR="00077418" w:rsidRPr="00A1395F" w:rsidRDefault="00227BF6"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Функциональные зависимости в реальных процессах и явлениях. </w:t>
            </w:r>
            <w:r w:rsidRPr="00F92C81">
              <w:rPr>
                <w:color w:val="auto"/>
              </w:rPr>
              <w:t>Графики реальных зависимостей. Графические методы решения уравнений и неравенств.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c>
          <w:tcPr>
            <w:tcW w:w="2694" w:type="dxa"/>
          </w:tcPr>
          <w:p w:rsidR="00077418" w:rsidRPr="00F92C81" w:rsidRDefault="00227BF6"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Тема 4.</w:t>
            </w:r>
            <w:r w:rsidR="00906500">
              <w:rPr>
                <w:b/>
                <w:bCs/>
              </w:rPr>
              <w:t>7</w:t>
            </w:r>
            <w:r w:rsidRPr="00F92C81">
              <w:rPr>
                <w:b/>
                <w:bCs/>
              </w:rPr>
              <w:t xml:space="preserve">. </w:t>
            </w:r>
          </w:p>
          <w:p w:rsidR="00077418" w:rsidRPr="00F92C81" w:rsidRDefault="00077418" w:rsidP="00DE34A2">
            <w:pPr>
              <w:pStyle w:val="Default"/>
              <w:rPr>
                <w:color w:val="auto"/>
              </w:rPr>
            </w:pPr>
            <w:r w:rsidRPr="00F92C81">
              <w:rPr>
                <w:color w:val="auto"/>
              </w:rPr>
              <w:t xml:space="preserve">Обратные </w:t>
            </w:r>
          </w:p>
          <w:p w:rsidR="00077418" w:rsidRPr="00F92C81" w:rsidRDefault="00077418" w:rsidP="00DE34A2">
            <w:pPr>
              <w:pStyle w:val="Default"/>
              <w:rPr>
                <w:color w:val="auto"/>
              </w:rPr>
            </w:pPr>
            <w:r w:rsidRPr="00F92C81">
              <w:rPr>
                <w:color w:val="auto"/>
              </w:rPr>
              <w:t xml:space="preserve">тригонометрические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функции.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227BF6"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Обратные </w:t>
            </w:r>
            <w:r w:rsidRPr="00F92C81">
              <w:rPr>
                <w:color w:val="auto"/>
              </w:rPr>
              <w:t xml:space="preserve">функции. Арксинус, арккосинус, арктангенс числового аргумента. Область определения и область значений обратной функции. График обратной функции. </w:t>
            </w:r>
          </w:p>
          <w:p w:rsidR="00077418" w:rsidRPr="00F92C81" w:rsidRDefault="00077418" w:rsidP="00DE34A2">
            <w:pPr>
              <w:pStyle w:val="Default"/>
              <w:rPr>
                <w:color w:val="auto"/>
              </w:rPr>
            </w:pPr>
            <w:r w:rsidRPr="00F92C81">
              <w:rPr>
                <w:color w:val="auto"/>
              </w:rPr>
              <w:t xml:space="preserve">Арифметические операции над функциями. Сложная функция </w:t>
            </w:r>
            <w:r w:rsidRPr="00F92C81">
              <w:rPr>
                <w:color w:val="auto"/>
              </w:rPr>
              <w:lastRenderedPageBreak/>
              <w:t>(композиция).</w:t>
            </w:r>
          </w:p>
        </w:tc>
        <w:tc>
          <w:tcPr>
            <w:tcW w:w="2694" w:type="dxa"/>
          </w:tcPr>
          <w:p w:rsidR="00077418" w:rsidRPr="00F92C81" w:rsidRDefault="00227BF6"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lastRenderedPageBreak/>
              <w:t>Тема 4.</w:t>
            </w:r>
            <w:r w:rsidR="00906500">
              <w:rPr>
                <w:b/>
                <w:bCs/>
              </w:rPr>
              <w:t>8</w:t>
            </w:r>
            <w:r w:rsidRPr="00F92C81">
              <w:rPr>
                <w:b/>
                <w:bCs/>
              </w:rPr>
              <w:t xml:space="preserve">. </w:t>
            </w:r>
          </w:p>
          <w:p w:rsidR="00077418" w:rsidRPr="00F92C81" w:rsidRDefault="00077418" w:rsidP="00DE34A2">
            <w:pPr>
              <w:pStyle w:val="Default"/>
              <w:rPr>
                <w:color w:val="auto"/>
              </w:rPr>
            </w:pPr>
            <w:r w:rsidRPr="00F92C81">
              <w:rPr>
                <w:color w:val="auto"/>
              </w:rPr>
              <w:t xml:space="preserve">Тригонометрические </w:t>
            </w:r>
          </w:p>
          <w:p w:rsidR="00906500" w:rsidRPr="00F92C81" w:rsidRDefault="00077418" w:rsidP="00906500">
            <w:pPr>
              <w:pStyle w:val="Default"/>
              <w:rPr>
                <w:color w:val="auto"/>
              </w:rPr>
            </w:pPr>
            <w:r w:rsidRPr="00F92C81">
              <w:rPr>
                <w:color w:val="auto"/>
              </w:rPr>
              <w:t>уравнения и неравенства</w:t>
            </w:r>
            <w:r w:rsidR="00906500">
              <w:rPr>
                <w:color w:val="auto"/>
              </w:rPr>
              <w:t xml:space="preserve">. </w:t>
            </w:r>
            <w:r w:rsidR="00906500" w:rsidRPr="00F92C81">
              <w:rPr>
                <w:color w:val="auto"/>
              </w:rPr>
              <w:t xml:space="preserve">Системы </w:t>
            </w:r>
          </w:p>
          <w:p w:rsidR="00906500" w:rsidRPr="00F92C81" w:rsidRDefault="00906500" w:rsidP="00906500">
            <w:pPr>
              <w:pStyle w:val="Default"/>
              <w:rPr>
                <w:color w:val="auto"/>
              </w:rPr>
            </w:pPr>
            <w:r w:rsidRPr="00F92C81">
              <w:rPr>
                <w:color w:val="auto"/>
              </w:rPr>
              <w:t xml:space="preserve">тригонометрических </w:t>
            </w:r>
          </w:p>
          <w:p w:rsidR="00077418" w:rsidRPr="00F92C81" w:rsidRDefault="00906500" w:rsidP="00906500">
            <w:pPr>
              <w:pStyle w:val="Default"/>
              <w:rPr>
                <w:color w:val="auto"/>
              </w:rPr>
            </w:pPr>
            <w:r w:rsidRPr="00F92C81">
              <w:t>уравнений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A1395F" w:rsidRDefault="00F7678D" w:rsidP="00A1395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Уравнение </w:t>
            </w:r>
            <w:proofErr w:type="spellStart"/>
            <w:r w:rsidRPr="00F92C81">
              <w:rPr>
                <w:color w:val="auto"/>
              </w:rPr>
              <w:t>cosх</w:t>
            </w:r>
            <w:proofErr w:type="spellEnd"/>
            <w:r w:rsidRPr="00F92C81">
              <w:rPr>
                <w:color w:val="auto"/>
              </w:rPr>
              <w:t xml:space="preserve"> = a. Уравнение </w:t>
            </w:r>
            <w:proofErr w:type="spellStart"/>
            <w:r w:rsidRPr="00F92C81">
              <w:rPr>
                <w:color w:val="auto"/>
              </w:rPr>
              <w:t>sinx</w:t>
            </w:r>
            <w:proofErr w:type="spellEnd"/>
            <w:r w:rsidRPr="00F92C81">
              <w:rPr>
                <w:color w:val="auto"/>
              </w:rPr>
              <w:t xml:space="preserve"> = a. Уравнение </w:t>
            </w:r>
            <w:proofErr w:type="spellStart"/>
            <w:r w:rsidRPr="00F92C81">
              <w:rPr>
                <w:color w:val="auto"/>
              </w:rPr>
              <w:t>tgx</w:t>
            </w:r>
            <w:proofErr w:type="spellEnd"/>
            <w:r w:rsidRPr="00F92C81">
              <w:rPr>
                <w:color w:val="auto"/>
              </w:rPr>
              <w:t xml:space="preserve"> = a, </w:t>
            </w:r>
            <w:proofErr w:type="spellStart"/>
            <w:r w:rsidRPr="00F92C81">
              <w:rPr>
                <w:color w:val="auto"/>
              </w:rPr>
              <w:t>сtgx</w:t>
            </w:r>
            <w:proofErr w:type="spellEnd"/>
            <w:r w:rsidRPr="00F92C81">
              <w:rPr>
                <w:color w:val="auto"/>
              </w:rPr>
              <w:t xml:space="preserve"> = a. Тригонометрические уравнения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r w:rsidR="00906500">
              <w:rPr>
                <w:color w:val="auto"/>
              </w:rPr>
              <w:t xml:space="preserve"> </w:t>
            </w:r>
            <w:r w:rsidR="00906500" w:rsidRPr="00F92C81">
              <w:t>Система простейших тригонометрических уравнений.</w:t>
            </w:r>
          </w:p>
        </w:tc>
        <w:tc>
          <w:tcPr>
            <w:tcW w:w="2694" w:type="dxa"/>
          </w:tcPr>
          <w:p w:rsidR="00077418" w:rsidRPr="00F92C81" w:rsidRDefault="00F7678D" w:rsidP="00A470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4E60F4" w:rsidRPr="00F92C81" w:rsidTr="00DE34A2">
        <w:trPr>
          <w:trHeight w:val="137"/>
        </w:trPr>
        <w:tc>
          <w:tcPr>
            <w:tcW w:w="9634" w:type="dxa"/>
            <w:gridSpan w:val="2"/>
          </w:tcPr>
          <w:p w:rsidR="004E60F4" w:rsidRPr="00F92C81" w:rsidRDefault="004E60F4" w:rsidP="00DE34A2">
            <w:pPr>
              <w:pStyle w:val="Default"/>
            </w:pPr>
            <w:r w:rsidRPr="00F92C81">
              <w:rPr>
                <w:b/>
                <w:bCs/>
              </w:rPr>
              <w:t>Раздел 5. Производная функции</w:t>
            </w:r>
            <w:r w:rsidRPr="00F92C81">
              <w:rPr>
                <w:b/>
                <w:bCs/>
                <w:color w:val="auto"/>
              </w:rPr>
              <w:t>, ее применение</w:t>
            </w:r>
          </w:p>
        </w:tc>
        <w:tc>
          <w:tcPr>
            <w:tcW w:w="2694" w:type="dxa"/>
          </w:tcPr>
          <w:p w:rsidR="004E60F4" w:rsidRPr="00F92C81" w:rsidRDefault="00CB2B0E" w:rsidP="001F2E33">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r w:rsidR="00BA116C" w:rsidRPr="00F92C81">
              <w:rPr>
                <w:rFonts w:ascii="Times New Roman" w:eastAsia="Times New Roman" w:hAnsi="Times New Roman" w:cs="Times New Roman"/>
                <w:b/>
                <w:bCs/>
                <w:sz w:val="24"/>
                <w:szCs w:val="24"/>
                <w:lang w:eastAsia="ru-RU"/>
              </w:rPr>
              <w:t xml:space="preserve"> / 0</w:t>
            </w:r>
          </w:p>
        </w:tc>
        <w:tc>
          <w:tcPr>
            <w:tcW w:w="2409" w:type="dxa"/>
          </w:tcPr>
          <w:p w:rsidR="00D50D69" w:rsidRPr="00F92C81" w:rsidRDefault="00D50D69" w:rsidP="007E4028">
            <w:pPr>
              <w:pStyle w:val="Default"/>
              <w:jc w:val="center"/>
              <w:rPr>
                <w:color w:val="auto"/>
              </w:rPr>
            </w:pPr>
          </w:p>
        </w:tc>
      </w:tr>
      <w:tr w:rsidR="00077418" w:rsidRPr="00F92C81" w:rsidTr="00DE34A2">
        <w:trPr>
          <w:trHeight w:val="137"/>
        </w:trPr>
        <w:tc>
          <w:tcPr>
            <w:tcW w:w="2972" w:type="dxa"/>
            <w:vMerge w:val="restart"/>
          </w:tcPr>
          <w:p w:rsidR="00077418" w:rsidRPr="00F92C81" w:rsidRDefault="00077418" w:rsidP="00DE34A2">
            <w:pPr>
              <w:rPr>
                <w:rFonts w:ascii="Times New Roman" w:hAnsi="Times New Roman" w:cs="Times New Roman"/>
                <w:b/>
                <w:bCs/>
                <w:sz w:val="24"/>
                <w:szCs w:val="24"/>
              </w:rPr>
            </w:pPr>
            <w:r w:rsidRPr="00F92C81">
              <w:rPr>
                <w:rFonts w:ascii="Times New Roman" w:hAnsi="Times New Roman" w:cs="Times New Roman"/>
                <w:b/>
                <w:bCs/>
                <w:sz w:val="24"/>
                <w:szCs w:val="24"/>
              </w:rPr>
              <w:t>Тема 5.1.</w:t>
            </w:r>
          </w:p>
          <w:p w:rsidR="00077418" w:rsidRPr="00F92C81" w:rsidRDefault="00077418" w:rsidP="00DE34A2">
            <w:pPr>
              <w:pStyle w:val="Default"/>
            </w:pPr>
            <w:r w:rsidRPr="00F92C81">
              <w:t xml:space="preserve">Понятие </w:t>
            </w:r>
            <w:r w:rsidRPr="00F92C81">
              <w:rPr>
                <w:color w:val="auto"/>
              </w:rPr>
              <w:t>производной.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730A75"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pStyle w:val="Default"/>
              <w:jc w:val="center"/>
            </w:pPr>
            <w:r w:rsidRPr="00F92C81">
              <w:t xml:space="preserve">ОК. </w:t>
            </w:r>
            <w:r w:rsidRPr="00F92C81">
              <w:rPr>
                <w:color w:val="auto"/>
              </w:rPr>
              <w:t>01</w:t>
            </w:r>
          </w:p>
          <w:p w:rsidR="00077418" w:rsidRPr="00F92C81" w:rsidRDefault="00077418" w:rsidP="007E4028">
            <w:pPr>
              <w:pStyle w:val="Default"/>
              <w:jc w:val="center"/>
            </w:pPr>
            <w:r w:rsidRPr="00F92C81">
              <w:t xml:space="preserve">ОК. </w:t>
            </w:r>
            <w:r w:rsidRPr="00F92C81">
              <w:rPr>
                <w:color w:val="auto"/>
              </w:rPr>
              <w:t>02</w:t>
            </w:r>
          </w:p>
          <w:p w:rsidR="00077418" w:rsidRPr="00F92C81" w:rsidRDefault="00077418" w:rsidP="007E4028">
            <w:pPr>
              <w:pStyle w:val="Default"/>
              <w:jc w:val="center"/>
              <w:rPr>
                <w:color w:val="auto"/>
              </w:rPr>
            </w:pPr>
            <w:r w:rsidRPr="00F92C81">
              <w:rPr>
                <w:color w:val="auto"/>
              </w:rPr>
              <w:t>ОК. 03</w:t>
            </w:r>
          </w:p>
          <w:p w:rsidR="00077418" w:rsidRPr="00F92C81" w:rsidRDefault="00077418" w:rsidP="007E4028">
            <w:pPr>
              <w:pStyle w:val="Default"/>
              <w:jc w:val="center"/>
              <w:rPr>
                <w:color w:val="auto"/>
              </w:rPr>
            </w:pPr>
            <w:r w:rsidRPr="00F92C81">
              <w:rPr>
                <w:color w:val="auto"/>
              </w:rPr>
              <w:t>ОК. 04</w:t>
            </w:r>
          </w:p>
          <w:p w:rsidR="00077418" w:rsidRPr="00F92C81" w:rsidRDefault="00077418" w:rsidP="007E4028">
            <w:pPr>
              <w:pStyle w:val="Default"/>
              <w:jc w:val="center"/>
              <w:rPr>
                <w:color w:val="auto"/>
              </w:rPr>
            </w:pPr>
            <w:r w:rsidRPr="00F92C81">
              <w:rPr>
                <w:color w:val="auto"/>
              </w:rPr>
              <w:t>ОК. 05</w:t>
            </w:r>
          </w:p>
          <w:p w:rsidR="00077418" w:rsidRPr="00F92C81" w:rsidRDefault="00077418" w:rsidP="007E4028">
            <w:pPr>
              <w:pStyle w:val="Default"/>
              <w:jc w:val="center"/>
              <w:rPr>
                <w:color w:val="auto"/>
              </w:rPr>
            </w:pPr>
            <w:r w:rsidRPr="00F92C81">
              <w:rPr>
                <w:color w:val="auto"/>
              </w:rPr>
              <w:t>ОК. 06</w:t>
            </w:r>
          </w:p>
          <w:p w:rsidR="00077418" w:rsidRPr="00F92C81" w:rsidRDefault="00077418" w:rsidP="007E4028">
            <w:pPr>
              <w:jc w:val="center"/>
              <w:rPr>
                <w:rFonts w:ascii="Times New Roman" w:eastAsia="Times New Roman" w:hAnsi="Times New Roman" w:cs="Times New Roman"/>
                <w:sz w:val="24"/>
                <w:szCs w:val="24"/>
                <w:lang w:eastAsia="ru-RU"/>
              </w:rPr>
            </w:pPr>
            <w:r w:rsidRPr="00F92C81">
              <w:rPr>
                <w:rFonts w:ascii="Times New Roman" w:hAnsi="Times New Roman" w:cs="Times New Roman"/>
                <w:sz w:val="24"/>
                <w:szCs w:val="24"/>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rPr>
                <w:color w:val="auto"/>
              </w:rPr>
            </w:pPr>
            <w:r w:rsidRPr="00F92C81">
              <w:t xml:space="preserve">Определение </w:t>
            </w:r>
            <w:r w:rsidRPr="00F92C81">
              <w:rPr>
                <w:color w:val="auto"/>
              </w:rPr>
              <w:t xml:space="preserve">числовой последовательности и способы ее задания. </w:t>
            </w:r>
            <w:r w:rsidRPr="00F92C81">
              <w:t xml:space="preserve">Свойства числовых </w:t>
            </w:r>
            <w:r w:rsidRPr="00F92C81">
              <w:rPr>
                <w:color w:val="auto"/>
              </w:rPr>
              <w:t xml:space="preserve">последовательностей. </w:t>
            </w:r>
          </w:p>
          <w:p w:rsidR="00077418" w:rsidRPr="00F92C81" w:rsidRDefault="00077418" w:rsidP="00DE34A2">
            <w:pPr>
              <w:pStyle w:val="Default"/>
              <w:rPr>
                <w:color w:val="auto"/>
              </w:rPr>
            </w:pPr>
            <w:r w:rsidRPr="00F92C81">
              <w:rPr>
                <w:color w:val="auto"/>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Определение предела последовательности. Вычисление пределов последовательностей. Приращение аргумента. Приращение функции. Задачи, приводящие к понятию производной. Определение производной.</w:t>
            </w:r>
          </w:p>
        </w:tc>
        <w:tc>
          <w:tcPr>
            <w:tcW w:w="2694" w:type="dxa"/>
          </w:tcPr>
          <w:p w:rsidR="00077418" w:rsidRPr="00F92C81" w:rsidRDefault="00730A75"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5.2 </w:t>
            </w:r>
          </w:p>
          <w:p w:rsidR="00077418" w:rsidRPr="00F92C81" w:rsidRDefault="00077418" w:rsidP="00DE34A2">
            <w:pPr>
              <w:pStyle w:val="Default"/>
              <w:rPr>
                <w:color w:val="auto"/>
              </w:rPr>
            </w:pPr>
            <w:r w:rsidRPr="00F92C81">
              <w:rPr>
                <w:color w:val="auto"/>
              </w:rPr>
              <w:t xml:space="preserve">Производные элементарных функций. </w:t>
            </w:r>
          </w:p>
          <w:p w:rsidR="00077418" w:rsidRDefault="00077418" w:rsidP="00DE34A2">
            <w:pPr>
              <w:pStyle w:val="Default"/>
              <w:rPr>
                <w:color w:val="auto"/>
              </w:rPr>
            </w:pPr>
            <w:r w:rsidRPr="00F92C81">
              <w:rPr>
                <w:color w:val="auto"/>
              </w:rPr>
              <w:t>Правила дифференцирования.</w:t>
            </w:r>
          </w:p>
          <w:p w:rsidR="00CB2B0E" w:rsidRPr="00F92C81" w:rsidRDefault="00CB2B0E" w:rsidP="00CB2B0E">
            <w:pPr>
              <w:pStyle w:val="Default"/>
              <w:rPr>
                <w:color w:val="auto"/>
              </w:rPr>
            </w:pPr>
            <w:r w:rsidRPr="00F92C81">
              <w:rPr>
                <w:color w:val="auto"/>
              </w:rPr>
              <w:t xml:space="preserve">Производные </w:t>
            </w:r>
          </w:p>
          <w:p w:rsidR="00CB2B0E" w:rsidRPr="00F92C81" w:rsidRDefault="00CB2B0E" w:rsidP="00CB2B0E">
            <w:pPr>
              <w:pStyle w:val="Default"/>
              <w:rPr>
                <w:color w:val="auto"/>
              </w:rPr>
            </w:pPr>
            <w:r w:rsidRPr="00F92C81">
              <w:rPr>
                <w:color w:val="auto"/>
              </w:rPr>
              <w:t xml:space="preserve">тригонометрических </w:t>
            </w:r>
          </w:p>
          <w:p w:rsidR="00CB2B0E" w:rsidRPr="00F92C81" w:rsidRDefault="00CB2B0E" w:rsidP="00CB2B0E">
            <w:pPr>
              <w:pStyle w:val="Default"/>
              <w:rPr>
                <w:color w:val="auto"/>
              </w:rPr>
            </w:pPr>
            <w:r w:rsidRPr="00F92C81">
              <w:rPr>
                <w:color w:val="auto"/>
              </w:rPr>
              <w:t>функций. Производная сложной функции.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730A75"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Производные элементарных функций. </w:t>
            </w:r>
            <w:r w:rsidRPr="00F92C81">
              <w:rPr>
                <w:color w:val="auto"/>
              </w:rPr>
              <w:t xml:space="preserve">Формулы дифференцирования. Правила дифференцирования. </w:t>
            </w:r>
          </w:p>
          <w:p w:rsidR="00077418" w:rsidRPr="00F92C81" w:rsidRDefault="00077418" w:rsidP="00DE34A2">
            <w:pPr>
              <w:pStyle w:val="Default"/>
              <w:rPr>
                <w:color w:val="auto"/>
              </w:rPr>
            </w:pPr>
            <w:r w:rsidRPr="00F92C81">
              <w:rPr>
                <w:color w:val="auto"/>
              </w:rPr>
              <w:t>Производная суммы, разности, произведения, частного и функций.</w:t>
            </w:r>
            <w:r w:rsidR="00CB2B0E" w:rsidRPr="00F92C81">
              <w:t xml:space="preserve"> Производная </w:t>
            </w:r>
            <w:r w:rsidR="00CB2B0E" w:rsidRPr="00F92C81">
              <w:rPr>
                <w:color w:val="auto"/>
              </w:rPr>
              <w:t>тригонометрических функций. Определение сложной функции. Производная сложной функции.</w:t>
            </w:r>
          </w:p>
        </w:tc>
        <w:tc>
          <w:tcPr>
            <w:tcW w:w="2694" w:type="dxa"/>
          </w:tcPr>
          <w:p w:rsidR="00077418" w:rsidRPr="00F92C81" w:rsidRDefault="00730A75"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Тема 5.</w:t>
            </w:r>
            <w:r w:rsidR="00CB2B0E">
              <w:rPr>
                <w:b/>
                <w:bCs/>
              </w:rPr>
              <w:t>3</w:t>
            </w:r>
            <w:r w:rsidRPr="00F92C81">
              <w:rPr>
                <w:b/>
                <w:bCs/>
              </w:rPr>
              <w:t xml:space="preserve"> </w:t>
            </w:r>
          </w:p>
          <w:p w:rsidR="00077418" w:rsidRPr="00F92C81" w:rsidRDefault="00077418" w:rsidP="00DE34A2">
            <w:pPr>
              <w:pStyle w:val="Default"/>
              <w:rPr>
                <w:color w:val="auto"/>
              </w:rPr>
            </w:pPr>
            <w:r w:rsidRPr="00F92C81">
              <w:rPr>
                <w:color w:val="auto"/>
              </w:rPr>
              <w:t xml:space="preserve">Понятие о непрерывности </w:t>
            </w:r>
          </w:p>
          <w:p w:rsidR="00077418" w:rsidRPr="00F92C81" w:rsidRDefault="00077418" w:rsidP="00DE34A2">
            <w:pPr>
              <w:pStyle w:val="Default"/>
              <w:rPr>
                <w:color w:val="auto"/>
              </w:rPr>
            </w:pPr>
            <w:r w:rsidRPr="00F92C81">
              <w:rPr>
                <w:color w:val="auto"/>
              </w:rPr>
              <w:t>функции. Метод интервалов.</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Понятие </w:t>
            </w:r>
            <w:r w:rsidRPr="00F92C81">
              <w:rPr>
                <w:color w:val="auto"/>
              </w:rPr>
              <w:t xml:space="preserve">непрерывной функции. Свойства непрерывной функции. Связь между непрерывностью и дифференцируемостью функции в точке. </w:t>
            </w:r>
          </w:p>
          <w:p w:rsidR="00077418" w:rsidRPr="00F92C81" w:rsidRDefault="00077418" w:rsidP="00DE34A2">
            <w:pPr>
              <w:pStyle w:val="Default"/>
              <w:rPr>
                <w:color w:val="auto"/>
              </w:rPr>
            </w:pPr>
            <w:r w:rsidRPr="00F92C81">
              <w:rPr>
                <w:color w:val="auto"/>
              </w:rPr>
              <w:t>Алгоритм решения неравенств методом интервалов.</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rPr>
                <w:rFonts w:ascii="Times New Roman" w:hAnsi="Times New Roman" w:cs="Times New Roman"/>
                <w:b/>
                <w:bCs/>
                <w:sz w:val="24"/>
                <w:szCs w:val="24"/>
              </w:rPr>
            </w:pPr>
            <w:r w:rsidRPr="00F92C81">
              <w:rPr>
                <w:rFonts w:ascii="Times New Roman" w:hAnsi="Times New Roman" w:cs="Times New Roman"/>
                <w:b/>
                <w:bCs/>
                <w:sz w:val="24"/>
                <w:szCs w:val="24"/>
              </w:rPr>
              <w:lastRenderedPageBreak/>
              <w:t>Тема 5.</w:t>
            </w:r>
            <w:r w:rsidR="00CB2B0E">
              <w:rPr>
                <w:rFonts w:ascii="Times New Roman" w:hAnsi="Times New Roman" w:cs="Times New Roman"/>
                <w:b/>
                <w:bCs/>
                <w:sz w:val="24"/>
                <w:szCs w:val="24"/>
              </w:rPr>
              <w:t>4</w:t>
            </w:r>
          </w:p>
          <w:p w:rsidR="00077418" w:rsidRPr="00F92C81" w:rsidRDefault="00077418" w:rsidP="00DE34A2">
            <w:pPr>
              <w:pStyle w:val="Default"/>
            </w:pPr>
            <w:r w:rsidRPr="00F92C81">
              <w:t xml:space="preserve">Геометрический и </w:t>
            </w:r>
            <w:r w:rsidRPr="00F92C81">
              <w:rPr>
                <w:color w:val="auto"/>
              </w:rPr>
              <w:t xml:space="preserve">физический смысл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производной.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Геометрический </w:t>
            </w:r>
            <w:r w:rsidRPr="00F92C81">
              <w:rPr>
                <w:color w:val="auto"/>
              </w:rPr>
              <w:t xml:space="preserve">смысл производной функции – угловой коэффициент касательной к графику функции в точке. </w:t>
            </w:r>
          </w:p>
          <w:p w:rsidR="00077418" w:rsidRPr="00F92C81" w:rsidRDefault="00077418" w:rsidP="00DE34A2">
            <w:pPr>
              <w:pStyle w:val="Default"/>
              <w:rPr>
                <w:color w:val="auto"/>
              </w:rPr>
            </w:pPr>
            <w:r w:rsidRPr="00F92C81">
              <w:rPr>
                <w:color w:val="auto"/>
              </w:rPr>
              <w:t>Уравнение касательной к графику функции. Алгоритм составления уравнения касательной к графику функции y = f(x) Физический (механический) смысл производной – мгновенная скорость в момент времени t : v = S′(t).</w:t>
            </w:r>
          </w:p>
        </w:tc>
        <w:tc>
          <w:tcPr>
            <w:tcW w:w="2694" w:type="dxa"/>
          </w:tcPr>
          <w:p w:rsidR="00077418" w:rsidRPr="00F92C81" w:rsidRDefault="00A70250"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Тема 5.</w:t>
            </w:r>
            <w:r w:rsidR="00CB2B0E">
              <w:rPr>
                <w:b/>
                <w:bCs/>
              </w:rPr>
              <w:t>5</w:t>
            </w:r>
            <w:r w:rsidRPr="00F92C81">
              <w:rPr>
                <w:b/>
                <w:bCs/>
              </w:rPr>
              <w:t xml:space="preserve"> </w:t>
            </w:r>
          </w:p>
          <w:p w:rsidR="00CB2B0E" w:rsidRPr="00F92C81" w:rsidRDefault="00077418" w:rsidP="00CB2B0E">
            <w:pPr>
              <w:pStyle w:val="Default"/>
              <w:rPr>
                <w:color w:val="auto"/>
              </w:rPr>
            </w:pPr>
            <w:r w:rsidRPr="00F92C81">
              <w:rPr>
                <w:color w:val="auto"/>
              </w:rPr>
              <w:t>Монотонность функции. Точки экстремума.</w:t>
            </w:r>
            <w:r w:rsidR="00CB2B0E">
              <w:rPr>
                <w:color w:val="auto"/>
              </w:rPr>
              <w:t xml:space="preserve"> </w:t>
            </w:r>
            <w:r w:rsidR="00CB2B0E" w:rsidRPr="00F92C81">
              <w:rPr>
                <w:color w:val="auto"/>
              </w:rPr>
              <w:t xml:space="preserve">Исследование функций и </w:t>
            </w:r>
          </w:p>
          <w:p w:rsidR="00077418" w:rsidRPr="00F92C81" w:rsidRDefault="00CB2B0E" w:rsidP="00CB2B0E">
            <w:pPr>
              <w:pStyle w:val="Default"/>
              <w:rPr>
                <w:color w:val="auto"/>
              </w:rPr>
            </w:pPr>
            <w:r w:rsidRPr="00F92C81">
              <w:t>построение графиков</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Возрастание </w:t>
            </w:r>
            <w:r w:rsidRPr="00F92C81">
              <w:rPr>
                <w:color w:val="auto"/>
              </w:rPr>
              <w:t>и убывание функции. Применение производной к исследованию функций на монотонность и экстремумы.</w:t>
            </w:r>
            <w:r w:rsidR="00CB2B0E" w:rsidRPr="00F92C81">
              <w:t xml:space="preserve"> Алгоритм исследования функции и построения ее графика с помощью </w:t>
            </w:r>
            <w:r w:rsidR="00CB2B0E" w:rsidRPr="00F92C81">
              <w:rPr>
                <w:color w:val="auto"/>
              </w:rPr>
              <w:t>производной. Дробно-линейная функция</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Тема 5</w:t>
            </w:r>
            <w:r w:rsidR="00CB2B0E">
              <w:rPr>
                <w:b/>
                <w:bCs/>
              </w:rPr>
              <w:t>.6</w:t>
            </w:r>
            <w:r w:rsidRPr="00F92C81">
              <w:rPr>
                <w:b/>
                <w:bCs/>
              </w:rPr>
              <w:t xml:space="preserve"> </w:t>
            </w:r>
          </w:p>
          <w:p w:rsidR="00CB2B0E" w:rsidRPr="00F92C81" w:rsidRDefault="00CB2B0E" w:rsidP="00CB2B0E">
            <w:pPr>
              <w:pStyle w:val="Default"/>
              <w:rPr>
                <w:color w:val="auto"/>
              </w:rPr>
            </w:pPr>
            <w:r w:rsidRPr="00F92C81">
              <w:rPr>
                <w:color w:val="auto"/>
              </w:rPr>
              <w:t xml:space="preserve">Наибольшее и </w:t>
            </w:r>
          </w:p>
          <w:p w:rsidR="00CB2B0E" w:rsidRPr="00F92C81" w:rsidRDefault="00CB2B0E" w:rsidP="00CB2B0E">
            <w:pPr>
              <w:pStyle w:val="Default"/>
              <w:rPr>
                <w:color w:val="auto"/>
              </w:rPr>
            </w:pPr>
            <w:r w:rsidRPr="00F92C81">
              <w:rPr>
                <w:color w:val="auto"/>
              </w:rPr>
              <w:t xml:space="preserve">наименьшее значения </w:t>
            </w:r>
          </w:p>
          <w:p w:rsidR="00077418" w:rsidRPr="00F92C81" w:rsidRDefault="00CB2B0E" w:rsidP="00CB2B0E">
            <w:pPr>
              <w:pStyle w:val="Default"/>
              <w:rPr>
                <w:color w:val="auto"/>
              </w:rPr>
            </w:pPr>
            <w:r w:rsidRPr="00F92C81">
              <w:t>функции</w:t>
            </w:r>
            <w:r>
              <w:rPr>
                <w:color w:val="auto"/>
              </w:rPr>
              <w:t xml:space="preserve">. </w:t>
            </w:r>
            <w:r w:rsidR="00077418" w:rsidRPr="00F92C81">
              <w:rPr>
                <w:color w:val="auto"/>
              </w:rPr>
              <w:t xml:space="preserve">Нахождение оптимального </w:t>
            </w:r>
          </w:p>
          <w:p w:rsidR="00077418" w:rsidRPr="00F92C81" w:rsidRDefault="00077418" w:rsidP="00DE34A2">
            <w:pPr>
              <w:pStyle w:val="Default"/>
              <w:rPr>
                <w:color w:val="auto"/>
              </w:rPr>
            </w:pPr>
            <w:r w:rsidRPr="00F92C81">
              <w:rPr>
                <w:color w:val="auto"/>
              </w:rPr>
              <w:t>результата с помощью</w:t>
            </w:r>
          </w:p>
        </w:tc>
        <w:tc>
          <w:tcPr>
            <w:tcW w:w="6662" w:type="dxa"/>
            <w:tcBorders>
              <w:top w:val="single" w:sz="4" w:space="0" w:color="auto"/>
              <w:left w:val="single" w:sz="4" w:space="0" w:color="auto"/>
              <w:bottom w:val="single" w:sz="4" w:space="0" w:color="auto"/>
            </w:tcBorders>
          </w:tcPr>
          <w:p w:rsidR="00077418" w:rsidRPr="00F92C81" w:rsidRDefault="00DD59F0"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CB2B0E" w:rsidRPr="00F92C81" w:rsidRDefault="00CB2B0E" w:rsidP="00CB2B0E">
            <w:pPr>
              <w:pStyle w:val="Default"/>
            </w:pPr>
            <w:r w:rsidRPr="00F92C81">
              <w:t xml:space="preserve">Нахождение </w:t>
            </w:r>
            <w:r w:rsidRPr="00F92C81">
              <w:rPr>
                <w:color w:val="auto"/>
              </w:rPr>
              <w:t xml:space="preserve">наибольшего и наименьшего значений функций, построение графиков многочленов с использованием аппарата </w:t>
            </w:r>
          </w:p>
          <w:p w:rsidR="00077418" w:rsidRPr="00F92C81" w:rsidRDefault="00CB2B0E" w:rsidP="00CB2B0E">
            <w:pPr>
              <w:pStyle w:val="Default"/>
            </w:pPr>
            <w:r w:rsidRPr="00F92C81">
              <w:rPr>
                <w:color w:val="auto"/>
              </w:rPr>
              <w:t>математического анализа.</w:t>
            </w:r>
            <w:r>
              <w:rPr>
                <w:color w:val="auto"/>
              </w:rPr>
              <w:t xml:space="preserve"> </w:t>
            </w:r>
            <w:r w:rsidR="00077418" w:rsidRPr="00F92C81">
              <w:t xml:space="preserve">Применение производной для нахождения наилучшего решения в </w:t>
            </w:r>
            <w:r w:rsidR="00077418" w:rsidRPr="00F92C81">
              <w:rPr>
                <w:color w:val="auto"/>
              </w:rPr>
              <w:t>прикладных задачах, для определения скорости процесса, заданного формулой или графиком.</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A043EE"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11.</w:t>
            </w:r>
            <w:r w:rsidR="00077418" w:rsidRPr="00F92C81">
              <w:t xml:space="preserve"> Наименьшее и наибольшее значение функции</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CF5D95" w:rsidRPr="00F92C81" w:rsidTr="00DE34A2">
        <w:trPr>
          <w:trHeight w:val="137"/>
        </w:trPr>
        <w:tc>
          <w:tcPr>
            <w:tcW w:w="9634" w:type="dxa"/>
            <w:gridSpan w:val="2"/>
          </w:tcPr>
          <w:p w:rsidR="00CF5D95" w:rsidRPr="00F92C81" w:rsidRDefault="00CF5D95" w:rsidP="00DE34A2">
            <w:pPr>
              <w:pStyle w:val="Default"/>
            </w:pPr>
            <w:r w:rsidRPr="00F92C81">
              <w:rPr>
                <w:b/>
                <w:bCs/>
              </w:rPr>
              <w:t xml:space="preserve">Раздел </w:t>
            </w:r>
            <w:r w:rsidRPr="00F92C81">
              <w:rPr>
                <w:b/>
                <w:bCs/>
                <w:color w:val="auto"/>
              </w:rPr>
              <w:t>6. Многогранники и круглые тела.</w:t>
            </w:r>
          </w:p>
        </w:tc>
        <w:tc>
          <w:tcPr>
            <w:tcW w:w="2694" w:type="dxa"/>
          </w:tcPr>
          <w:p w:rsidR="00CF5D95" w:rsidRPr="00F92C81" w:rsidRDefault="001F2E33" w:rsidP="001F2E33">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3</w:t>
            </w:r>
            <w:r w:rsidR="00E824E2">
              <w:rPr>
                <w:rFonts w:ascii="Times New Roman" w:eastAsia="Times New Roman" w:hAnsi="Times New Roman" w:cs="Times New Roman"/>
                <w:b/>
                <w:bCs/>
                <w:sz w:val="24"/>
                <w:szCs w:val="24"/>
                <w:lang w:eastAsia="ru-RU"/>
              </w:rPr>
              <w:t>6</w:t>
            </w:r>
            <w:r w:rsidR="00227BF6">
              <w:rPr>
                <w:rFonts w:ascii="Times New Roman" w:eastAsia="Times New Roman" w:hAnsi="Times New Roman" w:cs="Times New Roman"/>
                <w:b/>
                <w:bCs/>
                <w:sz w:val="24"/>
                <w:szCs w:val="24"/>
                <w:lang w:eastAsia="ru-RU"/>
              </w:rPr>
              <w:t xml:space="preserve"> / 2</w:t>
            </w:r>
          </w:p>
        </w:tc>
        <w:tc>
          <w:tcPr>
            <w:tcW w:w="2409" w:type="dxa"/>
          </w:tcPr>
          <w:p w:rsidR="00CF5D95" w:rsidRPr="00F92C81" w:rsidRDefault="00CF5D95"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6.1 </w:t>
            </w:r>
          </w:p>
          <w:p w:rsidR="00077418" w:rsidRPr="00F92C81" w:rsidRDefault="00077418" w:rsidP="00DE34A2">
            <w:pPr>
              <w:pStyle w:val="Default"/>
              <w:rPr>
                <w:color w:val="auto"/>
              </w:rPr>
            </w:pPr>
            <w:r w:rsidRPr="00F92C81">
              <w:rPr>
                <w:color w:val="auto"/>
              </w:rPr>
              <w:t>Многогранник и его элементы.</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pStyle w:val="Default"/>
              <w:jc w:val="center"/>
            </w:pPr>
            <w:r w:rsidRPr="00F92C81">
              <w:t xml:space="preserve">ОК. </w:t>
            </w:r>
            <w:r w:rsidRPr="00F92C81">
              <w:rPr>
                <w:color w:val="auto"/>
              </w:rPr>
              <w:t>01</w:t>
            </w:r>
          </w:p>
          <w:p w:rsidR="00077418" w:rsidRPr="00F92C81" w:rsidRDefault="00077418" w:rsidP="007E4028">
            <w:pPr>
              <w:pStyle w:val="Default"/>
              <w:jc w:val="center"/>
              <w:rPr>
                <w:color w:val="auto"/>
              </w:rPr>
            </w:pPr>
            <w:r w:rsidRPr="00F92C81">
              <w:rPr>
                <w:color w:val="auto"/>
              </w:rPr>
              <w:t>ОК. 02</w:t>
            </w:r>
          </w:p>
          <w:p w:rsidR="00077418" w:rsidRPr="00F92C81" w:rsidRDefault="00077418" w:rsidP="007E4028">
            <w:pPr>
              <w:pStyle w:val="Default"/>
              <w:jc w:val="center"/>
              <w:rPr>
                <w:color w:val="auto"/>
              </w:rPr>
            </w:pPr>
            <w:r w:rsidRPr="00F92C81">
              <w:rPr>
                <w:color w:val="auto"/>
              </w:rPr>
              <w:t>ОК. 03</w:t>
            </w:r>
          </w:p>
          <w:p w:rsidR="00077418" w:rsidRPr="00F92C81" w:rsidRDefault="00077418" w:rsidP="007E4028">
            <w:pPr>
              <w:pStyle w:val="Default"/>
              <w:jc w:val="center"/>
              <w:rPr>
                <w:color w:val="auto"/>
              </w:rPr>
            </w:pPr>
            <w:r w:rsidRPr="00F92C81">
              <w:rPr>
                <w:color w:val="auto"/>
              </w:rPr>
              <w:t>ОК. 04</w:t>
            </w:r>
          </w:p>
          <w:p w:rsidR="00077418" w:rsidRPr="00F92C81" w:rsidRDefault="00077418" w:rsidP="007E4028">
            <w:pPr>
              <w:pStyle w:val="Default"/>
              <w:jc w:val="center"/>
              <w:rPr>
                <w:color w:val="auto"/>
              </w:rPr>
            </w:pPr>
            <w:r w:rsidRPr="00F92C81">
              <w:rPr>
                <w:color w:val="auto"/>
              </w:rPr>
              <w:t>ОК. 05</w:t>
            </w:r>
          </w:p>
          <w:p w:rsidR="00077418" w:rsidRPr="00F92C81" w:rsidRDefault="00077418" w:rsidP="007E4028">
            <w:pPr>
              <w:pStyle w:val="Default"/>
              <w:jc w:val="center"/>
              <w:rPr>
                <w:color w:val="auto"/>
              </w:rPr>
            </w:pPr>
            <w:r w:rsidRPr="00F92C81">
              <w:rPr>
                <w:color w:val="auto"/>
              </w:rPr>
              <w:t>ОК. 06</w:t>
            </w:r>
          </w:p>
          <w:p w:rsidR="00077418" w:rsidRPr="00F92C81" w:rsidRDefault="00077418" w:rsidP="007E4028">
            <w:pPr>
              <w:pStyle w:val="Default"/>
              <w:jc w:val="center"/>
              <w:rPr>
                <w:color w:val="auto"/>
              </w:rPr>
            </w:pPr>
            <w:r w:rsidRPr="00F92C81">
              <w:rPr>
                <w:color w:val="auto"/>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Понятие многогранника. </w:t>
            </w:r>
            <w:r w:rsidRPr="00F92C81">
              <w:rPr>
                <w:color w:val="auto"/>
              </w:rPr>
              <w:t xml:space="preserve">Вершины, ребра, грани многогранника. Диагональ. Вычисление элементов многогранников. Выпуклые и невыпуклые многогранники. </w:t>
            </w:r>
          </w:p>
          <w:p w:rsidR="00077418" w:rsidRPr="00F92C81" w:rsidRDefault="00077418" w:rsidP="00DE34A2">
            <w:pPr>
              <w:pStyle w:val="Default"/>
              <w:rPr>
                <w:color w:val="auto"/>
              </w:rPr>
            </w:pPr>
            <w:r w:rsidRPr="00F92C81">
              <w:rPr>
                <w:color w:val="auto"/>
              </w:rPr>
              <w:t>Сечение. Построение сечений многогранников.</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pStyle w:val="Default"/>
              <w:jc w:val="cente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6.2 </w:t>
            </w:r>
          </w:p>
          <w:p w:rsidR="00077418" w:rsidRPr="00F92C81" w:rsidRDefault="00077418" w:rsidP="00DE34A2">
            <w:pPr>
              <w:pStyle w:val="Default"/>
              <w:rPr>
                <w:color w:val="auto"/>
              </w:rPr>
            </w:pPr>
            <w:r w:rsidRPr="00F92C81">
              <w:rPr>
                <w:color w:val="auto"/>
              </w:rPr>
              <w:t xml:space="preserve">Призма, ее составляющие, </w:t>
            </w:r>
          </w:p>
          <w:p w:rsidR="00077418" w:rsidRPr="00F92C81" w:rsidRDefault="00077418" w:rsidP="00DE34A2">
            <w:pPr>
              <w:pStyle w:val="Default"/>
              <w:rPr>
                <w:color w:val="auto"/>
              </w:rPr>
            </w:pPr>
            <w:r w:rsidRPr="00F92C81">
              <w:rPr>
                <w:color w:val="auto"/>
              </w:rPr>
              <w:t>сечение. Прямая и правильная призмы</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pStyle w:val="Default"/>
              <w:jc w:val="cente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Приз</w:t>
            </w:r>
            <w:r w:rsidRPr="00F92C81">
              <w:rPr>
                <w:color w:val="auto"/>
              </w:rPr>
              <w:t>ма и ее элементы. Прямая и наклонная призма. Высота призмы. Правильная призма. Сечение. Построение сечений призмы.</w:t>
            </w:r>
          </w:p>
        </w:tc>
        <w:tc>
          <w:tcPr>
            <w:tcW w:w="2694" w:type="dxa"/>
          </w:tcPr>
          <w:p w:rsidR="00077418" w:rsidRPr="00F92C81" w:rsidRDefault="00887070"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pStyle w:val="Default"/>
              <w:jc w:val="cente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lastRenderedPageBreak/>
              <w:t xml:space="preserve">Тема 6.3 </w:t>
            </w:r>
          </w:p>
          <w:p w:rsidR="00077418" w:rsidRPr="00F92C81" w:rsidRDefault="00077418" w:rsidP="00DE34A2">
            <w:pPr>
              <w:pStyle w:val="Default"/>
              <w:rPr>
                <w:color w:val="auto"/>
              </w:rPr>
            </w:pPr>
            <w:r w:rsidRPr="00F92C81">
              <w:rPr>
                <w:color w:val="auto"/>
              </w:rPr>
              <w:t xml:space="preserve">Параллелепипед, куб. </w:t>
            </w:r>
          </w:p>
          <w:p w:rsidR="00077418" w:rsidRPr="00F92C81" w:rsidRDefault="00077418" w:rsidP="00DE34A2">
            <w:pPr>
              <w:pStyle w:val="Default"/>
              <w:rPr>
                <w:color w:val="auto"/>
              </w:rPr>
            </w:pPr>
            <w:r w:rsidRPr="00F92C81">
              <w:rPr>
                <w:color w:val="auto"/>
              </w:rPr>
              <w:t xml:space="preserve">Сечение куба,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параллелепипеда.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sidRPr="00174A03">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pStyle w:val="Default"/>
              <w:jc w:val="cente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Параллелепипед, прямоугольный параллелепипед и его свойства. </w:t>
            </w:r>
            <w:r w:rsidRPr="00F92C81">
              <w:rPr>
                <w:color w:val="auto"/>
              </w:rPr>
              <w:t>Куб. Сечение куба, параллелепипеда.</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pStyle w:val="Default"/>
              <w:jc w:val="cente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6.4 </w:t>
            </w:r>
          </w:p>
          <w:p w:rsidR="00077418" w:rsidRPr="00F92C81" w:rsidRDefault="00077418" w:rsidP="00DE34A2">
            <w:pPr>
              <w:pStyle w:val="Default"/>
              <w:rPr>
                <w:color w:val="auto"/>
              </w:rPr>
            </w:pPr>
            <w:r w:rsidRPr="00F92C81">
              <w:rPr>
                <w:color w:val="auto"/>
              </w:rPr>
              <w:t xml:space="preserve">Пирамида, ее составляющие, </w:t>
            </w:r>
          </w:p>
          <w:p w:rsidR="00077418" w:rsidRPr="00F92C81" w:rsidRDefault="00077418" w:rsidP="00DE34A2">
            <w:pPr>
              <w:pStyle w:val="Default"/>
              <w:rPr>
                <w:color w:val="auto"/>
              </w:rPr>
            </w:pPr>
            <w:r w:rsidRPr="00F92C81">
              <w:rPr>
                <w:color w:val="auto"/>
              </w:rPr>
              <w:t xml:space="preserve">сечение. Правильная </w:t>
            </w:r>
          </w:p>
          <w:p w:rsidR="00077418" w:rsidRPr="00F92C81" w:rsidRDefault="00077418" w:rsidP="00DE34A2">
            <w:pPr>
              <w:pStyle w:val="Default"/>
              <w:rPr>
                <w:color w:val="auto"/>
              </w:rPr>
            </w:pPr>
            <w:r w:rsidRPr="00F92C81">
              <w:rPr>
                <w:color w:val="auto"/>
              </w:rPr>
              <w:t xml:space="preserve">пирамида. Усеченная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пирамида.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E824E2"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Пирамида и ее элементы. </w:t>
            </w:r>
            <w:r w:rsidRPr="00F92C81">
              <w:rPr>
                <w:color w:val="auto"/>
              </w:rPr>
              <w:t>Сечение пирамиды. Построение сечений пирамиды. Правильная пирамида. Правильная треугольная пирамида и правильный тетраэдр. Усеченная пирамида.</w:t>
            </w:r>
          </w:p>
        </w:tc>
        <w:tc>
          <w:tcPr>
            <w:tcW w:w="2694" w:type="dxa"/>
          </w:tcPr>
          <w:p w:rsidR="00077418" w:rsidRPr="00F92C81" w:rsidRDefault="00E824E2"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rPr>
                <w:rFonts w:ascii="Times New Roman" w:hAnsi="Times New Roman" w:cs="Times New Roman"/>
                <w:b/>
                <w:bCs/>
                <w:sz w:val="24"/>
                <w:szCs w:val="24"/>
              </w:rPr>
            </w:pPr>
            <w:r w:rsidRPr="00F92C81">
              <w:rPr>
                <w:rFonts w:ascii="Times New Roman" w:hAnsi="Times New Roman" w:cs="Times New Roman"/>
                <w:b/>
                <w:bCs/>
                <w:sz w:val="24"/>
                <w:szCs w:val="24"/>
              </w:rPr>
              <w:t>Тема 6.5</w:t>
            </w:r>
          </w:p>
          <w:p w:rsidR="00077418" w:rsidRPr="00F92C81" w:rsidRDefault="00077418" w:rsidP="00DE34A2">
            <w:pPr>
              <w:pStyle w:val="Default"/>
            </w:pPr>
            <w:r w:rsidRPr="00F92C81">
              <w:t xml:space="preserve">Боковая и полная </w:t>
            </w:r>
          </w:p>
          <w:p w:rsidR="00077418" w:rsidRPr="00F92C81" w:rsidRDefault="00077418" w:rsidP="00DE34A2">
            <w:pPr>
              <w:pStyle w:val="Default"/>
              <w:rPr>
                <w:color w:val="auto"/>
              </w:rPr>
            </w:pPr>
            <w:r w:rsidRPr="00F92C81">
              <w:rPr>
                <w:color w:val="auto"/>
              </w:rPr>
              <w:t xml:space="preserve">поверхность призмы,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пирамиды.</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Площадь боковой и </w:t>
            </w:r>
            <w:r w:rsidRPr="00F92C81">
              <w:rPr>
                <w:color w:val="auto"/>
              </w:rPr>
              <w:t xml:space="preserve">полной поверхности прямой призмы, </w:t>
            </w:r>
          </w:p>
          <w:p w:rsidR="00077418" w:rsidRPr="00F92C81" w:rsidRDefault="00077418" w:rsidP="00DE34A2">
            <w:pPr>
              <w:pStyle w:val="Default"/>
              <w:rPr>
                <w:color w:val="auto"/>
              </w:rPr>
            </w:pPr>
            <w:r w:rsidRPr="00F92C81">
              <w:rPr>
                <w:color w:val="auto"/>
              </w:rPr>
              <w:t>теорема о боковой поверхности прямой призмы.</w:t>
            </w:r>
            <w:r w:rsidR="00706EEB" w:rsidRPr="00F92C81">
              <w:rPr>
                <w:color w:val="auto"/>
              </w:rPr>
              <w:t xml:space="preserve"> </w:t>
            </w:r>
            <w:r w:rsidRPr="00F92C81">
              <w:t xml:space="preserve">Площадь боковой </w:t>
            </w:r>
            <w:r w:rsidRPr="00F92C81">
              <w:rPr>
                <w:color w:val="auto"/>
              </w:rPr>
              <w:t>и полной поверхности пирамиды. Теорема о площади усечённой пирамиды.</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12.</w:t>
            </w:r>
            <w:r w:rsidR="00077418" w:rsidRPr="00F92C81">
              <w:t xml:space="preserve"> Площадь поверхности. Вычисление площади и объема </w:t>
            </w:r>
            <w:r w:rsidR="00077418" w:rsidRPr="00F92C81">
              <w:rPr>
                <w:color w:val="auto"/>
              </w:rPr>
              <w:t>призмы. Вычисление площади и объема пирамиды.</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6.6 </w:t>
            </w:r>
          </w:p>
          <w:p w:rsidR="00077418" w:rsidRPr="00F92C81" w:rsidRDefault="00077418" w:rsidP="00DE34A2">
            <w:pPr>
              <w:pStyle w:val="Default"/>
              <w:rPr>
                <w:color w:val="auto"/>
              </w:rPr>
            </w:pPr>
            <w:r w:rsidRPr="00F92C81">
              <w:rPr>
                <w:color w:val="auto"/>
              </w:rPr>
              <w:t xml:space="preserve">Симметрия в кубе, </w:t>
            </w:r>
          </w:p>
          <w:p w:rsidR="00077418" w:rsidRPr="00F92C81" w:rsidRDefault="00077418" w:rsidP="00DE34A2">
            <w:pPr>
              <w:pStyle w:val="Default"/>
              <w:rPr>
                <w:color w:val="auto"/>
              </w:rPr>
            </w:pPr>
            <w:r w:rsidRPr="00F92C81">
              <w:rPr>
                <w:color w:val="auto"/>
              </w:rPr>
              <w:t>параллелепипеде, призме, пирамиде</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Симметрия в пространстве: </w:t>
            </w:r>
            <w:r w:rsidRPr="00F92C81">
              <w:rPr>
                <w:color w:val="auto"/>
              </w:rPr>
              <w:t xml:space="preserve">симметрия относительно точки, прямой, плоскости. Элементы симметрии в пирамидах, параллелепипедах, </w:t>
            </w:r>
          </w:p>
          <w:p w:rsidR="00077418" w:rsidRPr="00F92C81" w:rsidRDefault="00077418" w:rsidP="00DE34A2">
            <w:pPr>
              <w:pStyle w:val="Default"/>
            </w:pPr>
            <w:r w:rsidRPr="00F92C81">
              <w:rPr>
                <w:color w:val="auto"/>
              </w:rPr>
              <w:t>правильных многогранниках.</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6.7 </w:t>
            </w:r>
          </w:p>
          <w:p w:rsidR="00077418" w:rsidRPr="00F92C81" w:rsidRDefault="00077418" w:rsidP="00DE34A2">
            <w:pPr>
              <w:pStyle w:val="Default"/>
              <w:rPr>
                <w:color w:val="auto"/>
              </w:rPr>
            </w:pPr>
            <w:r w:rsidRPr="00F92C81">
              <w:rPr>
                <w:color w:val="auto"/>
              </w:rPr>
              <w:t xml:space="preserve">Примеры симметрий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в профессии.</w:t>
            </w:r>
          </w:p>
        </w:tc>
        <w:tc>
          <w:tcPr>
            <w:tcW w:w="6662" w:type="dxa"/>
            <w:tcBorders>
              <w:top w:val="single" w:sz="4" w:space="0" w:color="auto"/>
              <w:left w:val="single" w:sz="4" w:space="0" w:color="auto"/>
              <w:bottom w:val="single" w:sz="4" w:space="0" w:color="auto"/>
            </w:tcBorders>
          </w:tcPr>
          <w:p w:rsidR="00077418" w:rsidRPr="00F92C81" w:rsidRDefault="00950C8A" w:rsidP="00DE34A2">
            <w:pPr>
              <w:pStyle w:val="Default"/>
            </w:pPr>
            <w:r w:rsidRPr="00F92C81">
              <w:rPr>
                <w:b/>
                <w:bCs/>
              </w:rPr>
              <w:t>В форме практической подготовки:</w:t>
            </w:r>
          </w:p>
        </w:tc>
        <w:tc>
          <w:tcPr>
            <w:tcW w:w="2694" w:type="dxa"/>
          </w:tcPr>
          <w:p w:rsidR="00077418" w:rsidRPr="00174A03" w:rsidRDefault="00227BF6"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227BF6"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13.</w:t>
            </w:r>
            <w:r w:rsidR="00077418" w:rsidRPr="00F92C81">
              <w:t xml:space="preserve"> Симметрия в природе, технике, в </w:t>
            </w:r>
            <w:r w:rsidR="00077418" w:rsidRPr="00F92C81">
              <w:rPr>
                <w:color w:val="auto"/>
              </w:rPr>
              <w:t>быту.</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6.8 </w:t>
            </w:r>
          </w:p>
          <w:p w:rsidR="00077418" w:rsidRPr="00F92C81" w:rsidRDefault="00077418" w:rsidP="00DE34A2">
            <w:pPr>
              <w:pStyle w:val="Default"/>
              <w:rPr>
                <w:color w:val="auto"/>
              </w:rPr>
            </w:pPr>
            <w:r w:rsidRPr="00F92C81">
              <w:rPr>
                <w:color w:val="auto"/>
              </w:rPr>
              <w:t>Правильные многогранники, их свойства.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Правильные многогранники: </w:t>
            </w:r>
            <w:r w:rsidRPr="00F92C81">
              <w:rPr>
                <w:color w:val="auto"/>
              </w:rPr>
              <w:t xml:space="preserve">понятие правильного многогранника, правильная призма и правильная пирамида, </w:t>
            </w:r>
          </w:p>
          <w:p w:rsidR="00077418" w:rsidRPr="00F92C81" w:rsidRDefault="00077418" w:rsidP="00DE34A2">
            <w:pPr>
              <w:pStyle w:val="Default"/>
              <w:rPr>
                <w:color w:val="auto"/>
              </w:rPr>
            </w:pPr>
            <w:r w:rsidRPr="00F92C81">
              <w:rPr>
                <w:color w:val="auto"/>
              </w:rPr>
              <w:t xml:space="preserve">правильная треугольная пирамида и правильный тетраэдр, </w:t>
            </w:r>
            <w:r w:rsidRPr="00F92C81">
              <w:rPr>
                <w:color w:val="auto"/>
              </w:rPr>
              <w:lastRenderedPageBreak/>
              <w:t xml:space="preserve">куб. Представление о правильных многогранниках: октаэдр, додекаэдр и икосаэдр. Свойства правильных многогранников. </w:t>
            </w:r>
          </w:p>
          <w:p w:rsidR="00077418" w:rsidRPr="00F92C81" w:rsidRDefault="00077418" w:rsidP="00DE34A2">
            <w:pPr>
              <w:pStyle w:val="Default"/>
              <w:rPr>
                <w:color w:val="auto"/>
              </w:rPr>
            </w:pPr>
            <w:r w:rsidRPr="00F92C81">
              <w:rPr>
                <w:color w:val="auto"/>
              </w:rPr>
              <w:t>Площадь боковой и полной поверхности правильной призмы и правильной пирамиды.</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lastRenderedPageBreak/>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rPr>
                <w:rFonts w:ascii="Times New Roman" w:hAnsi="Times New Roman" w:cs="Times New Roman"/>
                <w:b/>
                <w:bCs/>
                <w:sz w:val="24"/>
                <w:szCs w:val="24"/>
              </w:rPr>
            </w:pPr>
            <w:r w:rsidRPr="00F92C81">
              <w:rPr>
                <w:rFonts w:ascii="Times New Roman" w:hAnsi="Times New Roman" w:cs="Times New Roman"/>
                <w:b/>
                <w:bCs/>
                <w:sz w:val="24"/>
                <w:szCs w:val="24"/>
              </w:rPr>
              <w:lastRenderedPageBreak/>
              <w:t>Тема 6.9</w:t>
            </w:r>
          </w:p>
          <w:p w:rsidR="00077418" w:rsidRPr="00F92C81" w:rsidRDefault="00077418" w:rsidP="00DE34A2">
            <w:pPr>
              <w:pStyle w:val="Default"/>
            </w:pPr>
            <w:r w:rsidRPr="00F92C81">
              <w:t xml:space="preserve">Цилиндр, </w:t>
            </w:r>
            <w:r w:rsidRPr="00F92C81">
              <w:rPr>
                <w:color w:val="auto"/>
              </w:rPr>
              <w:t>его составляющие. Сечение цилиндра.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 xml:space="preserve">Содержание </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rPr>
                <w:color w:val="auto"/>
              </w:rPr>
            </w:pPr>
            <w:r w:rsidRPr="00F92C81">
              <w:t>Цилиндр: основания и бокова</w:t>
            </w:r>
            <w:r w:rsidRPr="00F92C81">
              <w:rPr>
                <w:color w:val="auto"/>
              </w:rPr>
              <w:t>я цилиндрическая поверхность, образующие и ось.</w:t>
            </w:r>
            <w:r w:rsidR="00950C8A" w:rsidRPr="00F92C81">
              <w:rPr>
                <w:color w:val="auto"/>
              </w:rPr>
              <w:t xml:space="preserve"> </w:t>
            </w:r>
            <w:r w:rsidRPr="00F92C81">
              <w:t xml:space="preserve">Изображение цилиндра на плоскости. </w:t>
            </w:r>
          </w:p>
          <w:p w:rsidR="00077418" w:rsidRPr="00F92C81" w:rsidRDefault="00077418" w:rsidP="00DE34A2">
            <w:pPr>
              <w:pStyle w:val="Default"/>
            </w:pPr>
            <w:r w:rsidRPr="00F92C81">
              <w:rPr>
                <w:color w:val="auto"/>
              </w:rPr>
              <w:t xml:space="preserve">Сечения цилиндра (параллельно и перпендикулярно оси). </w:t>
            </w:r>
          </w:p>
          <w:p w:rsidR="00077418" w:rsidRPr="00F92C81" w:rsidRDefault="00077418" w:rsidP="00DE34A2">
            <w:pPr>
              <w:pStyle w:val="Default"/>
            </w:pPr>
            <w:r w:rsidRPr="00F92C81">
              <w:rPr>
                <w:color w:val="auto"/>
              </w:rPr>
              <w:t>Боковая и полная поверхность цилиндра.</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6.10 </w:t>
            </w:r>
          </w:p>
          <w:p w:rsidR="00077418" w:rsidRPr="00F92C81" w:rsidRDefault="00077418" w:rsidP="00DE34A2">
            <w:pPr>
              <w:pStyle w:val="Default"/>
              <w:rPr>
                <w:color w:val="auto"/>
              </w:rPr>
            </w:pPr>
            <w:r w:rsidRPr="00F92C81">
              <w:rPr>
                <w:color w:val="auto"/>
              </w:rPr>
              <w:t xml:space="preserve">Конус, его составляющие. </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Сечение конуса.</w:t>
            </w:r>
          </w:p>
        </w:tc>
        <w:tc>
          <w:tcPr>
            <w:tcW w:w="6662" w:type="dxa"/>
            <w:tcBorders>
              <w:top w:val="single" w:sz="4" w:space="0" w:color="auto"/>
              <w:left w:val="single" w:sz="4" w:space="0" w:color="auto"/>
              <w:bottom w:val="single" w:sz="4" w:space="0" w:color="auto"/>
            </w:tcBorders>
          </w:tcPr>
          <w:p w:rsidR="00077418" w:rsidRPr="00F92C81" w:rsidRDefault="00950C8A" w:rsidP="00DE34A2">
            <w:pPr>
              <w:pStyle w:val="Default"/>
            </w:pPr>
            <w:r w:rsidRPr="00F92C81">
              <w:rPr>
                <w:b/>
                <w:bCs/>
              </w:rPr>
              <w:t>В форме практической подготовки:</w:t>
            </w:r>
          </w:p>
        </w:tc>
        <w:tc>
          <w:tcPr>
            <w:tcW w:w="2694" w:type="dxa"/>
          </w:tcPr>
          <w:p w:rsidR="00077418" w:rsidRPr="00174A03" w:rsidRDefault="00227BF6"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Конус: </w:t>
            </w:r>
            <w:r w:rsidRPr="00F92C81">
              <w:rPr>
                <w:color w:val="auto"/>
              </w:rPr>
              <w:t xml:space="preserve">основание и вершина, образующие конической поверхности, ось и высота. Изображение конуса на плоскости. </w:t>
            </w:r>
          </w:p>
          <w:p w:rsidR="00077418" w:rsidRPr="00F92C81" w:rsidRDefault="00077418" w:rsidP="00DE34A2">
            <w:pPr>
              <w:pStyle w:val="Default"/>
              <w:rPr>
                <w:color w:val="auto"/>
              </w:rPr>
            </w:pPr>
            <w:r w:rsidRPr="00F92C81">
              <w:rPr>
                <w:color w:val="auto"/>
              </w:rPr>
              <w:t>Сечение конуса (параллельное основанию и проходящее через вершину)</w:t>
            </w:r>
            <w:r w:rsidR="00950C8A" w:rsidRPr="00F92C81">
              <w:rPr>
                <w:color w:val="auto"/>
              </w:rPr>
              <w:t xml:space="preserve">. </w:t>
            </w:r>
            <w:r w:rsidRPr="00F92C81">
              <w:rPr>
                <w:color w:val="auto"/>
              </w:rPr>
              <w:t>Боковая и полная поверхность конуса.</w:t>
            </w:r>
          </w:p>
        </w:tc>
        <w:tc>
          <w:tcPr>
            <w:tcW w:w="2694" w:type="dxa"/>
          </w:tcPr>
          <w:p w:rsidR="00077418" w:rsidRPr="00F92C81" w:rsidRDefault="00227BF6"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ED30E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14.</w:t>
            </w:r>
            <w:r w:rsidR="00077418" w:rsidRPr="00F92C81">
              <w:t xml:space="preserve"> Конус и его элементы. Сечение конуса (параллельное </w:t>
            </w:r>
            <w:r w:rsidR="00077418" w:rsidRPr="00F92C81">
              <w:rPr>
                <w:color w:val="auto"/>
              </w:rPr>
              <w:t>основанию и проходящее через вершину), конические сечения. Развертка конуса.</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6.11 </w:t>
            </w:r>
          </w:p>
          <w:p w:rsidR="00077418" w:rsidRPr="00F92C81" w:rsidRDefault="00077418" w:rsidP="00DE34A2">
            <w:pPr>
              <w:pStyle w:val="Default"/>
              <w:rPr>
                <w:color w:val="auto"/>
              </w:rPr>
            </w:pPr>
            <w:r w:rsidRPr="00F92C81">
              <w:rPr>
                <w:color w:val="auto"/>
              </w:rPr>
              <w:t>Усеченный конус. Сечение усеченного конуса.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sidRPr="00174A03">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Усеченный конус. </w:t>
            </w:r>
            <w:r w:rsidRPr="00F92C81">
              <w:rPr>
                <w:color w:val="auto"/>
              </w:rPr>
              <w:t>Основание, высота, боковая поверхность, образующие, развертка. Осевые сечения и сечения, параллельные основанию. Боковая и полная поверхность усеченного конуса.</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pStyle w:val="Default"/>
            </w:pPr>
            <w:r w:rsidRPr="00F92C81">
              <w:rPr>
                <w:b/>
                <w:bCs/>
              </w:rPr>
              <w:t xml:space="preserve">Тема 6.12 </w:t>
            </w:r>
          </w:p>
          <w:p w:rsidR="00077418" w:rsidRPr="00F92C81" w:rsidRDefault="00077418" w:rsidP="00DE34A2">
            <w:pPr>
              <w:pStyle w:val="Default"/>
              <w:rPr>
                <w:color w:val="auto"/>
              </w:rPr>
            </w:pPr>
            <w:r w:rsidRPr="00F92C81">
              <w:rPr>
                <w:color w:val="auto"/>
              </w:rPr>
              <w:t>Шар и сфера, их сечения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Сфера и шар: центр, радиус, ди</w:t>
            </w:r>
            <w:r w:rsidRPr="00F92C81">
              <w:rPr>
                <w:color w:val="auto"/>
              </w:rPr>
              <w:t xml:space="preserve">аметр, площадь сферы. </w:t>
            </w:r>
          </w:p>
          <w:p w:rsidR="00077418" w:rsidRPr="00F92C81" w:rsidRDefault="00077418" w:rsidP="00DE34A2">
            <w:pPr>
              <w:pStyle w:val="Default"/>
              <w:rPr>
                <w:color w:val="auto"/>
              </w:rPr>
            </w:pPr>
            <w:r w:rsidRPr="00F92C81">
              <w:rPr>
                <w:color w:val="auto"/>
              </w:rPr>
              <w:t xml:space="preserve">Взаимное расположение сферы и плоскости, касательная плоскость к сфере. Изображение шара на плоскости. </w:t>
            </w:r>
          </w:p>
          <w:p w:rsidR="00077418" w:rsidRPr="00F92C81" w:rsidRDefault="00077418" w:rsidP="00DE34A2">
            <w:pPr>
              <w:pStyle w:val="Default"/>
              <w:rPr>
                <w:color w:val="auto"/>
              </w:rPr>
            </w:pPr>
            <w:r w:rsidRPr="00F92C81">
              <w:rPr>
                <w:color w:val="auto"/>
              </w:rPr>
              <w:t>Сечение шара.</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9D3166" w:rsidRPr="00F92C81" w:rsidTr="00DE34A2">
        <w:trPr>
          <w:trHeight w:val="137"/>
        </w:trPr>
        <w:tc>
          <w:tcPr>
            <w:tcW w:w="2972" w:type="dxa"/>
            <w:vMerge w:val="restart"/>
          </w:tcPr>
          <w:p w:rsidR="009D3166" w:rsidRPr="00F92C81" w:rsidRDefault="009D3166" w:rsidP="00DE34A2">
            <w:pPr>
              <w:rPr>
                <w:rFonts w:ascii="Times New Roman" w:hAnsi="Times New Roman" w:cs="Times New Roman"/>
                <w:b/>
                <w:bCs/>
                <w:sz w:val="24"/>
                <w:szCs w:val="24"/>
              </w:rPr>
            </w:pPr>
            <w:r w:rsidRPr="00F92C81">
              <w:rPr>
                <w:rFonts w:ascii="Times New Roman" w:hAnsi="Times New Roman" w:cs="Times New Roman"/>
                <w:b/>
                <w:bCs/>
                <w:sz w:val="24"/>
                <w:szCs w:val="24"/>
              </w:rPr>
              <w:t>Тема 6.13</w:t>
            </w:r>
          </w:p>
          <w:p w:rsidR="009D3166" w:rsidRPr="00F92C81" w:rsidRDefault="009D3166" w:rsidP="00DE34A2">
            <w:pPr>
              <w:pStyle w:val="Default"/>
            </w:pPr>
            <w:r w:rsidRPr="00F92C81">
              <w:t xml:space="preserve">Понятие об объеме тела. Объемы и площади поверхностей тел. </w:t>
            </w:r>
            <w:r w:rsidRPr="00F92C81">
              <w:lastRenderedPageBreak/>
              <w:t>Отношение объемов подобных тел.</w:t>
            </w:r>
          </w:p>
        </w:tc>
        <w:tc>
          <w:tcPr>
            <w:tcW w:w="6662" w:type="dxa"/>
            <w:tcBorders>
              <w:top w:val="single" w:sz="4" w:space="0" w:color="auto"/>
              <w:left w:val="single" w:sz="4" w:space="0" w:color="auto"/>
              <w:bottom w:val="single" w:sz="4" w:space="0" w:color="auto"/>
            </w:tcBorders>
          </w:tcPr>
          <w:p w:rsidR="009D3166" w:rsidRPr="00F92C81" w:rsidRDefault="009D3166" w:rsidP="00DE34A2">
            <w:pPr>
              <w:pStyle w:val="Default"/>
            </w:pPr>
            <w:r w:rsidRPr="00F92C81">
              <w:rPr>
                <w:rFonts w:eastAsia="Times New Roman"/>
                <w:b/>
                <w:bCs/>
                <w:lang w:eastAsia="ru-RU"/>
              </w:rPr>
              <w:lastRenderedPageBreak/>
              <w:t>Содержание</w:t>
            </w:r>
          </w:p>
        </w:tc>
        <w:tc>
          <w:tcPr>
            <w:tcW w:w="2694" w:type="dxa"/>
          </w:tcPr>
          <w:p w:rsidR="009D3166"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9D3166" w:rsidRPr="00F92C81" w:rsidRDefault="009D3166" w:rsidP="007E4028">
            <w:pPr>
              <w:jc w:val="center"/>
              <w:rPr>
                <w:rFonts w:ascii="Times New Roman" w:eastAsia="Times New Roman" w:hAnsi="Times New Roman" w:cs="Times New Roman"/>
                <w:sz w:val="24"/>
                <w:szCs w:val="24"/>
                <w:lang w:eastAsia="ru-RU"/>
              </w:rPr>
            </w:pPr>
          </w:p>
        </w:tc>
      </w:tr>
      <w:tr w:rsidR="009D3166" w:rsidRPr="00F92C81" w:rsidTr="00DE34A2">
        <w:trPr>
          <w:trHeight w:val="137"/>
        </w:trPr>
        <w:tc>
          <w:tcPr>
            <w:tcW w:w="2972" w:type="dxa"/>
            <w:vMerge/>
          </w:tcPr>
          <w:p w:rsidR="009D3166" w:rsidRPr="00F92C81" w:rsidRDefault="009D3166"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9D3166" w:rsidRPr="00F92C81" w:rsidRDefault="009D3166" w:rsidP="00DE34A2">
            <w:pPr>
              <w:pStyle w:val="Default"/>
            </w:pPr>
            <w:r w:rsidRPr="00F92C81">
              <w:t xml:space="preserve">Понятие об объеме тела. Основные свойства объёмов тел. </w:t>
            </w:r>
          </w:p>
          <w:p w:rsidR="009D3166" w:rsidRPr="00F92C81" w:rsidRDefault="009D3166" w:rsidP="00DE34A2">
            <w:pPr>
              <w:pStyle w:val="Default"/>
            </w:pPr>
            <w:r w:rsidRPr="00F92C81">
              <w:t xml:space="preserve">Объем куба и прямоугольного параллелепипеда. Объем призмы и пирамиды. Объём цилиндра, конуса. Объём шара и </w:t>
            </w:r>
            <w:r w:rsidRPr="00F92C81">
              <w:lastRenderedPageBreak/>
              <w:t>площадь сферы.</w:t>
            </w:r>
          </w:p>
        </w:tc>
        <w:tc>
          <w:tcPr>
            <w:tcW w:w="2694" w:type="dxa"/>
          </w:tcPr>
          <w:p w:rsidR="009D3166" w:rsidRPr="00F92C81" w:rsidRDefault="009D3166"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lastRenderedPageBreak/>
              <w:t>2</w:t>
            </w:r>
          </w:p>
        </w:tc>
        <w:tc>
          <w:tcPr>
            <w:tcW w:w="2409" w:type="dxa"/>
            <w:vMerge/>
          </w:tcPr>
          <w:p w:rsidR="009D3166" w:rsidRPr="00F92C81" w:rsidRDefault="009D3166" w:rsidP="007E4028">
            <w:pPr>
              <w:jc w:val="center"/>
              <w:rPr>
                <w:rFonts w:ascii="Times New Roman" w:eastAsia="Times New Roman" w:hAnsi="Times New Roman" w:cs="Times New Roman"/>
                <w:sz w:val="24"/>
                <w:szCs w:val="24"/>
                <w:lang w:eastAsia="ru-RU"/>
              </w:rPr>
            </w:pPr>
          </w:p>
        </w:tc>
      </w:tr>
      <w:tr w:rsidR="009D3166" w:rsidRPr="00F92C81" w:rsidTr="00DE34A2">
        <w:trPr>
          <w:trHeight w:val="137"/>
        </w:trPr>
        <w:tc>
          <w:tcPr>
            <w:tcW w:w="2972" w:type="dxa"/>
            <w:vMerge/>
          </w:tcPr>
          <w:p w:rsidR="009D3166" w:rsidRPr="00F92C81" w:rsidRDefault="009D3166" w:rsidP="00DE34A2">
            <w:pPr>
              <w:pStyle w:val="Default"/>
            </w:pPr>
          </w:p>
        </w:tc>
        <w:tc>
          <w:tcPr>
            <w:tcW w:w="6662" w:type="dxa"/>
            <w:tcBorders>
              <w:top w:val="single" w:sz="4" w:space="0" w:color="auto"/>
              <w:left w:val="single" w:sz="4" w:space="0" w:color="auto"/>
              <w:bottom w:val="single" w:sz="4" w:space="0" w:color="auto"/>
            </w:tcBorders>
          </w:tcPr>
          <w:p w:rsidR="009D3166" w:rsidRPr="00F92C81" w:rsidRDefault="009D3166" w:rsidP="009D3166">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rsidR="009D3166"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9D3166" w:rsidRPr="00F92C81" w:rsidRDefault="009D3166" w:rsidP="007E4028">
            <w:pPr>
              <w:jc w:val="center"/>
              <w:rPr>
                <w:rFonts w:ascii="Times New Roman" w:eastAsia="Times New Roman" w:hAnsi="Times New Roman" w:cs="Times New Roman"/>
                <w:sz w:val="24"/>
                <w:szCs w:val="24"/>
                <w:lang w:eastAsia="ru-RU"/>
              </w:rPr>
            </w:pPr>
          </w:p>
        </w:tc>
      </w:tr>
      <w:tr w:rsidR="009D3166" w:rsidRPr="00F92C81" w:rsidTr="00DE34A2">
        <w:trPr>
          <w:trHeight w:val="137"/>
        </w:trPr>
        <w:tc>
          <w:tcPr>
            <w:tcW w:w="2972" w:type="dxa"/>
            <w:vMerge/>
          </w:tcPr>
          <w:p w:rsidR="009D3166" w:rsidRPr="00F92C81" w:rsidRDefault="009D3166"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9D3166" w:rsidRPr="00F92C81" w:rsidRDefault="009D3166" w:rsidP="00DE34A2">
            <w:pPr>
              <w:pStyle w:val="Default"/>
            </w:pPr>
            <w:r w:rsidRPr="00F92C81">
              <w:t xml:space="preserve">Подобные тела в пространстве. Соотношения между площадями поверхностей, объёмами подобных тел. </w:t>
            </w:r>
          </w:p>
        </w:tc>
        <w:tc>
          <w:tcPr>
            <w:tcW w:w="2694" w:type="dxa"/>
          </w:tcPr>
          <w:p w:rsidR="009D3166" w:rsidRPr="00F92C81" w:rsidRDefault="009D3166"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9D3166" w:rsidRPr="00F92C81" w:rsidRDefault="009D3166"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Тема 6.1</w:t>
            </w:r>
            <w:r w:rsidR="009D3166" w:rsidRPr="00F92C81">
              <w:rPr>
                <w:rFonts w:ascii="Times New Roman" w:eastAsia="Times New Roman" w:hAnsi="Times New Roman" w:cs="Times New Roman"/>
                <w:b/>
                <w:bCs/>
                <w:sz w:val="24"/>
                <w:szCs w:val="24"/>
                <w:lang w:eastAsia="ru-RU"/>
              </w:rPr>
              <w:t>4</w:t>
            </w:r>
          </w:p>
          <w:p w:rsidR="00077418" w:rsidRPr="00F92C81" w:rsidRDefault="00077418" w:rsidP="00DE34A2">
            <w:pP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Комбинации многогранников и тел вращения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174A03" w:rsidRDefault="00174A03" w:rsidP="00174A0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 xml:space="preserve">Комбинации тел вращения и многогранников. Многогранник, описанный около сферы, сфера, вписанная в многогранник, или тело вращения. Геометрические комбинации на практике </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Pr="00F92C81">
              <w:t>1</w:t>
            </w:r>
            <w:r w:rsidR="00077418" w:rsidRPr="00F92C81">
              <w:t>5</w:t>
            </w:r>
            <w:r w:rsidRPr="00F92C81">
              <w:t>.</w:t>
            </w:r>
            <w:r w:rsidR="00077418" w:rsidRPr="00F92C81">
              <w:t xml:space="preserve"> Решение задач по теме «Многогранники и тела вращения».</w:t>
            </w:r>
          </w:p>
        </w:tc>
        <w:tc>
          <w:tcPr>
            <w:tcW w:w="2694" w:type="dxa"/>
          </w:tcPr>
          <w:p w:rsidR="00077418" w:rsidRPr="00F92C81" w:rsidRDefault="00077418" w:rsidP="001F2E33">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3E1962" w:rsidRPr="00F92C81" w:rsidTr="00DE34A2">
        <w:trPr>
          <w:trHeight w:val="137"/>
        </w:trPr>
        <w:tc>
          <w:tcPr>
            <w:tcW w:w="9634" w:type="dxa"/>
            <w:gridSpan w:val="2"/>
          </w:tcPr>
          <w:p w:rsidR="003E1962" w:rsidRPr="00F92C81" w:rsidRDefault="003E1962" w:rsidP="00DE34A2">
            <w:pPr>
              <w:pStyle w:val="Default"/>
            </w:pPr>
            <w:r w:rsidRPr="00F92C81">
              <w:rPr>
                <w:b/>
                <w:bCs/>
              </w:rPr>
              <w:t xml:space="preserve">Раздел 7. Первообразная функции, ее применение. </w:t>
            </w:r>
          </w:p>
        </w:tc>
        <w:tc>
          <w:tcPr>
            <w:tcW w:w="2694" w:type="dxa"/>
          </w:tcPr>
          <w:p w:rsidR="003E1962" w:rsidRPr="00F92C81" w:rsidRDefault="00640383" w:rsidP="00227BF6">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E12B42" w:rsidRPr="00F92C81">
              <w:rPr>
                <w:rFonts w:ascii="Times New Roman" w:eastAsia="Times New Roman" w:hAnsi="Times New Roman" w:cs="Times New Roman"/>
                <w:b/>
                <w:bCs/>
                <w:sz w:val="24"/>
                <w:szCs w:val="24"/>
                <w:lang w:eastAsia="ru-RU"/>
              </w:rPr>
              <w:t xml:space="preserve"> / </w:t>
            </w:r>
            <w:r w:rsidR="00227BF6">
              <w:rPr>
                <w:rFonts w:ascii="Times New Roman" w:eastAsia="Times New Roman" w:hAnsi="Times New Roman" w:cs="Times New Roman"/>
                <w:b/>
                <w:bCs/>
                <w:sz w:val="24"/>
                <w:szCs w:val="24"/>
                <w:lang w:eastAsia="ru-RU"/>
              </w:rPr>
              <w:t>1</w:t>
            </w:r>
          </w:p>
        </w:tc>
        <w:tc>
          <w:tcPr>
            <w:tcW w:w="2409" w:type="dxa"/>
          </w:tcPr>
          <w:p w:rsidR="003E1962" w:rsidRPr="00F92C81" w:rsidRDefault="003E196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val="restart"/>
          </w:tcPr>
          <w:p w:rsidR="00E12B42" w:rsidRPr="00F92C81" w:rsidRDefault="00E12B42" w:rsidP="00DE34A2">
            <w:pPr>
              <w:pStyle w:val="Default"/>
            </w:pPr>
            <w:r w:rsidRPr="00F92C81">
              <w:rPr>
                <w:b/>
                <w:bCs/>
              </w:rPr>
              <w:t xml:space="preserve">Тема 7.1 </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Первообразная</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функции. Правила</w:t>
            </w:r>
          </w:p>
          <w:p w:rsidR="00E12B42" w:rsidRPr="00F92C81" w:rsidRDefault="00E12B4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sz w:val="24"/>
                <w:szCs w:val="24"/>
              </w:rPr>
              <w:t>нахождения первообразных.</w:t>
            </w:r>
          </w:p>
        </w:tc>
        <w:tc>
          <w:tcPr>
            <w:tcW w:w="6662" w:type="dxa"/>
            <w:tcBorders>
              <w:top w:val="single" w:sz="4" w:space="0" w:color="auto"/>
              <w:left w:val="single" w:sz="4" w:space="0" w:color="auto"/>
              <w:bottom w:val="single" w:sz="4" w:space="0" w:color="auto"/>
            </w:tcBorders>
          </w:tcPr>
          <w:p w:rsidR="00E12B42" w:rsidRPr="00F92C81" w:rsidRDefault="00E12B42" w:rsidP="00136051">
            <w:pPr>
              <w:autoSpaceDE w:val="0"/>
              <w:autoSpaceDN w:val="0"/>
              <w:adjustRightInd w:val="0"/>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Содержание</w:t>
            </w:r>
          </w:p>
        </w:tc>
        <w:tc>
          <w:tcPr>
            <w:tcW w:w="2694" w:type="dxa"/>
          </w:tcPr>
          <w:p w:rsidR="00E12B42" w:rsidRPr="00EC49C4" w:rsidRDefault="00EC49C4" w:rsidP="00EC49C4">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09" w:type="dxa"/>
            <w:vMerge w:val="restart"/>
          </w:tcPr>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E12B42" w:rsidRPr="00F92C81" w:rsidRDefault="00E12B42"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06</w:t>
            </w:r>
          </w:p>
          <w:p w:rsidR="00E12B42" w:rsidRPr="00F92C81" w:rsidRDefault="00E12B42" w:rsidP="007E4028">
            <w:pPr>
              <w:jc w:val="center"/>
              <w:rPr>
                <w:rFonts w:ascii="Times New Roman" w:hAnsi="Times New Roman" w:cs="Times New Roman"/>
                <w:sz w:val="24"/>
                <w:szCs w:val="24"/>
              </w:rPr>
            </w:pPr>
            <w:r w:rsidRPr="00F92C81">
              <w:rPr>
                <w:rFonts w:ascii="Times New Roman" w:hAnsi="Times New Roman" w:cs="Times New Roman"/>
                <w:sz w:val="24"/>
                <w:szCs w:val="24"/>
              </w:rPr>
              <w:t>ОК. 07</w:t>
            </w:r>
          </w:p>
        </w:tc>
      </w:tr>
      <w:tr w:rsidR="00E12B42" w:rsidRPr="00F92C81" w:rsidTr="00DE34A2">
        <w:trPr>
          <w:trHeight w:val="137"/>
        </w:trPr>
        <w:tc>
          <w:tcPr>
            <w:tcW w:w="2972" w:type="dxa"/>
            <w:vMerge/>
          </w:tcPr>
          <w:p w:rsidR="00E12B42" w:rsidRPr="00F92C81" w:rsidRDefault="00E12B42" w:rsidP="00DE34A2">
            <w:pPr>
              <w:autoSpaceDE w:val="0"/>
              <w:autoSpaceDN w:val="0"/>
              <w:adjustRightInd w:val="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tcBorders>
          </w:tcPr>
          <w:p w:rsidR="00E12B42" w:rsidRPr="00F92C81" w:rsidRDefault="00E12B42"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 = 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 вычисления первообразных. Интеграл, его геометрический и физический смысл.</w:t>
            </w:r>
          </w:p>
        </w:tc>
        <w:tc>
          <w:tcPr>
            <w:tcW w:w="2694" w:type="dxa"/>
          </w:tcPr>
          <w:p w:rsidR="00E12B42" w:rsidRPr="00F92C81" w:rsidRDefault="00E12B42"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E12B42" w:rsidRPr="00F92C81" w:rsidRDefault="00F92C81"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4</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t>Практическое занятие № 16. Интеграл и первообразная.</w:t>
            </w:r>
          </w:p>
        </w:tc>
        <w:tc>
          <w:tcPr>
            <w:tcW w:w="2694" w:type="dxa"/>
          </w:tcPr>
          <w:p w:rsidR="00E12B42" w:rsidRPr="00F92C81" w:rsidRDefault="00E12B42" w:rsidP="001F2E33">
            <w:pPr>
              <w:jc w:val="center"/>
              <w:rPr>
                <w:rFonts w:ascii="Times New Roman" w:eastAsia="Times New Roman" w:hAnsi="Times New Roman" w:cs="Times New Roman"/>
                <w:sz w:val="24"/>
                <w:szCs w:val="24"/>
                <w:lang w:eastAsia="ru-RU"/>
              </w:rPr>
            </w:pP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val="restart"/>
          </w:tcPr>
          <w:p w:rsidR="00E12B42" w:rsidRPr="00F92C81" w:rsidRDefault="00E12B4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7.2</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Неопределенный</w:t>
            </w:r>
          </w:p>
          <w:p w:rsidR="00E12B42" w:rsidRPr="00F92C81" w:rsidRDefault="00E12B42"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интеграл.</w:t>
            </w: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rPr>
                <w:rFonts w:eastAsia="Times New Roman"/>
                <w:b/>
                <w:bCs/>
                <w:lang w:eastAsia="ru-RU"/>
              </w:rPr>
              <w:t>Содержание</w:t>
            </w:r>
          </w:p>
        </w:tc>
        <w:tc>
          <w:tcPr>
            <w:tcW w:w="2694" w:type="dxa"/>
          </w:tcPr>
          <w:p w:rsidR="00E12B42" w:rsidRPr="005362B1" w:rsidRDefault="005362B1" w:rsidP="005362B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t>Понятие неопределенного и определенного интеграла.</w:t>
            </w:r>
          </w:p>
        </w:tc>
        <w:tc>
          <w:tcPr>
            <w:tcW w:w="2694" w:type="dxa"/>
          </w:tcPr>
          <w:p w:rsidR="00E12B42" w:rsidRPr="00F92C81" w:rsidRDefault="00E12B42"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val="restart"/>
          </w:tcPr>
          <w:p w:rsidR="00E12B42" w:rsidRPr="00F92C81" w:rsidRDefault="00E12B4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7.3</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Площадь криволинейной</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трапеции. Понятие об</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определенном интеграле как площади криволинейной</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lastRenderedPageBreak/>
              <w:t>трапеции.</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Формула Ньютона –</w:t>
            </w:r>
          </w:p>
          <w:p w:rsidR="00E12B42" w:rsidRPr="00F92C81" w:rsidRDefault="00E12B42"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Лейбница</w:t>
            </w: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rPr>
                <w:rFonts w:eastAsia="Times New Roman"/>
                <w:b/>
                <w:bCs/>
                <w:lang w:eastAsia="ru-RU"/>
              </w:rPr>
              <w:lastRenderedPageBreak/>
              <w:t>Содержание</w:t>
            </w:r>
          </w:p>
        </w:tc>
        <w:tc>
          <w:tcPr>
            <w:tcW w:w="2694" w:type="dxa"/>
          </w:tcPr>
          <w:p w:rsidR="00E12B42" w:rsidRPr="00882BE6" w:rsidRDefault="00640383" w:rsidP="00882BE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Задачи, приводящие к понятию определенного интеграла</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о вычислении площади криволинейной трапеции.</w:t>
            </w:r>
          </w:p>
          <w:p w:rsidR="00E12B42" w:rsidRPr="00F92C81" w:rsidRDefault="00E12B42"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Понятие определённого интеграла. Геометрический и физический смысл определенного интеграла. Формула Ньютона— Лейбница. Вычисление интеграла по формуле </w:t>
            </w:r>
            <w:r w:rsidRPr="00F92C81">
              <w:rPr>
                <w:rFonts w:ascii="Times New Roman" w:hAnsi="Times New Roman" w:cs="Times New Roman"/>
                <w:sz w:val="24"/>
                <w:szCs w:val="24"/>
              </w:rPr>
              <w:lastRenderedPageBreak/>
              <w:t>Ньютона–Лейбница.</w:t>
            </w:r>
          </w:p>
        </w:tc>
        <w:tc>
          <w:tcPr>
            <w:tcW w:w="2694" w:type="dxa"/>
          </w:tcPr>
          <w:p w:rsidR="00E12B42" w:rsidRPr="00F92C81" w:rsidRDefault="00640383"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val="restart"/>
          </w:tcPr>
          <w:p w:rsidR="00E12B42" w:rsidRPr="00F92C81" w:rsidRDefault="00E12B4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lastRenderedPageBreak/>
              <w:t>Тема 7.4</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Определенный </w:t>
            </w:r>
          </w:p>
          <w:p w:rsidR="00E12B42" w:rsidRPr="00F92C81" w:rsidRDefault="00E12B42"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интеграл в жизни.</w:t>
            </w:r>
          </w:p>
        </w:tc>
        <w:tc>
          <w:tcPr>
            <w:tcW w:w="6662" w:type="dxa"/>
            <w:tcBorders>
              <w:top w:val="single" w:sz="4" w:space="0" w:color="auto"/>
              <w:left w:val="single" w:sz="4" w:space="0" w:color="auto"/>
              <w:bottom w:val="single" w:sz="4" w:space="0" w:color="auto"/>
            </w:tcBorders>
          </w:tcPr>
          <w:p w:rsidR="00E12B42" w:rsidRPr="00F92C81" w:rsidRDefault="00E12B4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В форме практической подготовки:</w:t>
            </w:r>
          </w:p>
        </w:tc>
        <w:tc>
          <w:tcPr>
            <w:tcW w:w="2694" w:type="dxa"/>
          </w:tcPr>
          <w:p w:rsidR="00E12B42" w:rsidRPr="006D7B3D" w:rsidRDefault="006D7B3D"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Решение задач на применение интеграла для вычисления физических величин и площадей.</w:t>
            </w:r>
          </w:p>
        </w:tc>
        <w:tc>
          <w:tcPr>
            <w:tcW w:w="2694" w:type="dxa"/>
          </w:tcPr>
          <w:p w:rsidR="00E12B42" w:rsidRPr="00F92C81" w:rsidRDefault="00227BF6" w:rsidP="001F2E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E12B42" w:rsidRPr="00F92C81" w:rsidRDefault="00E12B42" w:rsidP="001F2E33">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4</w:t>
            </w: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E12B42" w:rsidRPr="00F92C81" w:rsidTr="00DE34A2">
        <w:trPr>
          <w:trHeight w:val="137"/>
        </w:trPr>
        <w:tc>
          <w:tcPr>
            <w:tcW w:w="2972" w:type="dxa"/>
            <w:vMerge/>
          </w:tcPr>
          <w:p w:rsidR="00E12B42" w:rsidRPr="00F92C81" w:rsidRDefault="00E12B42"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Практическое занятие № 17. Формула Ньютона—Лейбница.</w:t>
            </w:r>
          </w:p>
          <w:p w:rsidR="00E12B42" w:rsidRPr="00F92C81" w:rsidRDefault="00E12B42"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Практическое занятие № 18. Геометрический смысл определенного интеграла. Формула Ньютона-Лейбница. Решение задач на применение интеграла для вычисления физических величин и площадей</w:t>
            </w:r>
          </w:p>
        </w:tc>
        <w:tc>
          <w:tcPr>
            <w:tcW w:w="2694" w:type="dxa"/>
          </w:tcPr>
          <w:p w:rsidR="00E12B42" w:rsidRPr="00F92C81" w:rsidRDefault="00E12B42" w:rsidP="001F2E33">
            <w:pPr>
              <w:jc w:val="center"/>
              <w:rPr>
                <w:rFonts w:ascii="Times New Roman" w:eastAsia="Times New Roman" w:hAnsi="Times New Roman" w:cs="Times New Roman"/>
                <w:sz w:val="24"/>
                <w:szCs w:val="24"/>
                <w:lang w:eastAsia="ru-RU"/>
              </w:rPr>
            </w:pPr>
          </w:p>
        </w:tc>
        <w:tc>
          <w:tcPr>
            <w:tcW w:w="2409" w:type="dxa"/>
            <w:vMerge/>
          </w:tcPr>
          <w:p w:rsidR="00E12B42" w:rsidRPr="00F92C81" w:rsidRDefault="00E12B42" w:rsidP="007E4028">
            <w:pPr>
              <w:jc w:val="center"/>
              <w:rPr>
                <w:rFonts w:ascii="Times New Roman" w:eastAsia="Times New Roman" w:hAnsi="Times New Roman" w:cs="Times New Roman"/>
                <w:sz w:val="24"/>
                <w:szCs w:val="24"/>
                <w:lang w:eastAsia="ru-RU"/>
              </w:rPr>
            </w:pPr>
          </w:p>
        </w:tc>
      </w:tr>
      <w:tr w:rsidR="0017635D" w:rsidRPr="00F92C81" w:rsidTr="00DE34A2">
        <w:trPr>
          <w:trHeight w:val="137"/>
        </w:trPr>
        <w:tc>
          <w:tcPr>
            <w:tcW w:w="9634" w:type="dxa"/>
            <w:gridSpan w:val="2"/>
          </w:tcPr>
          <w:p w:rsidR="0017635D" w:rsidRPr="00F92C81" w:rsidRDefault="0017635D" w:rsidP="00DE34A2">
            <w:pPr>
              <w:pStyle w:val="Default"/>
            </w:pPr>
            <w:r w:rsidRPr="00F92C81">
              <w:rPr>
                <w:b/>
                <w:bCs/>
              </w:rPr>
              <w:t>Раздел 8. Степени и корни. Степенная функция.</w:t>
            </w:r>
          </w:p>
        </w:tc>
        <w:tc>
          <w:tcPr>
            <w:tcW w:w="2694" w:type="dxa"/>
          </w:tcPr>
          <w:p w:rsidR="0017635D" w:rsidRPr="00F92C81" w:rsidRDefault="00E12B42" w:rsidP="00E12B42">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w:t>
            </w:r>
            <w:r w:rsidR="00640383">
              <w:rPr>
                <w:rFonts w:ascii="Times New Roman" w:eastAsia="Times New Roman" w:hAnsi="Times New Roman" w:cs="Times New Roman"/>
                <w:b/>
                <w:bCs/>
                <w:sz w:val="24"/>
                <w:szCs w:val="24"/>
                <w:lang w:eastAsia="ru-RU"/>
              </w:rPr>
              <w:t>0</w:t>
            </w:r>
            <w:r w:rsidR="00BA116C" w:rsidRPr="00F92C81">
              <w:rPr>
                <w:rFonts w:ascii="Times New Roman" w:eastAsia="Times New Roman" w:hAnsi="Times New Roman" w:cs="Times New Roman"/>
                <w:b/>
                <w:bCs/>
                <w:sz w:val="24"/>
                <w:szCs w:val="24"/>
                <w:lang w:eastAsia="ru-RU"/>
              </w:rPr>
              <w:t xml:space="preserve"> / 0</w:t>
            </w:r>
          </w:p>
        </w:tc>
        <w:tc>
          <w:tcPr>
            <w:tcW w:w="2409" w:type="dxa"/>
          </w:tcPr>
          <w:p w:rsidR="0017635D" w:rsidRPr="00F92C81" w:rsidRDefault="0017635D"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8.1.</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Степенная функция,</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ее свойства.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40383"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077418" w:rsidRPr="00F92C81" w:rsidRDefault="00077418" w:rsidP="007E4028">
            <w:pPr>
              <w:jc w:val="center"/>
              <w:rPr>
                <w:rFonts w:ascii="Times New Roman" w:eastAsia="Times New Roman" w:hAnsi="Times New Roman" w:cs="Times New Roman"/>
                <w:sz w:val="24"/>
                <w:szCs w:val="24"/>
                <w:lang w:eastAsia="ru-RU"/>
              </w:rPr>
            </w:pPr>
            <w:r w:rsidRPr="00F92C81">
              <w:rPr>
                <w:rFonts w:ascii="Times New Roman" w:hAnsi="Times New Roman" w:cs="Times New Roman"/>
                <w:sz w:val="24"/>
                <w:szCs w:val="24"/>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Понятие корня n-ой степени из действительного числа.</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Свойства корня n-ой степени.</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Функции у=√x их свойства и графики.</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Степенная функция с натуральным и целым показателем. Её свойства и график.</w:t>
            </w:r>
          </w:p>
        </w:tc>
        <w:tc>
          <w:tcPr>
            <w:tcW w:w="2694" w:type="dxa"/>
          </w:tcPr>
          <w:p w:rsidR="00077418" w:rsidRPr="00F92C81" w:rsidRDefault="006403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8.2</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Преобразование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выражений с корнями</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n-ой степени.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D7B3D"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Действия с арифметическими корнями натуральной степени.</w:t>
            </w:r>
          </w:p>
          <w:p w:rsidR="00077418" w:rsidRPr="00F92C81" w:rsidRDefault="00077418" w:rsidP="00DE34A2">
            <w:pPr>
              <w:pStyle w:val="Default"/>
            </w:pPr>
            <w:r w:rsidRPr="00F92C81">
              <w:t>Преобразование иррациональных выражений</w:t>
            </w:r>
          </w:p>
        </w:tc>
        <w:tc>
          <w:tcPr>
            <w:tcW w:w="2694" w:type="dxa"/>
          </w:tcPr>
          <w:p w:rsidR="00077418" w:rsidRPr="00F92C81" w:rsidRDefault="00077418"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8.3</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Свойства степени с</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рациональным и</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действительным</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показателями.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D7B3D"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Понятие степени с любым рациональным показателем.</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Свойства степени.</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Преобразование выражений, содержащих степени с рациональным показателем. Степенные функции, их свойства и графики.</w:t>
            </w:r>
          </w:p>
        </w:tc>
        <w:tc>
          <w:tcPr>
            <w:tcW w:w="2694" w:type="dxa"/>
          </w:tcPr>
          <w:p w:rsidR="00077418" w:rsidRPr="00F92C81" w:rsidRDefault="00077418"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8.4</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Иррациональные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уравнений и неравенства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40383"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Иррациональные уравнения.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Основные методы решения иррациональных уравнений.</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Равносильность иррациональных уравнений и неравенств.</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Методы их решения.</w:t>
            </w:r>
          </w:p>
        </w:tc>
        <w:tc>
          <w:tcPr>
            <w:tcW w:w="2694" w:type="dxa"/>
          </w:tcPr>
          <w:p w:rsidR="00077418" w:rsidRPr="00F92C81" w:rsidRDefault="006403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8.5</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lastRenderedPageBreak/>
              <w:t>Степени и корни.</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Степенная функция.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lastRenderedPageBreak/>
              <w:t>Содержание</w:t>
            </w:r>
          </w:p>
        </w:tc>
        <w:tc>
          <w:tcPr>
            <w:tcW w:w="2694" w:type="dxa"/>
          </w:tcPr>
          <w:p w:rsidR="00077418" w:rsidRPr="006D7B3D" w:rsidRDefault="006D7B3D"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Определение степенной функции.</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Использование ее свойств при решении уравнений и неравенств.</w:t>
            </w:r>
          </w:p>
        </w:tc>
        <w:tc>
          <w:tcPr>
            <w:tcW w:w="2694" w:type="dxa"/>
          </w:tcPr>
          <w:p w:rsidR="00077418" w:rsidRPr="00F92C81" w:rsidRDefault="00A70250"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C4576A" w:rsidRPr="00F92C81" w:rsidTr="00DE34A2">
        <w:trPr>
          <w:trHeight w:val="137"/>
        </w:trPr>
        <w:tc>
          <w:tcPr>
            <w:tcW w:w="9634" w:type="dxa"/>
            <w:gridSpan w:val="2"/>
          </w:tcPr>
          <w:p w:rsidR="00C4576A" w:rsidRPr="00F92C81" w:rsidRDefault="00C4576A" w:rsidP="00DE34A2">
            <w:pPr>
              <w:pStyle w:val="Default"/>
            </w:pPr>
            <w:r w:rsidRPr="00F92C81">
              <w:rPr>
                <w:b/>
                <w:bCs/>
              </w:rPr>
              <w:lastRenderedPageBreak/>
              <w:t>Раздел 9. Показательная функция</w:t>
            </w:r>
          </w:p>
        </w:tc>
        <w:tc>
          <w:tcPr>
            <w:tcW w:w="2694" w:type="dxa"/>
          </w:tcPr>
          <w:p w:rsidR="00C4576A" w:rsidRPr="00F92C81" w:rsidRDefault="00172083" w:rsidP="00E12B42">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BA116C" w:rsidRPr="00F92C81">
              <w:rPr>
                <w:rFonts w:ascii="Times New Roman" w:eastAsia="Times New Roman" w:hAnsi="Times New Roman" w:cs="Times New Roman"/>
                <w:b/>
                <w:bCs/>
                <w:sz w:val="24"/>
                <w:szCs w:val="24"/>
                <w:lang w:eastAsia="ru-RU"/>
              </w:rPr>
              <w:t xml:space="preserve"> / 0</w:t>
            </w:r>
          </w:p>
        </w:tc>
        <w:tc>
          <w:tcPr>
            <w:tcW w:w="2409" w:type="dxa"/>
          </w:tcPr>
          <w:p w:rsidR="00C4576A" w:rsidRPr="00F92C81" w:rsidRDefault="00C4576A" w:rsidP="007E4028">
            <w:pPr>
              <w:jc w:val="center"/>
              <w:rPr>
                <w:rFonts w:ascii="Times New Roman" w:eastAsia="Times New Roman" w:hAnsi="Times New Roman" w:cs="Times New Roman"/>
                <w:sz w:val="24"/>
                <w:szCs w:val="24"/>
                <w:lang w:eastAsia="ru-RU"/>
              </w:rPr>
            </w:pPr>
          </w:p>
        </w:tc>
      </w:tr>
      <w:tr w:rsidR="00077418" w:rsidRPr="00F92C81" w:rsidTr="00DE34A2">
        <w:trPr>
          <w:trHeight w:val="219"/>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9.1</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Показательная</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функция, ее свойства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D7B3D"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077418" w:rsidRPr="00F92C81" w:rsidRDefault="00077418" w:rsidP="007E4028">
            <w:pPr>
              <w:jc w:val="center"/>
              <w:rPr>
                <w:rFonts w:ascii="Times New Roman" w:eastAsia="Times New Roman" w:hAnsi="Times New Roman" w:cs="Times New Roman"/>
                <w:sz w:val="24"/>
                <w:szCs w:val="24"/>
                <w:lang w:eastAsia="ru-RU"/>
              </w:rPr>
            </w:pPr>
            <w:r w:rsidRPr="00F92C81">
              <w:rPr>
                <w:rFonts w:ascii="Times New Roman" w:hAnsi="Times New Roman" w:cs="Times New Roman"/>
                <w:sz w:val="24"/>
                <w:szCs w:val="24"/>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Степень с произвольным действительным показателем.</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Определение показательной функции, ее свойства и график.</w:t>
            </w:r>
          </w:p>
          <w:p w:rsidR="00077418" w:rsidRPr="00F92C81" w:rsidRDefault="00077418" w:rsidP="00DE34A2">
            <w:pPr>
              <w:pStyle w:val="Default"/>
            </w:pPr>
            <w:r w:rsidRPr="00F92C81">
              <w:t>Знакомство с применением показательной функции.</w:t>
            </w:r>
          </w:p>
        </w:tc>
        <w:tc>
          <w:tcPr>
            <w:tcW w:w="2694" w:type="dxa"/>
          </w:tcPr>
          <w:p w:rsidR="00077418" w:rsidRPr="00F92C81" w:rsidRDefault="00077418"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9.2</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Показательные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уравнения и неравенства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172083"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Показательные уравнения.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Основные методы решения показательных уравнений.</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Метод уравнивания показателей и метод введения переменной.</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Решение показательных уравнений функционально-графическим методом.</w:t>
            </w:r>
          </w:p>
          <w:p w:rsidR="00077418" w:rsidRPr="00F92C81" w:rsidRDefault="00077418" w:rsidP="00DE34A2">
            <w:pPr>
              <w:pStyle w:val="Default"/>
            </w:pPr>
            <w:r w:rsidRPr="00F92C81">
              <w:t>Решение показательных неравенств.</w:t>
            </w:r>
          </w:p>
        </w:tc>
        <w:tc>
          <w:tcPr>
            <w:tcW w:w="2694" w:type="dxa"/>
          </w:tcPr>
          <w:p w:rsidR="00077418" w:rsidRPr="00F92C81" w:rsidRDefault="001720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9.3</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Системы показательных</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уравнений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6D7B3D"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Решение систем показательных уравнений.</w:t>
            </w:r>
          </w:p>
        </w:tc>
        <w:tc>
          <w:tcPr>
            <w:tcW w:w="2694" w:type="dxa"/>
          </w:tcPr>
          <w:p w:rsidR="00077418" w:rsidRPr="00F92C81" w:rsidRDefault="00077418"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9.4</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Показательная функция.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6D7B3D" w:rsidRDefault="00172083" w:rsidP="006D7B3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Показательная функция, ее свойства и график.</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Решение показательных уравнений методом уравнивания показателей и методом введения новой переменной. Решение</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показательных неравенств.</w:t>
            </w:r>
          </w:p>
        </w:tc>
        <w:tc>
          <w:tcPr>
            <w:tcW w:w="2694" w:type="dxa"/>
          </w:tcPr>
          <w:p w:rsidR="00077418" w:rsidRPr="00F92C81" w:rsidRDefault="001720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3802CB" w:rsidRPr="00F92C81" w:rsidTr="00DE34A2">
        <w:trPr>
          <w:trHeight w:val="137"/>
        </w:trPr>
        <w:tc>
          <w:tcPr>
            <w:tcW w:w="9634" w:type="dxa"/>
            <w:gridSpan w:val="2"/>
          </w:tcPr>
          <w:p w:rsidR="003802CB" w:rsidRPr="00F92C81" w:rsidRDefault="003802CB" w:rsidP="00DE34A2">
            <w:pPr>
              <w:pStyle w:val="Default"/>
            </w:pPr>
            <w:r w:rsidRPr="00F92C81">
              <w:rPr>
                <w:b/>
                <w:bCs/>
              </w:rPr>
              <w:t>Раздел 10. Логарифмы. Логарифмическая функция.</w:t>
            </w:r>
          </w:p>
        </w:tc>
        <w:tc>
          <w:tcPr>
            <w:tcW w:w="2694" w:type="dxa"/>
          </w:tcPr>
          <w:p w:rsidR="003802CB" w:rsidRPr="00F92C81" w:rsidRDefault="00E12B42" w:rsidP="00E12B42">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w:t>
            </w:r>
            <w:r w:rsidR="002F6E6E">
              <w:rPr>
                <w:rFonts w:ascii="Times New Roman" w:eastAsia="Times New Roman" w:hAnsi="Times New Roman" w:cs="Times New Roman"/>
                <w:b/>
                <w:bCs/>
                <w:sz w:val="24"/>
                <w:szCs w:val="24"/>
                <w:lang w:eastAsia="ru-RU"/>
              </w:rPr>
              <w:t>4</w:t>
            </w:r>
            <w:r w:rsidR="00227BF6">
              <w:rPr>
                <w:rFonts w:ascii="Times New Roman" w:eastAsia="Times New Roman" w:hAnsi="Times New Roman" w:cs="Times New Roman"/>
                <w:b/>
                <w:bCs/>
                <w:sz w:val="24"/>
                <w:szCs w:val="24"/>
                <w:lang w:eastAsia="ru-RU"/>
              </w:rPr>
              <w:t xml:space="preserve"> / 1</w:t>
            </w:r>
          </w:p>
        </w:tc>
        <w:tc>
          <w:tcPr>
            <w:tcW w:w="2409" w:type="dxa"/>
          </w:tcPr>
          <w:p w:rsidR="003802CB" w:rsidRPr="00F92C81" w:rsidRDefault="003802CB"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10.1</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Логарифм числа.</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Десятичный и натуральный логарифмы, число e</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t>Содержание</w:t>
            </w:r>
          </w:p>
        </w:tc>
        <w:tc>
          <w:tcPr>
            <w:tcW w:w="2694" w:type="dxa"/>
          </w:tcPr>
          <w:p w:rsidR="00077418" w:rsidRPr="00995426" w:rsidRDefault="00172083"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077418" w:rsidRPr="00F92C81" w:rsidRDefault="00077418" w:rsidP="007E4028">
            <w:pPr>
              <w:jc w:val="center"/>
              <w:rPr>
                <w:rFonts w:ascii="Times New Roman" w:eastAsia="Times New Roman" w:hAnsi="Times New Roman" w:cs="Times New Roman"/>
                <w:sz w:val="24"/>
                <w:szCs w:val="24"/>
                <w:lang w:eastAsia="ru-RU"/>
              </w:rPr>
            </w:pPr>
            <w:r w:rsidRPr="00F92C81">
              <w:rPr>
                <w:rFonts w:ascii="Times New Roman" w:hAnsi="Times New Roman" w:cs="Times New Roman"/>
                <w:sz w:val="24"/>
                <w:szCs w:val="24"/>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Логарифм числа.</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Десятичный и натуральный логарифмы, число е.</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Основное логарифмическое тождество</w:t>
            </w:r>
          </w:p>
        </w:tc>
        <w:tc>
          <w:tcPr>
            <w:tcW w:w="2694" w:type="dxa"/>
          </w:tcPr>
          <w:p w:rsidR="00077418" w:rsidRPr="00F92C81" w:rsidRDefault="001720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10.2</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Свойства логарифмов.</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Операция</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логарифмирования.</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t>Содержание</w:t>
            </w:r>
          </w:p>
        </w:tc>
        <w:tc>
          <w:tcPr>
            <w:tcW w:w="2694" w:type="dxa"/>
          </w:tcPr>
          <w:p w:rsidR="00077418" w:rsidRPr="00995426" w:rsidRDefault="00172083"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Свойства логарифмов. Операция логарифмирования.</w:t>
            </w:r>
          </w:p>
          <w:p w:rsidR="00077418" w:rsidRPr="00F92C81" w:rsidRDefault="00077418" w:rsidP="00DE34A2">
            <w:pPr>
              <w:pStyle w:val="Default"/>
            </w:pPr>
            <w:r w:rsidRPr="00F92C81">
              <w:t>Преобразование выражений, содержащих логарифмы.</w:t>
            </w:r>
          </w:p>
        </w:tc>
        <w:tc>
          <w:tcPr>
            <w:tcW w:w="2694" w:type="dxa"/>
          </w:tcPr>
          <w:p w:rsidR="00077418" w:rsidRPr="00F92C81" w:rsidRDefault="002F6E6E"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10.3</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lastRenderedPageBreak/>
              <w:t>Логарифмическая функция, ее свойства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lastRenderedPageBreak/>
              <w:t>Содержание</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sidRPr="00995426">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t>Логарифмическая функция и ее свойства и график.</w:t>
            </w:r>
          </w:p>
        </w:tc>
        <w:tc>
          <w:tcPr>
            <w:tcW w:w="2694" w:type="dxa"/>
          </w:tcPr>
          <w:p w:rsidR="00077418" w:rsidRPr="00F92C81" w:rsidRDefault="007646EF"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lastRenderedPageBreak/>
              <w:t>Тема 10.4</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Логарифмические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уравнения и неравенства.</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t>Содержание</w:t>
            </w:r>
          </w:p>
        </w:tc>
        <w:tc>
          <w:tcPr>
            <w:tcW w:w="2694" w:type="dxa"/>
          </w:tcPr>
          <w:p w:rsidR="00077418" w:rsidRPr="00995426" w:rsidRDefault="00172083"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Понятие логарифмического уравнения. Операция потенцирования.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Три основных метода решения логарифмических уравнений:</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функционально-графический, метод потенцирования, метод введения новой переменной.</w:t>
            </w:r>
          </w:p>
          <w:p w:rsidR="00077418" w:rsidRPr="00F92C81" w:rsidRDefault="00077418" w:rsidP="00DE34A2">
            <w:pPr>
              <w:pStyle w:val="Default"/>
            </w:pPr>
            <w:r w:rsidRPr="00F92C81">
              <w:t>Примеры тригонометрических неравенств.</w:t>
            </w:r>
          </w:p>
        </w:tc>
        <w:tc>
          <w:tcPr>
            <w:tcW w:w="2694" w:type="dxa"/>
          </w:tcPr>
          <w:p w:rsidR="00077418" w:rsidRPr="00F92C81" w:rsidRDefault="00172083" w:rsidP="00E12B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10.5</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Системы логарифмических</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уравнений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t>Содержание</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Алгоритм решения системы уравнений. Равносильность</w:t>
            </w:r>
          </w:p>
          <w:p w:rsidR="00077418" w:rsidRPr="00F92C81" w:rsidRDefault="00077418" w:rsidP="00DE34A2">
            <w:pPr>
              <w:pStyle w:val="Default"/>
            </w:pPr>
            <w:r w:rsidRPr="00F92C81">
              <w:t>логарифмических уравнений и неравенств.</w:t>
            </w:r>
          </w:p>
        </w:tc>
        <w:tc>
          <w:tcPr>
            <w:tcW w:w="2694" w:type="dxa"/>
          </w:tcPr>
          <w:p w:rsidR="00077418" w:rsidRPr="00F92C81" w:rsidRDefault="007646EF" w:rsidP="00E12B42">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10.6</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Логарифмы в природе</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и в технике</w:t>
            </w:r>
          </w:p>
        </w:tc>
        <w:tc>
          <w:tcPr>
            <w:tcW w:w="6662" w:type="dxa"/>
            <w:tcBorders>
              <w:top w:val="single" w:sz="4" w:space="0" w:color="auto"/>
              <w:left w:val="single" w:sz="4" w:space="0" w:color="auto"/>
              <w:bottom w:val="single" w:sz="4" w:space="0" w:color="auto"/>
            </w:tcBorders>
          </w:tcPr>
          <w:p w:rsidR="00077418" w:rsidRPr="00F92C81" w:rsidRDefault="00136051" w:rsidP="00DE34A2">
            <w:pPr>
              <w:pStyle w:val="Default"/>
            </w:pPr>
            <w:r w:rsidRPr="00F92C81">
              <w:rPr>
                <w:b/>
                <w:bCs/>
              </w:rPr>
              <w:t>В форме практической подготовки:</w:t>
            </w:r>
          </w:p>
        </w:tc>
        <w:tc>
          <w:tcPr>
            <w:tcW w:w="2694" w:type="dxa"/>
          </w:tcPr>
          <w:p w:rsidR="00077418" w:rsidRPr="00995426" w:rsidRDefault="00227BF6"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227BF6" w:rsidP="00ED30E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Практическое занятие </w:t>
            </w:r>
            <w:r w:rsidR="00077418" w:rsidRPr="00F92C81">
              <w:rPr>
                <w:rFonts w:ascii="Times New Roman" w:hAnsi="Times New Roman" w:cs="Times New Roman"/>
                <w:sz w:val="24"/>
                <w:szCs w:val="24"/>
              </w:rPr>
              <w:t xml:space="preserve">№ </w:t>
            </w:r>
            <w:r w:rsidRPr="00F92C81">
              <w:rPr>
                <w:rFonts w:ascii="Times New Roman" w:hAnsi="Times New Roman" w:cs="Times New Roman"/>
                <w:sz w:val="24"/>
                <w:szCs w:val="24"/>
              </w:rPr>
              <w:t>1</w:t>
            </w:r>
            <w:r w:rsidR="00F267B6" w:rsidRPr="00F92C81">
              <w:rPr>
                <w:rFonts w:ascii="Times New Roman" w:hAnsi="Times New Roman" w:cs="Times New Roman"/>
                <w:sz w:val="24"/>
                <w:szCs w:val="24"/>
              </w:rPr>
              <w:t>9</w:t>
            </w:r>
            <w:r w:rsidRPr="00F92C81">
              <w:rPr>
                <w:rFonts w:ascii="Times New Roman" w:hAnsi="Times New Roman" w:cs="Times New Roman"/>
                <w:sz w:val="24"/>
                <w:szCs w:val="24"/>
              </w:rPr>
              <w:t>.</w:t>
            </w:r>
            <w:r w:rsidR="00077418" w:rsidRPr="00F92C81">
              <w:rPr>
                <w:rFonts w:ascii="Times New Roman" w:hAnsi="Times New Roman" w:cs="Times New Roman"/>
                <w:sz w:val="24"/>
                <w:szCs w:val="24"/>
              </w:rPr>
              <w:t xml:space="preserve"> Применение логарифма. Логарифмическая спираль в природе. Ее математические свойства.</w:t>
            </w:r>
          </w:p>
        </w:tc>
        <w:tc>
          <w:tcPr>
            <w:tcW w:w="2694" w:type="dxa"/>
          </w:tcPr>
          <w:p w:rsidR="00077418" w:rsidRPr="00F92C81" w:rsidRDefault="00077418" w:rsidP="00DE34A2">
            <w:pP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85054C" w:rsidRPr="00F92C81" w:rsidTr="00DE34A2">
        <w:trPr>
          <w:trHeight w:val="137"/>
        </w:trPr>
        <w:tc>
          <w:tcPr>
            <w:tcW w:w="9634" w:type="dxa"/>
            <w:gridSpan w:val="2"/>
          </w:tcPr>
          <w:p w:rsidR="0085054C" w:rsidRPr="00F92C81" w:rsidRDefault="0085054C" w:rsidP="00DE34A2">
            <w:pPr>
              <w:pStyle w:val="Default"/>
            </w:pPr>
            <w:r w:rsidRPr="00F92C81">
              <w:rPr>
                <w:b/>
                <w:bCs/>
              </w:rPr>
              <w:t>Раздел 11. Элементы комбинаторики, статистики и теории вероятностей</w:t>
            </w:r>
          </w:p>
        </w:tc>
        <w:tc>
          <w:tcPr>
            <w:tcW w:w="2694" w:type="dxa"/>
          </w:tcPr>
          <w:p w:rsidR="0085054C" w:rsidRPr="00F92C81" w:rsidRDefault="006811A8" w:rsidP="00227BF6">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16 /</w:t>
            </w:r>
            <w:r w:rsidR="00227BF6">
              <w:rPr>
                <w:rFonts w:ascii="Times New Roman" w:eastAsia="Times New Roman" w:hAnsi="Times New Roman" w:cs="Times New Roman"/>
                <w:b/>
                <w:bCs/>
                <w:sz w:val="24"/>
                <w:szCs w:val="24"/>
                <w:lang w:eastAsia="ru-RU"/>
              </w:rPr>
              <w:t>3</w:t>
            </w:r>
          </w:p>
        </w:tc>
        <w:tc>
          <w:tcPr>
            <w:tcW w:w="2409" w:type="dxa"/>
          </w:tcPr>
          <w:p w:rsidR="0085054C" w:rsidRPr="00F92C81" w:rsidRDefault="0085054C"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11.1</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Основные понятия</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комбинаторики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b/>
                <w:bCs/>
              </w:rPr>
              <w:t>Содержание</w:t>
            </w:r>
          </w:p>
        </w:tc>
        <w:tc>
          <w:tcPr>
            <w:tcW w:w="2694" w:type="dxa"/>
          </w:tcPr>
          <w:p w:rsidR="00077418" w:rsidRPr="00995426" w:rsidRDefault="00995426"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077418" w:rsidRPr="00F92C81" w:rsidRDefault="00077418"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077418" w:rsidRPr="00F92C81" w:rsidRDefault="00077418" w:rsidP="007E4028">
            <w:pPr>
              <w:jc w:val="center"/>
              <w:rPr>
                <w:rFonts w:ascii="Times New Roman" w:eastAsia="Times New Roman" w:hAnsi="Times New Roman" w:cs="Times New Roman"/>
                <w:sz w:val="24"/>
                <w:szCs w:val="24"/>
                <w:lang w:eastAsia="ru-RU"/>
              </w:rPr>
            </w:pPr>
            <w:r w:rsidRPr="00F92C81">
              <w:rPr>
                <w:rFonts w:ascii="Times New Roman" w:hAnsi="Times New Roman" w:cs="Times New Roman"/>
                <w:sz w:val="24"/>
                <w:szCs w:val="24"/>
              </w:rPr>
              <w:t>ОК. 07</w:t>
            </w: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Комбинаторное правило умножения.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Перестановки, размещения, сочетания.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Треугольник Паскаля.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Формула бинома Ньютона.</w:t>
            </w:r>
          </w:p>
        </w:tc>
        <w:tc>
          <w:tcPr>
            <w:tcW w:w="2694" w:type="dxa"/>
          </w:tcPr>
          <w:p w:rsidR="00077418" w:rsidRPr="00F92C81" w:rsidRDefault="00077418"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11.2</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Событие, вероятность события. Сложение и</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умножение</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вероятностей</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Случайные события. Операции над событиями: пересечение,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объединение, противоположные события.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Вероятность случайного события.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Совместные и несовместные события.</w:t>
            </w:r>
          </w:p>
          <w:p w:rsidR="00077418" w:rsidRPr="00F92C81" w:rsidRDefault="00077418" w:rsidP="00136051">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Теоремы о вероятности суммы событий. Условная вероятность.</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Зависимые и независимые события.</w:t>
            </w:r>
            <w:r w:rsidR="00136051" w:rsidRPr="00F92C81">
              <w:rPr>
                <w:rFonts w:ascii="Times New Roman" w:hAnsi="Times New Roman" w:cs="Times New Roman"/>
                <w:sz w:val="24"/>
                <w:szCs w:val="24"/>
              </w:rPr>
              <w:t xml:space="preserve"> </w:t>
            </w:r>
            <w:r w:rsidRPr="00F92C81">
              <w:rPr>
                <w:rFonts w:ascii="Times New Roman" w:hAnsi="Times New Roman" w:cs="Times New Roman"/>
                <w:sz w:val="24"/>
                <w:szCs w:val="24"/>
              </w:rPr>
              <w:t>Теоремы о вероятности произведения событий.</w:t>
            </w:r>
          </w:p>
        </w:tc>
        <w:tc>
          <w:tcPr>
            <w:tcW w:w="2694" w:type="dxa"/>
          </w:tcPr>
          <w:p w:rsidR="00077418" w:rsidRPr="00F92C81" w:rsidRDefault="007646EF"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E139FB">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Практическое занятие </w:t>
            </w:r>
            <w:r w:rsidR="00077418" w:rsidRPr="00F92C81">
              <w:rPr>
                <w:rFonts w:ascii="Times New Roman" w:hAnsi="Times New Roman" w:cs="Times New Roman"/>
                <w:sz w:val="24"/>
                <w:szCs w:val="24"/>
              </w:rPr>
              <w:t xml:space="preserve">№ </w:t>
            </w:r>
            <w:r w:rsidR="00F267B6" w:rsidRPr="00F92C81">
              <w:rPr>
                <w:rFonts w:ascii="Times New Roman" w:hAnsi="Times New Roman" w:cs="Times New Roman"/>
                <w:sz w:val="24"/>
                <w:szCs w:val="24"/>
              </w:rPr>
              <w:t>20</w:t>
            </w:r>
            <w:r w:rsidRPr="00F92C81">
              <w:rPr>
                <w:rFonts w:ascii="Times New Roman" w:hAnsi="Times New Roman" w:cs="Times New Roman"/>
                <w:sz w:val="24"/>
                <w:szCs w:val="24"/>
              </w:rPr>
              <w:t>.</w:t>
            </w:r>
            <w:r w:rsidR="00077418" w:rsidRPr="00F92C81">
              <w:rPr>
                <w:rFonts w:ascii="Times New Roman" w:hAnsi="Times New Roman" w:cs="Times New Roman"/>
                <w:sz w:val="24"/>
                <w:szCs w:val="24"/>
              </w:rPr>
              <w:t xml:space="preserve"> Классическое определение вероятности, свойства</w:t>
            </w:r>
            <w:r w:rsidR="00E139FB" w:rsidRPr="00F92C81">
              <w:rPr>
                <w:rFonts w:ascii="Times New Roman" w:hAnsi="Times New Roman" w:cs="Times New Roman"/>
                <w:sz w:val="24"/>
                <w:szCs w:val="24"/>
              </w:rPr>
              <w:t xml:space="preserve"> </w:t>
            </w:r>
            <w:r w:rsidR="00077418" w:rsidRPr="00F92C81">
              <w:rPr>
                <w:rFonts w:ascii="Times New Roman" w:hAnsi="Times New Roman" w:cs="Times New Roman"/>
                <w:sz w:val="24"/>
                <w:szCs w:val="24"/>
              </w:rPr>
              <w:t xml:space="preserve">вероятностей, теорема о сумме </w:t>
            </w:r>
            <w:r w:rsidR="00077418" w:rsidRPr="00F92C81">
              <w:rPr>
                <w:rFonts w:ascii="Times New Roman" w:hAnsi="Times New Roman" w:cs="Times New Roman"/>
                <w:sz w:val="24"/>
                <w:szCs w:val="24"/>
              </w:rPr>
              <w:lastRenderedPageBreak/>
              <w:t>вероятностей.</w:t>
            </w:r>
          </w:p>
        </w:tc>
        <w:tc>
          <w:tcPr>
            <w:tcW w:w="2694" w:type="dxa"/>
          </w:tcPr>
          <w:p w:rsidR="00077418" w:rsidRPr="00F92C81" w:rsidRDefault="00077418" w:rsidP="006811A8">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lastRenderedPageBreak/>
              <w:t>Тема 11.3</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Вероятность в</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профессиональных</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задачах</w:t>
            </w:r>
          </w:p>
        </w:tc>
        <w:tc>
          <w:tcPr>
            <w:tcW w:w="6662" w:type="dxa"/>
            <w:tcBorders>
              <w:top w:val="single" w:sz="4" w:space="0" w:color="auto"/>
              <w:left w:val="single" w:sz="4" w:space="0" w:color="auto"/>
              <w:bottom w:val="single" w:sz="4" w:space="0" w:color="auto"/>
            </w:tcBorders>
          </w:tcPr>
          <w:p w:rsidR="00077418" w:rsidRPr="00F92C81" w:rsidRDefault="00897D40" w:rsidP="00DE34A2">
            <w:pPr>
              <w:pStyle w:val="Default"/>
            </w:pPr>
            <w:r w:rsidRPr="00F92C81">
              <w:rPr>
                <w:b/>
                <w:bCs/>
              </w:rPr>
              <w:t>В форме практической подготовки:</w:t>
            </w:r>
          </w:p>
        </w:tc>
        <w:tc>
          <w:tcPr>
            <w:tcW w:w="2694" w:type="dxa"/>
          </w:tcPr>
          <w:p w:rsidR="00077418" w:rsidRPr="00995426" w:rsidRDefault="00227BF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Относительная частота события, свойство ее устойчивости.</w:t>
            </w:r>
          </w:p>
          <w:p w:rsidR="00077418" w:rsidRPr="00F92C81" w:rsidRDefault="00077418" w:rsidP="00DE34A2">
            <w:pPr>
              <w:pStyle w:val="Default"/>
            </w:pPr>
            <w:r w:rsidRPr="00F92C81">
              <w:t>Статистическое определение вероятности. Оценка вероятности события.</w:t>
            </w:r>
          </w:p>
        </w:tc>
        <w:tc>
          <w:tcPr>
            <w:tcW w:w="2694" w:type="dxa"/>
          </w:tcPr>
          <w:p w:rsidR="00077418" w:rsidRPr="00F92C81" w:rsidRDefault="00227BF6" w:rsidP="00681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4D36FB" w:rsidRPr="00F92C81" w:rsidTr="00DE34A2">
        <w:trPr>
          <w:trHeight w:val="137"/>
        </w:trPr>
        <w:tc>
          <w:tcPr>
            <w:tcW w:w="2972" w:type="dxa"/>
            <w:vMerge w:val="restart"/>
          </w:tcPr>
          <w:p w:rsidR="004D36FB" w:rsidRPr="00F92C81" w:rsidRDefault="004D36FB"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11.4</w:t>
            </w:r>
          </w:p>
          <w:p w:rsidR="004D36FB" w:rsidRPr="00F92C81" w:rsidRDefault="004D36FB"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Дискретная случайная величина, закон ее</w:t>
            </w:r>
          </w:p>
          <w:p w:rsidR="004D36FB" w:rsidRPr="00F92C81" w:rsidRDefault="004D36FB" w:rsidP="004D36FB">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Распределения. Задачи математической</w:t>
            </w:r>
          </w:p>
          <w:p w:rsidR="004D36FB" w:rsidRPr="00F92C81" w:rsidRDefault="004D36FB" w:rsidP="004D36FB">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статистики</w:t>
            </w:r>
          </w:p>
        </w:tc>
        <w:tc>
          <w:tcPr>
            <w:tcW w:w="6662" w:type="dxa"/>
            <w:tcBorders>
              <w:top w:val="single" w:sz="4" w:space="0" w:color="auto"/>
              <w:left w:val="single" w:sz="4" w:space="0" w:color="auto"/>
              <w:bottom w:val="single" w:sz="4" w:space="0" w:color="auto"/>
            </w:tcBorders>
          </w:tcPr>
          <w:p w:rsidR="004D36FB" w:rsidRPr="00F92C81" w:rsidRDefault="004D36FB" w:rsidP="00DE34A2">
            <w:pPr>
              <w:pStyle w:val="Default"/>
            </w:pPr>
            <w:r w:rsidRPr="00F92C81">
              <w:rPr>
                <w:rFonts w:eastAsia="Times New Roman"/>
                <w:b/>
                <w:bCs/>
                <w:lang w:eastAsia="ru-RU"/>
              </w:rPr>
              <w:t>Содержание</w:t>
            </w:r>
          </w:p>
        </w:tc>
        <w:tc>
          <w:tcPr>
            <w:tcW w:w="2694" w:type="dxa"/>
          </w:tcPr>
          <w:p w:rsidR="004D36FB" w:rsidRPr="00995426" w:rsidRDefault="0099542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4D36FB" w:rsidRPr="00F92C81" w:rsidRDefault="004D36FB" w:rsidP="007E4028">
            <w:pPr>
              <w:jc w:val="center"/>
              <w:rPr>
                <w:rFonts w:ascii="Times New Roman" w:eastAsia="Times New Roman" w:hAnsi="Times New Roman" w:cs="Times New Roman"/>
                <w:sz w:val="24"/>
                <w:szCs w:val="24"/>
                <w:lang w:eastAsia="ru-RU"/>
              </w:rPr>
            </w:pPr>
          </w:p>
        </w:tc>
      </w:tr>
      <w:tr w:rsidR="004D36FB" w:rsidRPr="00F92C81" w:rsidTr="00DE34A2">
        <w:trPr>
          <w:trHeight w:val="137"/>
        </w:trPr>
        <w:tc>
          <w:tcPr>
            <w:tcW w:w="2972" w:type="dxa"/>
            <w:vMerge/>
          </w:tcPr>
          <w:p w:rsidR="004D36FB" w:rsidRPr="00F92C81" w:rsidRDefault="004D36FB"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4D36FB" w:rsidRPr="00F92C81" w:rsidRDefault="004D36FB"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2694" w:type="dxa"/>
          </w:tcPr>
          <w:p w:rsidR="004D36FB" w:rsidRPr="00F92C81" w:rsidRDefault="004D36FB"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4D36FB" w:rsidRPr="00F92C81" w:rsidRDefault="004D36FB" w:rsidP="007E4028">
            <w:pPr>
              <w:jc w:val="center"/>
              <w:rPr>
                <w:rFonts w:ascii="Times New Roman" w:eastAsia="Times New Roman" w:hAnsi="Times New Roman" w:cs="Times New Roman"/>
                <w:sz w:val="24"/>
                <w:szCs w:val="24"/>
                <w:lang w:eastAsia="ru-RU"/>
              </w:rPr>
            </w:pPr>
          </w:p>
        </w:tc>
      </w:tr>
      <w:tr w:rsidR="004D36FB" w:rsidRPr="00F92C81" w:rsidTr="00DE34A2">
        <w:trPr>
          <w:trHeight w:val="137"/>
        </w:trPr>
        <w:tc>
          <w:tcPr>
            <w:tcW w:w="2972" w:type="dxa"/>
            <w:vMerge/>
          </w:tcPr>
          <w:p w:rsidR="004D36FB" w:rsidRPr="00F92C81" w:rsidRDefault="004D36FB" w:rsidP="004D36FB">
            <w:pPr>
              <w:autoSpaceDE w:val="0"/>
              <w:autoSpaceDN w:val="0"/>
              <w:adjustRightInd w:val="0"/>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4D36FB" w:rsidRPr="00F92C81" w:rsidRDefault="004D36FB" w:rsidP="004D36FB">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rsidR="004D36FB" w:rsidRPr="00F92C81" w:rsidRDefault="004D36FB"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4D36FB" w:rsidRPr="00F92C81" w:rsidRDefault="004D36FB" w:rsidP="007E4028">
            <w:pPr>
              <w:jc w:val="center"/>
              <w:rPr>
                <w:rFonts w:ascii="Times New Roman" w:eastAsia="Times New Roman" w:hAnsi="Times New Roman" w:cs="Times New Roman"/>
                <w:sz w:val="24"/>
                <w:szCs w:val="24"/>
                <w:lang w:eastAsia="ru-RU"/>
              </w:rPr>
            </w:pPr>
          </w:p>
        </w:tc>
      </w:tr>
      <w:tr w:rsidR="004D36FB" w:rsidRPr="00F92C81" w:rsidTr="00DE34A2">
        <w:trPr>
          <w:trHeight w:val="137"/>
        </w:trPr>
        <w:tc>
          <w:tcPr>
            <w:tcW w:w="2972" w:type="dxa"/>
            <w:vMerge/>
          </w:tcPr>
          <w:p w:rsidR="004D36FB" w:rsidRPr="00F92C81" w:rsidRDefault="004D36FB"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4D36FB" w:rsidRPr="00F92C81" w:rsidRDefault="004D36FB"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Вариационный ряд. Полигон частот и гистограмма. Статистические характеристики ряда наблюдаемых данных</w:t>
            </w:r>
          </w:p>
        </w:tc>
        <w:tc>
          <w:tcPr>
            <w:tcW w:w="2694" w:type="dxa"/>
          </w:tcPr>
          <w:p w:rsidR="004D36FB" w:rsidRPr="00F92C81" w:rsidRDefault="004D36FB" w:rsidP="00DE34A2">
            <w:pPr>
              <w:rPr>
                <w:rFonts w:ascii="Times New Roman" w:eastAsia="Times New Roman" w:hAnsi="Times New Roman" w:cs="Times New Roman"/>
                <w:sz w:val="24"/>
                <w:szCs w:val="24"/>
                <w:lang w:eastAsia="ru-RU"/>
              </w:rPr>
            </w:pPr>
          </w:p>
        </w:tc>
        <w:tc>
          <w:tcPr>
            <w:tcW w:w="2409" w:type="dxa"/>
            <w:vMerge/>
          </w:tcPr>
          <w:p w:rsidR="004D36FB" w:rsidRPr="00F92C81" w:rsidRDefault="004D36FB"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11.</w:t>
            </w:r>
            <w:r w:rsidR="004D36FB" w:rsidRPr="00F92C81">
              <w:rPr>
                <w:rFonts w:ascii="Times New Roman" w:hAnsi="Times New Roman" w:cs="Times New Roman"/>
                <w:b/>
                <w:bCs/>
                <w:sz w:val="24"/>
                <w:szCs w:val="24"/>
              </w:rPr>
              <w:t>5</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Составление таблиц и</w:t>
            </w:r>
          </w:p>
          <w:p w:rsidR="00077418" w:rsidRPr="00F92C81" w:rsidRDefault="00077418" w:rsidP="00DE34A2">
            <w:pPr>
              <w:rPr>
                <w:rFonts w:ascii="Times New Roman" w:eastAsia="Times New Roman" w:hAnsi="Times New Roman" w:cs="Times New Roman"/>
                <w:b/>
                <w:bCs/>
                <w:sz w:val="24"/>
                <w:szCs w:val="24"/>
                <w:lang w:eastAsia="ru-RU"/>
              </w:rPr>
            </w:pPr>
            <w:r w:rsidRPr="00F92C81">
              <w:rPr>
                <w:rFonts w:ascii="Times New Roman" w:hAnsi="Times New Roman" w:cs="Times New Roman"/>
                <w:sz w:val="24"/>
                <w:szCs w:val="24"/>
              </w:rPr>
              <w:t>диаграмм на практике</w:t>
            </w:r>
          </w:p>
        </w:tc>
        <w:tc>
          <w:tcPr>
            <w:tcW w:w="6662" w:type="dxa"/>
            <w:tcBorders>
              <w:top w:val="single" w:sz="4" w:space="0" w:color="auto"/>
              <w:left w:val="single" w:sz="4" w:space="0" w:color="auto"/>
              <w:bottom w:val="single" w:sz="4" w:space="0" w:color="auto"/>
            </w:tcBorders>
          </w:tcPr>
          <w:p w:rsidR="00077418" w:rsidRPr="00F92C81" w:rsidRDefault="00136051"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В форме практической подготовки:</w:t>
            </w:r>
          </w:p>
        </w:tc>
        <w:tc>
          <w:tcPr>
            <w:tcW w:w="2694" w:type="dxa"/>
          </w:tcPr>
          <w:p w:rsidR="00077418" w:rsidRPr="00995426" w:rsidRDefault="00995426" w:rsidP="00DE34A2">
            <w:pPr>
              <w:rPr>
                <w:rFonts w:ascii="Times New Roman" w:eastAsia="Times New Roman" w:hAnsi="Times New Roman" w:cs="Times New Roman"/>
                <w:b/>
                <w:bCs/>
                <w:sz w:val="24"/>
                <w:szCs w:val="24"/>
                <w:lang w:eastAsia="ru-RU"/>
              </w:rPr>
            </w:pPr>
            <w:r w:rsidRPr="00995426">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69658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r w:rsidR="00696582" w:rsidRPr="00F92C81">
              <w:rPr>
                <w:rFonts w:ascii="Times New Roman" w:hAnsi="Times New Roman" w:cs="Times New Roman"/>
                <w:sz w:val="24"/>
                <w:szCs w:val="24"/>
              </w:rPr>
              <w:t xml:space="preserve"> </w:t>
            </w:r>
            <w:r w:rsidRPr="00F92C81">
              <w:rPr>
                <w:rFonts w:ascii="Times New Roman" w:hAnsi="Times New Roman" w:cs="Times New Roman"/>
                <w:sz w:val="24"/>
                <w:szCs w:val="24"/>
              </w:rPr>
              <w:t>Первичная обработка статистических данных</w:t>
            </w:r>
          </w:p>
        </w:tc>
        <w:tc>
          <w:tcPr>
            <w:tcW w:w="2694" w:type="dxa"/>
          </w:tcPr>
          <w:p w:rsidR="00077418" w:rsidRPr="00F92C81" w:rsidRDefault="007646EF"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Практическое занятие </w:t>
            </w:r>
            <w:r w:rsidR="00077418" w:rsidRPr="00F92C81">
              <w:rPr>
                <w:rFonts w:ascii="Times New Roman" w:hAnsi="Times New Roman" w:cs="Times New Roman"/>
                <w:sz w:val="24"/>
                <w:szCs w:val="24"/>
              </w:rPr>
              <w:t xml:space="preserve">№ </w:t>
            </w:r>
            <w:r w:rsidR="00F267B6" w:rsidRPr="00F92C81">
              <w:rPr>
                <w:rFonts w:ascii="Times New Roman" w:hAnsi="Times New Roman" w:cs="Times New Roman"/>
                <w:sz w:val="24"/>
                <w:szCs w:val="24"/>
              </w:rPr>
              <w:t>21</w:t>
            </w:r>
            <w:r w:rsidRPr="00F92C81">
              <w:rPr>
                <w:rFonts w:ascii="Times New Roman" w:hAnsi="Times New Roman" w:cs="Times New Roman"/>
                <w:sz w:val="24"/>
                <w:szCs w:val="24"/>
              </w:rPr>
              <w:t>.</w:t>
            </w:r>
            <w:r w:rsidR="00077418" w:rsidRPr="00F92C81">
              <w:rPr>
                <w:rFonts w:ascii="Times New Roman" w:hAnsi="Times New Roman" w:cs="Times New Roman"/>
                <w:sz w:val="24"/>
                <w:szCs w:val="24"/>
              </w:rPr>
              <w:t xml:space="preserve"> Первичная обработка статистических данных. Графическое их представление. Нахождение средних характеристик, наблюдаемых данных</w:t>
            </w:r>
          </w:p>
        </w:tc>
        <w:tc>
          <w:tcPr>
            <w:tcW w:w="2694" w:type="dxa"/>
          </w:tcPr>
          <w:p w:rsidR="00077418" w:rsidRPr="00F92C81" w:rsidRDefault="00077418" w:rsidP="006811A8">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1B0CD8" w:rsidRPr="00F92C81" w:rsidTr="00DE34A2">
        <w:trPr>
          <w:trHeight w:val="137"/>
        </w:trPr>
        <w:tc>
          <w:tcPr>
            <w:tcW w:w="9634" w:type="dxa"/>
            <w:gridSpan w:val="2"/>
          </w:tcPr>
          <w:p w:rsidR="001B0CD8" w:rsidRPr="00F92C81" w:rsidRDefault="001B0CD8" w:rsidP="00DE34A2">
            <w:pPr>
              <w:pStyle w:val="Default"/>
            </w:pPr>
            <w:r w:rsidRPr="00F92C81">
              <w:rPr>
                <w:b/>
                <w:bCs/>
              </w:rPr>
              <w:t>Раздел 12. Уравнения и неравенства</w:t>
            </w:r>
          </w:p>
        </w:tc>
        <w:tc>
          <w:tcPr>
            <w:tcW w:w="2694" w:type="dxa"/>
          </w:tcPr>
          <w:p w:rsidR="001B0CD8" w:rsidRPr="00F92C81" w:rsidRDefault="006811A8" w:rsidP="006811A8">
            <w:pPr>
              <w:jc w:val="cente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w:t>
            </w:r>
            <w:r w:rsidR="00172083">
              <w:rPr>
                <w:rFonts w:ascii="Times New Roman" w:eastAsia="Times New Roman" w:hAnsi="Times New Roman" w:cs="Times New Roman"/>
                <w:b/>
                <w:bCs/>
                <w:sz w:val="24"/>
                <w:szCs w:val="24"/>
                <w:lang w:eastAsia="ru-RU"/>
              </w:rPr>
              <w:t>2</w:t>
            </w:r>
            <w:r w:rsidRPr="00F92C81">
              <w:rPr>
                <w:rFonts w:ascii="Times New Roman" w:eastAsia="Times New Roman" w:hAnsi="Times New Roman" w:cs="Times New Roman"/>
                <w:b/>
                <w:bCs/>
                <w:sz w:val="24"/>
                <w:szCs w:val="24"/>
                <w:lang w:eastAsia="ru-RU"/>
              </w:rPr>
              <w:t xml:space="preserve"> / 2</w:t>
            </w:r>
          </w:p>
        </w:tc>
        <w:tc>
          <w:tcPr>
            <w:tcW w:w="2409" w:type="dxa"/>
          </w:tcPr>
          <w:p w:rsidR="001B0CD8" w:rsidRPr="00F92C81" w:rsidRDefault="001B0CD8" w:rsidP="007E4028">
            <w:pPr>
              <w:jc w:val="center"/>
              <w:rPr>
                <w:rFonts w:ascii="Times New Roman" w:eastAsia="Times New Roman" w:hAnsi="Times New Roman" w:cs="Times New Roman"/>
                <w:sz w:val="24"/>
                <w:szCs w:val="24"/>
                <w:lang w:eastAsia="ru-RU"/>
              </w:rPr>
            </w:pPr>
          </w:p>
        </w:tc>
      </w:tr>
      <w:tr w:rsidR="00F67646" w:rsidRPr="00F92C81" w:rsidTr="00DE34A2">
        <w:trPr>
          <w:trHeight w:val="137"/>
        </w:trPr>
        <w:tc>
          <w:tcPr>
            <w:tcW w:w="2972" w:type="dxa"/>
            <w:vMerge w:val="restart"/>
          </w:tcPr>
          <w:p w:rsidR="00F67646" w:rsidRPr="00F92C81" w:rsidRDefault="00F67646" w:rsidP="00DE34A2">
            <w:pPr>
              <w:rPr>
                <w:rFonts w:ascii="Times New Roman" w:hAnsi="Times New Roman" w:cs="Times New Roman"/>
                <w:b/>
                <w:bCs/>
                <w:sz w:val="24"/>
                <w:szCs w:val="24"/>
              </w:rPr>
            </w:pPr>
            <w:r w:rsidRPr="00F92C81">
              <w:rPr>
                <w:rFonts w:ascii="Times New Roman" w:hAnsi="Times New Roman" w:cs="Times New Roman"/>
                <w:b/>
                <w:bCs/>
                <w:sz w:val="24"/>
                <w:szCs w:val="24"/>
              </w:rPr>
              <w:t>Тема 12.1</w:t>
            </w:r>
          </w:p>
          <w:p w:rsidR="00F67646" w:rsidRPr="00F92C81" w:rsidRDefault="00F67646"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Равносильность</w:t>
            </w:r>
          </w:p>
          <w:p w:rsidR="00F67646" w:rsidRPr="00F92C81" w:rsidRDefault="00F67646" w:rsidP="00F67646">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уравнений и неравенств. Общие методы решения. Графический метод</w:t>
            </w:r>
          </w:p>
          <w:p w:rsidR="00F67646" w:rsidRPr="00F92C81" w:rsidRDefault="00F67646" w:rsidP="00F67646">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решения уравнений,</w:t>
            </w:r>
          </w:p>
          <w:p w:rsidR="00F67646" w:rsidRPr="00F92C81" w:rsidRDefault="00F67646" w:rsidP="00F67646">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неравенств</w:t>
            </w:r>
          </w:p>
        </w:tc>
        <w:tc>
          <w:tcPr>
            <w:tcW w:w="6662" w:type="dxa"/>
            <w:tcBorders>
              <w:top w:val="single" w:sz="4" w:space="0" w:color="auto"/>
              <w:left w:val="single" w:sz="4" w:space="0" w:color="auto"/>
              <w:bottom w:val="single" w:sz="4" w:space="0" w:color="auto"/>
            </w:tcBorders>
          </w:tcPr>
          <w:p w:rsidR="00F67646" w:rsidRPr="00F92C81" w:rsidRDefault="00F67646" w:rsidP="00DE34A2">
            <w:pPr>
              <w:pStyle w:val="Default"/>
            </w:pPr>
            <w:r w:rsidRPr="00F92C81">
              <w:rPr>
                <w:rFonts w:eastAsia="Times New Roman"/>
                <w:b/>
                <w:bCs/>
                <w:lang w:eastAsia="ru-RU"/>
              </w:rPr>
              <w:t>Содержание</w:t>
            </w:r>
          </w:p>
        </w:tc>
        <w:tc>
          <w:tcPr>
            <w:tcW w:w="2694" w:type="dxa"/>
          </w:tcPr>
          <w:p w:rsidR="00F67646" w:rsidRPr="00995426" w:rsidRDefault="00172083" w:rsidP="00DE34A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val="restart"/>
          </w:tcPr>
          <w:p w:rsidR="00F67646" w:rsidRPr="00F92C81" w:rsidRDefault="00F67646" w:rsidP="007E4028">
            <w:pPr>
              <w:jc w:val="center"/>
              <w:rPr>
                <w:rFonts w:ascii="Times New Roman" w:hAnsi="Times New Roman" w:cs="Times New Roman"/>
                <w:sz w:val="24"/>
                <w:szCs w:val="24"/>
              </w:rPr>
            </w:pPr>
            <w:r w:rsidRPr="00F92C81">
              <w:rPr>
                <w:rFonts w:ascii="Times New Roman" w:hAnsi="Times New Roman" w:cs="Times New Roman"/>
                <w:sz w:val="24"/>
                <w:szCs w:val="24"/>
              </w:rPr>
              <w:t>ОК. 01</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02</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03</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04</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05</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06</w:t>
            </w:r>
          </w:p>
          <w:p w:rsidR="00F67646" w:rsidRPr="00F92C81" w:rsidRDefault="00F67646" w:rsidP="007E4028">
            <w:pPr>
              <w:autoSpaceDE w:val="0"/>
              <w:autoSpaceDN w:val="0"/>
              <w:adjustRightInd w:val="0"/>
              <w:jc w:val="center"/>
              <w:rPr>
                <w:rFonts w:ascii="Times New Roman" w:hAnsi="Times New Roman" w:cs="Times New Roman"/>
                <w:sz w:val="24"/>
                <w:szCs w:val="24"/>
              </w:rPr>
            </w:pPr>
            <w:r w:rsidRPr="00F92C81">
              <w:rPr>
                <w:rFonts w:ascii="Times New Roman" w:hAnsi="Times New Roman" w:cs="Times New Roman"/>
                <w:sz w:val="24"/>
                <w:szCs w:val="24"/>
              </w:rPr>
              <w:t>ОК. 07</w:t>
            </w:r>
          </w:p>
          <w:p w:rsidR="00BD2C8E" w:rsidRPr="00BD2C8E" w:rsidRDefault="00BD2C8E" w:rsidP="00BD2C8E">
            <w:pPr>
              <w:autoSpaceDE w:val="0"/>
              <w:autoSpaceDN w:val="0"/>
              <w:adjustRightInd w:val="0"/>
              <w:jc w:val="center"/>
              <w:rPr>
                <w:rFonts w:ascii="Times New Roman" w:hAnsi="Times New Roman" w:cs="Times New Roman"/>
                <w:sz w:val="24"/>
                <w:szCs w:val="24"/>
              </w:rPr>
            </w:pPr>
            <w:r w:rsidRPr="00BD2C8E">
              <w:rPr>
                <w:rFonts w:ascii="Times New Roman" w:hAnsi="Times New Roman" w:cs="Times New Roman"/>
                <w:sz w:val="24"/>
                <w:szCs w:val="24"/>
              </w:rPr>
              <w:t>ПК 1.1</w:t>
            </w:r>
          </w:p>
          <w:p w:rsidR="00BD2C8E" w:rsidRPr="00BD2C8E" w:rsidRDefault="00BD2C8E" w:rsidP="00BD2C8E">
            <w:pPr>
              <w:autoSpaceDE w:val="0"/>
              <w:autoSpaceDN w:val="0"/>
              <w:adjustRightInd w:val="0"/>
              <w:jc w:val="center"/>
              <w:rPr>
                <w:rFonts w:ascii="Times New Roman" w:hAnsi="Times New Roman" w:cs="Times New Roman"/>
                <w:sz w:val="24"/>
                <w:szCs w:val="24"/>
              </w:rPr>
            </w:pPr>
            <w:r w:rsidRPr="00BD2C8E">
              <w:rPr>
                <w:rFonts w:ascii="Times New Roman" w:hAnsi="Times New Roman" w:cs="Times New Roman"/>
                <w:sz w:val="24"/>
                <w:szCs w:val="24"/>
              </w:rPr>
              <w:t>ПК 1.3</w:t>
            </w:r>
          </w:p>
          <w:p w:rsidR="00F67646" w:rsidRPr="00F92C81" w:rsidRDefault="00BD2C8E" w:rsidP="00BD2C8E">
            <w:pPr>
              <w:jc w:val="center"/>
              <w:rPr>
                <w:rFonts w:ascii="Times New Roman" w:eastAsia="Times New Roman" w:hAnsi="Times New Roman" w:cs="Times New Roman"/>
                <w:sz w:val="24"/>
                <w:szCs w:val="24"/>
                <w:lang w:eastAsia="ru-RU"/>
              </w:rPr>
            </w:pPr>
            <w:r w:rsidRPr="00BD2C8E">
              <w:rPr>
                <w:rFonts w:ascii="Times New Roman" w:hAnsi="Times New Roman" w:cs="Times New Roman"/>
                <w:sz w:val="24"/>
                <w:szCs w:val="24"/>
              </w:rPr>
              <w:lastRenderedPageBreak/>
              <w:t>ПК 2.1</w:t>
            </w:r>
          </w:p>
        </w:tc>
      </w:tr>
      <w:tr w:rsidR="00F67646" w:rsidRPr="00F92C81" w:rsidTr="00DE34A2">
        <w:trPr>
          <w:trHeight w:val="137"/>
        </w:trPr>
        <w:tc>
          <w:tcPr>
            <w:tcW w:w="2972" w:type="dxa"/>
            <w:vMerge/>
          </w:tcPr>
          <w:p w:rsidR="00F67646" w:rsidRPr="00F92C81" w:rsidRDefault="00F67646"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F67646" w:rsidRPr="00F92C81" w:rsidRDefault="00F67646" w:rsidP="0069658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Уравнение, корень уравнения. Неравенство, решение неравенства. Равносильность уравнений и неравенств. Определения. Равносильные уравнения и уравнения-следствия.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Решение целых и дробно-рациональных уравнений и неравенств. Решение иррациональных уравнений </w:t>
            </w:r>
            <w:r w:rsidRPr="00F92C81">
              <w:rPr>
                <w:rFonts w:ascii="Times New Roman" w:hAnsi="Times New Roman" w:cs="Times New Roman"/>
                <w:sz w:val="24"/>
                <w:szCs w:val="24"/>
              </w:rPr>
              <w:lastRenderedPageBreak/>
              <w:t>и неравенств. Решение показательных и логарифмических уравнений и неравенств. Решение тригонометрических уравнений.</w:t>
            </w:r>
          </w:p>
        </w:tc>
        <w:tc>
          <w:tcPr>
            <w:tcW w:w="2694" w:type="dxa"/>
          </w:tcPr>
          <w:p w:rsidR="00F67646" w:rsidRPr="00F92C81" w:rsidRDefault="00172083" w:rsidP="00681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409" w:type="dxa"/>
            <w:vMerge/>
          </w:tcPr>
          <w:p w:rsidR="00F67646" w:rsidRPr="00F92C81" w:rsidRDefault="00F67646" w:rsidP="007E4028">
            <w:pPr>
              <w:jc w:val="center"/>
              <w:rPr>
                <w:rFonts w:ascii="Times New Roman" w:eastAsia="Times New Roman" w:hAnsi="Times New Roman" w:cs="Times New Roman"/>
                <w:sz w:val="24"/>
                <w:szCs w:val="24"/>
                <w:lang w:eastAsia="ru-RU"/>
              </w:rPr>
            </w:pPr>
          </w:p>
        </w:tc>
      </w:tr>
      <w:tr w:rsidR="00F67646" w:rsidRPr="00F92C81" w:rsidTr="00DE34A2">
        <w:trPr>
          <w:trHeight w:val="137"/>
        </w:trPr>
        <w:tc>
          <w:tcPr>
            <w:tcW w:w="2972" w:type="dxa"/>
            <w:vMerge/>
          </w:tcPr>
          <w:p w:rsidR="00F67646" w:rsidRPr="00F92C81" w:rsidRDefault="00F67646" w:rsidP="00F67646">
            <w:pPr>
              <w:autoSpaceDE w:val="0"/>
              <w:autoSpaceDN w:val="0"/>
              <w:adjustRightInd w:val="0"/>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F67646" w:rsidRPr="00F92C81" w:rsidRDefault="00F67646" w:rsidP="00F67646">
            <w:pPr>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rsidR="00F67646" w:rsidRPr="00F92C81" w:rsidRDefault="00F67646"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F67646" w:rsidRPr="00F92C81" w:rsidRDefault="00F67646" w:rsidP="007E4028">
            <w:pPr>
              <w:jc w:val="center"/>
              <w:rPr>
                <w:rFonts w:ascii="Times New Roman" w:eastAsia="Times New Roman" w:hAnsi="Times New Roman" w:cs="Times New Roman"/>
                <w:sz w:val="24"/>
                <w:szCs w:val="24"/>
                <w:lang w:eastAsia="ru-RU"/>
              </w:rPr>
            </w:pPr>
          </w:p>
        </w:tc>
      </w:tr>
      <w:tr w:rsidR="00F67646" w:rsidRPr="00F92C81" w:rsidTr="00DE34A2">
        <w:trPr>
          <w:trHeight w:val="137"/>
        </w:trPr>
        <w:tc>
          <w:tcPr>
            <w:tcW w:w="2972" w:type="dxa"/>
            <w:vMerge/>
          </w:tcPr>
          <w:p w:rsidR="00F67646" w:rsidRPr="00F92C81" w:rsidRDefault="00F67646"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F67646" w:rsidRPr="00F92C81" w:rsidRDefault="00F67646"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2694" w:type="dxa"/>
          </w:tcPr>
          <w:p w:rsidR="00F67646" w:rsidRPr="00F92C81" w:rsidRDefault="00F67646" w:rsidP="006811A8">
            <w:pPr>
              <w:jc w:val="center"/>
              <w:rPr>
                <w:rFonts w:ascii="Times New Roman" w:eastAsia="Times New Roman" w:hAnsi="Times New Roman" w:cs="Times New Roman"/>
                <w:sz w:val="24"/>
                <w:szCs w:val="24"/>
                <w:lang w:eastAsia="ru-RU"/>
              </w:rPr>
            </w:pPr>
          </w:p>
        </w:tc>
        <w:tc>
          <w:tcPr>
            <w:tcW w:w="2409" w:type="dxa"/>
            <w:vMerge/>
          </w:tcPr>
          <w:p w:rsidR="00F67646" w:rsidRPr="00F92C81" w:rsidRDefault="00F67646"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12.</w:t>
            </w:r>
            <w:r w:rsidR="00F67646" w:rsidRPr="00F92C81">
              <w:rPr>
                <w:rFonts w:ascii="Times New Roman" w:hAnsi="Times New Roman" w:cs="Times New Roman"/>
                <w:b/>
                <w:bCs/>
                <w:sz w:val="24"/>
                <w:szCs w:val="24"/>
              </w:rPr>
              <w:t>2</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Уравнения и неравенства с модулем</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 xml:space="preserve">Определение модуля. Раскрытие модуля по определению. Простейшие уравнения и неравенства с модулем. </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Применение равносильных переходов в определенных типах уравнений и неравенств с модулем.</w:t>
            </w:r>
          </w:p>
        </w:tc>
        <w:tc>
          <w:tcPr>
            <w:tcW w:w="2694" w:type="dxa"/>
          </w:tcPr>
          <w:p w:rsidR="00077418" w:rsidRPr="00F92C81" w:rsidRDefault="007646EF"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12.</w:t>
            </w:r>
            <w:r w:rsidR="00F67646" w:rsidRPr="00F92C81">
              <w:rPr>
                <w:rFonts w:ascii="Times New Roman" w:hAnsi="Times New Roman" w:cs="Times New Roman"/>
                <w:b/>
                <w:bCs/>
                <w:sz w:val="24"/>
                <w:szCs w:val="24"/>
              </w:rPr>
              <w:t>3</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Уравнения и неравенства с параметрами</w:t>
            </w: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Содержание</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sidRPr="00995426">
              <w:rPr>
                <w:rFonts w:ascii="Times New Roman" w:eastAsia="Times New Roman" w:hAnsi="Times New Roman" w:cs="Times New Roman"/>
                <w:b/>
                <w:bCs/>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Знакомство с параметром. Простейшие уравнения и неравенства с параметром.</w:t>
            </w:r>
          </w:p>
        </w:tc>
        <w:tc>
          <w:tcPr>
            <w:tcW w:w="2694" w:type="dxa"/>
          </w:tcPr>
          <w:p w:rsidR="00077418" w:rsidRPr="00F92C81" w:rsidRDefault="007646EF"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val="restart"/>
          </w:tcPr>
          <w:p w:rsidR="00077418" w:rsidRPr="00F92C81" w:rsidRDefault="00077418"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Тема 12.</w:t>
            </w:r>
            <w:r w:rsidR="00F67646" w:rsidRPr="00F92C81">
              <w:rPr>
                <w:rFonts w:ascii="Times New Roman" w:hAnsi="Times New Roman" w:cs="Times New Roman"/>
                <w:b/>
                <w:bCs/>
                <w:sz w:val="24"/>
                <w:szCs w:val="24"/>
              </w:rPr>
              <w:t>4</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Составление и решение</w:t>
            </w:r>
          </w:p>
          <w:p w:rsidR="00077418" w:rsidRPr="00F92C81" w:rsidRDefault="00077418" w:rsidP="00DE34A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профессиональных задач с помощью уравнений</w:t>
            </w:r>
          </w:p>
        </w:tc>
        <w:tc>
          <w:tcPr>
            <w:tcW w:w="6662" w:type="dxa"/>
            <w:tcBorders>
              <w:top w:val="single" w:sz="4" w:space="0" w:color="auto"/>
              <w:left w:val="single" w:sz="4" w:space="0" w:color="auto"/>
              <w:bottom w:val="single" w:sz="4" w:space="0" w:color="auto"/>
            </w:tcBorders>
          </w:tcPr>
          <w:p w:rsidR="00077418" w:rsidRPr="00F92C81" w:rsidRDefault="00696582" w:rsidP="00DE34A2">
            <w:pPr>
              <w:autoSpaceDE w:val="0"/>
              <w:autoSpaceDN w:val="0"/>
              <w:adjustRightInd w:val="0"/>
              <w:rPr>
                <w:rFonts w:ascii="Times New Roman" w:hAnsi="Times New Roman" w:cs="Times New Roman"/>
                <w:b/>
                <w:bCs/>
                <w:sz w:val="24"/>
                <w:szCs w:val="24"/>
              </w:rPr>
            </w:pPr>
            <w:r w:rsidRPr="00F92C81">
              <w:rPr>
                <w:rFonts w:ascii="Times New Roman" w:hAnsi="Times New Roman" w:cs="Times New Roman"/>
                <w:b/>
                <w:bCs/>
                <w:sz w:val="24"/>
                <w:szCs w:val="24"/>
              </w:rPr>
              <w:t>В форме практической подготовки:</w:t>
            </w:r>
          </w:p>
        </w:tc>
        <w:tc>
          <w:tcPr>
            <w:tcW w:w="2694" w:type="dxa"/>
          </w:tcPr>
          <w:p w:rsidR="00077418" w:rsidRPr="00995426" w:rsidRDefault="00995426" w:rsidP="0099542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696582">
            <w:pPr>
              <w:autoSpaceDE w:val="0"/>
              <w:autoSpaceDN w:val="0"/>
              <w:adjustRightInd w:val="0"/>
              <w:rPr>
                <w:rFonts w:ascii="Times New Roman" w:hAnsi="Times New Roman" w:cs="Times New Roman"/>
                <w:sz w:val="24"/>
                <w:szCs w:val="24"/>
              </w:rPr>
            </w:pPr>
            <w:r w:rsidRPr="00F92C81">
              <w:rPr>
                <w:rFonts w:ascii="Times New Roman" w:hAnsi="Times New Roman" w:cs="Times New Roman"/>
                <w:sz w:val="24"/>
                <w:szCs w:val="24"/>
              </w:rPr>
              <w:t>Применение уравнений и неравенств к решению</w:t>
            </w:r>
            <w:r w:rsidR="00696582" w:rsidRPr="00F92C81">
              <w:rPr>
                <w:rFonts w:ascii="Times New Roman" w:hAnsi="Times New Roman" w:cs="Times New Roman"/>
                <w:sz w:val="24"/>
                <w:szCs w:val="24"/>
              </w:rPr>
              <w:t xml:space="preserve"> </w:t>
            </w:r>
            <w:r w:rsidRPr="00F92C81">
              <w:rPr>
                <w:rFonts w:ascii="Times New Roman" w:hAnsi="Times New Roman" w:cs="Times New Roman"/>
                <w:sz w:val="24"/>
                <w:szCs w:val="24"/>
              </w:rPr>
              <w:t>математических задач</w:t>
            </w:r>
            <w:r w:rsidR="00696582" w:rsidRPr="00F92C81">
              <w:rPr>
                <w:rFonts w:ascii="Times New Roman" w:hAnsi="Times New Roman" w:cs="Times New Roman"/>
                <w:sz w:val="24"/>
                <w:szCs w:val="24"/>
              </w:rPr>
              <w:t xml:space="preserve"> </w:t>
            </w:r>
            <w:r w:rsidRPr="00F92C81">
              <w:rPr>
                <w:rFonts w:ascii="Times New Roman" w:hAnsi="Times New Roman" w:cs="Times New Roman"/>
                <w:sz w:val="24"/>
                <w:szCs w:val="24"/>
              </w:rPr>
              <w:t>и задач из различных областей науки и реальной жизни.</w:t>
            </w:r>
          </w:p>
        </w:tc>
        <w:tc>
          <w:tcPr>
            <w:tcW w:w="2694" w:type="dxa"/>
          </w:tcPr>
          <w:p w:rsidR="00077418" w:rsidRPr="00F92C81" w:rsidRDefault="00077418"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077418" w:rsidP="00DE34A2">
            <w:pPr>
              <w:pStyle w:val="Default"/>
            </w:pPr>
            <w:r w:rsidRPr="00F92C81">
              <w:rPr>
                <w:rFonts w:eastAsia="Times New Roman"/>
                <w:b/>
                <w:bCs/>
                <w:lang w:eastAsia="ru-RU"/>
              </w:rPr>
              <w:t>В том числе практических и лабораторных занятий</w:t>
            </w:r>
          </w:p>
        </w:tc>
        <w:tc>
          <w:tcPr>
            <w:tcW w:w="2694" w:type="dxa"/>
          </w:tcPr>
          <w:p w:rsidR="00077418" w:rsidRPr="00F92C81" w:rsidRDefault="00ED30E3" w:rsidP="006811A8">
            <w:pPr>
              <w:jc w:val="center"/>
              <w:rPr>
                <w:rFonts w:ascii="Times New Roman" w:eastAsia="Times New Roman" w:hAnsi="Times New Roman" w:cs="Times New Roman"/>
                <w:sz w:val="24"/>
                <w:szCs w:val="24"/>
                <w:lang w:eastAsia="ru-RU"/>
              </w:rPr>
            </w:pPr>
            <w:r w:rsidRPr="00F92C81">
              <w:rPr>
                <w:rFonts w:ascii="Times New Roman" w:eastAsia="Times New Roman" w:hAnsi="Times New Roman" w:cs="Times New Roman"/>
                <w:sz w:val="24"/>
                <w:szCs w:val="24"/>
                <w:lang w:eastAsia="ru-RU"/>
              </w:rPr>
              <w:t>2</w:t>
            </w: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077418" w:rsidRPr="00F92C81" w:rsidTr="00DE34A2">
        <w:trPr>
          <w:trHeight w:val="137"/>
        </w:trPr>
        <w:tc>
          <w:tcPr>
            <w:tcW w:w="2972" w:type="dxa"/>
            <w:vMerge/>
          </w:tcPr>
          <w:p w:rsidR="00077418" w:rsidRPr="00F92C81" w:rsidRDefault="00077418" w:rsidP="00DE34A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077418" w:rsidRPr="00F92C81" w:rsidRDefault="00496E9B" w:rsidP="00DE34A2">
            <w:pPr>
              <w:pStyle w:val="Default"/>
            </w:pPr>
            <w:r w:rsidRPr="00F92C81">
              <w:t xml:space="preserve">Практическое занятие </w:t>
            </w:r>
            <w:r w:rsidR="00077418" w:rsidRPr="00F92C81">
              <w:t xml:space="preserve">№ </w:t>
            </w:r>
            <w:r w:rsidR="00F267B6" w:rsidRPr="00F92C81">
              <w:t>22</w:t>
            </w:r>
            <w:r w:rsidRPr="00F92C81">
              <w:t>.</w:t>
            </w:r>
            <w:r w:rsidR="00077418" w:rsidRPr="00F92C81">
              <w:t xml:space="preserve"> Решение текстовых задач профессионального содержания.</w:t>
            </w:r>
          </w:p>
        </w:tc>
        <w:tc>
          <w:tcPr>
            <w:tcW w:w="2694" w:type="dxa"/>
          </w:tcPr>
          <w:p w:rsidR="00077418" w:rsidRPr="00F92C81" w:rsidRDefault="00077418" w:rsidP="006811A8">
            <w:pPr>
              <w:jc w:val="center"/>
              <w:rPr>
                <w:rFonts w:ascii="Times New Roman" w:eastAsia="Times New Roman" w:hAnsi="Times New Roman" w:cs="Times New Roman"/>
                <w:sz w:val="24"/>
                <w:szCs w:val="24"/>
                <w:lang w:eastAsia="ru-RU"/>
              </w:rPr>
            </w:pPr>
          </w:p>
        </w:tc>
        <w:tc>
          <w:tcPr>
            <w:tcW w:w="2409" w:type="dxa"/>
            <w:vMerge/>
          </w:tcPr>
          <w:p w:rsidR="00077418" w:rsidRPr="00F92C81" w:rsidRDefault="00077418" w:rsidP="007E4028">
            <w:pPr>
              <w:jc w:val="center"/>
              <w:rPr>
                <w:rFonts w:ascii="Times New Roman" w:eastAsia="Times New Roman" w:hAnsi="Times New Roman" w:cs="Times New Roman"/>
                <w:sz w:val="24"/>
                <w:szCs w:val="24"/>
                <w:lang w:eastAsia="ru-RU"/>
              </w:rPr>
            </w:pPr>
          </w:p>
        </w:tc>
      </w:tr>
      <w:tr w:rsidR="0085054C" w:rsidRPr="00F92C81" w:rsidTr="00DE34A2">
        <w:tc>
          <w:tcPr>
            <w:tcW w:w="9634" w:type="dxa"/>
            <w:gridSpan w:val="2"/>
          </w:tcPr>
          <w:p w:rsidR="0085054C" w:rsidRPr="00D046F7" w:rsidRDefault="0085054C" w:rsidP="00DE34A2">
            <w:pPr>
              <w:suppressAutoHyphens/>
              <w:rPr>
                <w:rFonts w:ascii="Times New Roman" w:eastAsia="Times New Roman" w:hAnsi="Times New Roman" w:cs="Times New Roman"/>
                <w:bCs/>
                <w:i/>
                <w:iCs/>
                <w:sz w:val="24"/>
                <w:szCs w:val="24"/>
                <w:lang w:eastAsia="ru-RU"/>
              </w:rPr>
            </w:pPr>
            <w:r w:rsidRPr="00D046F7">
              <w:rPr>
                <w:rFonts w:ascii="Times New Roman" w:eastAsia="Times New Roman" w:hAnsi="Times New Roman" w:cs="Times New Roman"/>
                <w:i/>
                <w:iCs/>
                <w:sz w:val="24"/>
                <w:szCs w:val="24"/>
                <w:lang w:eastAsia="ru-RU"/>
              </w:rPr>
              <w:t>Курсовая работа (проект)</w:t>
            </w:r>
            <w:r w:rsidRPr="00D046F7">
              <w:rPr>
                <w:rFonts w:ascii="Times New Roman" w:eastAsia="Times New Roman" w:hAnsi="Times New Roman" w:cs="Times New Roman"/>
                <w:b/>
                <w:bCs/>
                <w:i/>
                <w:iCs/>
                <w:sz w:val="24"/>
                <w:szCs w:val="24"/>
                <w:lang w:eastAsia="ru-RU"/>
              </w:rPr>
              <w:t xml:space="preserve"> </w:t>
            </w:r>
          </w:p>
        </w:tc>
        <w:tc>
          <w:tcPr>
            <w:tcW w:w="2694" w:type="dxa"/>
          </w:tcPr>
          <w:p w:rsidR="0085054C" w:rsidRPr="00F92C81" w:rsidRDefault="00F67646" w:rsidP="00DE34A2">
            <w:pPr>
              <w:suppressAutoHyphens/>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w:t>
            </w:r>
          </w:p>
        </w:tc>
        <w:tc>
          <w:tcPr>
            <w:tcW w:w="2409" w:type="dxa"/>
          </w:tcPr>
          <w:p w:rsidR="0085054C" w:rsidRPr="00F92C81" w:rsidRDefault="0085054C" w:rsidP="007E4028">
            <w:pPr>
              <w:suppressAutoHyphens/>
              <w:jc w:val="center"/>
              <w:rPr>
                <w:rFonts w:ascii="Times New Roman" w:eastAsia="Times New Roman" w:hAnsi="Times New Roman" w:cs="Times New Roman"/>
                <w:b/>
                <w:bCs/>
                <w:sz w:val="24"/>
                <w:szCs w:val="24"/>
                <w:lang w:eastAsia="ru-RU"/>
              </w:rPr>
            </w:pPr>
          </w:p>
        </w:tc>
      </w:tr>
      <w:tr w:rsidR="0085054C" w:rsidRPr="00F92C81" w:rsidTr="00DE34A2">
        <w:tc>
          <w:tcPr>
            <w:tcW w:w="9634" w:type="dxa"/>
            <w:gridSpan w:val="2"/>
          </w:tcPr>
          <w:p w:rsidR="0085054C" w:rsidRPr="00F92C81" w:rsidRDefault="0085054C" w:rsidP="00DE34A2">
            <w:pPr>
              <w:spacing w:line="276" w:lineRule="auto"/>
              <w:rPr>
                <w:rFonts w:ascii="Times New Roman" w:eastAsia="Times New Roman" w:hAnsi="Times New Roman" w:cs="Times New Roman"/>
                <w:b/>
                <w:bCs/>
                <w:i/>
                <w:sz w:val="24"/>
                <w:szCs w:val="24"/>
                <w:lang w:eastAsia="ru-RU"/>
              </w:rPr>
            </w:pPr>
            <w:r w:rsidRPr="00F92C81">
              <w:rPr>
                <w:rFonts w:ascii="Times New Roman" w:eastAsia="Times New Roman" w:hAnsi="Times New Roman" w:cs="Times New Roman"/>
                <w:b/>
                <w:bCs/>
                <w:i/>
                <w:sz w:val="24"/>
                <w:szCs w:val="24"/>
                <w:lang w:eastAsia="ru-RU"/>
              </w:rPr>
              <w:t>Консультации</w:t>
            </w:r>
          </w:p>
        </w:tc>
        <w:tc>
          <w:tcPr>
            <w:tcW w:w="2694" w:type="dxa"/>
          </w:tcPr>
          <w:p w:rsidR="0085054C" w:rsidRPr="00F92C81" w:rsidRDefault="0085054C" w:rsidP="00DE34A2">
            <w:pPr>
              <w:spacing w:line="276" w:lineRule="auto"/>
              <w:rPr>
                <w:rFonts w:ascii="Times New Roman" w:eastAsia="Times New Roman" w:hAnsi="Times New Roman" w:cs="Times New Roman"/>
                <w:b/>
                <w:bCs/>
                <w:i/>
                <w:sz w:val="24"/>
                <w:szCs w:val="24"/>
                <w:lang w:eastAsia="ru-RU"/>
              </w:rPr>
            </w:pPr>
            <w:r w:rsidRPr="00F92C81">
              <w:rPr>
                <w:rFonts w:ascii="Times New Roman" w:eastAsia="Times New Roman" w:hAnsi="Times New Roman" w:cs="Times New Roman"/>
                <w:b/>
                <w:bCs/>
                <w:i/>
                <w:sz w:val="24"/>
                <w:szCs w:val="24"/>
                <w:lang w:eastAsia="ru-RU"/>
              </w:rPr>
              <w:t>2</w:t>
            </w:r>
          </w:p>
        </w:tc>
        <w:tc>
          <w:tcPr>
            <w:tcW w:w="2409" w:type="dxa"/>
          </w:tcPr>
          <w:p w:rsidR="0085054C" w:rsidRPr="00F92C81" w:rsidRDefault="0085054C" w:rsidP="007E4028">
            <w:pPr>
              <w:spacing w:line="276" w:lineRule="auto"/>
              <w:jc w:val="center"/>
              <w:rPr>
                <w:rFonts w:ascii="Times New Roman" w:eastAsia="Times New Roman" w:hAnsi="Times New Roman" w:cs="Times New Roman"/>
                <w:b/>
                <w:bCs/>
                <w:i/>
                <w:sz w:val="24"/>
                <w:szCs w:val="24"/>
                <w:lang w:eastAsia="ru-RU"/>
              </w:rPr>
            </w:pPr>
          </w:p>
        </w:tc>
      </w:tr>
      <w:tr w:rsidR="0085054C" w:rsidRPr="00F92C81" w:rsidTr="00DE34A2">
        <w:tc>
          <w:tcPr>
            <w:tcW w:w="9634" w:type="dxa"/>
            <w:gridSpan w:val="2"/>
          </w:tcPr>
          <w:p w:rsidR="0085054C" w:rsidRPr="00F92C81" w:rsidRDefault="0085054C" w:rsidP="00DE34A2">
            <w:pPr>
              <w:spacing w:line="276" w:lineRule="auto"/>
              <w:rPr>
                <w:rFonts w:ascii="Times New Roman" w:eastAsia="Times New Roman" w:hAnsi="Times New Roman" w:cs="Times New Roman"/>
                <w:b/>
                <w:bCs/>
                <w:i/>
                <w:sz w:val="24"/>
                <w:szCs w:val="24"/>
                <w:lang w:eastAsia="ru-RU"/>
              </w:rPr>
            </w:pPr>
            <w:r w:rsidRPr="00F92C81">
              <w:rPr>
                <w:rFonts w:ascii="Times New Roman" w:eastAsia="Times New Roman" w:hAnsi="Times New Roman" w:cs="Times New Roman"/>
                <w:b/>
                <w:bCs/>
                <w:i/>
                <w:sz w:val="24"/>
                <w:szCs w:val="24"/>
                <w:lang w:eastAsia="ru-RU"/>
              </w:rPr>
              <w:t xml:space="preserve">Промежуточная аттестация </w:t>
            </w:r>
          </w:p>
        </w:tc>
        <w:tc>
          <w:tcPr>
            <w:tcW w:w="2694" w:type="dxa"/>
          </w:tcPr>
          <w:p w:rsidR="0085054C" w:rsidRPr="00F92C81" w:rsidRDefault="0085054C" w:rsidP="00DE34A2">
            <w:pPr>
              <w:spacing w:line="276" w:lineRule="auto"/>
              <w:rPr>
                <w:rFonts w:ascii="Times New Roman" w:eastAsia="Times New Roman" w:hAnsi="Times New Roman" w:cs="Times New Roman"/>
                <w:b/>
                <w:bCs/>
                <w:i/>
                <w:sz w:val="24"/>
                <w:szCs w:val="24"/>
                <w:lang w:eastAsia="ru-RU"/>
              </w:rPr>
            </w:pPr>
            <w:r w:rsidRPr="00F92C81">
              <w:rPr>
                <w:rFonts w:ascii="Times New Roman" w:eastAsia="Times New Roman" w:hAnsi="Times New Roman" w:cs="Times New Roman"/>
                <w:b/>
                <w:bCs/>
                <w:i/>
                <w:sz w:val="24"/>
                <w:szCs w:val="24"/>
                <w:lang w:eastAsia="ru-RU"/>
              </w:rPr>
              <w:t>6</w:t>
            </w:r>
          </w:p>
        </w:tc>
        <w:tc>
          <w:tcPr>
            <w:tcW w:w="2409" w:type="dxa"/>
          </w:tcPr>
          <w:p w:rsidR="0085054C" w:rsidRPr="00F92C81" w:rsidRDefault="0085054C" w:rsidP="007E4028">
            <w:pPr>
              <w:spacing w:line="276" w:lineRule="auto"/>
              <w:jc w:val="center"/>
              <w:rPr>
                <w:rFonts w:ascii="Times New Roman" w:eastAsia="Times New Roman" w:hAnsi="Times New Roman" w:cs="Times New Roman"/>
                <w:b/>
                <w:bCs/>
                <w:i/>
                <w:sz w:val="24"/>
                <w:szCs w:val="24"/>
                <w:lang w:eastAsia="ru-RU"/>
              </w:rPr>
            </w:pPr>
          </w:p>
        </w:tc>
      </w:tr>
      <w:tr w:rsidR="0085054C" w:rsidRPr="00F92C81" w:rsidTr="00DE34A2">
        <w:tc>
          <w:tcPr>
            <w:tcW w:w="9634" w:type="dxa"/>
            <w:gridSpan w:val="2"/>
          </w:tcPr>
          <w:p w:rsidR="0085054C" w:rsidRPr="00F92C81" w:rsidRDefault="0085054C" w:rsidP="00DE34A2">
            <w:pPr>
              <w:spacing w:line="276" w:lineRule="auto"/>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 xml:space="preserve">Всего </w:t>
            </w:r>
          </w:p>
        </w:tc>
        <w:tc>
          <w:tcPr>
            <w:tcW w:w="2694" w:type="dxa"/>
          </w:tcPr>
          <w:p w:rsidR="0085054C" w:rsidRPr="00F92C81" w:rsidRDefault="0085054C" w:rsidP="00DE34A2">
            <w:pPr>
              <w:spacing w:line="276" w:lineRule="auto"/>
              <w:rPr>
                <w:rFonts w:ascii="Times New Roman" w:eastAsia="Times New Roman" w:hAnsi="Times New Roman" w:cs="Times New Roman"/>
                <w:b/>
                <w:bCs/>
                <w:sz w:val="24"/>
                <w:szCs w:val="24"/>
                <w:lang w:eastAsia="ru-RU"/>
              </w:rPr>
            </w:pPr>
            <w:r w:rsidRPr="00F92C81">
              <w:rPr>
                <w:rFonts w:ascii="Times New Roman" w:eastAsia="Times New Roman" w:hAnsi="Times New Roman" w:cs="Times New Roman"/>
                <w:b/>
                <w:bCs/>
                <w:sz w:val="24"/>
                <w:szCs w:val="24"/>
                <w:lang w:eastAsia="ru-RU"/>
              </w:rPr>
              <w:t>19</w:t>
            </w:r>
            <w:r w:rsidR="00BD2C8E">
              <w:rPr>
                <w:rFonts w:ascii="Times New Roman" w:eastAsia="Times New Roman" w:hAnsi="Times New Roman" w:cs="Times New Roman"/>
                <w:b/>
                <w:bCs/>
                <w:sz w:val="24"/>
                <w:szCs w:val="24"/>
                <w:lang w:eastAsia="ru-RU"/>
              </w:rPr>
              <w:t>6</w:t>
            </w:r>
          </w:p>
        </w:tc>
        <w:tc>
          <w:tcPr>
            <w:tcW w:w="2409" w:type="dxa"/>
          </w:tcPr>
          <w:p w:rsidR="0085054C" w:rsidRPr="00F92C81" w:rsidRDefault="0085054C" w:rsidP="007E4028">
            <w:pPr>
              <w:spacing w:line="276" w:lineRule="auto"/>
              <w:jc w:val="center"/>
              <w:rPr>
                <w:rFonts w:ascii="Times New Roman" w:eastAsia="Times New Roman" w:hAnsi="Times New Roman" w:cs="Times New Roman"/>
                <w:b/>
                <w:bCs/>
                <w:sz w:val="24"/>
                <w:szCs w:val="24"/>
                <w:lang w:eastAsia="ru-RU"/>
              </w:rPr>
            </w:pPr>
          </w:p>
        </w:tc>
      </w:tr>
    </w:tbl>
    <w:p w:rsidR="00782EFC" w:rsidRDefault="00782EFC" w:rsidP="00782EFC">
      <w:pPr>
        <w:pStyle w:val="114"/>
        <w:jc w:val="both"/>
        <w:rPr>
          <w:rFonts w:ascii="Times New Roman" w:hAnsi="Times New Roman"/>
        </w:rPr>
      </w:pPr>
      <w:bookmarkStart w:id="27" w:name="_Toc152334670"/>
    </w:p>
    <w:p w:rsidR="00782EFC" w:rsidRPr="00D046F7" w:rsidRDefault="00782EFC" w:rsidP="00782EFC">
      <w:pPr>
        <w:pStyle w:val="114"/>
        <w:jc w:val="both"/>
        <w:rPr>
          <w:rFonts w:ascii="Times New Roman" w:hAnsi="Times New Roman"/>
          <w:i/>
          <w:iCs/>
        </w:rPr>
      </w:pPr>
      <w:bookmarkStart w:id="28" w:name="_Toc156294573"/>
      <w:bookmarkStart w:id="29" w:name="_Toc156825295"/>
      <w:r w:rsidRPr="00D046F7">
        <w:rPr>
          <w:rFonts w:ascii="Times New Roman" w:hAnsi="Times New Roman"/>
        </w:rPr>
        <w:t>2.</w:t>
      </w:r>
      <w:r w:rsidR="00C422A9" w:rsidRPr="00D046F7">
        <w:rPr>
          <w:rFonts w:ascii="Times New Roman" w:hAnsi="Times New Roman"/>
        </w:rPr>
        <w:t>3</w:t>
      </w:r>
      <w:r w:rsidR="006841BF" w:rsidRPr="00D046F7">
        <w:rPr>
          <w:rFonts w:ascii="Times New Roman" w:hAnsi="Times New Roman"/>
        </w:rPr>
        <w:t>.</w:t>
      </w:r>
      <w:r w:rsidRPr="00D046F7">
        <w:rPr>
          <w:rFonts w:ascii="Times New Roman" w:hAnsi="Times New Roman"/>
        </w:rPr>
        <w:t xml:space="preserve"> Курсовой проект (работа)</w:t>
      </w:r>
      <w:bookmarkEnd w:id="28"/>
      <w:bookmarkEnd w:id="29"/>
      <w:r w:rsidRPr="00D046F7">
        <w:rPr>
          <w:rFonts w:ascii="Times New Roman" w:hAnsi="Times New Roman"/>
        </w:rPr>
        <w:t xml:space="preserve"> </w:t>
      </w:r>
      <w:bookmarkEnd w:id="27"/>
      <w:r w:rsidR="006176E9" w:rsidRPr="00D046F7">
        <w:rPr>
          <w:rFonts w:ascii="Times New Roman" w:hAnsi="Times New Roman"/>
        </w:rPr>
        <w:t>не предусмотрено учебным планом</w:t>
      </w:r>
    </w:p>
    <w:p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rsidR="00782EFC" w:rsidRPr="00DF068E" w:rsidRDefault="00782EFC" w:rsidP="00782EFC">
      <w:pPr>
        <w:pStyle w:val="1f"/>
        <w:rPr>
          <w:rFonts w:ascii="Times New Roman" w:hAnsi="Times New Roman"/>
        </w:rPr>
      </w:pPr>
      <w:bookmarkStart w:id="30" w:name="_Toc152334671"/>
      <w:bookmarkStart w:id="31" w:name="_Toc156294574"/>
      <w:bookmarkStart w:id="32" w:name="_Toc156825296"/>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30"/>
      <w:r w:rsidR="00DF068E">
        <w:rPr>
          <w:rFonts w:ascii="Times New Roman" w:hAnsi="Times New Roman"/>
        </w:rPr>
        <w:t>ДИСЦИПЛИНЫ</w:t>
      </w:r>
      <w:bookmarkEnd w:id="31"/>
      <w:bookmarkEnd w:id="32"/>
    </w:p>
    <w:p w:rsidR="00782EFC" w:rsidRPr="00E11160" w:rsidRDefault="00782EFC" w:rsidP="00782EFC">
      <w:pPr>
        <w:pStyle w:val="114"/>
        <w:rPr>
          <w:rFonts w:ascii="Times New Roman" w:hAnsi="Times New Roman"/>
        </w:rPr>
      </w:pPr>
      <w:bookmarkStart w:id="33" w:name="_Toc152334672"/>
      <w:bookmarkStart w:id="34" w:name="_Toc156294575"/>
      <w:bookmarkStart w:id="35" w:name="_Toc156825297"/>
      <w:r w:rsidRPr="00E11160">
        <w:rPr>
          <w:rFonts w:ascii="Times New Roman" w:hAnsi="Times New Roman"/>
        </w:rPr>
        <w:t>3.1. Материально-техническое обеспечение</w:t>
      </w:r>
      <w:bookmarkEnd w:id="33"/>
      <w:bookmarkEnd w:id="34"/>
      <w:bookmarkEnd w:id="35"/>
    </w:p>
    <w:p w:rsidR="00F327AF" w:rsidRPr="00F327AF" w:rsidRDefault="00F327AF" w:rsidP="00F327AF">
      <w:pPr>
        <w:autoSpaceDE w:val="0"/>
        <w:autoSpaceDN w:val="0"/>
        <w:adjustRightInd w:val="0"/>
        <w:spacing w:line="276" w:lineRule="auto"/>
        <w:ind w:firstLine="709"/>
        <w:jc w:val="both"/>
        <w:rPr>
          <w:rFonts w:ascii="Times New Roman" w:hAnsi="Times New Roman" w:cs="Times New Roman"/>
          <w:b/>
          <w:sz w:val="24"/>
          <w:szCs w:val="24"/>
        </w:rPr>
      </w:pPr>
      <w:bookmarkStart w:id="36" w:name="_Toc152334673"/>
      <w:bookmarkStart w:id="37" w:name="_Toc156294576"/>
      <w:bookmarkStart w:id="38" w:name="_Toc156825298"/>
      <w:r w:rsidRPr="00F327AF">
        <w:rPr>
          <w:rFonts w:ascii="Times New Roman" w:hAnsi="Times New Roman" w:cs="Times New Roman"/>
          <w:sz w:val="24"/>
          <w:szCs w:val="24"/>
        </w:rPr>
        <w:t>Для реализации программы учебной дисциплины должны быть предусмотрены следующие специальные помещения</w:t>
      </w:r>
      <w:r w:rsidRPr="00F327AF">
        <w:rPr>
          <w:rFonts w:ascii="Times New Roman" w:hAnsi="Times New Roman" w:cs="Times New Roman"/>
          <w:b/>
          <w:sz w:val="24"/>
          <w:szCs w:val="24"/>
        </w:rPr>
        <w:t>:</w:t>
      </w:r>
    </w:p>
    <w:p w:rsidR="00F327AF" w:rsidRPr="00F327AF" w:rsidRDefault="00F327AF" w:rsidP="00F327AF">
      <w:pPr>
        <w:pStyle w:val="af4"/>
        <w:spacing w:after="0" w:line="276" w:lineRule="auto"/>
        <w:ind w:firstLine="709"/>
        <w:rPr>
          <w:b/>
          <w:bCs/>
          <w:szCs w:val="24"/>
        </w:rPr>
      </w:pPr>
      <w:r w:rsidRPr="00F327AF">
        <w:rPr>
          <w:b/>
          <w:bCs/>
          <w:szCs w:val="24"/>
        </w:rPr>
        <w:t>Кабинет «Математика», оснащенный оборудованием:</w:t>
      </w:r>
    </w:p>
    <w:p w:rsidR="00AC006C" w:rsidRPr="00F327AF" w:rsidRDefault="00AC006C"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 посадочные места по количеству обучающихся;</w:t>
      </w:r>
    </w:p>
    <w:p w:rsidR="00AC006C" w:rsidRPr="00F327AF" w:rsidRDefault="00AC006C"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 рабочее место преподавателя;</w:t>
      </w:r>
    </w:p>
    <w:p w:rsidR="00AC006C" w:rsidRPr="00F327AF" w:rsidRDefault="00AC006C"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 учебно-планирующая документация;</w:t>
      </w:r>
    </w:p>
    <w:p w:rsidR="00AC006C" w:rsidRPr="00F327AF" w:rsidRDefault="00AC006C"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 рекомендуемые учебники;</w:t>
      </w:r>
    </w:p>
    <w:p w:rsidR="00AC006C" w:rsidRPr="00F327AF" w:rsidRDefault="00AC006C"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-дидактический материал;</w:t>
      </w:r>
    </w:p>
    <w:p w:rsidR="00AC006C" w:rsidRPr="00F327AF" w:rsidRDefault="00AC006C" w:rsidP="00F327AF">
      <w:pPr>
        <w:autoSpaceDE w:val="0"/>
        <w:autoSpaceDN w:val="0"/>
        <w:adjustRightInd w:val="0"/>
        <w:spacing w:after="240" w:line="276" w:lineRule="auto"/>
        <w:rPr>
          <w:rFonts w:ascii="Times New Roman" w:hAnsi="Times New Roman" w:cs="Times New Roman"/>
          <w:sz w:val="24"/>
          <w:szCs w:val="24"/>
        </w:rPr>
      </w:pPr>
      <w:r w:rsidRPr="00F327AF">
        <w:rPr>
          <w:rFonts w:ascii="Times New Roman" w:hAnsi="Times New Roman" w:cs="Times New Roman"/>
          <w:sz w:val="24"/>
          <w:szCs w:val="24"/>
        </w:rPr>
        <w:t>- раздаточный материал.</w:t>
      </w:r>
    </w:p>
    <w:p w:rsidR="00AC006C" w:rsidRPr="00F327AF" w:rsidRDefault="00AC006C" w:rsidP="00F327AF">
      <w:pPr>
        <w:autoSpaceDE w:val="0"/>
        <w:autoSpaceDN w:val="0"/>
        <w:adjustRightInd w:val="0"/>
        <w:spacing w:line="276" w:lineRule="auto"/>
        <w:ind w:firstLine="709"/>
        <w:rPr>
          <w:rFonts w:ascii="Times New Roman" w:hAnsi="Times New Roman" w:cs="Times New Roman"/>
          <w:b/>
          <w:bCs/>
          <w:sz w:val="24"/>
          <w:szCs w:val="24"/>
        </w:rPr>
      </w:pPr>
      <w:r w:rsidRPr="00F327AF">
        <w:rPr>
          <w:rFonts w:ascii="Times New Roman" w:hAnsi="Times New Roman" w:cs="Times New Roman"/>
          <w:b/>
          <w:bCs/>
          <w:sz w:val="24"/>
          <w:szCs w:val="24"/>
        </w:rPr>
        <w:t>Технические средства обучения:</w:t>
      </w:r>
    </w:p>
    <w:p w:rsidR="00AC006C" w:rsidRPr="00F327AF" w:rsidRDefault="00F327AF" w:rsidP="00F327AF">
      <w:pPr>
        <w:autoSpaceDE w:val="0"/>
        <w:autoSpaceDN w:val="0"/>
        <w:adjustRightInd w:val="0"/>
        <w:spacing w:line="276" w:lineRule="auto"/>
        <w:rPr>
          <w:rFonts w:ascii="Times New Roman" w:hAnsi="Times New Roman" w:cs="Times New Roman"/>
          <w:sz w:val="24"/>
          <w:szCs w:val="24"/>
        </w:rPr>
      </w:pPr>
      <w:r w:rsidRPr="00F327AF">
        <w:rPr>
          <w:rFonts w:ascii="Times New Roman" w:hAnsi="Times New Roman" w:cs="Times New Roman"/>
          <w:sz w:val="24"/>
          <w:szCs w:val="24"/>
        </w:rPr>
        <w:t xml:space="preserve">- </w:t>
      </w:r>
      <w:r w:rsidR="00AC006C" w:rsidRPr="00F327AF">
        <w:rPr>
          <w:rFonts w:ascii="Times New Roman" w:hAnsi="Times New Roman" w:cs="Times New Roman"/>
          <w:sz w:val="24"/>
          <w:szCs w:val="24"/>
        </w:rPr>
        <w:t>Компьютер с лицензионным программным обеспечением;</w:t>
      </w:r>
    </w:p>
    <w:p w:rsidR="00367F9E" w:rsidRPr="00F327AF" w:rsidRDefault="00F327AF" w:rsidP="00F327AF">
      <w:pPr>
        <w:spacing w:line="276" w:lineRule="auto"/>
        <w:rPr>
          <w:rFonts w:ascii="Times New Roman" w:hAnsi="Times New Roman" w:cs="Times New Roman"/>
          <w:sz w:val="24"/>
          <w:szCs w:val="24"/>
        </w:rPr>
      </w:pPr>
      <w:r w:rsidRPr="00F327AF">
        <w:rPr>
          <w:rFonts w:ascii="Times New Roman" w:hAnsi="Times New Roman" w:cs="Times New Roman"/>
          <w:sz w:val="24"/>
          <w:szCs w:val="24"/>
        </w:rPr>
        <w:t xml:space="preserve">- </w:t>
      </w:r>
      <w:r w:rsidR="00AC006C" w:rsidRPr="00F327AF">
        <w:rPr>
          <w:rFonts w:ascii="Times New Roman" w:hAnsi="Times New Roman" w:cs="Times New Roman"/>
          <w:sz w:val="24"/>
          <w:szCs w:val="24"/>
        </w:rPr>
        <w:t>Принтер</w:t>
      </w:r>
    </w:p>
    <w:p w:rsidR="00113C86" w:rsidRPr="00113C86" w:rsidRDefault="00113C86" w:rsidP="00113C86">
      <w:pPr>
        <w:pStyle w:val="a4"/>
        <w:spacing w:line="276" w:lineRule="auto"/>
        <w:ind w:left="426"/>
        <w:rPr>
          <w:rFonts w:ascii="Times New Roman" w:hAnsi="Times New Roman" w:cs="Times New Roman"/>
          <w:sz w:val="24"/>
          <w:szCs w:val="24"/>
        </w:rPr>
      </w:pPr>
    </w:p>
    <w:p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6"/>
      <w:bookmarkEnd w:id="37"/>
      <w:bookmarkEnd w:id="38"/>
    </w:p>
    <w:p w:rsidR="006841BF" w:rsidRPr="00E11160" w:rsidRDefault="006841BF" w:rsidP="006841BF">
      <w:pPr>
        <w:pStyle w:val="a4"/>
        <w:spacing w:line="276" w:lineRule="auto"/>
        <w:ind w:left="0" w:firstLine="709"/>
        <w:rPr>
          <w:rFonts w:ascii="Times New Roman" w:hAnsi="Times New Roman" w:cs="Times New Roman"/>
          <w:b/>
          <w:sz w:val="24"/>
          <w:szCs w:val="24"/>
        </w:rPr>
      </w:pPr>
      <w:bookmarkStart w:id="39"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591D2F" w:rsidRDefault="006841BF" w:rsidP="00591D2F">
      <w:pPr>
        <w:autoSpaceDE w:val="0"/>
        <w:autoSpaceDN w:val="0"/>
        <w:adjustRightInd w:val="0"/>
        <w:ind w:firstLine="709"/>
        <w:jc w:val="both"/>
        <w:rPr>
          <w:rFonts w:ascii="Times New Roman" w:hAnsi="Times New Roman" w:cs="Times New Roman"/>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591D2F">
        <w:rPr>
          <w:rFonts w:ascii="Times New Roman" w:hAnsi="Times New Roman" w:cs="Times New Roman"/>
          <w:sz w:val="24"/>
          <w:szCs w:val="24"/>
        </w:rPr>
        <w:t>Башмаков</w:t>
      </w:r>
      <w:r w:rsidR="00591D2F" w:rsidRPr="00591D2F">
        <w:rPr>
          <w:rFonts w:ascii="Times New Roman" w:hAnsi="Times New Roman" w:cs="Times New Roman"/>
          <w:sz w:val="24"/>
          <w:szCs w:val="24"/>
        </w:rPr>
        <w:t xml:space="preserve"> </w:t>
      </w:r>
      <w:r w:rsidR="00591D2F">
        <w:rPr>
          <w:rFonts w:ascii="Times New Roman" w:hAnsi="Times New Roman" w:cs="Times New Roman"/>
          <w:sz w:val="24"/>
          <w:szCs w:val="24"/>
        </w:rPr>
        <w:t xml:space="preserve">М.И. Математика: учебник для учреждений нач. и </w:t>
      </w:r>
      <w:proofErr w:type="spellStart"/>
      <w:r w:rsidR="00591D2F">
        <w:rPr>
          <w:rFonts w:ascii="Times New Roman" w:hAnsi="Times New Roman" w:cs="Times New Roman"/>
          <w:sz w:val="24"/>
          <w:szCs w:val="24"/>
        </w:rPr>
        <w:t>сред.проф</w:t>
      </w:r>
      <w:proofErr w:type="spellEnd"/>
      <w:r w:rsidR="00591D2F">
        <w:rPr>
          <w:rFonts w:ascii="Times New Roman" w:hAnsi="Times New Roman" w:cs="Times New Roman"/>
          <w:sz w:val="24"/>
          <w:szCs w:val="24"/>
        </w:rPr>
        <w:t>. образования М.: «Академия», 2020</w:t>
      </w:r>
    </w:p>
    <w:p w:rsidR="00591D2F" w:rsidRPr="00591D2F" w:rsidRDefault="00591D2F" w:rsidP="00591D2F">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 Башмаков</w:t>
      </w:r>
      <w:r w:rsidRPr="00591D2F">
        <w:rPr>
          <w:rFonts w:ascii="Times New Roman" w:hAnsi="Times New Roman" w:cs="Times New Roman"/>
          <w:sz w:val="24"/>
          <w:szCs w:val="24"/>
        </w:rPr>
        <w:t xml:space="preserve"> </w:t>
      </w:r>
      <w:r>
        <w:rPr>
          <w:rFonts w:ascii="Times New Roman" w:hAnsi="Times New Roman" w:cs="Times New Roman"/>
          <w:sz w:val="24"/>
          <w:szCs w:val="24"/>
        </w:rPr>
        <w:t xml:space="preserve">М.И. Математика. Задачник: </w:t>
      </w:r>
      <w:proofErr w:type="spellStart"/>
      <w:r>
        <w:rPr>
          <w:rFonts w:ascii="Times New Roman" w:hAnsi="Times New Roman" w:cs="Times New Roman"/>
          <w:sz w:val="24"/>
          <w:szCs w:val="24"/>
        </w:rPr>
        <w:t>учеб.пособие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образоват</w:t>
      </w:r>
      <w:proofErr w:type="spellEnd"/>
      <w:r>
        <w:rPr>
          <w:rFonts w:ascii="Times New Roman" w:hAnsi="Times New Roman" w:cs="Times New Roman"/>
          <w:sz w:val="24"/>
          <w:szCs w:val="24"/>
        </w:rPr>
        <w:t>. учреждений нач. и сред. проф. образования М.: «Академия», 2020</w:t>
      </w:r>
    </w:p>
    <w:p w:rsidR="00591D2F" w:rsidRPr="00FA680C" w:rsidRDefault="00591D2F" w:rsidP="006841BF">
      <w:pPr>
        <w:spacing w:line="276" w:lineRule="auto"/>
        <w:ind w:firstLine="709"/>
        <w:contextualSpacing/>
        <w:jc w:val="both"/>
        <w:rPr>
          <w:rFonts w:ascii="Times New Roman" w:hAnsi="Times New Roman" w:cs="Times New Roman"/>
          <w:bCs/>
          <w:iCs/>
          <w:sz w:val="24"/>
          <w:szCs w:val="24"/>
        </w:rPr>
      </w:pPr>
    </w:p>
    <w:bookmarkEnd w:id="39"/>
    <w:p w:rsidR="006841BF" w:rsidRPr="008B21B5" w:rsidRDefault="006841BF" w:rsidP="006841BF">
      <w:pPr>
        <w:suppressAutoHyphens/>
        <w:spacing w:line="276" w:lineRule="auto"/>
        <w:ind w:firstLine="709"/>
        <w:contextualSpacing/>
        <w:rPr>
          <w:rFonts w:ascii="Times New Roman" w:hAnsi="Times New Roman" w:cs="Times New Roman"/>
          <w:bCs/>
          <w:color w:val="000000" w:themeColor="text1"/>
          <w:sz w:val="24"/>
          <w:szCs w:val="24"/>
        </w:rPr>
      </w:pPr>
      <w:r w:rsidRPr="008B21B5">
        <w:rPr>
          <w:rFonts w:ascii="Times New Roman" w:hAnsi="Times New Roman" w:cs="Times New Roman"/>
          <w:b/>
          <w:bCs/>
          <w:color w:val="000000" w:themeColor="text1"/>
          <w:sz w:val="24"/>
          <w:szCs w:val="24"/>
        </w:rPr>
        <w:t xml:space="preserve">3.2.2. Дополнительные источники </w:t>
      </w:r>
    </w:p>
    <w:p w:rsidR="006841BF" w:rsidRDefault="006841BF" w:rsidP="00565886">
      <w:pPr>
        <w:autoSpaceDE w:val="0"/>
        <w:autoSpaceDN w:val="0"/>
        <w:adjustRightInd w:val="0"/>
        <w:ind w:firstLine="709"/>
        <w:rPr>
          <w:rFonts w:ascii="Times New Roman" w:hAnsi="Times New Roman" w:cs="Times New Roman"/>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8B21B5">
        <w:rPr>
          <w:rFonts w:ascii="Times New Roman" w:hAnsi="Times New Roman" w:cs="Times New Roman"/>
          <w:sz w:val="24"/>
          <w:szCs w:val="24"/>
        </w:rPr>
        <w:t xml:space="preserve">Богомолов Н.В. Практические занятия по математике: Учебное пособие М.: </w:t>
      </w:r>
      <w:proofErr w:type="spellStart"/>
      <w:r w:rsidR="008B21B5">
        <w:rPr>
          <w:rFonts w:ascii="Times New Roman" w:hAnsi="Times New Roman" w:cs="Times New Roman"/>
          <w:sz w:val="24"/>
          <w:szCs w:val="24"/>
        </w:rPr>
        <w:t>Высш</w:t>
      </w:r>
      <w:proofErr w:type="spellEnd"/>
      <w:r w:rsidR="008B21B5">
        <w:rPr>
          <w:rFonts w:ascii="Times New Roman" w:hAnsi="Times New Roman" w:cs="Times New Roman"/>
          <w:sz w:val="24"/>
          <w:szCs w:val="24"/>
        </w:rPr>
        <w:t>. шк., 2020</w:t>
      </w:r>
    </w:p>
    <w:p w:rsidR="002B1BFC" w:rsidRPr="00EE05B8" w:rsidRDefault="00EE05B8" w:rsidP="00EE05B8">
      <w:pPr>
        <w:ind w:firstLine="709"/>
        <w:rPr>
          <w:rFonts w:ascii="Times New Roman" w:hAnsi="Times New Roman" w:cs="Times New Roman"/>
          <w:sz w:val="24"/>
          <w:szCs w:val="24"/>
        </w:rPr>
      </w:pPr>
      <w:r>
        <w:rPr>
          <w:rFonts w:ascii="Times New Roman" w:hAnsi="Times New Roman" w:cs="Times New Roman"/>
          <w:sz w:val="24"/>
          <w:szCs w:val="24"/>
        </w:rPr>
        <w:t xml:space="preserve">2. </w:t>
      </w:r>
      <w:r w:rsidR="002B1BFC" w:rsidRPr="00EE05B8">
        <w:rPr>
          <w:rFonts w:ascii="Times New Roman" w:hAnsi="Times New Roman" w:cs="Times New Roman"/>
          <w:sz w:val="24"/>
          <w:szCs w:val="24"/>
        </w:rPr>
        <w:t xml:space="preserve">Богомолов Н.В. Сборник задач по математике: Учебное пособие для </w:t>
      </w:r>
      <w:proofErr w:type="spellStart"/>
      <w:r w:rsidR="002B1BFC" w:rsidRPr="00EE05B8">
        <w:rPr>
          <w:rFonts w:ascii="Times New Roman" w:hAnsi="Times New Roman" w:cs="Times New Roman"/>
          <w:sz w:val="24"/>
          <w:szCs w:val="24"/>
        </w:rPr>
        <w:t>ССУЗов</w:t>
      </w:r>
      <w:proofErr w:type="spellEnd"/>
      <w:r w:rsidR="002B1BFC" w:rsidRPr="00EE05B8">
        <w:rPr>
          <w:rFonts w:ascii="Times New Roman" w:hAnsi="Times New Roman" w:cs="Times New Roman"/>
          <w:sz w:val="24"/>
          <w:szCs w:val="24"/>
        </w:rPr>
        <w:t>. М.: Дрофа, 2020</w:t>
      </w:r>
    </w:p>
    <w:p w:rsidR="00EE05B8" w:rsidRDefault="00EE05B8" w:rsidP="00EE05B8">
      <w:pPr>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2B1BFC" w:rsidRPr="002B1BFC">
        <w:rPr>
          <w:rFonts w:ascii="Times New Roman" w:hAnsi="Times New Roman" w:cs="Times New Roman"/>
          <w:sz w:val="24"/>
          <w:szCs w:val="24"/>
          <w:lang w:eastAsia="ru-RU"/>
        </w:rPr>
        <w:t xml:space="preserve">Колягин Ю.М. </w:t>
      </w:r>
      <w:r w:rsidRPr="00EE05B8">
        <w:rPr>
          <w:rFonts w:ascii="Times New Roman" w:hAnsi="Times New Roman" w:cs="Times New Roman"/>
          <w:sz w:val="24"/>
          <w:szCs w:val="24"/>
          <w:lang w:eastAsia="ru-RU"/>
        </w:rPr>
        <w:t>Алгебра  и  начала  математического  ан али за.</w:t>
      </w:r>
      <w:r>
        <w:rPr>
          <w:rFonts w:ascii="Times New Roman" w:hAnsi="Times New Roman" w:cs="Times New Roman"/>
          <w:sz w:val="24"/>
          <w:szCs w:val="24"/>
          <w:lang w:eastAsia="ru-RU"/>
        </w:rPr>
        <w:t xml:space="preserve"> </w:t>
      </w:r>
      <w:r w:rsidRPr="00EE05B8">
        <w:rPr>
          <w:rFonts w:ascii="Times New Roman" w:hAnsi="Times New Roman" w:cs="Times New Roman"/>
          <w:sz w:val="24"/>
          <w:szCs w:val="24"/>
          <w:lang w:eastAsia="ru-RU"/>
        </w:rPr>
        <w:t xml:space="preserve">10  класс  :  учеб.  для  </w:t>
      </w:r>
      <w:proofErr w:type="spellStart"/>
      <w:r w:rsidRPr="00EE05B8">
        <w:rPr>
          <w:rFonts w:ascii="Times New Roman" w:hAnsi="Times New Roman" w:cs="Times New Roman"/>
          <w:sz w:val="24"/>
          <w:szCs w:val="24"/>
          <w:lang w:eastAsia="ru-RU"/>
        </w:rPr>
        <w:t>общеобразоват</w:t>
      </w:r>
      <w:proofErr w:type="spellEnd"/>
      <w:r w:rsidRPr="00EE05B8">
        <w:rPr>
          <w:rFonts w:ascii="Times New Roman" w:hAnsi="Times New Roman" w:cs="Times New Roman"/>
          <w:sz w:val="24"/>
          <w:szCs w:val="24"/>
          <w:lang w:eastAsia="ru-RU"/>
        </w:rPr>
        <w:t>.  учреждений  :  ба</w:t>
      </w:r>
      <w:r w:rsidRPr="00EE05B8">
        <w:rPr>
          <w:rFonts w:ascii="Times New Roman" w:hAnsi="Times New Roman" w:cs="Times New Roman"/>
          <w:sz w:val="24"/>
          <w:szCs w:val="24"/>
          <w:lang w:eastAsia="ru-RU"/>
        </w:rPr>
        <w:softHyphen/>
        <w:t xml:space="preserve">зовый и </w:t>
      </w:r>
      <w:proofErr w:type="spellStart"/>
      <w:r w:rsidRPr="00EE05B8">
        <w:rPr>
          <w:rFonts w:ascii="Times New Roman" w:hAnsi="Times New Roman" w:cs="Times New Roman"/>
          <w:sz w:val="24"/>
          <w:szCs w:val="24"/>
          <w:lang w:eastAsia="ru-RU"/>
        </w:rPr>
        <w:t>профил</w:t>
      </w:r>
      <w:proofErr w:type="spellEnd"/>
      <w:r w:rsidRPr="00EE05B8">
        <w:rPr>
          <w:rFonts w:ascii="Times New Roman" w:hAnsi="Times New Roman" w:cs="Times New Roman"/>
          <w:sz w:val="24"/>
          <w:szCs w:val="24"/>
          <w:lang w:eastAsia="ru-RU"/>
        </w:rPr>
        <w:t>.  уровни  М.:  Просвещение,</w:t>
      </w:r>
      <w:r>
        <w:rPr>
          <w:rFonts w:ascii="Times New Roman" w:hAnsi="Times New Roman" w:cs="Times New Roman"/>
          <w:sz w:val="24"/>
          <w:szCs w:val="24"/>
          <w:lang w:eastAsia="ru-RU"/>
        </w:rPr>
        <w:t xml:space="preserve"> </w:t>
      </w:r>
      <w:r w:rsidRPr="00EE05B8">
        <w:rPr>
          <w:rFonts w:ascii="Times New Roman" w:hAnsi="Times New Roman" w:cs="Times New Roman"/>
          <w:sz w:val="24"/>
          <w:szCs w:val="24"/>
          <w:lang w:eastAsia="ru-RU"/>
        </w:rPr>
        <w:t>20</w:t>
      </w:r>
      <w:r>
        <w:rPr>
          <w:rFonts w:ascii="Times New Roman" w:hAnsi="Times New Roman" w:cs="Times New Roman"/>
          <w:sz w:val="24"/>
          <w:szCs w:val="24"/>
          <w:lang w:eastAsia="ru-RU"/>
        </w:rPr>
        <w:t>20</w:t>
      </w:r>
      <w:r w:rsidRPr="00EE05B8">
        <w:rPr>
          <w:rFonts w:ascii="Times New Roman" w:hAnsi="Times New Roman" w:cs="Times New Roman"/>
          <w:sz w:val="24"/>
          <w:szCs w:val="24"/>
          <w:lang w:eastAsia="ru-RU"/>
        </w:rPr>
        <w:t>.</w:t>
      </w:r>
    </w:p>
    <w:p w:rsidR="002B1BFC" w:rsidRDefault="00EE05B8" w:rsidP="00EE05B8">
      <w:pPr>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B1BFC">
        <w:rPr>
          <w:rFonts w:ascii="Times New Roman" w:hAnsi="Times New Roman" w:cs="Times New Roman"/>
          <w:sz w:val="24"/>
          <w:szCs w:val="24"/>
          <w:lang w:eastAsia="ru-RU"/>
        </w:rPr>
        <w:t xml:space="preserve">Колягин Ю.М. </w:t>
      </w:r>
      <w:r w:rsidRPr="00EE05B8">
        <w:rPr>
          <w:rFonts w:ascii="Times New Roman" w:hAnsi="Times New Roman" w:cs="Times New Roman"/>
          <w:sz w:val="24"/>
          <w:szCs w:val="24"/>
          <w:lang w:eastAsia="ru-RU"/>
        </w:rPr>
        <w:t>Алгебра  и  начала  математического  ан али за.</w:t>
      </w:r>
      <w:r>
        <w:rPr>
          <w:rFonts w:ascii="Times New Roman" w:hAnsi="Times New Roman" w:cs="Times New Roman"/>
          <w:sz w:val="24"/>
          <w:szCs w:val="24"/>
          <w:lang w:eastAsia="ru-RU"/>
        </w:rPr>
        <w:t xml:space="preserve"> </w:t>
      </w:r>
      <w:r w:rsidRPr="00EE05B8">
        <w:rPr>
          <w:rFonts w:ascii="Times New Roman" w:hAnsi="Times New Roman" w:cs="Times New Roman"/>
          <w:sz w:val="24"/>
          <w:szCs w:val="24"/>
          <w:lang w:eastAsia="ru-RU"/>
        </w:rPr>
        <w:t>1</w:t>
      </w:r>
      <w:r w:rsidR="006B1FB6">
        <w:rPr>
          <w:rFonts w:ascii="Times New Roman" w:hAnsi="Times New Roman" w:cs="Times New Roman"/>
          <w:sz w:val="24"/>
          <w:szCs w:val="24"/>
          <w:lang w:eastAsia="ru-RU"/>
        </w:rPr>
        <w:t>1</w:t>
      </w:r>
      <w:r w:rsidRPr="00EE05B8">
        <w:rPr>
          <w:rFonts w:ascii="Times New Roman" w:hAnsi="Times New Roman" w:cs="Times New Roman"/>
          <w:sz w:val="24"/>
          <w:szCs w:val="24"/>
          <w:lang w:eastAsia="ru-RU"/>
        </w:rPr>
        <w:t xml:space="preserve">  класс  :  учеб.  для  </w:t>
      </w:r>
      <w:proofErr w:type="spellStart"/>
      <w:r w:rsidRPr="00EE05B8">
        <w:rPr>
          <w:rFonts w:ascii="Times New Roman" w:hAnsi="Times New Roman" w:cs="Times New Roman"/>
          <w:sz w:val="24"/>
          <w:szCs w:val="24"/>
          <w:lang w:eastAsia="ru-RU"/>
        </w:rPr>
        <w:t>общеобразоват</w:t>
      </w:r>
      <w:proofErr w:type="spellEnd"/>
      <w:r w:rsidRPr="00EE05B8">
        <w:rPr>
          <w:rFonts w:ascii="Times New Roman" w:hAnsi="Times New Roman" w:cs="Times New Roman"/>
          <w:sz w:val="24"/>
          <w:szCs w:val="24"/>
          <w:lang w:eastAsia="ru-RU"/>
        </w:rPr>
        <w:t>.  учреждений  :  ба</w:t>
      </w:r>
      <w:r w:rsidRPr="00EE05B8">
        <w:rPr>
          <w:rFonts w:ascii="Times New Roman" w:hAnsi="Times New Roman" w:cs="Times New Roman"/>
          <w:sz w:val="24"/>
          <w:szCs w:val="24"/>
          <w:lang w:eastAsia="ru-RU"/>
        </w:rPr>
        <w:softHyphen/>
        <w:t xml:space="preserve">зовый и </w:t>
      </w:r>
      <w:proofErr w:type="spellStart"/>
      <w:r w:rsidRPr="00EE05B8">
        <w:rPr>
          <w:rFonts w:ascii="Times New Roman" w:hAnsi="Times New Roman" w:cs="Times New Roman"/>
          <w:sz w:val="24"/>
          <w:szCs w:val="24"/>
          <w:lang w:eastAsia="ru-RU"/>
        </w:rPr>
        <w:t>профил</w:t>
      </w:r>
      <w:proofErr w:type="spellEnd"/>
      <w:r w:rsidRPr="00EE05B8">
        <w:rPr>
          <w:rFonts w:ascii="Times New Roman" w:hAnsi="Times New Roman" w:cs="Times New Roman"/>
          <w:sz w:val="24"/>
          <w:szCs w:val="24"/>
          <w:lang w:eastAsia="ru-RU"/>
        </w:rPr>
        <w:t>.  уровни  М.:  Просвещение,</w:t>
      </w:r>
      <w:r>
        <w:rPr>
          <w:rFonts w:ascii="Times New Roman" w:hAnsi="Times New Roman" w:cs="Times New Roman"/>
          <w:sz w:val="24"/>
          <w:szCs w:val="24"/>
          <w:lang w:eastAsia="ru-RU"/>
        </w:rPr>
        <w:t xml:space="preserve"> </w:t>
      </w:r>
      <w:r w:rsidRPr="00EE05B8">
        <w:rPr>
          <w:rFonts w:ascii="Times New Roman" w:hAnsi="Times New Roman" w:cs="Times New Roman"/>
          <w:sz w:val="24"/>
          <w:szCs w:val="24"/>
          <w:lang w:eastAsia="ru-RU"/>
        </w:rPr>
        <w:t>20</w:t>
      </w:r>
      <w:r>
        <w:rPr>
          <w:rFonts w:ascii="Times New Roman" w:hAnsi="Times New Roman" w:cs="Times New Roman"/>
          <w:sz w:val="24"/>
          <w:szCs w:val="24"/>
          <w:lang w:eastAsia="ru-RU"/>
        </w:rPr>
        <w:t>20</w:t>
      </w:r>
      <w:r w:rsidRPr="00EE05B8">
        <w:rPr>
          <w:rFonts w:ascii="Times New Roman" w:hAnsi="Times New Roman" w:cs="Times New Roman"/>
          <w:sz w:val="24"/>
          <w:szCs w:val="24"/>
          <w:lang w:eastAsia="ru-RU"/>
        </w:rPr>
        <w:t>.</w:t>
      </w:r>
    </w:p>
    <w:p w:rsidR="008B21B5" w:rsidRDefault="006B1FB6" w:rsidP="00565886">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5</w:t>
      </w:r>
      <w:r w:rsidR="008B21B5">
        <w:rPr>
          <w:rFonts w:ascii="Times New Roman" w:hAnsi="Times New Roman" w:cs="Times New Roman"/>
          <w:sz w:val="24"/>
          <w:szCs w:val="24"/>
        </w:rPr>
        <w:t xml:space="preserve">. </w:t>
      </w:r>
      <w:proofErr w:type="spellStart"/>
      <w:r w:rsidR="008B21B5">
        <w:rPr>
          <w:rFonts w:ascii="Times New Roman" w:hAnsi="Times New Roman" w:cs="Times New Roman"/>
          <w:sz w:val="24"/>
          <w:szCs w:val="24"/>
        </w:rPr>
        <w:t>Пехлецкий</w:t>
      </w:r>
      <w:proofErr w:type="spellEnd"/>
      <w:r w:rsidR="008B21B5">
        <w:rPr>
          <w:rFonts w:ascii="Times New Roman" w:hAnsi="Times New Roman" w:cs="Times New Roman"/>
          <w:sz w:val="24"/>
          <w:szCs w:val="24"/>
        </w:rPr>
        <w:t xml:space="preserve"> И.Д. Математика: Учебник - (для студентов СПО)</w:t>
      </w:r>
      <w:r w:rsidR="00565886">
        <w:rPr>
          <w:rFonts w:ascii="Times New Roman" w:hAnsi="Times New Roman" w:cs="Times New Roman"/>
          <w:sz w:val="24"/>
          <w:szCs w:val="24"/>
        </w:rPr>
        <w:t xml:space="preserve"> М.: Мастерство, 2020</w:t>
      </w:r>
    </w:p>
    <w:p w:rsidR="00565886" w:rsidRDefault="006B1FB6" w:rsidP="00565886">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6</w:t>
      </w:r>
      <w:r w:rsidR="00565886">
        <w:rPr>
          <w:rFonts w:ascii="Times New Roman" w:hAnsi="Times New Roman" w:cs="Times New Roman"/>
          <w:sz w:val="24"/>
          <w:szCs w:val="24"/>
        </w:rPr>
        <w:t xml:space="preserve">. </w:t>
      </w:r>
      <w:hyperlink r:id="rId12" w:history="1">
        <w:r w:rsidR="00565886" w:rsidRPr="00F3153A">
          <w:rPr>
            <w:rStyle w:val="af0"/>
            <w:rFonts w:ascii="Times New Roman" w:hAnsi="Times New Roman" w:cs="Times New Roman"/>
            <w:sz w:val="24"/>
            <w:szCs w:val="24"/>
          </w:rPr>
          <w:t>www.ege.yandex.ru</w:t>
        </w:r>
      </w:hyperlink>
    </w:p>
    <w:p w:rsidR="00565886" w:rsidRDefault="006B1FB6" w:rsidP="00565886">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7</w:t>
      </w:r>
      <w:r w:rsidR="00565886">
        <w:rPr>
          <w:rFonts w:ascii="Times New Roman" w:hAnsi="Times New Roman" w:cs="Times New Roman"/>
          <w:sz w:val="24"/>
          <w:szCs w:val="24"/>
        </w:rPr>
        <w:t xml:space="preserve">. </w:t>
      </w:r>
      <w:hyperlink r:id="rId13" w:history="1">
        <w:r w:rsidR="00565886" w:rsidRPr="00F3153A">
          <w:rPr>
            <w:rStyle w:val="af0"/>
            <w:rFonts w:ascii="Times New Roman" w:hAnsi="Times New Roman" w:cs="Times New Roman"/>
            <w:sz w:val="24"/>
            <w:szCs w:val="24"/>
          </w:rPr>
          <w:t>www.mathege.ru</w:t>
        </w:r>
      </w:hyperlink>
    </w:p>
    <w:p w:rsidR="00565886" w:rsidRPr="008B21B5" w:rsidRDefault="006B1FB6" w:rsidP="00565886">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8</w:t>
      </w:r>
      <w:r w:rsidR="00565886">
        <w:rPr>
          <w:rFonts w:ascii="Times New Roman" w:hAnsi="Times New Roman" w:cs="Times New Roman"/>
          <w:sz w:val="24"/>
          <w:szCs w:val="24"/>
        </w:rPr>
        <w:t xml:space="preserve">. </w:t>
      </w:r>
      <w:hyperlink r:id="rId14" w:history="1">
        <w:r w:rsidR="00565886" w:rsidRPr="00F3153A">
          <w:rPr>
            <w:rStyle w:val="af0"/>
            <w:rFonts w:ascii="Times New Roman" w:hAnsi="Times New Roman" w:cs="Times New Roman"/>
            <w:sz w:val="24"/>
            <w:szCs w:val="24"/>
          </w:rPr>
          <w:t>www.live.mephist.ru</w:t>
        </w:r>
      </w:hyperlink>
      <w:r w:rsidR="00565886">
        <w:rPr>
          <w:rFonts w:ascii="Times New Roman" w:hAnsi="Times New Roman" w:cs="Times New Roman"/>
          <w:sz w:val="24"/>
          <w:szCs w:val="24"/>
        </w:rPr>
        <w:t xml:space="preserve"> </w:t>
      </w:r>
    </w:p>
    <w:p w:rsidR="00AD5186" w:rsidRPr="00AD5186" w:rsidRDefault="00AD5186" w:rsidP="00AD5186">
      <w:bookmarkStart w:id="40" w:name="_Toc152334674"/>
      <w:bookmarkStart w:id="41" w:name="_Toc156294577"/>
      <w:bookmarkStart w:id="42" w:name="_Toc156825299"/>
    </w:p>
    <w:p w:rsidR="00AD5186" w:rsidRPr="00AD5186" w:rsidRDefault="00AD5186" w:rsidP="00AD5186"/>
    <w:p w:rsidR="00AD5186" w:rsidRPr="00AD5186" w:rsidRDefault="00AD5186" w:rsidP="00AD5186"/>
    <w:p w:rsidR="00AD5186" w:rsidRPr="00AD5186" w:rsidRDefault="00AD5186" w:rsidP="00AD5186"/>
    <w:p w:rsidR="00AD5186" w:rsidRPr="00AD5186" w:rsidRDefault="00AD5186" w:rsidP="00AD5186"/>
    <w:p w:rsidR="00AD5186" w:rsidRDefault="00AD5186" w:rsidP="00AD5186"/>
    <w:p w:rsidR="00AD5186" w:rsidRDefault="00AD5186" w:rsidP="00AD5186"/>
    <w:p w:rsidR="0038686A" w:rsidRDefault="0038686A" w:rsidP="00AD5186"/>
    <w:p w:rsidR="00AD5186" w:rsidRPr="00AD5186" w:rsidRDefault="00AD5186" w:rsidP="00AD5186"/>
    <w:p w:rsidR="006841BF" w:rsidRPr="00DF068E" w:rsidRDefault="006841BF" w:rsidP="006841BF">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0"/>
      <w:r w:rsidR="00DF068E">
        <w:rPr>
          <w:rFonts w:ascii="Times New Roman" w:hAnsi="Times New Roman"/>
        </w:rPr>
        <w:t>ДИСЦИПЛИНЫ</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6"/>
        <w:gridCol w:w="3185"/>
      </w:tblGrid>
      <w:tr w:rsidR="000143A1" w:rsidRPr="00985111" w:rsidTr="00B5310C">
        <w:trPr>
          <w:trHeight w:val="519"/>
        </w:trPr>
        <w:tc>
          <w:tcPr>
            <w:tcW w:w="1544" w:type="pct"/>
            <w:vAlign w:val="center"/>
          </w:tcPr>
          <w:p w:rsidR="000143A1" w:rsidRPr="00854F21" w:rsidRDefault="000143A1" w:rsidP="004414B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0143A1" w:rsidRPr="00854F21" w:rsidRDefault="000143A1" w:rsidP="004414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0143A1" w:rsidRPr="00854F21" w:rsidRDefault="000143A1" w:rsidP="004414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5310C" w:rsidRPr="00B5310C" w:rsidTr="00B5310C">
        <w:trPr>
          <w:trHeight w:val="698"/>
        </w:trPr>
        <w:tc>
          <w:tcPr>
            <w:tcW w:w="1544" w:type="pct"/>
          </w:tcPr>
          <w:p w:rsidR="00B5310C" w:rsidRPr="00B5310C" w:rsidRDefault="00B5310C" w:rsidP="00AD5186">
            <w:pPr>
              <w:spacing w:line="276" w:lineRule="auto"/>
              <w:rPr>
                <w:rFonts w:ascii="Times New Roman" w:hAnsi="Times New Roman" w:cs="Times New Roman"/>
                <w:sz w:val="24"/>
                <w:szCs w:val="24"/>
              </w:rPr>
            </w:pPr>
            <w:r w:rsidRPr="00B5310C">
              <w:rPr>
                <w:rFonts w:ascii="Times New Roman" w:hAnsi="Times New Roman" w:cs="Times New Roman"/>
                <w:sz w:val="24"/>
                <w:szCs w:val="24"/>
              </w:rPr>
              <w:t>Знает:</w:t>
            </w:r>
          </w:p>
          <w:p w:rsidR="00B5310C" w:rsidRPr="00B5310C" w:rsidRDefault="00B5310C" w:rsidP="00AD5186">
            <w:pPr>
              <w:spacing w:line="276" w:lineRule="auto"/>
              <w:rPr>
                <w:rFonts w:ascii="Times New Roman" w:hAnsi="Times New Roman" w:cs="Times New Roman"/>
                <w:sz w:val="24"/>
                <w:szCs w:val="24"/>
                <w:lang w:eastAsia="ru-RU"/>
              </w:rPr>
            </w:pPr>
            <w:r w:rsidRPr="00B5310C">
              <w:rPr>
                <w:rFonts w:ascii="Times New Roman" w:hAnsi="Times New Roman" w:cs="Times New Roman"/>
                <w:sz w:val="24"/>
                <w:szCs w:val="24"/>
                <w:lang w:eastAsia="ru-RU"/>
              </w:rPr>
              <w:t>- основные</w:t>
            </w:r>
            <w:r>
              <w:rPr>
                <w:rFonts w:ascii="Times New Roman" w:hAnsi="Times New Roman" w:cs="Times New Roman"/>
                <w:sz w:val="24"/>
                <w:szCs w:val="24"/>
                <w:lang w:eastAsia="ru-RU"/>
              </w:rPr>
              <w:t xml:space="preserve"> </w:t>
            </w:r>
            <w:r w:rsidRPr="00B5310C">
              <w:rPr>
                <w:rFonts w:ascii="Times New Roman" w:hAnsi="Times New Roman" w:cs="Times New Roman"/>
                <w:sz w:val="24"/>
                <w:szCs w:val="24"/>
                <w:lang w:eastAsia="ru-RU"/>
              </w:rPr>
              <w:t>математические формулы и понятия;</w:t>
            </w:r>
          </w:p>
          <w:p w:rsidR="00B5310C" w:rsidRPr="00B5310C" w:rsidRDefault="00B5310C" w:rsidP="00AD5186">
            <w:pPr>
              <w:spacing w:line="276" w:lineRule="auto"/>
              <w:rPr>
                <w:rFonts w:ascii="Times New Roman" w:hAnsi="Times New Roman" w:cs="Times New Roman"/>
                <w:sz w:val="24"/>
                <w:szCs w:val="24"/>
                <w:lang w:eastAsia="ru-RU"/>
              </w:rPr>
            </w:pPr>
            <w:r w:rsidRPr="00B5310C">
              <w:rPr>
                <w:rFonts w:ascii="Times New Roman" w:hAnsi="Times New Roman" w:cs="Times New Roman"/>
                <w:sz w:val="24"/>
                <w:szCs w:val="24"/>
                <w:lang w:eastAsia="ru-RU"/>
              </w:rPr>
              <w:t xml:space="preserve">- значение математической науки для решения задач, возникающих в теории и практике; </w:t>
            </w:r>
          </w:p>
          <w:p w:rsidR="00B5310C" w:rsidRPr="00B5310C" w:rsidRDefault="00B5310C" w:rsidP="00AD5186">
            <w:pPr>
              <w:spacing w:line="276" w:lineRule="auto"/>
              <w:rPr>
                <w:rFonts w:ascii="Times New Roman" w:hAnsi="Times New Roman" w:cs="Times New Roman"/>
                <w:sz w:val="24"/>
                <w:szCs w:val="24"/>
                <w:lang w:eastAsia="ru-RU"/>
              </w:rPr>
            </w:pPr>
            <w:r w:rsidRPr="00B5310C">
              <w:rPr>
                <w:rFonts w:ascii="Times New Roman" w:hAnsi="Times New Roman" w:cs="Times New Roman"/>
                <w:sz w:val="24"/>
                <w:szCs w:val="24"/>
                <w:lang w:eastAsia="ru-RU"/>
              </w:rPr>
              <w:t xml:space="preserve">- значение математической науки для решения задач, возникающих в теории и практике; </w:t>
            </w:r>
          </w:p>
          <w:p w:rsidR="00B5310C" w:rsidRPr="00B5310C" w:rsidRDefault="00B5310C" w:rsidP="00AD5186">
            <w:pPr>
              <w:spacing w:line="276" w:lineRule="auto"/>
              <w:rPr>
                <w:rFonts w:ascii="Times New Roman" w:hAnsi="Times New Roman" w:cs="Times New Roman"/>
                <w:sz w:val="24"/>
                <w:szCs w:val="24"/>
                <w:lang w:eastAsia="ru-RU"/>
              </w:rPr>
            </w:pPr>
            <w:r w:rsidRPr="00B5310C">
              <w:rPr>
                <w:rFonts w:ascii="Times New Roman" w:hAnsi="Times New Roman" w:cs="Times New Roman"/>
                <w:sz w:val="24"/>
                <w:szCs w:val="24"/>
                <w:lang w:eastAsia="ru-RU"/>
              </w:rPr>
              <w:t xml:space="preserve">- значение практики и вопросов, возникающих в самой математике для формирования и развития математической науки; </w:t>
            </w:r>
          </w:p>
          <w:p w:rsidR="00B5310C" w:rsidRPr="00B5310C" w:rsidRDefault="00B5310C" w:rsidP="00AD5186">
            <w:pPr>
              <w:spacing w:line="276" w:lineRule="auto"/>
              <w:rPr>
                <w:rFonts w:ascii="Times New Roman" w:hAnsi="Times New Roman" w:cs="Times New Roman"/>
                <w:sz w:val="24"/>
                <w:szCs w:val="24"/>
                <w:lang w:eastAsia="ru-RU"/>
              </w:rPr>
            </w:pPr>
            <w:r w:rsidRPr="00B5310C">
              <w:rPr>
                <w:rFonts w:ascii="Times New Roman" w:hAnsi="Times New Roman" w:cs="Times New Roman"/>
                <w:sz w:val="24"/>
                <w:szCs w:val="24"/>
                <w:lang w:eastAsia="ru-RU"/>
              </w:rPr>
              <w:t>-  универсальный характер законов логики математических рассуждений, их применимость во всех областях человеческой деятельности;</w:t>
            </w:r>
          </w:p>
        </w:tc>
        <w:tc>
          <w:tcPr>
            <w:tcW w:w="1840" w:type="pct"/>
          </w:tcPr>
          <w:p w:rsidR="00AD5186" w:rsidRPr="00AD5186" w:rsidRDefault="00AD5186" w:rsidP="00AD5186">
            <w:pPr>
              <w:spacing w:line="276" w:lineRule="auto"/>
              <w:rPr>
                <w:rFonts w:ascii="Times New Roman" w:hAnsi="Times New Roman" w:cs="Times New Roman"/>
                <w:sz w:val="24"/>
                <w:szCs w:val="24"/>
              </w:rPr>
            </w:pPr>
            <w:r w:rsidRPr="00AD5186">
              <w:rPr>
                <w:rFonts w:ascii="Times New Roman" w:hAnsi="Times New Roman" w:cs="Times New Roman"/>
                <w:sz w:val="24"/>
                <w:szCs w:val="24"/>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B5310C" w:rsidRPr="00B5310C" w:rsidRDefault="00AD5186" w:rsidP="00AD5186">
            <w:pPr>
              <w:spacing w:line="276" w:lineRule="auto"/>
              <w:rPr>
                <w:rFonts w:ascii="Times New Roman" w:hAnsi="Times New Roman" w:cs="Times New Roman"/>
                <w:bCs/>
                <w:iCs/>
                <w:sz w:val="24"/>
                <w:szCs w:val="24"/>
              </w:rPr>
            </w:pPr>
            <w:r w:rsidRPr="00AD5186">
              <w:rPr>
                <w:rFonts w:ascii="Times New Roman" w:hAnsi="Times New Roman" w:cs="Times New Roman"/>
                <w:sz w:val="24"/>
                <w:szCs w:val="24"/>
              </w:rPr>
              <w:t>Точность оценки, самооценки выполнения Соответствие требованиям инструкций, регламентов Рациональность действий</w:t>
            </w:r>
          </w:p>
        </w:tc>
        <w:tc>
          <w:tcPr>
            <w:tcW w:w="1616" w:type="pct"/>
          </w:tcPr>
          <w:p w:rsidR="00B5310C" w:rsidRPr="006B1FB6" w:rsidRDefault="00B5310C" w:rsidP="00AD5186">
            <w:pPr>
              <w:spacing w:line="276" w:lineRule="auto"/>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текущий контроль: устный опрос, защита практических заданий, устный ответ у доски,</w:t>
            </w:r>
          </w:p>
          <w:p w:rsidR="00B5310C" w:rsidRPr="00B5310C" w:rsidRDefault="00B5310C" w:rsidP="00AD5186">
            <w:pPr>
              <w:spacing w:line="276" w:lineRule="auto"/>
              <w:rPr>
                <w:rFonts w:ascii="Times New Roman" w:hAnsi="Times New Roman" w:cs="Times New Roman"/>
                <w:iCs/>
                <w:sz w:val="24"/>
                <w:szCs w:val="24"/>
                <w:lang w:eastAsia="ru-RU"/>
              </w:rPr>
            </w:pPr>
            <w:r w:rsidRPr="006B1FB6">
              <w:rPr>
                <w:rFonts w:ascii="Times New Roman" w:hAnsi="Times New Roman" w:cs="Times New Roman"/>
                <w:iCs/>
                <w:sz w:val="24"/>
                <w:szCs w:val="24"/>
                <w:lang w:eastAsia="ru-RU"/>
              </w:rPr>
              <w:t xml:space="preserve">проверка домашних заданий, </w:t>
            </w:r>
          </w:p>
          <w:p w:rsidR="00B5310C" w:rsidRPr="00B5310C" w:rsidRDefault="00B5310C" w:rsidP="00AD5186">
            <w:pPr>
              <w:spacing w:line="276" w:lineRule="auto"/>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проверочные работы,</w:t>
            </w:r>
          </w:p>
          <w:p w:rsidR="00B5310C" w:rsidRPr="00B5310C" w:rsidRDefault="00B5310C" w:rsidP="00AD5186">
            <w:pPr>
              <w:suppressAutoHyphens/>
              <w:spacing w:line="276" w:lineRule="auto"/>
              <w:contextualSpacing/>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самостоятельная работа</w:t>
            </w: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по индивидуальным заданиям</w:t>
            </w:r>
            <w:r w:rsidRPr="00B5310C">
              <w:rPr>
                <w:rFonts w:ascii="Times New Roman" w:hAnsi="Times New Roman" w:cs="Times New Roman"/>
                <w:iCs/>
                <w:sz w:val="24"/>
                <w:szCs w:val="24"/>
                <w:lang w:eastAsia="ru-RU"/>
              </w:rPr>
              <w:t xml:space="preserve">, </w:t>
            </w:r>
          </w:p>
          <w:p w:rsidR="00B5310C" w:rsidRPr="00B5310C" w:rsidRDefault="00B5310C" w:rsidP="00AD5186">
            <w:pPr>
              <w:spacing w:line="276" w:lineRule="auto"/>
              <w:rPr>
                <w:rFonts w:ascii="Times New Roman" w:hAnsi="Times New Roman" w:cs="Times New Roman"/>
                <w:iCs/>
                <w:sz w:val="24"/>
                <w:szCs w:val="24"/>
                <w:lang w:eastAsia="ru-RU"/>
              </w:rPr>
            </w:pPr>
            <w:r w:rsidRPr="00B5310C">
              <w:rPr>
                <w:rFonts w:ascii="Times New Roman" w:hAnsi="Times New Roman" w:cs="Times New Roman"/>
                <w:iCs/>
                <w:sz w:val="24"/>
                <w:szCs w:val="24"/>
              </w:rPr>
              <w:t xml:space="preserve">- </w:t>
            </w:r>
            <w:r>
              <w:rPr>
                <w:rFonts w:ascii="Times New Roman" w:hAnsi="Times New Roman" w:cs="Times New Roman"/>
                <w:iCs/>
                <w:sz w:val="24"/>
                <w:szCs w:val="24"/>
              </w:rPr>
              <w:t>промежуточная аттестация: экзамен</w:t>
            </w:r>
          </w:p>
        </w:tc>
      </w:tr>
      <w:tr w:rsidR="00B5310C" w:rsidRPr="00B5310C" w:rsidTr="00B5310C">
        <w:trPr>
          <w:trHeight w:val="698"/>
        </w:trPr>
        <w:tc>
          <w:tcPr>
            <w:tcW w:w="1544" w:type="pct"/>
          </w:tcPr>
          <w:p w:rsidR="00B5310C" w:rsidRPr="00B5310C" w:rsidRDefault="00B5310C" w:rsidP="00AD5186">
            <w:pPr>
              <w:suppressAutoHyphens/>
              <w:spacing w:line="276" w:lineRule="auto"/>
              <w:contextualSpacing/>
              <w:rPr>
                <w:rFonts w:ascii="Times New Roman" w:hAnsi="Times New Roman" w:cs="Times New Roman"/>
                <w:bCs/>
                <w:iCs/>
                <w:sz w:val="24"/>
                <w:szCs w:val="24"/>
              </w:rPr>
            </w:pPr>
            <w:r w:rsidRPr="00B5310C">
              <w:rPr>
                <w:rFonts w:ascii="Times New Roman" w:hAnsi="Times New Roman" w:cs="Times New Roman"/>
                <w:bCs/>
                <w:iCs/>
                <w:sz w:val="24"/>
                <w:szCs w:val="24"/>
              </w:rPr>
              <w:t>Умеет:</w:t>
            </w:r>
          </w:p>
          <w:p w:rsidR="00B5310C" w:rsidRPr="006B1FB6" w:rsidRDefault="00B5310C" w:rsidP="00AD5186">
            <w:pPr>
              <w:spacing w:line="276" w:lineRule="auto"/>
              <w:rPr>
                <w:rFonts w:ascii="Times New Roman" w:hAnsi="Times New Roman" w:cs="Times New Roman"/>
                <w:iCs/>
                <w:sz w:val="24"/>
                <w:szCs w:val="24"/>
                <w:lang w:eastAsia="ru-RU"/>
              </w:rPr>
            </w:pPr>
            <w:r w:rsidRPr="006B1FB6">
              <w:rPr>
                <w:rFonts w:ascii="Times New Roman" w:hAnsi="Times New Roman" w:cs="Times New Roman"/>
                <w:iCs/>
                <w:sz w:val="24"/>
                <w:szCs w:val="24"/>
                <w:lang w:eastAsia="ru-RU"/>
              </w:rPr>
              <w:t>- проводить рассуждения в ходе решения задач;</w:t>
            </w:r>
          </w:p>
          <w:p w:rsidR="00B5310C" w:rsidRPr="006B1FB6" w:rsidRDefault="00B5310C" w:rsidP="00AD5186">
            <w:pPr>
              <w:spacing w:line="276" w:lineRule="auto"/>
              <w:rPr>
                <w:rFonts w:ascii="Times New Roman" w:hAnsi="Times New Roman" w:cs="Times New Roman"/>
                <w:iCs/>
                <w:sz w:val="24"/>
                <w:szCs w:val="24"/>
                <w:lang w:eastAsia="ru-RU"/>
              </w:rPr>
            </w:pPr>
            <w:r w:rsidRPr="006B1FB6">
              <w:rPr>
                <w:rFonts w:ascii="Times New Roman" w:hAnsi="Times New Roman" w:cs="Times New Roman"/>
                <w:iCs/>
                <w:sz w:val="24"/>
                <w:szCs w:val="24"/>
                <w:lang w:eastAsia="ru-RU"/>
              </w:rPr>
              <w:t>- применять математические методы для решения профессиональных задач;</w:t>
            </w:r>
          </w:p>
          <w:p w:rsidR="00B5310C" w:rsidRPr="006B1FB6" w:rsidRDefault="00B5310C" w:rsidP="00AD5186">
            <w:pPr>
              <w:spacing w:line="276" w:lineRule="auto"/>
              <w:rPr>
                <w:rFonts w:ascii="Times New Roman" w:hAnsi="Times New Roman" w:cs="Times New Roman"/>
                <w:iCs/>
                <w:sz w:val="24"/>
                <w:szCs w:val="24"/>
                <w:lang w:eastAsia="ru-RU"/>
              </w:rPr>
            </w:pPr>
            <w:r w:rsidRPr="006B1FB6">
              <w:rPr>
                <w:rFonts w:ascii="Times New Roman" w:hAnsi="Times New Roman" w:cs="Times New Roman"/>
                <w:iCs/>
                <w:sz w:val="24"/>
                <w:szCs w:val="24"/>
                <w:lang w:eastAsia="ru-RU"/>
              </w:rPr>
              <w:t>- использовать приемы и методы математического анализа в</w:t>
            </w: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различных</w:t>
            </w: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профессиональных ситуациях;</w:t>
            </w:r>
          </w:p>
          <w:p w:rsidR="00B5310C" w:rsidRPr="00B5310C" w:rsidRDefault="00B5310C" w:rsidP="00AD5186">
            <w:pPr>
              <w:spacing w:line="276" w:lineRule="auto"/>
              <w:rPr>
                <w:rFonts w:ascii="Open Sans" w:eastAsia="Times New Roman" w:hAnsi="Open Sans" w:cs="Open Sans"/>
                <w:iCs/>
                <w:color w:val="181818"/>
                <w:sz w:val="21"/>
                <w:szCs w:val="21"/>
                <w:lang w:eastAsia="ru-RU"/>
              </w:rPr>
            </w:pPr>
            <w:r w:rsidRPr="006B1FB6">
              <w:rPr>
                <w:rFonts w:ascii="Times New Roman" w:hAnsi="Times New Roman" w:cs="Times New Roman"/>
                <w:iCs/>
                <w:sz w:val="24"/>
                <w:szCs w:val="24"/>
                <w:lang w:eastAsia="ru-RU"/>
              </w:rPr>
              <w:t>- использовать математические методы при решении прикладных задач.</w:t>
            </w:r>
          </w:p>
        </w:tc>
        <w:tc>
          <w:tcPr>
            <w:tcW w:w="1840" w:type="pct"/>
          </w:tcPr>
          <w:p w:rsidR="00AD5186" w:rsidRPr="00AD5186" w:rsidRDefault="00AD5186" w:rsidP="00AD5186">
            <w:pPr>
              <w:spacing w:line="276" w:lineRule="auto"/>
              <w:rPr>
                <w:rFonts w:ascii="Times New Roman" w:hAnsi="Times New Roman" w:cs="Times New Roman"/>
                <w:sz w:val="24"/>
                <w:szCs w:val="24"/>
              </w:rPr>
            </w:pPr>
            <w:r w:rsidRPr="00AD5186">
              <w:rPr>
                <w:rFonts w:ascii="Times New Roman" w:hAnsi="Times New Roman" w:cs="Times New Roman"/>
                <w:sz w:val="24"/>
                <w:szCs w:val="24"/>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B5310C" w:rsidRPr="00B5310C" w:rsidRDefault="00AD5186" w:rsidP="00AD5186">
            <w:pPr>
              <w:suppressAutoHyphens/>
              <w:spacing w:line="276" w:lineRule="auto"/>
              <w:contextualSpacing/>
              <w:rPr>
                <w:rFonts w:ascii="Times New Roman" w:hAnsi="Times New Roman" w:cs="Times New Roman"/>
                <w:bCs/>
                <w:iCs/>
                <w:sz w:val="24"/>
                <w:szCs w:val="24"/>
              </w:rPr>
            </w:pPr>
            <w:r w:rsidRPr="00AD5186">
              <w:rPr>
                <w:rFonts w:ascii="Times New Roman" w:hAnsi="Times New Roman" w:cs="Times New Roman"/>
                <w:sz w:val="24"/>
                <w:szCs w:val="24"/>
              </w:rPr>
              <w:t>Точность оценки, самооценки выполнения Соответствие требованиям инструкций, регламентов Рациональность действий</w:t>
            </w:r>
          </w:p>
        </w:tc>
        <w:tc>
          <w:tcPr>
            <w:tcW w:w="1616" w:type="pct"/>
          </w:tcPr>
          <w:p w:rsidR="00B5310C" w:rsidRPr="006B1FB6" w:rsidRDefault="00B5310C" w:rsidP="00AD5186">
            <w:pPr>
              <w:spacing w:line="276" w:lineRule="auto"/>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текущий контроль: устный опрос, защита практических заданий, устный ответ у доски,</w:t>
            </w:r>
          </w:p>
          <w:p w:rsidR="00B5310C" w:rsidRPr="00B5310C" w:rsidRDefault="00B5310C" w:rsidP="00AD5186">
            <w:pPr>
              <w:spacing w:line="276" w:lineRule="auto"/>
              <w:rPr>
                <w:rFonts w:ascii="Times New Roman" w:hAnsi="Times New Roman" w:cs="Times New Roman"/>
                <w:iCs/>
                <w:sz w:val="24"/>
                <w:szCs w:val="24"/>
                <w:lang w:eastAsia="ru-RU"/>
              </w:rPr>
            </w:pPr>
            <w:r w:rsidRPr="006B1FB6">
              <w:rPr>
                <w:rFonts w:ascii="Times New Roman" w:hAnsi="Times New Roman" w:cs="Times New Roman"/>
                <w:iCs/>
                <w:sz w:val="24"/>
                <w:szCs w:val="24"/>
                <w:lang w:eastAsia="ru-RU"/>
              </w:rPr>
              <w:t xml:space="preserve">проверка домашних заданий, </w:t>
            </w:r>
          </w:p>
          <w:p w:rsidR="00B5310C" w:rsidRPr="00B5310C" w:rsidRDefault="00B5310C" w:rsidP="00AD5186">
            <w:pPr>
              <w:spacing w:line="276" w:lineRule="auto"/>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проверочные работы,</w:t>
            </w:r>
          </w:p>
          <w:p w:rsidR="00B5310C" w:rsidRPr="00B5310C" w:rsidRDefault="00B5310C" w:rsidP="00AD5186">
            <w:pPr>
              <w:suppressAutoHyphens/>
              <w:spacing w:line="276" w:lineRule="auto"/>
              <w:contextualSpacing/>
              <w:rPr>
                <w:rFonts w:ascii="Times New Roman" w:hAnsi="Times New Roman" w:cs="Times New Roman"/>
                <w:iCs/>
                <w:sz w:val="24"/>
                <w:szCs w:val="24"/>
                <w:lang w:eastAsia="ru-RU"/>
              </w:rPr>
            </w:pP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самостоятельная работа</w:t>
            </w:r>
            <w:r w:rsidRPr="00B5310C">
              <w:rPr>
                <w:rFonts w:ascii="Times New Roman" w:hAnsi="Times New Roman" w:cs="Times New Roman"/>
                <w:iCs/>
                <w:sz w:val="24"/>
                <w:szCs w:val="24"/>
                <w:lang w:eastAsia="ru-RU"/>
              </w:rPr>
              <w:t xml:space="preserve"> </w:t>
            </w:r>
            <w:r w:rsidRPr="006B1FB6">
              <w:rPr>
                <w:rFonts w:ascii="Times New Roman" w:hAnsi="Times New Roman" w:cs="Times New Roman"/>
                <w:iCs/>
                <w:sz w:val="24"/>
                <w:szCs w:val="24"/>
                <w:lang w:eastAsia="ru-RU"/>
              </w:rPr>
              <w:t>по индивидуальным заданиям</w:t>
            </w:r>
            <w:r w:rsidRPr="00B5310C">
              <w:rPr>
                <w:rFonts w:ascii="Times New Roman" w:hAnsi="Times New Roman" w:cs="Times New Roman"/>
                <w:iCs/>
                <w:sz w:val="24"/>
                <w:szCs w:val="24"/>
                <w:lang w:eastAsia="ru-RU"/>
              </w:rPr>
              <w:t xml:space="preserve">, </w:t>
            </w:r>
          </w:p>
          <w:p w:rsidR="00B5310C" w:rsidRPr="00B5310C" w:rsidRDefault="00B5310C" w:rsidP="00AD5186">
            <w:pPr>
              <w:suppressAutoHyphens/>
              <w:spacing w:line="276" w:lineRule="auto"/>
              <w:contextualSpacing/>
              <w:rPr>
                <w:rFonts w:ascii="Times New Roman" w:hAnsi="Times New Roman" w:cs="Times New Roman"/>
                <w:iCs/>
                <w:sz w:val="24"/>
                <w:szCs w:val="24"/>
              </w:rPr>
            </w:pPr>
            <w:r w:rsidRPr="00B5310C">
              <w:rPr>
                <w:rFonts w:ascii="Times New Roman" w:hAnsi="Times New Roman" w:cs="Times New Roman"/>
                <w:iCs/>
                <w:sz w:val="24"/>
                <w:szCs w:val="24"/>
              </w:rPr>
              <w:t xml:space="preserve">- </w:t>
            </w:r>
            <w:r>
              <w:rPr>
                <w:rFonts w:ascii="Times New Roman" w:hAnsi="Times New Roman" w:cs="Times New Roman"/>
                <w:iCs/>
                <w:sz w:val="24"/>
                <w:szCs w:val="24"/>
              </w:rPr>
              <w:t>промежуточная аттестация: экзамен</w:t>
            </w:r>
          </w:p>
        </w:tc>
      </w:tr>
    </w:tbl>
    <w:p w:rsidR="00C63897" w:rsidRDefault="00C63897" w:rsidP="00FB50A0">
      <w:pPr>
        <w:rPr>
          <w:rFonts w:ascii="Times New Roman" w:hAnsi="Times New Roman" w:cs="Times New Roman"/>
          <w:b/>
          <w:bCs/>
          <w:sz w:val="18"/>
          <w:szCs w:val="18"/>
        </w:rPr>
      </w:pPr>
    </w:p>
    <w:p w:rsidR="000143A1" w:rsidRPr="00FB50A0" w:rsidRDefault="000143A1" w:rsidP="00FB50A0">
      <w:pPr>
        <w:rPr>
          <w:rFonts w:ascii="Times New Roman" w:hAnsi="Times New Roman" w:cs="Times New Roman"/>
          <w:b/>
          <w:bCs/>
          <w:sz w:val="18"/>
          <w:szCs w:val="18"/>
        </w:rPr>
      </w:pPr>
    </w:p>
    <w:sectPr w:rsidR="000143A1" w:rsidRPr="00FB50A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2A9" w:rsidRDefault="008652A9" w:rsidP="00A858FE">
      <w:r>
        <w:separator/>
      </w:r>
    </w:p>
  </w:endnote>
  <w:endnote w:type="continuationSeparator" w:id="0">
    <w:p w:rsidR="008652A9" w:rsidRDefault="008652A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4BE" w:rsidRDefault="004414B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2A9" w:rsidRDefault="008652A9" w:rsidP="00A858FE">
      <w:r>
        <w:separator/>
      </w:r>
    </w:p>
  </w:footnote>
  <w:footnote w:type="continuationSeparator" w:id="0">
    <w:p w:rsidR="008652A9" w:rsidRDefault="008652A9" w:rsidP="00A858FE">
      <w:r>
        <w:continuationSeparator/>
      </w:r>
    </w:p>
  </w:footnote>
  <w:footnote w:id="1">
    <w:p w:rsidR="004414BE" w:rsidRDefault="004414BE"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4414BE" w:rsidRPr="00900FFA" w:rsidRDefault="004414BE">
      <w:pPr>
        <w:pStyle w:val="af1"/>
      </w:pPr>
      <w:r>
        <w:rPr>
          <w:rStyle w:val="af3"/>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4BE" w:rsidRDefault="004414BE">
    <w:pPr>
      <w:pStyle w:val="ac"/>
      <w:jc w:val="center"/>
    </w:pPr>
    <w:r>
      <w:fldChar w:fldCharType="begin"/>
    </w:r>
    <w:r>
      <w:instrText xml:space="preserve"> PAGE   \* MERGEFORMAT </w:instrText>
    </w:r>
    <w:r>
      <w:fldChar w:fldCharType="separate"/>
    </w:r>
    <w:r>
      <w:rPr>
        <w:noProof/>
      </w:rPr>
      <w:t>48</w:t>
    </w:r>
    <w:r>
      <w:rPr>
        <w:noProof/>
      </w:rPr>
      <w:fldChar w:fldCharType="end"/>
    </w:r>
  </w:p>
  <w:p w:rsidR="004414BE" w:rsidRDefault="004414B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4BE" w:rsidRDefault="004414BE">
    <w:pPr>
      <w:pStyle w:val="ac"/>
      <w:jc w:val="center"/>
    </w:pPr>
    <w:r>
      <w:fldChar w:fldCharType="begin"/>
    </w:r>
    <w:r>
      <w:instrText xml:space="preserve"> PAGE   \* MERGEFORMAT </w:instrText>
    </w:r>
    <w:r>
      <w:fldChar w:fldCharType="separate"/>
    </w:r>
    <w:r>
      <w:rPr>
        <w:noProof/>
      </w:rPr>
      <w:t>48</w:t>
    </w:r>
    <w:r>
      <w:rPr>
        <w:noProof/>
      </w:rPr>
      <w:fldChar w:fldCharType="end"/>
    </w:r>
  </w:p>
  <w:p w:rsidR="004414BE" w:rsidRDefault="004414B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1BE83E57"/>
    <w:multiLevelType w:val="hybridMultilevel"/>
    <w:tmpl w:val="C4629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6"/>
  </w:num>
  <w:num w:numId="3">
    <w:abstractNumId w:val="11"/>
  </w:num>
  <w:num w:numId="4">
    <w:abstractNumId w:val="7"/>
  </w:num>
  <w:num w:numId="5">
    <w:abstractNumId w:val="4"/>
  </w:num>
  <w:num w:numId="6">
    <w:abstractNumId w:val="1"/>
  </w:num>
  <w:num w:numId="7">
    <w:abstractNumId w:val="10"/>
  </w:num>
  <w:num w:numId="8">
    <w:abstractNumId w:val="3"/>
  </w:num>
  <w:num w:numId="9">
    <w:abstractNumId w:val="8"/>
  </w:num>
  <w:num w:numId="10">
    <w:abstractNumId w:val="2"/>
  </w:num>
  <w:num w:numId="11">
    <w:abstractNumId w:val="9"/>
  </w:num>
  <w:num w:numId="12">
    <w:abstractNumId w:val="14"/>
  </w:num>
  <w:num w:numId="13">
    <w:abstractNumId w:val="13"/>
  </w:num>
  <w:num w:numId="14">
    <w:abstractNumId w:val="0"/>
  </w:num>
  <w:num w:numId="1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2F24"/>
    <w:rsid w:val="000274BC"/>
    <w:rsid w:val="000310CB"/>
    <w:rsid w:val="00042069"/>
    <w:rsid w:val="00064407"/>
    <w:rsid w:val="0007128F"/>
    <w:rsid w:val="0007741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0F8"/>
    <w:rsid w:val="00100F1D"/>
    <w:rsid w:val="0010264D"/>
    <w:rsid w:val="001029C2"/>
    <w:rsid w:val="001072E6"/>
    <w:rsid w:val="0011295E"/>
    <w:rsid w:val="00113C86"/>
    <w:rsid w:val="00115C97"/>
    <w:rsid w:val="00117316"/>
    <w:rsid w:val="00117DB9"/>
    <w:rsid w:val="001244C3"/>
    <w:rsid w:val="00131795"/>
    <w:rsid w:val="0013186F"/>
    <w:rsid w:val="00132B46"/>
    <w:rsid w:val="00134858"/>
    <w:rsid w:val="00135CE3"/>
    <w:rsid w:val="00136051"/>
    <w:rsid w:val="00137F0D"/>
    <w:rsid w:val="00144EE1"/>
    <w:rsid w:val="00152D91"/>
    <w:rsid w:val="00155BB4"/>
    <w:rsid w:val="00156AD0"/>
    <w:rsid w:val="001604E7"/>
    <w:rsid w:val="0016297B"/>
    <w:rsid w:val="00163473"/>
    <w:rsid w:val="0016418F"/>
    <w:rsid w:val="00164F90"/>
    <w:rsid w:val="00165700"/>
    <w:rsid w:val="001718B9"/>
    <w:rsid w:val="00171FB9"/>
    <w:rsid w:val="00172083"/>
    <w:rsid w:val="00173CD4"/>
    <w:rsid w:val="00173DEB"/>
    <w:rsid w:val="00174A03"/>
    <w:rsid w:val="0017635D"/>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0CD8"/>
    <w:rsid w:val="001B40D9"/>
    <w:rsid w:val="001B6713"/>
    <w:rsid w:val="001C3496"/>
    <w:rsid w:val="001C3659"/>
    <w:rsid w:val="001D4488"/>
    <w:rsid w:val="001E762C"/>
    <w:rsid w:val="001F2E33"/>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253F0"/>
    <w:rsid w:val="00225F7C"/>
    <w:rsid w:val="00227BF6"/>
    <w:rsid w:val="00235942"/>
    <w:rsid w:val="00235CC4"/>
    <w:rsid w:val="002415E0"/>
    <w:rsid w:val="00242E86"/>
    <w:rsid w:val="00246043"/>
    <w:rsid w:val="0024748B"/>
    <w:rsid w:val="00247667"/>
    <w:rsid w:val="00250BEC"/>
    <w:rsid w:val="002513D8"/>
    <w:rsid w:val="00252C9A"/>
    <w:rsid w:val="0025322E"/>
    <w:rsid w:val="00253B49"/>
    <w:rsid w:val="00254B33"/>
    <w:rsid w:val="0025505C"/>
    <w:rsid w:val="002608A2"/>
    <w:rsid w:val="0026104A"/>
    <w:rsid w:val="00261A98"/>
    <w:rsid w:val="002634CE"/>
    <w:rsid w:val="00270B26"/>
    <w:rsid w:val="00280ABA"/>
    <w:rsid w:val="00281EBD"/>
    <w:rsid w:val="00284E57"/>
    <w:rsid w:val="00286EA2"/>
    <w:rsid w:val="002879BA"/>
    <w:rsid w:val="00290CA1"/>
    <w:rsid w:val="00291E7B"/>
    <w:rsid w:val="002945C8"/>
    <w:rsid w:val="002A19FA"/>
    <w:rsid w:val="002A400A"/>
    <w:rsid w:val="002A538D"/>
    <w:rsid w:val="002B1BFC"/>
    <w:rsid w:val="002C3739"/>
    <w:rsid w:val="002C4B17"/>
    <w:rsid w:val="002C75C7"/>
    <w:rsid w:val="002D0503"/>
    <w:rsid w:val="002D49B6"/>
    <w:rsid w:val="002E5A9A"/>
    <w:rsid w:val="002E64F6"/>
    <w:rsid w:val="002E6F96"/>
    <w:rsid w:val="002E752C"/>
    <w:rsid w:val="002F03DF"/>
    <w:rsid w:val="002F1408"/>
    <w:rsid w:val="002F6E6E"/>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56E6C"/>
    <w:rsid w:val="0036387B"/>
    <w:rsid w:val="003647FB"/>
    <w:rsid w:val="003649A3"/>
    <w:rsid w:val="003664B6"/>
    <w:rsid w:val="00367ADA"/>
    <w:rsid w:val="00367F9E"/>
    <w:rsid w:val="00372DD2"/>
    <w:rsid w:val="0037624A"/>
    <w:rsid w:val="00376544"/>
    <w:rsid w:val="00376830"/>
    <w:rsid w:val="003802CB"/>
    <w:rsid w:val="00381F0B"/>
    <w:rsid w:val="0038686A"/>
    <w:rsid w:val="00390DE9"/>
    <w:rsid w:val="00392EEE"/>
    <w:rsid w:val="00395447"/>
    <w:rsid w:val="00395A9E"/>
    <w:rsid w:val="003A0480"/>
    <w:rsid w:val="003A4C71"/>
    <w:rsid w:val="003A5D72"/>
    <w:rsid w:val="003A61FF"/>
    <w:rsid w:val="003B060B"/>
    <w:rsid w:val="003B4577"/>
    <w:rsid w:val="003B46DB"/>
    <w:rsid w:val="003B62BD"/>
    <w:rsid w:val="003B6459"/>
    <w:rsid w:val="003B7149"/>
    <w:rsid w:val="003B7C0D"/>
    <w:rsid w:val="003C50D0"/>
    <w:rsid w:val="003E1962"/>
    <w:rsid w:val="003E3944"/>
    <w:rsid w:val="003E53A2"/>
    <w:rsid w:val="003E679E"/>
    <w:rsid w:val="003E7D10"/>
    <w:rsid w:val="003F2DBF"/>
    <w:rsid w:val="003F46FC"/>
    <w:rsid w:val="003F5FA7"/>
    <w:rsid w:val="003F6821"/>
    <w:rsid w:val="003F7CE2"/>
    <w:rsid w:val="003F7D5F"/>
    <w:rsid w:val="00400709"/>
    <w:rsid w:val="004021ED"/>
    <w:rsid w:val="00412DCD"/>
    <w:rsid w:val="00413206"/>
    <w:rsid w:val="004156BF"/>
    <w:rsid w:val="00420636"/>
    <w:rsid w:val="004211E4"/>
    <w:rsid w:val="00421B42"/>
    <w:rsid w:val="00421DCE"/>
    <w:rsid w:val="004229AC"/>
    <w:rsid w:val="004324E0"/>
    <w:rsid w:val="00433CDF"/>
    <w:rsid w:val="00434DA2"/>
    <w:rsid w:val="00437EDC"/>
    <w:rsid w:val="004414BE"/>
    <w:rsid w:val="00443FB5"/>
    <w:rsid w:val="0044451D"/>
    <w:rsid w:val="00445FFD"/>
    <w:rsid w:val="00453ED1"/>
    <w:rsid w:val="00456D18"/>
    <w:rsid w:val="0045771E"/>
    <w:rsid w:val="00457DBB"/>
    <w:rsid w:val="004603A3"/>
    <w:rsid w:val="004626BE"/>
    <w:rsid w:val="004722A0"/>
    <w:rsid w:val="004806A0"/>
    <w:rsid w:val="004809D9"/>
    <w:rsid w:val="00494B4A"/>
    <w:rsid w:val="00496E9B"/>
    <w:rsid w:val="004A1B5A"/>
    <w:rsid w:val="004A715C"/>
    <w:rsid w:val="004A7CA8"/>
    <w:rsid w:val="004B0E9E"/>
    <w:rsid w:val="004B2C5C"/>
    <w:rsid w:val="004B2C7D"/>
    <w:rsid w:val="004B4175"/>
    <w:rsid w:val="004C2EC8"/>
    <w:rsid w:val="004C3CA8"/>
    <w:rsid w:val="004C66DC"/>
    <w:rsid w:val="004D0C83"/>
    <w:rsid w:val="004D36FB"/>
    <w:rsid w:val="004D41E5"/>
    <w:rsid w:val="004D6CDF"/>
    <w:rsid w:val="004E036F"/>
    <w:rsid w:val="004E1592"/>
    <w:rsid w:val="004E60F4"/>
    <w:rsid w:val="004F030E"/>
    <w:rsid w:val="004F19D7"/>
    <w:rsid w:val="004F4197"/>
    <w:rsid w:val="004F5C5E"/>
    <w:rsid w:val="004F60DA"/>
    <w:rsid w:val="00500294"/>
    <w:rsid w:val="00501714"/>
    <w:rsid w:val="00502E27"/>
    <w:rsid w:val="00502F97"/>
    <w:rsid w:val="005038E6"/>
    <w:rsid w:val="005052BF"/>
    <w:rsid w:val="00505834"/>
    <w:rsid w:val="0051713F"/>
    <w:rsid w:val="0052194C"/>
    <w:rsid w:val="0052763B"/>
    <w:rsid w:val="00527ABA"/>
    <w:rsid w:val="00533319"/>
    <w:rsid w:val="00533582"/>
    <w:rsid w:val="005362B1"/>
    <w:rsid w:val="00537C30"/>
    <w:rsid w:val="005438AD"/>
    <w:rsid w:val="00543932"/>
    <w:rsid w:val="00550283"/>
    <w:rsid w:val="005551BB"/>
    <w:rsid w:val="0055753C"/>
    <w:rsid w:val="00562CE2"/>
    <w:rsid w:val="005643D7"/>
    <w:rsid w:val="0056478F"/>
    <w:rsid w:val="005648CA"/>
    <w:rsid w:val="00565886"/>
    <w:rsid w:val="005714CE"/>
    <w:rsid w:val="00574913"/>
    <w:rsid w:val="0058000F"/>
    <w:rsid w:val="00583426"/>
    <w:rsid w:val="005852C3"/>
    <w:rsid w:val="00585658"/>
    <w:rsid w:val="005857F1"/>
    <w:rsid w:val="00587FF5"/>
    <w:rsid w:val="005905EF"/>
    <w:rsid w:val="00591D2F"/>
    <w:rsid w:val="00594D59"/>
    <w:rsid w:val="00595D57"/>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176E9"/>
    <w:rsid w:val="00620976"/>
    <w:rsid w:val="006229A4"/>
    <w:rsid w:val="00635015"/>
    <w:rsid w:val="00636315"/>
    <w:rsid w:val="00640383"/>
    <w:rsid w:val="00640C5A"/>
    <w:rsid w:val="00650455"/>
    <w:rsid w:val="00656A72"/>
    <w:rsid w:val="00661BCB"/>
    <w:rsid w:val="00663DF9"/>
    <w:rsid w:val="00665678"/>
    <w:rsid w:val="006672FE"/>
    <w:rsid w:val="0067045C"/>
    <w:rsid w:val="0067255A"/>
    <w:rsid w:val="00673ADD"/>
    <w:rsid w:val="006758CE"/>
    <w:rsid w:val="00677DF5"/>
    <w:rsid w:val="00680EE4"/>
    <w:rsid w:val="006811A8"/>
    <w:rsid w:val="0068198B"/>
    <w:rsid w:val="006841BF"/>
    <w:rsid w:val="00693608"/>
    <w:rsid w:val="00693846"/>
    <w:rsid w:val="00695D94"/>
    <w:rsid w:val="00696582"/>
    <w:rsid w:val="00697D60"/>
    <w:rsid w:val="006A4AF7"/>
    <w:rsid w:val="006A5CE2"/>
    <w:rsid w:val="006A77F8"/>
    <w:rsid w:val="006B0501"/>
    <w:rsid w:val="006B1F6D"/>
    <w:rsid w:val="006B1FB6"/>
    <w:rsid w:val="006B29DD"/>
    <w:rsid w:val="006C0C35"/>
    <w:rsid w:val="006C1743"/>
    <w:rsid w:val="006C5629"/>
    <w:rsid w:val="006D036B"/>
    <w:rsid w:val="006D1C4C"/>
    <w:rsid w:val="006D3A82"/>
    <w:rsid w:val="006D4C3D"/>
    <w:rsid w:val="006D7B3D"/>
    <w:rsid w:val="006E29B8"/>
    <w:rsid w:val="006E319A"/>
    <w:rsid w:val="006E5130"/>
    <w:rsid w:val="006E7FF4"/>
    <w:rsid w:val="006F0E0C"/>
    <w:rsid w:val="006F239E"/>
    <w:rsid w:val="006F7C5D"/>
    <w:rsid w:val="00701D4A"/>
    <w:rsid w:val="00705285"/>
    <w:rsid w:val="00706EEB"/>
    <w:rsid w:val="0070724D"/>
    <w:rsid w:val="0071057A"/>
    <w:rsid w:val="007112DA"/>
    <w:rsid w:val="00711ECC"/>
    <w:rsid w:val="007129CE"/>
    <w:rsid w:val="00713285"/>
    <w:rsid w:val="0072121D"/>
    <w:rsid w:val="007217B1"/>
    <w:rsid w:val="007271F1"/>
    <w:rsid w:val="00730A75"/>
    <w:rsid w:val="00731549"/>
    <w:rsid w:val="007340DE"/>
    <w:rsid w:val="00734895"/>
    <w:rsid w:val="0074040E"/>
    <w:rsid w:val="007408DC"/>
    <w:rsid w:val="00741526"/>
    <w:rsid w:val="0074288A"/>
    <w:rsid w:val="00743120"/>
    <w:rsid w:val="007438FA"/>
    <w:rsid w:val="00744FD5"/>
    <w:rsid w:val="007450BD"/>
    <w:rsid w:val="007452B6"/>
    <w:rsid w:val="00745AEE"/>
    <w:rsid w:val="007533BF"/>
    <w:rsid w:val="0075494A"/>
    <w:rsid w:val="00754BF2"/>
    <w:rsid w:val="00761C8A"/>
    <w:rsid w:val="00762720"/>
    <w:rsid w:val="007646EF"/>
    <w:rsid w:val="00764AE7"/>
    <w:rsid w:val="0076514F"/>
    <w:rsid w:val="007661E7"/>
    <w:rsid w:val="00766F5D"/>
    <w:rsid w:val="0077014D"/>
    <w:rsid w:val="00770390"/>
    <w:rsid w:val="00774C93"/>
    <w:rsid w:val="00774CB0"/>
    <w:rsid w:val="00781491"/>
    <w:rsid w:val="00782EFC"/>
    <w:rsid w:val="00783A45"/>
    <w:rsid w:val="00784B56"/>
    <w:rsid w:val="00785307"/>
    <w:rsid w:val="007863C1"/>
    <w:rsid w:val="007900D3"/>
    <w:rsid w:val="00791C50"/>
    <w:rsid w:val="007A1BB6"/>
    <w:rsid w:val="007A233F"/>
    <w:rsid w:val="007A5964"/>
    <w:rsid w:val="007B0B1F"/>
    <w:rsid w:val="007B0D1E"/>
    <w:rsid w:val="007B344B"/>
    <w:rsid w:val="007B4E02"/>
    <w:rsid w:val="007B5358"/>
    <w:rsid w:val="007B5CC1"/>
    <w:rsid w:val="007B619A"/>
    <w:rsid w:val="007B65C6"/>
    <w:rsid w:val="007B6DA2"/>
    <w:rsid w:val="007B7911"/>
    <w:rsid w:val="007C63D0"/>
    <w:rsid w:val="007D050C"/>
    <w:rsid w:val="007D0C4C"/>
    <w:rsid w:val="007D0D8C"/>
    <w:rsid w:val="007D2E71"/>
    <w:rsid w:val="007D494A"/>
    <w:rsid w:val="007D4E5D"/>
    <w:rsid w:val="007D61D3"/>
    <w:rsid w:val="007E00E1"/>
    <w:rsid w:val="007E1F34"/>
    <w:rsid w:val="007E2ACA"/>
    <w:rsid w:val="007E3D13"/>
    <w:rsid w:val="007E4028"/>
    <w:rsid w:val="007E5D87"/>
    <w:rsid w:val="007F1FD0"/>
    <w:rsid w:val="008018C7"/>
    <w:rsid w:val="00802A37"/>
    <w:rsid w:val="00811910"/>
    <w:rsid w:val="00815CB5"/>
    <w:rsid w:val="0081775B"/>
    <w:rsid w:val="00820155"/>
    <w:rsid w:val="0082217F"/>
    <w:rsid w:val="008221DB"/>
    <w:rsid w:val="00824A07"/>
    <w:rsid w:val="0082558B"/>
    <w:rsid w:val="008276F3"/>
    <w:rsid w:val="0083014A"/>
    <w:rsid w:val="0083183C"/>
    <w:rsid w:val="008336C6"/>
    <w:rsid w:val="0083567F"/>
    <w:rsid w:val="0085054C"/>
    <w:rsid w:val="00851896"/>
    <w:rsid w:val="00857232"/>
    <w:rsid w:val="008613FA"/>
    <w:rsid w:val="0086178E"/>
    <w:rsid w:val="008652A9"/>
    <w:rsid w:val="00866E9A"/>
    <w:rsid w:val="0086709B"/>
    <w:rsid w:val="00870AA2"/>
    <w:rsid w:val="008714EF"/>
    <w:rsid w:val="008729B7"/>
    <w:rsid w:val="008739EF"/>
    <w:rsid w:val="00882BE6"/>
    <w:rsid w:val="00883D79"/>
    <w:rsid w:val="00884560"/>
    <w:rsid w:val="008855EA"/>
    <w:rsid w:val="008868C5"/>
    <w:rsid w:val="00887070"/>
    <w:rsid w:val="00887AD5"/>
    <w:rsid w:val="00890538"/>
    <w:rsid w:val="00892CA5"/>
    <w:rsid w:val="008932E1"/>
    <w:rsid w:val="00894E1C"/>
    <w:rsid w:val="00896BB3"/>
    <w:rsid w:val="00897D40"/>
    <w:rsid w:val="008A0E73"/>
    <w:rsid w:val="008A14EA"/>
    <w:rsid w:val="008A1F52"/>
    <w:rsid w:val="008A298A"/>
    <w:rsid w:val="008A3434"/>
    <w:rsid w:val="008A492C"/>
    <w:rsid w:val="008A5787"/>
    <w:rsid w:val="008A6342"/>
    <w:rsid w:val="008B21B5"/>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52C7"/>
    <w:rsid w:val="00906500"/>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0C8A"/>
    <w:rsid w:val="00951D9B"/>
    <w:rsid w:val="009559C1"/>
    <w:rsid w:val="00955D56"/>
    <w:rsid w:val="0095653B"/>
    <w:rsid w:val="00956668"/>
    <w:rsid w:val="00957653"/>
    <w:rsid w:val="00962AFE"/>
    <w:rsid w:val="009644CA"/>
    <w:rsid w:val="00972630"/>
    <w:rsid w:val="00985111"/>
    <w:rsid w:val="00985130"/>
    <w:rsid w:val="00986EEC"/>
    <w:rsid w:val="00987700"/>
    <w:rsid w:val="00987E61"/>
    <w:rsid w:val="00990BCD"/>
    <w:rsid w:val="00995426"/>
    <w:rsid w:val="009A0AAA"/>
    <w:rsid w:val="009A1DFB"/>
    <w:rsid w:val="009A3289"/>
    <w:rsid w:val="009A4D9F"/>
    <w:rsid w:val="009B0253"/>
    <w:rsid w:val="009B6A77"/>
    <w:rsid w:val="009B7136"/>
    <w:rsid w:val="009C121E"/>
    <w:rsid w:val="009C2C4C"/>
    <w:rsid w:val="009C30F7"/>
    <w:rsid w:val="009C5AF6"/>
    <w:rsid w:val="009D3166"/>
    <w:rsid w:val="009D33B6"/>
    <w:rsid w:val="009D709B"/>
    <w:rsid w:val="009E44E8"/>
    <w:rsid w:val="009E57EA"/>
    <w:rsid w:val="009F6FDA"/>
    <w:rsid w:val="00A0276D"/>
    <w:rsid w:val="00A043EE"/>
    <w:rsid w:val="00A055DC"/>
    <w:rsid w:val="00A06CD6"/>
    <w:rsid w:val="00A07404"/>
    <w:rsid w:val="00A10B16"/>
    <w:rsid w:val="00A10FBD"/>
    <w:rsid w:val="00A11A4D"/>
    <w:rsid w:val="00A12848"/>
    <w:rsid w:val="00A12CBE"/>
    <w:rsid w:val="00A1395F"/>
    <w:rsid w:val="00A20347"/>
    <w:rsid w:val="00A21972"/>
    <w:rsid w:val="00A21A63"/>
    <w:rsid w:val="00A324EB"/>
    <w:rsid w:val="00A33D52"/>
    <w:rsid w:val="00A3570A"/>
    <w:rsid w:val="00A37E46"/>
    <w:rsid w:val="00A41920"/>
    <w:rsid w:val="00A43059"/>
    <w:rsid w:val="00A47061"/>
    <w:rsid w:val="00A54E6F"/>
    <w:rsid w:val="00A55A51"/>
    <w:rsid w:val="00A63431"/>
    <w:rsid w:val="00A6653D"/>
    <w:rsid w:val="00A679AA"/>
    <w:rsid w:val="00A70250"/>
    <w:rsid w:val="00A71768"/>
    <w:rsid w:val="00A73A61"/>
    <w:rsid w:val="00A748A6"/>
    <w:rsid w:val="00A77FF8"/>
    <w:rsid w:val="00A858FE"/>
    <w:rsid w:val="00A92CA3"/>
    <w:rsid w:val="00A92DA2"/>
    <w:rsid w:val="00A936C2"/>
    <w:rsid w:val="00A94AF6"/>
    <w:rsid w:val="00A9500D"/>
    <w:rsid w:val="00AA0619"/>
    <w:rsid w:val="00AA1B7A"/>
    <w:rsid w:val="00AA30B8"/>
    <w:rsid w:val="00AA538C"/>
    <w:rsid w:val="00AA5BD1"/>
    <w:rsid w:val="00AA5E4E"/>
    <w:rsid w:val="00AA6DDA"/>
    <w:rsid w:val="00AA7F68"/>
    <w:rsid w:val="00AB0BAC"/>
    <w:rsid w:val="00AB1C3A"/>
    <w:rsid w:val="00AB3372"/>
    <w:rsid w:val="00AB6F52"/>
    <w:rsid w:val="00AC006C"/>
    <w:rsid w:val="00AC4AB1"/>
    <w:rsid w:val="00AC58B5"/>
    <w:rsid w:val="00AD1AEA"/>
    <w:rsid w:val="00AD32F1"/>
    <w:rsid w:val="00AD5186"/>
    <w:rsid w:val="00AE4631"/>
    <w:rsid w:val="00AE57D4"/>
    <w:rsid w:val="00AE6F05"/>
    <w:rsid w:val="00AF28AC"/>
    <w:rsid w:val="00AF2BD9"/>
    <w:rsid w:val="00B00D17"/>
    <w:rsid w:val="00B01238"/>
    <w:rsid w:val="00B03EFA"/>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310C"/>
    <w:rsid w:val="00B54813"/>
    <w:rsid w:val="00B5795F"/>
    <w:rsid w:val="00B663FB"/>
    <w:rsid w:val="00B66728"/>
    <w:rsid w:val="00B7348D"/>
    <w:rsid w:val="00B7450D"/>
    <w:rsid w:val="00B75A33"/>
    <w:rsid w:val="00B773DA"/>
    <w:rsid w:val="00B77C27"/>
    <w:rsid w:val="00B82FA8"/>
    <w:rsid w:val="00B83151"/>
    <w:rsid w:val="00B84FBE"/>
    <w:rsid w:val="00B8592B"/>
    <w:rsid w:val="00B908BE"/>
    <w:rsid w:val="00B908E8"/>
    <w:rsid w:val="00B9365F"/>
    <w:rsid w:val="00B97A66"/>
    <w:rsid w:val="00BA0293"/>
    <w:rsid w:val="00BA116C"/>
    <w:rsid w:val="00BA16FD"/>
    <w:rsid w:val="00BA3E55"/>
    <w:rsid w:val="00BB40E8"/>
    <w:rsid w:val="00BC02B0"/>
    <w:rsid w:val="00BC07BC"/>
    <w:rsid w:val="00BC1BE2"/>
    <w:rsid w:val="00BC3058"/>
    <w:rsid w:val="00BC51F6"/>
    <w:rsid w:val="00BC7A2E"/>
    <w:rsid w:val="00BD1C92"/>
    <w:rsid w:val="00BD2C8E"/>
    <w:rsid w:val="00BD6A9B"/>
    <w:rsid w:val="00BD744C"/>
    <w:rsid w:val="00BE320C"/>
    <w:rsid w:val="00BF07DC"/>
    <w:rsid w:val="00BF20DB"/>
    <w:rsid w:val="00BF2E82"/>
    <w:rsid w:val="00BF4004"/>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0110"/>
    <w:rsid w:val="00C422A9"/>
    <w:rsid w:val="00C455CE"/>
    <w:rsid w:val="00C4573C"/>
    <w:rsid w:val="00C4576A"/>
    <w:rsid w:val="00C460EE"/>
    <w:rsid w:val="00C465AA"/>
    <w:rsid w:val="00C471C3"/>
    <w:rsid w:val="00C500FE"/>
    <w:rsid w:val="00C55112"/>
    <w:rsid w:val="00C6098C"/>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2B0E"/>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AE1"/>
    <w:rsid w:val="00CF3EDC"/>
    <w:rsid w:val="00CF5D95"/>
    <w:rsid w:val="00CF71C2"/>
    <w:rsid w:val="00D005AA"/>
    <w:rsid w:val="00D03070"/>
    <w:rsid w:val="00D046F7"/>
    <w:rsid w:val="00D0680D"/>
    <w:rsid w:val="00D1179D"/>
    <w:rsid w:val="00D132AD"/>
    <w:rsid w:val="00D16112"/>
    <w:rsid w:val="00D170EC"/>
    <w:rsid w:val="00D21459"/>
    <w:rsid w:val="00D234A7"/>
    <w:rsid w:val="00D2433C"/>
    <w:rsid w:val="00D26616"/>
    <w:rsid w:val="00D3146B"/>
    <w:rsid w:val="00D32104"/>
    <w:rsid w:val="00D32F37"/>
    <w:rsid w:val="00D34A9C"/>
    <w:rsid w:val="00D34AB2"/>
    <w:rsid w:val="00D34BAC"/>
    <w:rsid w:val="00D36405"/>
    <w:rsid w:val="00D3763E"/>
    <w:rsid w:val="00D40AE9"/>
    <w:rsid w:val="00D42432"/>
    <w:rsid w:val="00D43D26"/>
    <w:rsid w:val="00D50D69"/>
    <w:rsid w:val="00D54A74"/>
    <w:rsid w:val="00D56731"/>
    <w:rsid w:val="00D63987"/>
    <w:rsid w:val="00D67E36"/>
    <w:rsid w:val="00D742DE"/>
    <w:rsid w:val="00D778FA"/>
    <w:rsid w:val="00D77A1B"/>
    <w:rsid w:val="00D820D4"/>
    <w:rsid w:val="00D825F9"/>
    <w:rsid w:val="00D83621"/>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D59F0"/>
    <w:rsid w:val="00DE1FCA"/>
    <w:rsid w:val="00DE34A2"/>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2B42"/>
    <w:rsid w:val="00E139FB"/>
    <w:rsid w:val="00E17F05"/>
    <w:rsid w:val="00E22BB1"/>
    <w:rsid w:val="00E2393C"/>
    <w:rsid w:val="00E35630"/>
    <w:rsid w:val="00E35BDB"/>
    <w:rsid w:val="00E370AF"/>
    <w:rsid w:val="00E40A99"/>
    <w:rsid w:val="00E40C10"/>
    <w:rsid w:val="00E41C93"/>
    <w:rsid w:val="00E426F9"/>
    <w:rsid w:val="00E464D0"/>
    <w:rsid w:val="00E517B1"/>
    <w:rsid w:val="00E5226C"/>
    <w:rsid w:val="00E52B01"/>
    <w:rsid w:val="00E53F23"/>
    <w:rsid w:val="00E5788D"/>
    <w:rsid w:val="00E57C3A"/>
    <w:rsid w:val="00E6032F"/>
    <w:rsid w:val="00E611A4"/>
    <w:rsid w:val="00E62D19"/>
    <w:rsid w:val="00E6379F"/>
    <w:rsid w:val="00E71284"/>
    <w:rsid w:val="00E7310E"/>
    <w:rsid w:val="00E738DD"/>
    <w:rsid w:val="00E7530E"/>
    <w:rsid w:val="00E759C8"/>
    <w:rsid w:val="00E765B1"/>
    <w:rsid w:val="00E810A5"/>
    <w:rsid w:val="00E81C3A"/>
    <w:rsid w:val="00E824E2"/>
    <w:rsid w:val="00E82BD5"/>
    <w:rsid w:val="00E91799"/>
    <w:rsid w:val="00E969F8"/>
    <w:rsid w:val="00EA5B86"/>
    <w:rsid w:val="00EA6E1D"/>
    <w:rsid w:val="00EB0134"/>
    <w:rsid w:val="00EB0667"/>
    <w:rsid w:val="00EB4BFC"/>
    <w:rsid w:val="00EB4DFB"/>
    <w:rsid w:val="00EB5BB1"/>
    <w:rsid w:val="00EB7056"/>
    <w:rsid w:val="00EC09F6"/>
    <w:rsid w:val="00EC1C3E"/>
    <w:rsid w:val="00EC49C4"/>
    <w:rsid w:val="00EC55B4"/>
    <w:rsid w:val="00EC5E35"/>
    <w:rsid w:val="00EC7722"/>
    <w:rsid w:val="00ED0B47"/>
    <w:rsid w:val="00ED22D6"/>
    <w:rsid w:val="00ED2880"/>
    <w:rsid w:val="00ED30E3"/>
    <w:rsid w:val="00ED6170"/>
    <w:rsid w:val="00EE05B8"/>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267B6"/>
    <w:rsid w:val="00F31A64"/>
    <w:rsid w:val="00F323B7"/>
    <w:rsid w:val="00F327AF"/>
    <w:rsid w:val="00F36E61"/>
    <w:rsid w:val="00F40FD5"/>
    <w:rsid w:val="00F42B0D"/>
    <w:rsid w:val="00F44812"/>
    <w:rsid w:val="00F44ED6"/>
    <w:rsid w:val="00F509BC"/>
    <w:rsid w:val="00F51D4D"/>
    <w:rsid w:val="00F5373D"/>
    <w:rsid w:val="00F54598"/>
    <w:rsid w:val="00F56026"/>
    <w:rsid w:val="00F61D78"/>
    <w:rsid w:val="00F62DD3"/>
    <w:rsid w:val="00F63E6B"/>
    <w:rsid w:val="00F64E28"/>
    <w:rsid w:val="00F666EC"/>
    <w:rsid w:val="00F67646"/>
    <w:rsid w:val="00F70A68"/>
    <w:rsid w:val="00F716DB"/>
    <w:rsid w:val="00F7330E"/>
    <w:rsid w:val="00F735C1"/>
    <w:rsid w:val="00F7678D"/>
    <w:rsid w:val="00F77D1D"/>
    <w:rsid w:val="00F80C94"/>
    <w:rsid w:val="00F82912"/>
    <w:rsid w:val="00F86FB5"/>
    <w:rsid w:val="00F876CD"/>
    <w:rsid w:val="00F87CCB"/>
    <w:rsid w:val="00F92178"/>
    <w:rsid w:val="00F92C81"/>
    <w:rsid w:val="00F94C45"/>
    <w:rsid w:val="00F94F60"/>
    <w:rsid w:val="00F9569D"/>
    <w:rsid w:val="00FA62B1"/>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4C1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customStyle="1" w:styleId="UnresolvedMention">
    <w:name w:val="Unresolved Mention"/>
    <w:basedOn w:val="a0"/>
    <w:uiPriority w:val="99"/>
    <w:semiHidden/>
    <w:unhideWhenUsed/>
    <w:rsid w:val="00565886"/>
    <w:rPr>
      <w:color w:val="605E5C"/>
      <w:shd w:val="clear" w:color="auto" w:fill="E1DFDD"/>
    </w:rPr>
  </w:style>
  <w:style w:type="paragraph" w:customStyle="1" w:styleId="default0">
    <w:name w:val="default"/>
    <w:basedOn w:val="a"/>
    <w:rsid w:val="006B1FB6"/>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19827572">
      <w:bodyDiv w:val="1"/>
      <w:marLeft w:val="0"/>
      <w:marRight w:val="0"/>
      <w:marTop w:val="0"/>
      <w:marBottom w:val="0"/>
      <w:divBdr>
        <w:top w:val="none" w:sz="0" w:space="0" w:color="auto"/>
        <w:left w:val="none" w:sz="0" w:space="0" w:color="auto"/>
        <w:bottom w:val="none" w:sz="0" w:space="0" w:color="auto"/>
        <w:right w:val="none" w:sz="0" w:space="0" w:color="auto"/>
      </w:divBdr>
      <w:divsChild>
        <w:div w:id="338585782">
          <w:marLeft w:val="0"/>
          <w:marRight w:val="0"/>
          <w:marTop w:val="0"/>
          <w:marBottom w:val="0"/>
          <w:divBdr>
            <w:top w:val="none" w:sz="0" w:space="0" w:color="auto"/>
            <w:left w:val="none" w:sz="0" w:space="0" w:color="auto"/>
            <w:bottom w:val="none" w:sz="0" w:space="0" w:color="auto"/>
            <w:right w:val="none" w:sz="0" w:space="0" w:color="auto"/>
          </w:divBdr>
        </w:div>
        <w:div w:id="995035959">
          <w:marLeft w:val="0"/>
          <w:marRight w:val="0"/>
          <w:marTop w:val="0"/>
          <w:marBottom w:val="0"/>
          <w:divBdr>
            <w:top w:val="none" w:sz="0" w:space="0" w:color="auto"/>
            <w:left w:val="none" w:sz="0" w:space="0" w:color="auto"/>
            <w:bottom w:val="none" w:sz="0" w:space="0" w:color="auto"/>
            <w:right w:val="none" w:sz="0" w:space="0" w:color="auto"/>
          </w:divBdr>
        </w:div>
        <w:div w:id="1029719129">
          <w:marLeft w:val="0"/>
          <w:marRight w:val="0"/>
          <w:marTop w:val="0"/>
          <w:marBottom w:val="0"/>
          <w:divBdr>
            <w:top w:val="none" w:sz="0" w:space="0" w:color="auto"/>
            <w:left w:val="none" w:sz="0" w:space="0" w:color="auto"/>
            <w:bottom w:val="none" w:sz="0" w:space="0" w:color="auto"/>
            <w:right w:val="none" w:sz="0" w:space="0" w:color="auto"/>
          </w:divBdr>
        </w:div>
        <w:div w:id="856385227">
          <w:marLeft w:val="0"/>
          <w:marRight w:val="0"/>
          <w:marTop w:val="0"/>
          <w:marBottom w:val="0"/>
          <w:divBdr>
            <w:top w:val="none" w:sz="0" w:space="0" w:color="auto"/>
            <w:left w:val="none" w:sz="0" w:space="0" w:color="auto"/>
            <w:bottom w:val="none" w:sz="0" w:space="0" w:color="auto"/>
            <w:right w:val="none" w:sz="0" w:space="0" w:color="auto"/>
          </w:divBdr>
        </w:div>
        <w:div w:id="380372152">
          <w:marLeft w:val="0"/>
          <w:marRight w:val="0"/>
          <w:marTop w:val="0"/>
          <w:marBottom w:val="0"/>
          <w:divBdr>
            <w:top w:val="none" w:sz="0" w:space="0" w:color="auto"/>
            <w:left w:val="none" w:sz="0" w:space="0" w:color="auto"/>
            <w:bottom w:val="none" w:sz="0" w:space="0" w:color="auto"/>
            <w:right w:val="none" w:sz="0" w:space="0" w:color="auto"/>
          </w:divBdr>
        </w:div>
        <w:div w:id="463889171">
          <w:marLeft w:val="0"/>
          <w:marRight w:val="0"/>
          <w:marTop w:val="0"/>
          <w:marBottom w:val="0"/>
          <w:divBdr>
            <w:top w:val="none" w:sz="0" w:space="0" w:color="auto"/>
            <w:left w:val="none" w:sz="0" w:space="0" w:color="auto"/>
            <w:bottom w:val="none" w:sz="0" w:space="0" w:color="auto"/>
            <w:right w:val="none" w:sz="0" w:space="0" w:color="auto"/>
          </w:divBdr>
        </w:div>
        <w:div w:id="2111050377">
          <w:marLeft w:val="0"/>
          <w:marRight w:val="0"/>
          <w:marTop w:val="0"/>
          <w:marBottom w:val="0"/>
          <w:divBdr>
            <w:top w:val="none" w:sz="0" w:space="0" w:color="auto"/>
            <w:left w:val="none" w:sz="0" w:space="0" w:color="auto"/>
            <w:bottom w:val="none" w:sz="0" w:space="0" w:color="auto"/>
            <w:right w:val="none" w:sz="0" w:space="0" w:color="auto"/>
          </w:divBdr>
        </w:div>
      </w:divsChild>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4073144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54113929">
      <w:bodyDiv w:val="1"/>
      <w:marLeft w:val="0"/>
      <w:marRight w:val="0"/>
      <w:marTop w:val="0"/>
      <w:marBottom w:val="0"/>
      <w:divBdr>
        <w:top w:val="none" w:sz="0" w:space="0" w:color="auto"/>
        <w:left w:val="none" w:sz="0" w:space="0" w:color="auto"/>
        <w:bottom w:val="none" w:sz="0" w:space="0" w:color="auto"/>
        <w:right w:val="none" w:sz="0" w:space="0" w:color="auto"/>
      </w:divBdr>
    </w:div>
    <w:div w:id="172170461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1198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theg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ge.yandex.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live.meph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38699-A0A7-43C6-9F8E-93645AFB1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24</Pages>
  <Words>5520</Words>
  <Characters>31466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11</cp:revision>
  <cp:lastPrinted>2023-04-28T08:44:00Z</cp:lastPrinted>
  <dcterms:created xsi:type="dcterms:W3CDTF">2024-04-16T06:54:00Z</dcterms:created>
  <dcterms:modified xsi:type="dcterms:W3CDTF">2025-03-19T19:37:00Z</dcterms:modified>
</cp:coreProperties>
</file>