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2C2" w:rsidRDefault="009A0B3A">
      <w:pPr>
        <w:jc w:val="right"/>
        <w:rPr>
          <w:rFonts w:ascii="Times New Roman" w:eastAsia="Times New Roman" w:hAnsi="Times New Roman" w:cs="Times New Roman"/>
          <w:b/>
          <w:bCs/>
          <w:sz w:val="24"/>
          <w:szCs w:val="24"/>
        </w:rPr>
      </w:pPr>
      <w:r>
        <w:rPr>
          <w:rFonts w:ascii="Times New Roman" w:hAnsi="Times New Roman" w:cs="Times New Roman"/>
          <w:b/>
          <w:bCs/>
          <w:sz w:val="24"/>
          <w:szCs w:val="24"/>
        </w:rPr>
        <w:t>Приложение 2.1.13</w:t>
      </w:r>
    </w:p>
    <w:p w:rsidR="00C252C2" w:rsidRDefault="009A0B3A">
      <w:pPr>
        <w:keepNext/>
        <w:wordWrap w:val="0"/>
        <w:jc w:val="right"/>
        <w:outlineLvl w:val="0"/>
        <w:rPr>
          <w:rFonts w:ascii="Times New Roman" w:hAnsi="Times New Roman" w:cs="Times New Roman"/>
          <w:b/>
          <w:kern w:val="32"/>
          <w:sz w:val="24"/>
          <w:szCs w:val="24"/>
          <w:lang w:eastAsia="zh-CN"/>
        </w:rPr>
      </w:pPr>
      <w:bookmarkStart w:id="0" w:name="_Hlk164419890"/>
      <w:r>
        <w:rPr>
          <w:rFonts w:ascii="Times New Roman" w:hAnsi="Times New Roman" w:cs="Times New Roman"/>
          <w:b/>
          <w:kern w:val="32"/>
          <w:sz w:val="24"/>
          <w:szCs w:val="24"/>
          <w:lang w:eastAsia="zh-CN"/>
        </w:rPr>
        <w:t xml:space="preserve">к ОПОП-П по специальности </w:t>
      </w:r>
      <w:r>
        <w:rPr>
          <w:rFonts w:ascii="Times New Roman" w:hAnsi="Times New Roman" w:cs="Times New Roman"/>
          <w:b/>
          <w:kern w:val="32"/>
          <w:sz w:val="24"/>
          <w:szCs w:val="24"/>
          <w:lang w:eastAsia="zh-CN"/>
        </w:rPr>
        <w:br/>
      </w:r>
      <w:r>
        <w:rPr>
          <w:rFonts w:ascii="Times New Roman" w:hAnsi="Times New Roman" w:cs="Times New Roman"/>
          <w:b/>
          <w:sz w:val="24"/>
          <w:szCs w:val="24"/>
        </w:rPr>
        <w:t>43</w:t>
      </w:r>
      <w:r w:rsidR="00045C22">
        <w:rPr>
          <w:rFonts w:ascii="Times New Roman" w:hAnsi="Times New Roman" w:cs="Times New Roman"/>
          <w:b/>
          <w:sz w:val="24"/>
          <w:szCs w:val="24"/>
        </w:rPr>
        <w:t>.</w:t>
      </w:r>
      <w:r>
        <w:rPr>
          <w:rFonts w:ascii="Times New Roman" w:hAnsi="Times New Roman" w:cs="Times New Roman"/>
          <w:b/>
          <w:sz w:val="24"/>
          <w:szCs w:val="24"/>
        </w:rPr>
        <w:t>02</w:t>
      </w:r>
      <w:r w:rsidR="00045C22">
        <w:rPr>
          <w:rFonts w:ascii="Times New Roman" w:hAnsi="Times New Roman" w:cs="Times New Roman"/>
          <w:b/>
          <w:sz w:val="24"/>
          <w:szCs w:val="24"/>
        </w:rPr>
        <w:t>.17</w:t>
      </w:r>
      <w:r>
        <w:rPr>
          <w:rFonts w:ascii="Times New Roman" w:hAnsi="Times New Roman" w:cs="Times New Roman"/>
          <w:b/>
          <w:sz w:val="24"/>
          <w:szCs w:val="24"/>
        </w:rPr>
        <w:t xml:space="preserve">  </w:t>
      </w:r>
      <w:r w:rsidR="00045C22">
        <w:rPr>
          <w:rFonts w:ascii="Times New Roman" w:hAnsi="Times New Roman" w:cs="Times New Roman"/>
          <w:b/>
          <w:sz w:val="24"/>
          <w:szCs w:val="24"/>
        </w:rPr>
        <w:t>Технологии индустрии красоты</w:t>
      </w:r>
    </w:p>
    <w:bookmarkEnd w:id="0"/>
    <w:p w:rsidR="00C252C2" w:rsidRDefault="00C252C2">
      <w:pPr>
        <w:jc w:val="right"/>
        <w:rPr>
          <w:rFonts w:ascii="Times New Roman" w:hAnsi="Times New Roman" w:cs="Times New Roman"/>
          <w:b/>
          <w:bCs/>
          <w:color w:val="0070C0"/>
          <w:sz w:val="24"/>
          <w:szCs w:val="24"/>
          <w:lang w:eastAsia="en-US"/>
        </w:rPr>
      </w:pPr>
    </w:p>
    <w:p w:rsidR="00C252C2" w:rsidRDefault="00C252C2">
      <w:pPr>
        <w:jc w:val="right"/>
        <w:rPr>
          <w:rFonts w:ascii="Times New Roman" w:hAnsi="Times New Roman" w:cs="Times New Roman"/>
          <w:b/>
          <w:bCs/>
          <w:color w:val="0070C0"/>
          <w:sz w:val="24"/>
          <w:szCs w:val="24"/>
        </w:rPr>
      </w:pPr>
    </w:p>
    <w:p w:rsidR="00C252C2" w:rsidRDefault="00C252C2">
      <w:pPr>
        <w:jc w:val="right"/>
        <w:rPr>
          <w:rFonts w:ascii="Times New Roman" w:hAnsi="Times New Roman" w:cs="Times New Roman"/>
          <w:b/>
          <w:bCs/>
          <w:color w:val="0070C0"/>
          <w:sz w:val="24"/>
          <w:szCs w:val="24"/>
        </w:rPr>
      </w:pPr>
    </w:p>
    <w:p w:rsidR="00C252C2" w:rsidRDefault="00C252C2">
      <w:pPr>
        <w:jc w:val="right"/>
        <w:rPr>
          <w:rFonts w:ascii="Times New Roman" w:hAnsi="Times New Roman" w:cs="Times New Roman"/>
          <w:b/>
          <w:bCs/>
          <w:color w:val="0070C0"/>
          <w:sz w:val="24"/>
          <w:szCs w:val="24"/>
        </w:rPr>
      </w:pPr>
    </w:p>
    <w:p w:rsidR="00C252C2" w:rsidRDefault="00C252C2">
      <w:pPr>
        <w:jc w:val="right"/>
        <w:rPr>
          <w:rFonts w:ascii="Times New Roman" w:hAnsi="Times New Roman" w:cs="Times New Roman"/>
          <w:b/>
          <w:bCs/>
          <w:color w:val="0070C0"/>
          <w:sz w:val="24"/>
          <w:szCs w:val="24"/>
        </w:rPr>
      </w:pPr>
    </w:p>
    <w:p w:rsidR="00C252C2" w:rsidRDefault="00C252C2">
      <w:pPr>
        <w:jc w:val="right"/>
        <w:rPr>
          <w:rFonts w:ascii="Times New Roman" w:hAnsi="Times New Roman" w:cs="Times New Roman"/>
          <w:b/>
          <w:bCs/>
          <w:color w:val="0070C0"/>
          <w:sz w:val="24"/>
          <w:szCs w:val="24"/>
        </w:rPr>
      </w:pPr>
    </w:p>
    <w:p w:rsidR="00C252C2" w:rsidRDefault="00C252C2">
      <w:pPr>
        <w:jc w:val="right"/>
        <w:rPr>
          <w:rFonts w:ascii="Times New Roman" w:hAnsi="Times New Roman" w:cs="Times New Roman"/>
          <w:b/>
          <w:bCs/>
          <w:color w:val="0070C0"/>
          <w:sz w:val="24"/>
          <w:szCs w:val="24"/>
        </w:rPr>
      </w:pPr>
    </w:p>
    <w:p w:rsidR="00C252C2" w:rsidRDefault="00C252C2">
      <w:pPr>
        <w:jc w:val="right"/>
        <w:rPr>
          <w:rFonts w:ascii="Times New Roman" w:hAnsi="Times New Roman" w:cs="Times New Roman"/>
          <w:b/>
          <w:bCs/>
          <w:color w:val="0070C0"/>
          <w:sz w:val="24"/>
          <w:szCs w:val="24"/>
        </w:rPr>
      </w:pPr>
    </w:p>
    <w:p w:rsidR="00C252C2" w:rsidRDefault="00C252C2">
      <w:pPr>
        <w:jc w:val="right"/>
        <w:rPr>
          <w:rFonts w:ascii="Times New Roman" w:hAnsi="Times New Roman" w:cs="Times New Roman"/>
          <w:b/>
          <w:bCs/>
          <w:color w:val="0070C0"/>
          <w:sz w:val="24"/>
          <w:szCs w:val="24"/>
        </w:rPr>
      </w:pPr>
    </w:p>
    <w:p w:rsidR="00C252C2" w:rsidRDefault="00C252C2">
      <w:pPr>
        <w:jc w:val="right"/>
        <w:rPr>
          <w:rFonts w:ascii="Times New Roman" w:hAnsi="Times New Roman" w:cs="Times New Roman"/>
          <w:b/>
          <w:bCs/>
          <w:color w:val="0070C0"/>
          <w:sz w:val="24"/>
          <w:szCs w:val="24"/>
        </w:rPr>
      </w:pPr>
    </w:p>
    <w:p w:rsidR="00C252C2" w:rsidRDefault="00C252C2">
      <w:pPr>
        <w:rPr>
          <w:rFonts w:ascii="Times New Roman" w:hAnsi="Times New Roman" w:cs="Times New Roman"/>
          <w:b/>
          <w:bCs/>
          <w:color w:val="0070C0"/>
          <w:sz w:val="24"/>
          <w:szCs w:val="24"/>
        </w:rPr>
      </w:pPr>
    </w:p>
    <w:p w:rsidR="00C252C2" w:rsidRDefault="009A0B3A">
      <w:pPr>
        <w:jc w:val="center"/>
        <w:rPr>
          <w:rFonts w:ascii="Times New Roman" w:hAnsi="Times New Roman" w:cs="Times New Roman"/>
          <w:b/>
          <w:bCs/>
          <w:sz w:val="24"/>
          <w:szCs w:val="24"/>
        </w:rPr>
      </w:pPr>
      <w:r>
        <w:rPr>
          <w:rFonts w:ascii="Times New Roman" w:hAnsi="Times New Roman" w:cs="Times New Roman"/>
          <w:b/>
          <w:bCs/>
          <w:sz w:val="24"/>
          <w:szCs w:val="24"/>
        </w:rPr>
        <w:t>Рабочая программа дисциплины</w:t>
      </w:r>
    </w:p>
    <w:p w:rsidR="00C252C2" w:rsidRDefault="009A0B3A">
      <w:pPr>
        <w:pStyle w:val="1"/>
        <w:jc w:val="center"/>
        <w:rPr>
          <w:rFonts w:ascii="Times New Roman" w:hAnsi="Times New Roman"/>
          <w:bCs/>
          <w:sz w:val="24"/>
          <w:szCs w:val="24"/>
        </w:rPr>
      </w:pPr>
      <w:r>
        <w:rPr>
          <w:rFonts w:ascii="Times New Roman" w:hAnsi="Times New Roman"/>
          <w:sz w:val="24"/>
          <w:szCs w:val="24"/>
        </w:rPr>
        <w:t>«УПД.02 Химия»</w:t>
      </w:r>
    </w:p>
    <w:p w:rsidR="00C252C2" w:rsidRDefault="00C252C2">
      <w:pPr>
        <w:spacing w:before="90"/>
        <w:ind w:left="56" w:right="59"/>
        <w:jc w:val="center"/>
        <w:rPr>
          <w:b/>
          <w:sz w:val="24"/>
        </w:rPr>
      </w:pPr>
    </w:p>
    <w:p w:rsidR="00C252C2" w:rsidRDefault="00C25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color w:val="FF0000"/>
          <w:sz w:val="24"/>
          <w:szCs w:val="24"/>
        </w:rPr>
      </w:pPr>
    </w:p>
    <w:p w:rsidR="00C252C2" w:rsidRDefault="00C25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C252C2" w:rsidRDefault="00C25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C252C2" w:rsidRDefault="00C25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C252C2" w:rsidRDefault="00C25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C252C2" w:rsidRDefault="00C25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C252C2" w:rsidRDefault="00C25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C252C2" w:rsidRDefault="00C25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C252C2" w:rsidRDefault="00C25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C252C2" w:rsidRDefault="00C25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C252C2" w:rsidRDefault="00C25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Cs/>
          <w:color w:val="000000"/>
          <w:sz w:val="24"/>
          <w:szCs w:val="24"/>
        </w:rPr>
      </w:pPr>
    </w:p>
    <w:p w:rsidR="00C252C2" w:rsidRDefault="00C25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Cs/>
          <w:color w:val="000000"/>
          <w:sz w:val="24"/>
          <w:szCs w:val="24"/>
        </w:rPr>
      </w:pPr>
    </w:p>
    <w:p w:rsidR="00C252C2" w:rsidRDefault="00C25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C252C2" w:rsidRDefault="00C25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C252C2" w:rsidRDefault="00C25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C252C2" w:rsidRDefault="00C25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C252C2" w:rsidRDefault="00C25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C252C2" w:rsidRDefault="00C25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C252C2" w:rsidRDefault="00C25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C252C2" w:rsidRDefault="00C25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C252C2" w:rsidRDefault="00C25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C252C2" w:rsidRDefault="00C25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C252C2" w:rsidRDefault="003612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Махачкала </w:t>
      </w:r>
      <w:bookmarkStart w:id="1" w:name="_GoBack"/>
      <w:bookmarkEnd w:id="1"/>
      <w:r>
        <w:rPr>
          <w:rFonts w:ascii="Times New Roman" w:eastAsia="Times New Roman" w:hAnsi="Times New Roman" w:cs="Times New Roman"/>
          <w:bCs/>
          <w:color w:val="000000"/>
          <w:sz w:val="24"/>
          <w:szCs w:val="24"/>
        </w:rPr>
        <w:t>2025</w:t>
      </w:r>
      <w:r w:rsidR="009A0B3A">
        <w:rPr>
          <w:rFonts w:ascii="Times New Roman" w:eastAsia="Times New Roman" w:hAnsi="Times New Roman" w:cs="Times New Roman"/>
          <w:bCs/>
          <w:color w:val="000000"/>
          <w:sz w:val="24"/>
          <w:szCs w:val="24"/>
        </w:rPr>
        <w:t xml:space="preserve"> г.</w:t>
      </w:r>
    </w:p>
    <w:p w:rsidR="00C252C2" w:rsidRDefault="00C25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Cs/>
          <w:color w:val="000000"/>
          <w:sz w:val="24"/>
          <w:szCs w:val="24"/>
        </w:rPr>
        <w:sectPr w:rsidR="00C252C2" w:rsidSect="00397E09">
          <w:footerReference w:type="default" r:id="rId9"/>
          <w:pgSz w:w="11906" w:h="16838"/>
          <w:pgMar w:top="1134" w:right="850" w:bottom="1079" w:left="1701" w:header="708" w:footer="708" w:gutter="0"/>
          <w:pgNumType w:start="2"/>
          <w:cols w:space="720"/>
        </w:sectPr>
      </w:pPr>
    </w:p>
    <w:p w:rsidR="009A0B3A" w:rsidRPr="009A0B3A" w:rsidRDefault="009A0B3A" w:rsidP="009A0B3A">
      <w:pPr>
        <w:pStyle w:val="15"/>
        <w:jc w:val="center"/>
        <w:rPr>
          <w:rFonts w:ascii="Times New Roman" w:hAnsi="Times New Roman"/>
          <w:sz w:val="24"/>
          <w:szCs w:val="24"/>
        </w:rPr>
      </w:pPr>
      <w:bookmarkStart w:id="2" w:name="_Toc156825287"/>
      <w:r w:rsidRPr="009A0B3A">
        <w:rPr>
          <w:rFonts w:ascii="Times New Roman" w:hAnsi="Times New Roman"/>
          <w:sz w:val="24"/>
          <w:szCs w:val="24"/>
        </w:rPr>
        <w:lastRenderedPageBreak/>
        <w:t>СОДЕРЖАНИЕ ПРОГРАММЫ</w:t>
      </w:r>
      <w:bookmarkEnd w:id="2"/>
    </w:p>
    <w:p w:rsidR="009A0B3A" w:rsidRPr="009A0B3A" w:rsidRDefault="009A0B3A" w:rsidP="009A0B3A">
      <w:pPr>
        <w:pStyle w:val="12"/>
        <w:rPr>
          <w:rFonts w:ascii="Times New Roman" w:hAnsi="Times New Roman"/>
          <w:b/>
          <w:bCs/>
          <w:sz w:val="24"/>
          <w:szCs w:val="24"/>
        </w:rPr>
      </w:pPr>
      <w:r w:rsidRPr="009A0B3A">
        <w:rPr>
          <w:rFonts w:ascii="Times New Roman" w:eastAsiaTheme="minorHAnsi" w:hAnsi="Times New Roman"/>
          <w:b/>
          <w:bCs/>
          <w:noProof/>
          <w:sz w:val="24"/>
          <w:szCs w:val="24"/>
          <w:lang w:eastAsia="en-US"/>
        </w:rPr>
        <w:fldChar w:fldCharType="begin"/>
      </w:r>
      <w:r w:rsidRPr="009A0B3A">
        <w:rPr>
          <w:rFonts w:ascii="Times New Roman" w:hAnsi="Times New Roman"/>
          <w:sz w:val="24"/>
          <w:szCs w:val="24"/>
        </w:rPr>
        <w:instrText xml:space="preserve"> TOC \h \z \t "Раздел 1;1;Раздел 1.1;2" </w:instrText>
      </w:r>
      <w:r w:rsidRPr="009A0B3A">
        <w:rPr>
          <w:rFonts w:ascii="Times New Roman" w:eastAsiaTheme="minorHAnsi" w:hAnsi="Times New Roman"/>
          <w:b/>
          <w:bCs/>
          <w:noProof/>
          <w:sz w:val="24"/>
          <w:szCs w:val="24"/>
          <w:lang w:eastAsia="en-US"/>
        </w:rPr>
        <w:fldChar w:fldCharType="separate"/>
      </w:r>
    </w:p>
    <w:p w:rsidR="009A0B3A" w:rsidRPr="009A0B3A" w:rsidRDefault="00105BE1" w:rsidP="009A0B3A">
      <w:pPr>
        <w:pStyle w:val="12"/>
        <w:rPr>
          <w:rFonts w:ascii="Times New Roman" w:hAnsi="Times New Roman"/>
          <w:b/>
          <w:bCs/>
          <w:sz w:val="24"/>
          <w:szCs w:val="24"/>
        </w:rPr>
      </w:pPr>
      <w:hyperlink w:anchor="_Toc156825288" w:history="1">
        <w:r w:rsidR="009A0B3A" w:rsidRPr="009A0B3A">
          <w:rPr>
            <w:rStyle w:val="a5"/>
            <w:rFonts w:ascii="Times New Roman" w:hAnsi="Times New Roman"/>
            <w:sz w:val="24"/>
            <w:szCs w:val="24"/>
          </w:rPr>
          <w:t>1. Общая характеристика</w:t>
        </w:r>
        <w:r w:rsidR="009A0B3A">
          <w:rPr>
            <w:rStyle w:val="a5"/>
            <w:rFonts w:ascii="Times New Roman" w:hAnsi="Times New Roman"/>
            <w:sz w:val="24"/>
            <w:szCs w:val="24"/>
            <w:lang w:val="en-US"/>
          </w:rPr>
          <w:t>…………………………………………………………………</w:t>
        </w:r>
      </w:hyperlink>
      <w:r w:rsidR="00397E09">
        <w:rPr>
          <w:rFonts w:ascii="Times New Roman" w:hAnsi="Times New Roman"/>
          <w:sz w:val="24"/>
          <w:szCs w:val="24"/>
        </w:rPr>
        <w:t>4</w:t>
      </w:r>
    </w:p>
    <w:p w:rsidR="009A0B3A" w:rsidRPr="009A0B3A" w:rsidRDefault="00105BE1" w:rsidP="009A0B3A">
      <w:pPr>
        <w:pStyle w:val="21"/>
        <w:rPr>
          <w:rFonts w:ascii="Times New Roman" w:eastAsiaTheme="minorEastAsia" w:hAnsi="Times New Roman" w:cs="Times New Roman"/>
          <w:i/>
          <w:iCs/>
          <w:sz w:val="24"/>
          <w:szCs w:val="24"/>
        </w:rPr>
      </w:pPr>
      <w:hyperlink w:anchor="_Toc156825289" w:history="1">
        <w:r w:rsidR="009A0B3A" w:rsidRPr="009A0B3A">
          <w:rPr>
            <w:rStyle w:val="a5"/>
            <w:rFonts w:ascii="Times New Roman" w:hAnsi="Times New Roman" w:cs="Times New Roman"/>
            <w:sz w:val="24"/>
            <w:szCs w:val="24"/>
          </w:rPr>
          <w:t>1.1. Цель и место дисциплины в структуре образовательной программы</w:t>
        </w:r>
        <w:r w:rsidR="009A0B3A">
          <w:rPr>
            <w:rStyle w:val="a5"/>
            <w:rFonts w:ascii="Times New Roman" w:hAnsi="Times New Roman" w:cs="Times New Roman"/>
            <w:sz w:val="24"/>
            <w:szCs w:val="24"/>
            <w:lang w:val="en-US"/>
          </w:rPr>
          <w:t>…………</w:t>
        </w:r>
      </w:hyperlink>
      <w:r w:rsidR="00397E09">
        <w:rPr>
          <w:rFonts w:ascii="Times New Roman" w:hAnsi="Times New Roman" w:cs="Times New Roman"/>
          <w:sz w:val="24"/>
          <w:szCs w:val="24"/>
        </w:rPr>
        <w:t>4</w:t>
      </w:r>
    </w:p>
    <w:p w:rsidR="009A0B3A" w:rsidRPr="009A0B3A" w:rsidRDefault="00105BE1" w:rsidP="009A0B3A">
      <w:pPr>
        <w:pStyle w:val="21"/>
        <w:rPr>
          <w:rFonts w:ascii="Times New Roman" w:eastAsiaTheme="minorEastAsia" w:hAnsi="Times New Roman" w:cs="Times New Roman"/>
          <w:i/>
          <w:iCs/>
          <w:sz w:val="24"/>
          <w:szCs w:val="24"/>
        </w:rPr>
      </w:pPr>
      <w:hyperlink w:anchor="_Toc156825290" w:history="1">
        <w:r w:rsidR="009A0B3A" w:rsidRPr="009A0B3A">
          <w:rPr>
            <w:rStyle w:val="a5"/>
            <w:rFonts w:ascii="Times New Roman" w:hAnsi="Times New Roman" w:cs="Times New Roman"/>
            <w:sz w:val="24"/>
            <w:szCs w:val="24"/>
          </w:rPr>
          <w:t>1.2. Планируемые результаты освоения дисциплины</w:t>
        </w:r>
        <w:r w:rsidR="009A0B3A" w:rsidRPr="009A0B3A">
          <w:rPr>
            <w:rFonts w:ascii="Times New Roman" w:hAnsi="Times New Roman" w:cs="Times New Roman"/>
            <w:webHidden/>
            <w:sz w:val="24"/>
            <w:szCs w:val="24"/>
          </w:rPr>
          <w:tab/>
        </w:r>
        <w:r w:rsidR="009A0B3A">
          <w:rPr>
            <w:rFonts w:ascii="Times New Roman" w:hAnsi="Times New Roman" w:cs="Times New Roman"/>
            <w:webHidden/>
            <w:sz w:val="24"/>
            <w:szCs w:val="24"/>
            <w:lang w:val="en-US"/>
          </w:rPr>
          <w:t>……………………………..</w:t>
        </w:r>
      </w:hyperlink>
      <w:r w:rsidR="00397E09">
        <w:rPr>
          <w:rFonts w:ascii="Times New Roman" w:hAnsi="Times New Roman" w:cs="Times New Roman"/>
          <w:sz w:val="24"/>
          <w:szCs w:val="24"/>
        </w:rPr>
        <w:t>4</w:t>
      </w:r>
    </w:p>
    <w:p w:rsidR="009A0B3A" w:rsidRPr="009A0B3A" w:rsidRDefault="00105BE1" w:rsidP="009A0B3A">
      <w:pPr>
        <w:pStyle w:val="12"/>
        <w:rPr>
          <w:rFonts w:ascii="Times New Roman" w:hAnsi="Times New Roman"/>
          <w:b/>
          <w:bCs/>
          <w:sz w:val="24"/>
          <w:szCs w:val="24"/>
        </w:rPr>
      </w:pPr>
      <w:hyperlink w:anchor="_Toc156825291" w:history="1">
        <w:r w:rsidR="009A0B3A" w:rsidRPr="009A0B3A">
          <w:rPr>
            <w:rStyle w:val="a5"/>
            <w:rFonts w:ascii="Times New Roman" w:hAnsi="Times New Roman"/>
            <w:sz w:val="24"/>
            <w:szCs w:val="24"/>
          </w:rPr>
          <w:t xml:space="preserve">2. Структура и содержание </w:t>
        </w:r>
        <w:r w:rsidR="009A0B3A">
          <w:rPr>
            <w:rStyle w:val="a5"/>
            <w:rFonts w:ascii="Times New Roman" w:hAnsi="Times New Roman"/>
            <w:sz w:val="24"/>
            <w:szCs w:val="24"/>
          </w:rPr>
          <w:t>дисциплины</w:t>
        </w:r>
        <w:r w:rsidR="009A0B3A">
          <w:rPr>
            <w:rFonts w:ascii="Times New Roman" w:hAnsi="Times New Roman"/>
            <w:webHidden/>
            <w:sz w:val="24"/>
            <w:szCs w:val="24"/>
            <w:lang w:val="en-US"/>
          </w:rPr>
          <w:t>…………………………………………</w:t>
        </w:r>
      </w:hyperlink>
      <w:r w:rsidR="009A0B3A">
        <w:rPr>
          <w:rFonts w:ascii="Times New Roman" w:hAnsi="Times New Roman"/>
          <w:sz w:val="24"/>
          <w:szCs w:val="24"/>
        </w:rPr>
        <w:t>……</w:t>
      </w:r>
      <w:r w:rsidR="00397E09">
        <w:rPr>
          <w:rFonts w:ascii="Times New Roman" w:hAnsi="Times New Roman"/>
          <w:sz w:val="24"/>
          <w:szCs w:val="24"/>
        </w:rPr>
        <w:t>7</w:t>
      </w:r>
    </w:p>
    <w:p w:rsidR="009A0B3A" w:rsidRPr="009A0B3A" w:rsidRDefault="00105BE1" w:rsidP="009A0B3A">
      <w:pPr>
        <w:pStyle w:val="21"/>
        <w:rPr>
          <w:rFonts w:ascii="Times New Roman" w:eastAsiaTheme="minorEastAsia" w:hAnsi="Times New Roman" w:cs="Times New Roman"/>
          <w:i/>
          <w:iCs/>
          <w:sz w:val="24"/>
          <w:szCs w:val="24"/>
        </w:rPr>
      </w:pPr>
      <w:hyperlink w:anchor="_Toc156825292" w:history="1">
        <w:r w:rsidR="009A0B3A" w:rsidRPr="009A0B3A">
          <w:rPr>
            <w:rStyle w:val="a5"/>
            <w:rFonts w:ascii="Times New Roman" w:hAnsi="Times New Roman" w:cs="Times New Roman"/>
            <w:sz w:val="24"/>
            <w:szCs w:val="24"/>
          </w:rPr>
          <w:t>2.1. Трудоемкость освоения дисциплины</w:t>
        </w:r>
        <w:r w:rsidR="009A0B3A">
          <w:rPr>
            <w:rFonts w:ascii="Times New Roman" w:hAnsi="Times New Roman" w:cs="Times New Roman"/>
            <w:i/>
            <w:iCs/>
            <w:webHidden/>
            <w:sz w:val="24"/>
            <w:szCs w:val="24"/>
            <w:lang w:val="en-US"/>
          </w:rPr>
          <w:t>……………………………………………….</w:t>
        </w:r>
      </w:hyperlink>
      <w:r w:rsidR="00397E09">
        <w:rPr>
          <w:rFonts w:ascii="Times New Roman" w:hAnsi="Times New Roman" w:cs="Times New Roman"/>
          <w:sz w:val="24"/>
          <w:szCs w:val="24"/>
        </w:rPr>
        <w:t>7</w:t>
      </w:r>
    </w:p>
    <w:p w:rsidR="009A0B3A" w:rsidRPr="009A0B3A" w:rsidRDefault="00105BE1" w:rsidP="009A0B3A">
      <w:pPr>
        <w:pStyle w:val="21"/>
        <w:rPr>
          <w:rFonts w:ascii="Times New Roman" w:eastAsiaTheme="minorEastAsia" w:hAnsi="Times New Roman" w:cs="Times New Roman"/>
          <w:i/>
          <w:iCs/>
          <w:sz w:val="24"/>
          <w:szCs w:val="24"/>
        </w:rPr>
      </w:pPr>
      <w:hyperlink w:anchor="_Toc156825293" w:history="1">
        <w:r w:rsidR="009A0B3A" w:rsidRPr="009A0B3A">
          <w:rPr>
            <w:rStyle w:val="a5"/>
            <w:rFonts w:ascii="Times New Roman" w:hAnsi="Times New Roman" w:cs="Times New Roman"/>
            <w:sz w:val="24"/>
            <w:szCs w:val="24"/>
          </w:rPr>
          <w:t>2.2. Содержание дисциплины</w:t>
        </w:r>
        <w:r w:rsidR="009A0B3A">
          <w:rPr>
            <w:rFonts w:ascii="Times New Roman" w:hAnsi="Times New Roman" w:cs="Times New Roman"/>
            <w:i/>
            <w:iCs/>
            <w:webHidden/>
            <w:sz w:val="24"/>
            <w:szCs w:val="24"/>
            <w:lang w:val="en-US"/>
          </w:rPr>
          <w:t>………………………………………………………………</w:t>
        </w:r>
      </w:hyperlink>
      <w:r w:rsidR="00397E09">
        <w:rPr>
          <w:rFonts w:ascii="Times New Roman" w:hAnsi="Times New Roman" w:cs="Times New Roman"/>
          <w:sz w:val="24"/>
          <w:szCs w:val="24"/>
        </w:rPr>
        <w:t>8</w:t>
      </w:r>
    </w:p>
    <w:p w:rsidR="009A0B3A" w:rsidRPr="009A0B3A" w:rsidRDefault="00105BE1" w:rsidP="009A0B3A">
      <w:pPr>
        <w:pStyle w:val="21"/>
        <w:rPr>
          <w:rFonts w:ascii="Times New Roman" w:eastAsiaTheme="minorEastAsia" w:hAnsi="Times New Roman" w:cs="Times New Roman"/>
          <w:i/>
          <w:iCs/>
          <w:sz w:val="24"/>
          <w:szCs w:val="24"/>
        </w:rPr>
      </w:pPr>
      <w:hyperlink w:anchor="_Toc156825295" w:history="1">
        <w:r w:rsidR="009A0B3A" w:rsidRPr="009A0B3A">
          <w:rPr>
            <w:rStyle w:val="a5"/>
            <w:rFonts w:ascii="Times New Roman" w:hAnsi="Times New Roman" w:cs="Times New Roman"/>
            <w:sz w:val="24"/>
            <w:szCs w:val="24"/>
          </w:rPr>
          <w:t>2.3. Курсовой проект (работа)</w:t>
        </w:r>
        <w:r w:rsidR="009A0B3A">
          <w:rPr>
            <w:rFonts w:ascii="Times New Roman" w:hAnsi="Times New Roman" w:cs="Times New Roman"/>
            <w:i/>
            <w:iCs/>
            <w:webHidden/>
            <w:sz w:val="24"/>
            <w:szCs w:val="24"/>
            <w:lang w:val="en-US"/>
          </w:rPr>
          <w:t>………………………………………………………………</w:t>
        </w:r>
      </w:hyperlink>
      <w:r w:rsidR="00335394">
        <w:rPr>
          <w:rFonts w:ascii="Times New Roman" w:hAnsi="Times New Roman" w:cs="Times New Roman"/>
          <w:sz w:val="24"/>
          <w:szCs w:val="24"/>
        </w:rPr>
        <w:t>19</w:t>
      </w:r>
    </w:p>
    <w:p w:rsidR="009A0B3A" w:rsidRPr="009A0B3A" w:rsidRDefault="00105BE1" w:rsidP="009A0B3A">
      <w:pPr>
        <w:pStyle w:val="12"/>
        <w:rPr>
          <w:rFonts w:ascii="Times New Roman" w:hAnsi="Times New Roman"/>
          <w:b/>
          <w:bCs/>
          <w:sz w:val="24"/>
          <w:szCs w:val="24"/>
        </w:rPr>
      </w:pPr>
      <w:hyperlink w:anchor="_Toc156825296" w:history="1">
        <w:r w:rsidR="009A0B3A" w:rsidRPr="009A0B3A">
          <w:rPr>
            <w:rStyle w:val="a5"/>
            <w:rFonts w:ascii="Times New Roman" w:hAnsi="Times New Roman"/>
            <w:sz w:val="24"/>
            <w:szCs w:val="24"/>
          </w:rPr>
          <w:t xml:space="preserve">3. Условия реализации </w:t>
        </w:r>
        <w:r w:rsidR="009A0B3A">
          <w:rPr>
            <w:rStyle w:val="a5"/>
            <w:rFonts w:ascii="Times New Roman" w:hAnsi="Times New Roman"/>
            <w:sz w:val="24"/>
            <w:szCs w:val="24"/>
          </w:rPr>
          <w:t>дисциплины</w:t>
        </w:r>
        <w:r w:rsidR="009A0B3A">
          <w:rPr>
            <w:rFonts w:ascii="Times New Roman" w:hAnsi="Times New Roman"/>
            <w:webHidden/>
            <w:sz w:val="24"/>
            <w:szCs w:val="24"/>
            <w:lang w:val="en-US"/>
          </w:rPr>
          <w:t>……………………………………………..</w:t>
        </w:r>
      </w:hyperlink>
      <w:r w:rsidR="009A0B3A">
        <w:rPr>
          <w:rFonts w:ascii="Times New Roman" w:hAnsi="Times New Roman"/>
          <w:sz w:val="24"/>
          <w:szCs w:val="24"/>
        </w:rPr>
        <w:t>.......</w:t>
      </w:r>
      <w:r w:rsidR="00397E09">
        <w:rPr>
          <w:rFonts w:ascii="Times New Roman" w:hAnsi="Times New Roman"/>
          <w:sz w:val="24"/>
          <w:szCs w:val="24"/>
        </w:rPr>
        <w:t>20</w:t>
      </w:r>
    </w:p>
    <w:p w:rsidR="009A0B3A" w:rsidRPr="009A0B3A" w:rsidRDefault="00105BE1" w:rsidP="009A0B3A">
      <w:pPr>
        <w:pStyle w:val="21"/>
        <w:rPr>
          <w:rFonts w:ascii="Times New Roman" w:eastAsiaTheme="minorEastAsia" w:hAnsi="Times New Roman" w:cs="Times New Roman"/>
          <w:i/>
          <w:iCs/>
          <w:sz w:val="24"/>
          <w:szCs w:val="24"/>
        </w:rPr>
      </w:pPr>
      <w:hyperlink w:anchor="_Toc156825297" w:history="1">
        <w:r w:rsidR="009A0B3A" w:rsidRPr="009A0B3A">
          <w:rPr>
            <w:rStyle w:val="a5"/>
            <w:rFonts w:ascii="Times New Roman" w:hAnsi="Times New Roman" w:cs="Times New Roman"/>
            <w:sz w:val="24"/>
            <w:szCs w:val="24"/>
          </w:rPr>
          <w:t>3.1. Материально-техническое обеспечение</w:t>
        </w:r>
        <w:r w:rsidR="009A0B3A">
          <w:rPr>
            <w:rFonts w:ascii="Times New Roman" w:hAnsi="Times New Roman" w:cs="Times New Roman"/>
            <w:i/>
            <w:iCs/>
            <w:webHidden/>
            <w:sz w:val="24"/>
            <w:szCs w:val="24"/>
            <w:lang w:val="en-US"/>
          </w:rPr>
          <w:t>……………………………………………</w:t>
        </w:r>
      </w:hyperlink>
      <w:r w:rsidR="00397E09">
        <w:rPr>
          <w:rFonts w:ascii="Times New Roman" w:hAnsi="Times New Roman" w:cs="Times New Roman"/>
          <w:sz w:val="24"/>
          <w:szCs w:val="24"/>
        </w:rPr>
        <w:t>20</w:t>
      </w:r>
    </w:p>
    <w:p w:rsidR="009A0B3A" w:rsidRPr="009A0B3A" w:rsidRDefault="00105BE1" w:rsidP="009A0B3A">
      <w:pPr>
        <w:pStyle w:val="21"/>
        <w:rPr>
          <w:rFonts w:ascii="Times New Roman" w:eastAsiaTheme="minorEastAsia" w:hAnsi="Times New Roman" w:cs="Times New Roman"/>
          <w:i/>
          <w:iCs/>
          <w:sz w:val="24"/>
          <w:szCs w:val="24"/>
        </w:rPr>
      </w:pPr>
      <w:hyperlink w:anchor="_Toc156825298" w:history="1">
        <w:r w:rsidR="009A0B3A" w:rsidRPr="009A0B3A">
          <w:rPr>
            <w:rStyle w:val="a5"/>
            <w:rFonts w:ascii="Times New Roman" w:hAnsi="Times New Roman" w:cs="Times New Roman"/>
            <w:sz w:val="24"/>
            <w:szCs w:val="24"/>
          </w:rPr>
          <w:t>3.2. Учебно-методическое обеспечение</w:t>
        </w:r>
        <w:r w:rsidR="009A0B3A" w:rsidRPr="009A0B3A">
          <w:rPr>
            <w:rFonts w:ascii="Times New Roman" w:hAnsi="Times New Roman" w:cs="Times New Roman"/>
            <w:webHidden/>
            <w:sz w:val="24"/>
            <w:szCs w:val="24"/>
          </w:rPr>
          <w:tab/>
        </w:r>
        <w:r w:rsidR="009A0B3A">
          <w:rPr>
            <w:rFonts w:ascii="Times New Roman" w:hAnsi="Times New Roman" w:cs="Times New Roman"/>
            <w:i/>
            <w:iCs/>
            <w:webHidden/>
            <w:sz w:val="24"/>
            <w:szCs w:val="24"/>
            <w:lang w:val="en-US"/>
          </w:rPr>
          <w:t>…………………………………………………</w:t>
        </w:r>
      </w:hyperlink>
      <w:r w:rsidR="00397E09">
        <w:rPr>
          <w:rFonts w:ascii="Times New Roman" w:hAnsi="Times New Roman" w:cs="Times New Roman"/>
          <w:sz w:val="24"/>
          <w:szCs w:val="24"/>
        </w:rPr>
        <w:t>20</w:t>
      </w:r>
    </w:p>
    <w:p w:rsidR="009A0B3A" w:rsidRPr="009A0B3A" w:rsidRDefault="00105BE1" w:rsidP="009A0B3A">
      <w:pPr>
        <w:pStyle w:val="12"/>
        <w:rPr>
          <w:rFonts w:ascii="Times New Roman" w:hAnsi="Times New Roman"/>
          <w:b/>
          <w:bCs/>
          <w:sz w:val="24"/>
          <w:szCs w:val="24"/>
        </w:rPr>
      </w:pPr>
      <w:hyperlink w:anchor="_Toc156825299" w:history="1">
        <w:r w:rsidR="009A0B3A" w:rsidRPr="009A0B3A">
          <w:rPr>
            <w:rStyle w:val="a5"/>
            <w:rFonts w:ascii="Times New Roman" w:hAnsi="Times New Roman"/>
            <w:sz w:val="24"/>
            <w:szCs w:val="24"/>
          </w:rPr>
          <w:t xml:space="preserve">4. Контроль и оценка результатов  освоения </w:t>
        </w:r>
        <w:r w:rsidR="009A0B3A">
          <w:rPr>
            <w:rStyle w:val="a5"/>
            <w:rFonts w:ascii="Times New Roman" w:hAnsi="Times New Roman"/>
            <w:sz w:val="24"/>
            <w:szCs w:val="24"/>
          </w:rPr>
          <w:t>дисциплины</w:t>
        </w:r>
        <w:r w:rsidR="009A0B3A">
          <w:rPr>
            <w:rFonts w:ascii="Times New Roman" w:hAnsi="Times New Roman"/>
            <w:webHidden/>
            <w:sz w:val="24"/>
            <w:szCs w:val="24"/>
            <w:lang w:val="en-US"/>
          </w:rPr>
          <w:t>……………………</w:t>
        </w:r>
      </w:hyperlink>
      <w:r w:rsidR="009A0B3A">
        <w:rPr>
          <w:rFonts w:ascii="Times New Roman" w:hAnsi="Times New Roman"/>
          <w:sz w:val="24"/>
          <w:szCs w:val="24"/>
        </w:rPr>
        <w:t>……..</w:t>
      </w:r>
      <w:r w:rsidR="00397E09">
        <w:rPr>
          <w:rFonts w:ascii="Times New Roman" w:hAnsi="Times New Roman"/>
          <w:sz w:val="24"/>
          <w:szCs w:val="24"/>
        </w:rPr>
        <w:t>21</w:t>
      </w:r>
    </w:p>
    <w:p w:rsidR="00C252C2" w:rsidRDefault="009A0B3A" w:rsidP="009A0B3A">
      <w:pPr>
        <w:spacing w:after="0" w:line="240" w:lineRule="auto"/>
        <w:jc w:val="center"/>
        <w:rPr>
          <w:rFonts w:ascii="Times New Roman" w:eastAsia="Times New Roman" w:hAnsi="Times New Roman" w:cs="Times New Roman"/>
          <w:b/>
          <w:sz w:val="24"/>
          <w:szCs w:val="24"/>
        </w:rPr>
      </w:pPr>
      <w:r w:rsidRPr="009A0B3A">
        <w:rPr>
          <w:rFonts w:ascii="Times New Roman" w:hAnsi="Times New Roman" w:cs="Times New Roman"/>
          <w:b/>
          <w:bCs/>
          <w:sz w:val="24"/>
          <w:szCs w:val="24"/>
        </w:rPr>
        <w:fldChar w:fldCharType="end"/>
      </w:r>
    </w:p>
    <w:p w:rsidR="00C252C2" w:rsidRDefault="00C252C2">
      <w:pPr>
        <w:spacing w:after="0" w:line="240" w:lineRule="auto"/>
        <w:jc w:val="center"/>
        <w:rPr>
          <w:rFonts w:ascii="Times New Roman" w:eastAsia="Times New Roman" w:hAnsi="Times New Roman" w:cs="Times New Roman"/>
          <w:b/>
          <w:sz w:val="24"/>
          <w:szCs w:val="24"/>
        </w:rPr>
      </w:pPr>
    </w:p>
    <w:p w:rsidR="00C252C2" w:rsidRDefault="00C252C2">
      <w:pPr>
        <w:spacing w:after="0" w:line="240" w:lineRule="auto"/>
        <w:jc w:val="center"/>
        <w:rPr>
          <w:rFonts w:ascii="Times New Roman" w:eastAsia="Times New Roman" w:hAnsi="Times New Roman" w:cs="Times New Roman"/>
          <w:b/>
          <w:sz w:val="24"/>
          <w:szCs w:val="24"/>
        </w:rPr>
      </w:pPr>
    </w:p>
    <w:p w:rsidR="00C252C2" w:rsidRDefault="00C252C2">
      <w:pPr>
        <w:spacing w:after="0" w:line="240" w:lineRule="auto"/>
        <w:jc w:val="center"/>
        <w:rPr>
          <w:rFonts w:ascii="Times New Roman" w:eastAsia="Times New Roman" w:hAnsi="Times New Roman" w:cs="Times New Roman"/>
          <w:b/>
          <w:sz w:val="24"/>
          <w:szCs w:val="24"/>
        </w:rPr>
      </w:pPr>
    </w:p>
    <w:p w:rsidR="00C252C2" w:rsidRDefault="00C252C2">
      <w:pPr>
        <w:spacing w:after="0" w:line="240" w:lineRule="auto"/>
        <w:jc w:val="center"/>
        <w:rPr>
          <w:rFonts w:ascii="Times New Roman" w:eastAsia="Times New Roman" w:hAnsi="Times New Roman" w:cs="Times New Roman"/>
          <w:b/>
          <w:sz w:val="24"/>
          <w:szCs w:val="24"/>
        </w:rPr>
      </w:pPr>
    </w:p>
    <w:p w:rsidR="00C252C2" w:rsidRDefault="00C252C2">
      <w:pPr>
        <w:spacing w:after="0" w:line="240" w:lineRule="auto"/>
        <w:jc w:val="center"/>
        <w:rPr>
          <w:rFonts w:ascii="Times New Roman" w:eastAsia="Times New Roman" w:hAnsi="Times New Roman" w:cs="Times New Roman"/>
          <w:b/>
          <w:sz w:val="24"/>
          <w:szCs w:val="24"/>
        </w:rPr>
      </w:pPr>
    </w:p>
    <w:p w:rsidR="00C252C2" w:rsidRDefault="00C252C2">
      <w:pPr>
        <w:spacing w:after="0" w:line="240" w:lineRule="auto"/>
        <w:jc w:val="center"/>
        <w:rPr>
          <w:rFonts w:ascii="Times New Roman" w:eastAsia="Times New Roman" w:hAnsi="Times New Roman" w:cs="Times New Roman"/>
          <w:b/>
          <w:sz w:val="24"/>
          <w:szCs w:val="24"/>
        </w:rPr>
      </w:pPr>
    </w:p>
    <w:p w:rsidR="00C252C2" w:rsidRDefault="00C252C2">
      <w:pPr>
        <w:spacing w:after="0" w:line="240" w:lineRule="auto"/>
        <w:jc w:val="center"/>
        <w:rPr>
          <w:rFonts w:ascii="Times New Roman" w:eastAsia="Times New Roman" w:hAnsi="Times New Roman" w:cs="Times New Roman"/>
          <w:b/>
          <w:sz w:val="24"/>
          <w:szCs w:val="24"/>
        </w:rPr>
      </w:pPr>
    </w:p>
    <w:p w:rsidR="00C252C2" w:rsidRDefault="00C252C2">
      <w:pPr>
        <w:spacing w:after="0" w:line="240" w:lineRule="auto"/>
        <w:jc w:val="center"/>
        <w:rPr>
          <w:rFonts w:ascii="Times New Roman" w:eastAsia="Times New Roman" w:hAnsi="Times New Roman" w:cs="Times New Roman"/>
          <w:b/>
          <w:sz w:val="24"/>
          <w:szCs w:val="24"/>
        </w:rPr>
      </w:pPr>
    </w:p>
    <w:p w:rsidR="00C252C2" w:rsidRDefault="00C252C2">
      <w:pPr>
        <w:spacing w:after="0" w:line="240" w:lineRule="auto"/>
        <w:jc w:val="center"/>
        <w:rPr>
          <w:rFonts w:ascii="Times New Roman" w:eastAsia="Times New Roman" w:hAnsi="Times New Roman" w:cs="Times New Roman"/>
          <w:b/>
          <w:sz w:val="24"/>
          <w:szCs w:val="24"/>
        </w:rPr>
      </w:pPr>
    </w:p>
    <w:p w:rsidR="00C252C2" w:rsidRDefault="00C252C2">
      <w:pPr>
        <w:spacing w:after="0" w:line="240" w:lineRule="auto"/>
        <w:jc w:val="center"/>
        <w:rPr>
          <w:rFonts w:ascii="Times New Roman" w:eastAsia="Times New Roman" w:hAnsi="Times New Roman" w:cs="Times New Roman"/>
          <w:b/>
          <w:sz w:val="24"/>
          <w:szCs w:val="24"/>
        </w:rPr>
      </w:pPr>
    </w:p>
    <w:p w:rsidR="00C252C2" w:rsidRDefault="00C252C2">
      <w:pPr>
        <w:spacing w:after="0" w:line="240" w:lineRule="auto"/>
        <w:jc w:val="center"/>
        <w:rPr>
          <w:rFonts w:ascii="Times New Roman" w:eastAsia="Times New Roman" w:hAnsi="Times New Roman" w:cs="Times New Roman"/>
          <w:b/>
          <w:sz w:val="24"/>
          <w:szCs w:val="24"/>
        </w:rPr>
      </w:pPr>
    </w:p>
    <w:p w:rsidR="00C252C2" w:rsidRDefault="00C252C2">
      <w:pPr>
        <w:spacing w:after="0" w:line="240" w:lineRule="auto"/>
        <w:jc w:val="center"/>
        <w:rPr>
          <w:rFonts w:ascii="Times New Roman" w:eastAsia="Times New Roman" w:hAnsi="Times New Roman" w:cs="Times New Roman"/>
          <w:b/>
          <w:sz w:val="24"/>
          <w:szCs w:val="24"/>
        </w:rPr>
      </w:pPr>
    </w:p>
    <w:p w:rsidR="00C252C2" w:rsidRDefault="00C252C2">
      <w:pPr>
        <w:spacing w:after="0" w:line="240" w:lineRule="auto"/>
        <w:jc w:val="center"/>
        <w:rPr>
          <w:rFonts w:ascii="Times New Roman" w:eastAsia="Times New Roman" w:hAnsi="Times New Roman" w:cs="Times New Roman"/>
          <w:b/>
          <w:sz w:val="24"/>
          <w:szCs w:val="24"/>
        </w:rPr>
      </w:pPr>
    </w:p>
    <w:p w:rsidR="00C252C2" w:rsidRDefault="00C252C2">
      <w:pPr>
        <w:spacing w:after="0" w:line="240" w:lineRule="auto"/>
        <w:jc w:val="center"/>
        <w:rPr>
          <w:rFonts w:ascii="Times New Roman" w:eastAsia="Times New Roman" w:hAnsi="Times New Roman" w:cs="Times New Roman"/>
          <w:b/>
          <w:sz w:val="24"/>
          <w:szCs w:val="24"/>
        </w:rPr>
      </w:pPr>
    </w:p>
    <w:p w:rsidR="00C252C2" w:rsidRDefault="00C252C2">
      <w:pPr>
        <w:spacing w:after="0" w:line="240" w:lineRule="auto"/>
        <w:jc w:val="center"/>
        <w:rPr>
          <w:rFonts w:ascii="Times New Roman" w:eastAsia="Times New Roman" w:hAnsi="Times New Roman" w:cs="Times New Roman"/>
          <w:b/>
          <w:sz w:val="24"/>
          <w:szCs w:val="24"/>
        </w:rPr>
      </w:pPr>
    </w:p>
    <w:p w:rsidR="00C252C2" w:rsidRDefault="00C252C2">
      <w:pPr>
        <w:spacing w:after="0" w:line="240" w:lineRule="auto"/>
        <w:jc w:val="center"/>
        <w:rPr>
          <w:rFonts w:ascii="Times New Roman" w:eastAsia="Times New Roman" w:hAnsi="Times New Roman" w:cs="Times New Roman"/>
          <w:b/>
          <w:sz w:val="24"/>
          <w:szCs w:val="24"/>
        </w:rPr>
      </w:pPr>
    </w:p>
    <w:p w:rsidR="00C252C2" w:rsidRDefault="00C252C2">
      <w:pPr>
        <w:spacing w:after="0" w:line="240" w:lineRule="auto"/>
        <w:jc w:val="center"/>
        <w:rPr>
          <w:rFonts w:ascii="Times New Roman" w:eastAsia="Times New Roman" w:hAnsi="Times New Roman" w:cs="Times New Roman"/>
          <w:b/>
          <w:sz w:val="24"/>
          <w:szCs w:val="24"/>
        </w:rPr>
      </w:pPr>
    </w:p>
    <w:p w:rsidR="00C252C2" w:rsidRDefault="00C252C2">
      <w:pPr>
        <w:spacing w:after="0" w:line="240" w:lineRule="auto"/>
        <w:jc w:val="center"/>
        <w:rPr>
          <w:rFonts w:ascii="Times New Roman" w:eastAsia="Times New Roman" w:hAnsi="Times New Roman" w:cs="Times New Roman"/>
          <w:b/>
          <w:sz w:val="24"/>
          <w:szCs w:val="24"/>
        </w:rPr>
      </w:pPr>
    </w:p>
    <w:p w:rsidR="00C252C2" w:rsidRDefault="00C252C2">
      <w:pPr>
        <w:spacing w:after="0" w:line="240" w:lineRule="auto"/>
        <w:jc w:val="center"/>
        <w:rPr>
          <w:rFonts w:ascii="Times New Roman" w:eastAsia="Times New Roman" w:hAnsi="Times New Roman" w:cs="Times New Roman"/>
          <w:b/>
          <w:sz w:val="24"/>
          <w:szCs w:val="24"/>
        </w:rPr>
      </w:pPr>
    </w:p>
    <w:p w:rsidR="00C252C2" w:rsidRDefault="00C252C2">
      <w:pPr>
        <w:spacing w:after="0" w:line="240" w:lineRule="auto"/>
        <w:jc w:val="center"/>
        <w:rPr>
          <w:rFonts w:ascii="Times New Roman" w:eastAsia="Times New Roman" w:hAnsi="Times New Roman" w:cs="Times New Roman"/>
          <w:b/>
          <w:sz w:val="24"/>
          <w:szCs w:val="24"/>
        </w:rPr>
      </w:pPr>
    </w:p>
    <w:p w:rsidR="00C252C2" w:rsidRDefault="00C252C2">
      <w:pPr>
        <w:spacing w:after="0" w:line="240" w:lineRule="auto"/>
        <w:jc w:val="center"/>
        <w:rPr>
          <w:rFonts w:ascii="Times New Roman" w:eastAsia="Times New Roman" w:hAnsi="Times New Roman" w:cs="Times New Roman"/>
          <w:b/>
          <w:sz w:val="24"/>
          <w:szCs w:val="24"/>
        </w:rPr>
      </w:pPr>
    </w:p>
    <w:p w:rsidR="00C252C2" w:rsidRDefault="00C252C2">
      <w:pPr>
        <w:spacing w:after="0" w:line="240" w:lineRule="auto"/>
        <w:jc w:val="center"/>
        <w:rPr>
          <w:rFonts w:ascii="Times New Roman" w:eastAsia="Times New Roman" w:hAnsi="Times New Roman" w:cs="Times New Roman"/>
          <w:b/>
          <w:sz w:val="24"/>
          <w:szCs w:val="24"/>
        </w:rPr>
      </w:pPr>
    </w:p>
    <w:p w:rsidR="00C252C2" w:rsidRDefault="00C252C2">
      <w:pPr>
        <w:spacing w:after="0" w:line="240" w:lineRule="auto"/>
        <w:jc w:val="center"/>
        <w:rPr>
          <w:rFonts w:ascii="Times New Roman" w:eastAsia="Times New Roman" w:hAnsi="Times New Roman" w:cs="Times New Roman"/>
          <w:b/>
          <w:sz w:val="24"/>
          <w:szCs w:val="24"/>
        </w:rPr>
      </w:pPr>
    </w:p>
    <w:p w:rsidR="00C252C2" w:rsidRDefault="00C252C2">
      <w:pPr>
        <w:spacing w:after="0" w:line="240" w:lineRule="auto"/>
        <w:jc w:val="center"/>
        <w:rPr>
          <w:rFonts w:ascii="Times New Roman" w:eastAsia="Times New Roman" w:hAnsi="Times New Roman" w:cs="Times New Roman"/>
          <w:b/>
          <w:sz w:val="24"/>
          <w:szCs w:val="24"/>
        </w:rPr>
      </w:pPr>
    </w:p>
    <w:p w:rsidR="00C252C2" w:rsidRDefault="00C252C2">
      <w:pPr>
        <w:spacing w:after="0" w:line="240" w:lineRule="auto"/>
        <w:jc w:val="center"/>
        <w:rPr>
          <w:rFonts w:ascii="Times New Roman" w:eastAsia="Times New Roman" w:hAnsi="Times New Roman" w:cs="Times New Roman"/>
          <w:b/>
          <w:sz w:val="24"/>
          <w:szCs w:val="24"/>
        </w:rPr>
      </w:pPr>
    </w:p>
    <w:p w:rsidR="00C252C2" w:rsidRDefault="00C252C2">
      <w:pPr>
        <w:spacing w:after="0" w:line="240" w:lineRule="auto"/>
        <w:jc w:val="center"/>
        <w:rPr>
          <w:rFonts w:ascii="Times New Roman" w:eastAsia="Times New Roman" w:hAnsi="Times New Roman" w:cs="Times New Roman"/>
          <w:b/>
          <w:sz w:val="24"/>
          <w:szCs w:val="24"/>
        </w:rPr>
      </w:pPr>
    </w:p>
    <w:p w:rsidR="00C252C2" w:rsidRDefault="00C252C2">
      <w:pPr>
        <w:spacing w:after="0" w:line="240" w:lineRule="auto"/>
        <w:jc w:val="center"/>
        <w:rPr>
          <w:rFonts w:ascii="Times New Roman" w:eastAsia="Times New Roman" w:hAnsi="Times New Roman" w:cs="Times New Roman"/>
          <w:b/>
          <w:sz w:val="24"/>
          <w:szCs w:val="24"/>
        </w:rPr>
      </w:pPr>
    </w:p>
    <w:p w:rsidR="00C252C2" w:rsidRDefault="00C252C2">
      <w:pPr>
        <w:spacing w:after="0" w:line="240" w:lineRule="auto"/>
        <w:jc w:val="center"/>
        <w:rPr>
          <w:rFonts w:ascii="Times New Roman" w:eastAsia="Times New Roman" w:hAnsi="Times New Roman" w:cs="Times New Roman"/>
          <w:b/>
          <w:sz w:val="24"/>
          <w:szCs w:val="24"/>
        </w:rPr>
      </w:pPr>
    </w:p>
    <w:p w:rsidR="00C252C2" w:rsidRDefault="00C252C2">
      <w:pPr>
        <w:spacing w:after="0" w:line="240" w:lineRule="auto"/>
        <w:jc w:val="center"/>
        <w:rPr>
          <w:rFonts w:ascii="Times New Roman" w:eastAsia="Times New Roman" w:hAnsi="Times New Roman" w:cs="Times New Roman"/>
          <w:b/>
          <w:sz w:val="24"/>
          <w:szCs w:val="24"/>
        </w:rPr>
      </w:pPr>
    </w:p>
    <w:p w:rsidR="00C252C2" w:rsidRDefault="00C252C2">
      <w:pPr>
        <w:spacing w:after="0" w:line="240" w:lineRule="auto"/>
        <w:jc w:val="center"/>
        <w:rPr>
          <w:rFonts w:ascii="Times New Roman" w:eastAsia="Times New Roman" w:hAnsi="Times New Roman" w:cs="Times New Roman"/>
          <w:b/>
          <w:sz w:val="24"/>
          <w:szCs w:val="24"/>
        </w:rPr>
      </w:pPr>
    </w:p>
    <w:p w:rsidR="00C252C2" w:rsidRDefault="00C252C2">
      <w:pPr>
        <w:spacing w:after="0" w:line="240" w:lineRule="auto"/>
        <w:jc w:val="center"/>
        <w:rPr>
          <w:rFonts w:ascii="Times New Roman" w:eastAsia="Times New Roman" w:hAnsi="Times New Roman" w:cs="Times New Roman"/>
          <w:b/>
          <w:sz w:val="24"/>
          <w:szCs w:val="24"/>
        </w:rPr>
      </w:pPr>
    </w:p>
    <w:p w:rsidR="00C252C2" w:rsidRDefault="00C252C2">
      <w:pPr>
        <w:spacing w:after="0" w:line="240" w:lineRule="auto"/>
        <w:jc w:val="center"/>
        <w:rPr>
          <w:rFonts w:ascii="Times New Roman" w:eastAsia="Times New Roman" w:hAnsi="Times New Roman" w:cs="Times New Roman"/>
          <w:b/>
          <w:sz w:val="24"/>
          <w:szCs w:val="24"/>
        </w:rPr>
      </w:pPr>
    </w:p>
    <w:p w:rsidR="00C252C2" w:rsidRDefault="00C252C2" w:rsidP="009A0B3A">
      <w:pPr>
        <w:spacing w:after="0" w:line="240" w:lineRule="auto"/>
        <w:rPr>
          <w:rFonts w:ascii="Times New Roman" w:eastAsia="Times New Roman" w:hAnsi="Times New Roman" w:cs="Times New Roman"/>
          <w:b/>
          <w:sz w:val="24"/>
          <w:szCs w:val="24"/>
        </w:rPr>
      </w:pPr>
    </w:p>
    <w:p w:rsidR="009A0B3A" w:rsidRPr="009A0B3A" w:rsidRDefault="009A0B3A" w:rsidP="009A0B3A">
      <w:pPr>
        <w:pStyle w:val="15"/>
        <w:keepLines w:val="0"/>
        <w:numPr>
          <w:ilvl w:val="0"/>
          <w:numId w:val="7"/>
        </w:numPr>
        <w:spacing w:line="240" w:lineRule="auto"/>
        <w:jc w:val="center"/>
        <w:rPr>
          <w:rStyle w:val="a4"/>
          <w:i w:val="0"/>
          <w:iCs/>
          <w:sz w:val="24"/>
          <w:szCs w:val="24"/>
        </w:rPr>
      </w:pPr>
      <w:bookmarkStart w:id="3" w:name="_Toc156294566"/>
      <w:bookmarkStart w:id="4" w:name="_Toc156825288"/>
      <w:r w:rsidRPr="009A0B3A">
        <w:rPr>
          <w:rStyle w:val="a4"/>
          <w:iCs/>
          <w:sz w:val="24"/>
          <w:szCs w:val="24"/>
        </w:rPr>
        <w:t>Общая характеристика</w:t>
      </w:r>
      <w:bookmarkEnd w:id="3"/>
      <w:bookmarkEnd w:id="4"/>
      <w:r w:rsidRPr="009A0B3A">
        <w:rPr>
          <w:rStyle w:val="a4"/>
          <w:iCs/>
          <w:sz w:val="24"/>
          <w:szCs w:val="24"/>
        </w:rPr>
        <w:t xml:space="preserve"> РАБОЧЕЙ ПРОГРАММЫ УЧЕБНОЙ ДИСЦИПЛИНЫ</w:t>
      </w:r>
    </w:p>
    <w:p w:rsidR="009A0B3A" w:rsidRPr="00900FFA" w:rsidRDefault="009A0B3A" w:rsidP="009A0B3A">
      <w:pPr>
        <w:pStyle w:val="17"/>
        <w:ind w:left="720"/>
        <w:jc w:val="center"/>
        <w:rPr>
          <w:rFonts w:eastAsia="Segoe UI"/>
          <w:lang w:val="ru-RU"/>
        </w:rPr>
      </w:pPr>
      <w:r w:rsidRPr="00900FFA">
        <w:rPr>
          <w:rFonts w:eastAsia="Segoe UI"/>
          <w:lang w:val="ru-RU"/>
        </w:rPr>
        <w:t>«</w:t>
      </w:r>
      <w:r>
        <w:rPr>
          <w:rFonts w:eastAsia="Segoe UI"/>
          <w:u w:val="single"/>
          <w:lang w:val="ru-RU"/>
        </w:rPr>
        <w:t>УПД.02 Химия</w:t>
      </w:r>
      <w:r w:rsidRPr="00900FFA">
        <w:rPr>
          <w:rFonts w:eastAsia="Segoe UI"/>
          <w:lang w:val="ru-RU"/>
        </w:rPr>
        <w:t>»</w:t>
      </w:r>
    </w:p>
    <w:p w:rsidR="009A0B3A" w:rsidRPr="00021F3A" w:rsidRDefault="009A0B3A" w:rsidP="009A0B3A">
      <w:pPr>
        <w:pStyle w:val="17"/>
        <w:ind w:left="720"/>
        <w:jc w:val="center"/>
        <w:rPr>
          <w:rFonts w:eastAsia="Segoe UI"/>
          <w:vertAlign w:val="superscript"/>
          <w:lang w:val="ru-RU"/>
        </w:rPr>
      </w:pPr>
      <w:r w:rsidRPr="00900FFA">
        <w:rPr>
          <w:rFonts w:eastAsia="Segoe UI"/>
          <w:vertAlign w:val="superscript"/>
          <w:lang w:val="ru-RU"/>
        </w:rPr>
        <w:t>(наименование дисциплины)</w:t>
      </w:r>
    </w:p>
    <w:p w:rsidR="009A0B3A" w:rsidRPr="00EA6E1D" w:rsidRDefault="009A0B3A" w:rsidP="009A0B3A">
      <w:pPr>
        <w:pStyle w:val="110"/>
        <w:rPr>
          <w:rFonts w:ascii="Times New Roman" w:hAnsi="Times New Roman"/>
        </w:rPr>
      </w:pPr>
      <w:bookmarkStart w:id="5" w:name="_Toc150695623"/>
      <w:bookmarkStart w:id="6" w:name="_Toc156294567"/>
      <w:bookmarkStart w:id="7" w:name="_Toc156825289"/>
      <w:r w:rsidRPr="00EA6E1D">
        <w:rPr>
          <w:rFonts w:ascii="Times New Roman" w:hAnsi="Times New Roman"/>
        </w:rPr>
        <w:t xml:space="preserve">1.1. Цель и место </w:t>
      </w:r>
      <w:bookmarkEnd w:id="5"/>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6"/>
      <w:bookmarkEnd w:id="7"/>
    </w:p>
    <w:p w:rsidR="00C252C2" w:rsidRDefault="009A0B3A" w:rsidP="009A0B3A">
      <w:pPr>
        <w:shd w:val="clear" w:color="auto" w:fill="FFFFFF"/>
        <w:tabs>
          <w:tab w:val="left" w:pos="851"/>
          <w:tab w:val="left" w:pos="993"/>
        </w:tabs>
        <w:spacing w:after="0" w:line="240" w:lineRule="auto"/>
        <w:ind w:firstLine="567"/>
        <w:jc w:val="both"/>
        <w:rPr>
          <w:rFonts w:ascii="Times New Roman" w:eastAsia="Times New Roman" w:hAnsi="Times New Roman" w:cs="Times New Roman"/>
          <w:sz w:val="24"/>
          <w:szCs w:val="24"/>
        </w:rPr>
      </w:pPr>
      <w:r w:rsidRPr="00FA680C">
        <w:rPr>
          <w:rFonts w:ascii="Times New Roman" w:eastAsia="Times New Roman" w:hAnsi="Times New Roman" w:cs="Times New Roman"/>
          <w:sz w:val="24"/>
          <w:szCs w:val="24"/>
        </w:rPr>
        <w:t xml:space="preserve">Цель </w:t>
      </w:r>
      <w:r w:rsidRPr="00675B86">
        <w:rPr>
          <w:rFonts w:ascii="Times New Roman" w:eastAsia="Times New Roman" w:hAnsi="Times New Roman" w:cs="Times New Roman"/>
          <w:sz w:val="24"/>
          <w:szCs w:val="24"/>
        </w:rPr>
        <w:t xml:space="preserve">дисциплины </w:t>
      </w:r>
      <w:r w:rsidRPr="00675B86">
        <w:rPr>
          <w:rFonts w:ascii="Times New Roman" w:hAnsi="Times New Roman"/>
        </w:rPr>
        <w:t>«</w:t>
      </w:r>
      <w:r>
        <w:rPr>
          <w:rFonts w:ascii="Times New Roman" w:hAnsi="Times New Roman"/>
        </w:rPr>
        <w:t>Химия</w:t>
      </w:r>
      <w:r w:rsidRPr="00675B86">
        <w:rPr>
          <w:rFonts w:ascii="Times New Roman" w:hAnsi="Times New Roman"/>
        </w:rPr>
        <w:t>»</w:t>
      </w:r>
      <w:r w:rsidRPr="00675B8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формирование у обучающихся представления о химической составляющей</w:t>
      </w:r>
      <w:r>
        <w:rPr>
          <w:rFonts w:ascii="Times New Roman" w:eastAsia="Times New Roman" w:hAnsi="Times New Roman" w:cs="Times New Roman"/>
          <w:sz w:val="24"/>
          <w:szCs w:val="24"/>
        </w:rPr>
        <w:tab/>
        <w:t xml:space="preserve">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rsidR="00C252C2" w:rsidRDefault="00C252C2">
      <w:pPr>
        <w:shd w:val="clear" w:color="auto" w:fill="FFFFFF"/>
        <w:tabs>
          <w:tab w:val="left" w:pos="851"/>
          <w:tab w:val="left" w:pos="993"/>
        </w:tabs>
        <w:spacing w:after="0" w:line="240" w:lineRule="auto"/>
        <w:ind w:firstLine="567"/>
        <w:jc w:val="both"/>
        <w:rPr>
          <w:rFonts w:ascii="Times New Roman" w:eastAsia="Times New Roman" w:hAnsi="Times New Roman" w:cs="Times New Roman"/>
          <w:sz w:val="24"/>
          <w:szCs w:val="24"/>
        </w:rPr>
      </w:pPr>
    </w:p>
    <w:p w:rsidR="009A0B3A" w:rsidRPr="00EA6E1D" w:rsidRDefault="009A0B3A" w:rsidP="009A0B3A">
      <w:pPr>
        <w:pStyle w:val="110"/>
        <w:rPr>
          <w:rFonts w:ascii="Times New Roman" w:hAnsi="Times New Roman"/>
        </w:rPr>
      </w:pPr>
      <w:bookmarkStart w:id="8" w:name="_Toc156294568"/>
      <w:bookmarkStart w:id="9" w:name="_Toc156825290"/>
      <w:bookmarkStart w:id="10" w:name="_Toc152334663"/>
      <w:bookmarkStart w:id="11" w:name="_Toc156825291"/>
      <w:bookmarkStart w:id="12" w:name="_Toc156294569"/>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8"/>
      <w:bookmarkEnd w:id="9"/>
    </w:p>
    <w:p w:rsidR="009A0B3A" w:rsidRDefault="009A0B3A" w:rsidP="009A0B3A">
      <w:pPr>
        <w:ind w:firstLine="709"/>
        <w:jc w:val="both"/>
        <w:rPr>
          <w:rFonts w:ascii="Times New Roman" w:eastAsia="Times New Roman" w:hAnsi="Times New Roman" w:cs="Times New Roman"/>
          <w:sz w:val="24"/>
          <w:szCs w:val="24"/>
        </w:rPr>
      </w:pPr>
      <w:r w:rsidRPr="00FA680C">
        <w:rPr>
          <w:rFonts w:ascii="Times New Roman" w:eastAsia="Times New Roman" w:hAnsi="Times New Roman" w:cs="Times New Roman"/>
          <w:sz w:val="24"/>
          <w:szCs w:val="24"/>
        </w:rPr>
        <w:t xml:space="preserve">Результаты освоения </w:t>
      </w:r>
      <w:r>
        <w:rPr>
          <w:rFonts w:ascii="Times New Roman" w:eastAsia="Times New Roman" w:hAnsi="Times New Roman" w:cs="Times New Roman"/>
          <w:sz w:val="24"/>
          <w:szCs w:val="24"/>
        </w:rPr>
        <w:t>дисциплины</w:t>
      </w:r>
      <w:r w:rsidRPr="00FA680C">
        <w:rPr>
          <w:rFonts w:ascii="Times New Roman" w:eastAsia="Times New Roman" w:hAnsi="Times New Roman" w:cs="Times New Roman"/>
          <w:sz w:val="24"/>
          <w:szCs w:val="24"/>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rPr>
        <w:t>матрице компетенций выпускника (п. 4.3 ОПОП-П)</w:t>
      </w:r>
      <w:r w:rsidRPr="00FA680C">
        <w:rPr>
          <w:rFonts w:ascii="Times New Roman" w:eastAsia="Times New Roman" w:hAnsi="Times New Roman" w:cs="Times New Roman"/>
          <w:sz w:val="24"/>
          <w:szCs w:val="24"/>
        </w:rPr>
        <w:t>.</w:t>
      </w:r>
    </w:p>
    <w:p w:rsidR="009A0B3A" w:rsidRDefault="009A0B3A" w:rsidP="009A0B3A">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2794"/>
        <w:gridCol w:w="2794"/>
        <w:gridCol w:w="2794"/>
      </w:tblGrid>
      <w:tr w:rsidR="009A0B3A" w:rsidRPr="00675B86" w:rsidTr="009A0B3A">
        <w:tc>
          <w:tcPr>
            <w:tcW w:w="1246" w:type="dxa"/>
            <w:tcBorders>
              <w:top w:val="single" w:sz="4" w:space="0" w:color="auto"/>
              <w:left w:val="single" w:sz="4" w:space="0" w:color="auto"/>
              <w:right w:val="single" w:sz="4" w:space="0" w:color="auto"/>
            </w:tcBorders>
          </w:tcPr>
          <w:p w:rsidR="009A0B3A" w:rsidRPr="00675B86" w:rsidRDefault="009A0B3A" w:rsidP="009A0B3A">
            <w:pPr>
              <w:rPr>
                <w:rStyle w:val="a4"/>
                <w:b/>
                <w:i w:val="0"/>
                <w:sz w:val="24"/>
                <w:szCs w:val="24"/>
              </w:rPr>
            </w:pPr>
            <w:bookmarkStart w:id="13" w:name="_Hlk158201861"/>
            <w:r w:rsidRPr="00675B86">
              <w:rPr>
                <w:rStyle w:val="a4"/>
                <w:b/>
                <w:sz w:val="24"/>
                <w:szCs w:val="24"/>
              </w:rPr>
              <w:t xml:space="preserve">Код ОК, </w:t>
            </w:r>
          </w:p>
          <w:p w:rsidR="009A0B3A" w:rsidRPr="00675B86" w:rsidRDefault="009A0B3A" w:rsidP="009A0B3A">
            <w:pPr>
              <w:rPr>
                <w:rStyle w:val="a4"/>
                <w:b/>
                <w:sz w:val="24"/>
                <w:szCs w:val="24"/>
              </w:rPr>
            </w:pPr>
            <w:r w:rsidRPr="00675B86">
              <w:rPr>
                <w:rStyle w:val="a4"/>
                <w:b/>
                <w:sz w:val="24"/>
                <w:szCs w:val="24"/>
              </w:rPr>
              <w:t xml:space="preserve">ПК </w:t>
            </w:r>
          </w:p>
        </w:tc>
        <w:tc>
          <w:tcPr>
            <w:tcW w:w="2794" w:type="dxa"/>
            <w:tcBorders>
              <w:top w:val="single" w:sz="4" w:space="0" w:color="auto"/>
              <w:left w:val="single" w:sz="4" w:space="0" w:color="auto"/>
              <w:right w:val="single" w:sz="4" w:space="0" w:color="auto"/>
            </w:tcBorders>
          </w:tcPr>
          <w:p w:rsidR="009A0B3A" w:rsidRPr="00675B86" w:rsidRDefault="009A0B3A" w:rsidP="009A0B3A">
            <w:pPr>
              <w:jc w:val="center"/>
              <w:rPr>
                <w:rFonts w:ascii="Times New Roman" w:hAnsi="Times New Roman" w:cs="Times New Roman"/>
                <w:b/>
                <w:sz w:val="24"/>
                <w:szCs w:val="24"/>
              </w:rPr>
            </w:pPr>
            <w:r w:rsidRPr="00675B86">
              <w:rPr>
                <w:rFonts w:ascii="Times New Roman" w:hAnsi="Times New Roman" w:cs="Times New Roman"/>
                <w:b/>
                <w:sz w:val="24"/>
                <w:szCs w:val="24"/>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9A0B3A" w:rsidRPr="00675B86" w:rsidRDefault="009A0B3A" w:rsidP="009A0B3A">
            <w:pPr>
              <w:jc w:val="center"/>
              <w:rPr>
                <w:rFonts w:ascii="Times New Roman" w:hAnsi="Times New Roman" w:cs="Times New Roman"/>
                <w:b/>
                <w:i/>
                <w:sz w:val="24"/>
                <w:szCs w:val="24"/>
              </w:rPr>
            </w:pPr>
            <w:r w:rsidRPr="00675B86">
              <w:rPr>
                <w:rFonts w:ascii="Times New Roman" w:hAnsi="Times New Roman" w:cs="Times New Roman"/>
                <w:b/>
                <w:sz w:val="24"/>
                <w:szCs w:val="24"/>
              </w:rPr>
              <w:t>Знать</w:t>
            </w:r>
          </w:p>
        </w:tc>
        <w:tc>
          <w:tcPr>
            <w:tcW w:w="2794" w:type="dxa"/>
            <w:tcBorders>
              <w:top w:val="single" w:sz="4" w:space="0" w:color="auto"/>
              <w:left w:val="single" w:sz="4" w:space="0" w:color="auto"/>
              <w:bottom w:val="single" w:sz="4" w:space="0" w:color="auto"/>
              <w:right w:val="single" w:sz="4" w:space="0" w:color="auto"/>
            </w:tcBorders>
          </w:tcPr>
          <w:p w:rsidR="009A0B3A" w:rsidRPr="00675B86" w:rsidRDefault="009A0B3A" w:rsidP="009A0B3A">
            <w:pPr>
              <w:jc w:val="center"/>
              <w:rPr>
                <w:rFonts w:ascii="Times New Roman" w:hAnsi="Times New Roman" w:cs="Times New Roman"/>
                <w:b/>
                <w:i/>
                <w:sz w:val="24"/>
                <w:szCs w:val="24"/>
              </w:rPr>
            </w:pPr>
            <w:r w:rsidRPr="00675B86">
              <w:rPr>
                <w:rFonts w:ascii="Times New Roman" w:hAnsi="Times New Roman" w:cs="Times New Roman"/>
                <w:b/>
                <w:sz w:val="24"/>
                <w:szCs w:val="24"/>
              </w:rPr>
              <w:t xml:space="preserve">Владеть навыками </w:t>
            </w:r>
          </w:p>
        </w:tc>
      </w:tr>
      <w:tr w:rsidR="009A0B3A" w:rsidRPr="00675B86" w:rsidTr="009A0B3A">
        <w:tc>
          <w:tcPr>
            <w:tcW w:w="1246" w:type="dxa"/>
            <w:tcBorders>
              <w:top w:val="single" w:sz="4" w:space="0" w:color="auto"/>
              <w:left w:val="single" w:sz="4" w:space="0" w:color="auto"/>
              <w:right w:val="single" w:sz="4" w:space="0" w:color="auto"/>
            </w:tcBorders>
          </w:tcPr>
          <w:p w:rsidR="009A0B3A" w:rsidRPr="00675B86" w:rsidRDefault="009A0B3A" w:rsidP="009A0B3A">
            <w:pPr>
              <w:rPr>
                <w:rFonts w:ascii="Times New Roman" w:hAnsi="Times New Roman" w:cs="Times New Roman"/>
                <w:bCs/>
                <w:sz w:val="24"/>
                <w:szCs w:val="24"/>
              </w:rPr>
            </w:pPr>
            <w:r w:rsidRPr="00675B86">
              <w:rPr>
                <w:rFonts w:ascii="Times New Roman" w:hAnsi="Times New Roman" w:cs="Times New Roman"/>
                <w:bCs/>
                <w:sz w:val="24"/>
                <w:szCs w:val="24"/>
              </w:rPr>
              <w:t>ОК.01</w:t>
            </w:r>
          </w:p>
        </w:tc>
        <w:tc>
          <w:tcPr>
            <w:tcW w:w="2794" w:type="dxa"/>
            <w:tcBorders>
              <w:top w:val="single" w:sz="4" w:space="0" w:color="auto"/>
              <w:left w:val="single" w:sz="4" w:space="0" w:color="auto"/>
              <w:right w:val="single" w:sz="4" w:space="0" w:color="auto"/>
            </w:tcBorders>
            <w:hideMark/>
          </w:tcPr>
          <w:p w:rsidR="009A0B3A" w:rsidRPr="00675B86" w:rsidRDefault="009A0B3A" w:rsidP="009A0B3A">
            <w:pPr>
              <w:suppressAutoHyphens/>
              <w:jc w:val="both"/>
              <w:rPr>
                <w:rFonts w:ascii="Times New Roman" w:hAnsi="Times New Roman" w:cs="Times New Roman"/>
                <w:iCs/>
                <w:sz w:val="24"/>
                <w:szCs w:val="24"/>
              </w:rPr>
            </w:pPr>
            <w:r w:rsidRPr="00675B86">
              <w:rPr>
                <w:rFonts w:ascii="Times New Roman" w:hAnsi="Times New Roman" w:cs="Times New Roman"/>
                <w:i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9A0B3A" w:rsidRPr="00675B86" w:rsidRDefault="009A0B3A" w:rsidP="009A0B3A">
            <w:pPr>
              <w:suppressAutoHyphens/>
              <w:jc w:val="both"/>
              <w:rPr>
                <w:rFonts w:ascii="Times New Roman" w:hAnsi="Times New Roman" w:cs="Times New Roman"/>
                <w:iCs/>
                <w:sz w:val="24"/>
                <w:szCs w:val="24"/>
              </w:rPr>
            </w:pPr>
            <w:r w:rsidRPr="00675B86">
              <w:rPr>
                <w:rFonts w:ascii="Times New Roman" w:hAnsi="Times New Roman" w:cs="Times New Roman"/>
                <w:iCs/>
                <w:sz w:val="24"/>
                <w:szCs w:val="24"/>
              </w:rPr>
              <w:t>составлять план действия; определять необходимые ресурсы;</w:t>
            </w:r>
          </w:p>
          <w:p w:rsidR="009A0B3A" w:rsidRPr="00675B86" w:rsidRDefault="009A0B3A" w:rsidP="009A0B3A">
            <w:pPr>
              <w:rPr>
                <w:rFonts w:ascii="Times New Roman" w:hAnsi="Times New Roman" w:cs="Times New Roman"/>
                <w:bCs/>
                <w:sz w:val="24"/>
                <w:szCs w:val="24"/>
              </w:rPr>
            </w:pPr>
            <w:r w:rsidRPr="00675B86">
              <w:rPr>
                <w:rFonts w:ascii="Times New Roman" w:hAnsi="Times New Roman" w:cs="Times New Roman"/>
                <w:iCs/>
                <w:sz w:val="24"/>
                <w:szCs w:val="24"/>
              </w:rPr>
              <w:t xml:space="preserve">владеть актуальными методами работы в профессиональной и смежных сферах; </w:t>
            </w:r>
            <w:r w:rsidRPr="00675B86">
              <w:rPr>
                <w:rFonts w:ascii="Times New Roman" w:hAnsi="Times New Roman" w:cs="Times New Roman"/>
                <w:iCs/>
                <w:sz w:val="24"/>
                <w:szCs w:val="24"/>
              </w:rPr>
              <w:lastRenderedPageBreak/>
              <w:t>реализовывать составленный план; оценивать результат и последствия своих действий (самостоятельно или с помощью наставника)</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9A0B3A" w:rsidRPr="00675B86" w:rsidRDefault="009A0B3A" w:rsidP="009A0B3A">
            <w:pPr>
              <w:suppressAutoHyphens/>
              <w:jc w:val="both"/>
              <w:rPr>
                <w:rFonts w:ascii="Times New Roman" w:hAnsi="Times New Roman" w:cs="Times New Roman"/>
                <w:bCs/>
                <w:sz w:val="24"/>
                <w:szCs w:val="24"/>
              </w:rPr>
            </w:pPr>
            <w:r w:rsidRPr="00675B86">
              <w:rPr>
                <w:rFonts w:ascii="Times New Roman" w:hAnsi="Times New Roman" w:cs="Times New Roman"/>
                <w:iCs/>
                <w:sz w:val="24"/>
                <w:szCs w:val="24"/>
              </w:rPr>
              <w:lastRenderedPageBreak/>
              <w:t>а</w:t>
            </w:r>
            <w:r w:rsidRPr="00675B86">
              <w:rPr>
                <w:rFonts w:ascii="Times New Roman" w:hAnsi="Times New Roman" w:cs="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9A0B3A" w:rsidRPr="00675B86" w:rsidRDefault="009A0B3A" w:rsidP="009A0B3A">
            <w:pPr>
              <w:rPr>
                <w:rFonts w:ascii="Times New Roman" w:hAnsi="Times New Roman" w:cs="Times New Roman"/>
                <w:bCs/>
                <w:i/>
                <w:sz w:val="24"/>
                <w:szCs w:val="24"/>
              </w:rPr>
            </w:pPr>
            <w:r w:rsidRPr="00675B86">
              <w:rPr>
                <w:rFonts w:ascii="Times New Roman" w:hAnsi="Times New Roman" w:cs="Times New Roman"/>
                <w:bCs/>
                <w:sz w:val="24"/>
                <w:szCs w:val="24"/>
              </w:rPr>
              <w:t xml:space="preserve">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w:t>
            </w:r>
            <w:r w:rsidRPr="00675B86">
              <w:rPr>
                <w:rFonts w:ascii="Times New Roman" w:hAnsi="Times New Roman" w:cs="Times New Roman"/>
                <w:bCs/>
                <w:sz w:val="24"/>
                <w:szCs w:val="24"/>
              </w:rPr>
              <w:lastRenderedPageBreak/>
              <w:t>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tcPr>
          <w:p w:rsidR="009A0B3A" w:rsidRPr="00675B86" w:rsidRDefault="009A0B3A" w:rsidP="009A0B3A">
            <w:pPr>
              <w:jc w:val="center"/>
              <w:rPr>
                <w:rFonts w:ascii="Times New Roman" w:hAnsi="Times New Roman" w:cs="Times New Roman"/>
                <w:bCs/>
                <w:i/>
                <w:sz w:val="24"/>
                <w:szCs w:val="24"/>
              </w:rPr>
            </w:pPr>
            <w:r w:rsidRPr="00675B86">
              <w:rPr>
                <w:rFonts w:ascii="Times New Roman" w:hAnsi="Times New Roman" w:cs="Times New Roman"/>
                <w:bCs/>
                <w:i/>
                <w:sz w:val="24"/>
                <w:szCs w:val="24"/>
              </w:rPr>
              <w:lastRenderedPageBreak/>
              <w:t>-</w:t>
            </w:r>
          </w:p>
        </w:tc>
      </w:tr>
      <w:tr w:rsidR="009A0B3A" w:rsidRPr="00675B86" w:rsidTr="009A0B3A">
        <w:tc>
          <w:tcPr>
            <w:tcW w:w="1246" w:type="dxa"/>
            <w:tcBorders>
              <w:left w:val="single" w:sz="4" w:space="0" w:color="auto"/>
              <w:bottom w:val="single" w:sz="4" w:space="0" w:color="auto"/>
              <w:right w:val="single" w:sz="4" w:space="0" w:color="auto"/>
            </w:tcBorders>
          </w:tcPr>
          <w:p w:rsidR="009A0B3A" w:rsidRPr="00675B86" w:rsidRDefault="009A0B3A" w:rsidP="009A0B3A">
            <w:pPr>
              <w:rPr>
                <w:rFonts w:ascii="Times New Roman" w:hAnsi="Times New Roman" w:cs="Times New Roman"/>
                <w:bCs/>
                <w:sz w:val="24"/>
                <w:szCs w:val="24"/>
              </w:rPr>
            </w:pPr>
            <w:r w:rsidRPr="00675B86">
              <w:rPr>
                <w:rFonts w:ascii="Times New Roman" w:hAnsi="Times New Roman" w:cs="Times New Roman"/>
                <w:bCs/>
                <w:sz w:val="24"/>
                <w:szCs w:val="24"/>
              </w:rPr>
              <w:lastRenderedPageBreak/>
              <w:t>ОК.02</w:t>
            </w:r>
          </w:p>
        </w:tc>
        <w:tc>
          <w:tcPr>
            <w:tcW w:w="2794" w:type="dxa"/>
            <w:tcBorders>
              <w:left w:val="single" w:sz="4" w:space="0" w:color="auto"/>
              <w:bottom w:val="single" w:sz="4" w:space="0" w:color="auto"/>
              <w:right w:val="single" w:sz="4" w:space="0" w:color="auto"/>
            </w:tcBorders>
          </w:tcPr>
          <w:p w:rsidR="009A0B3A" w:rsidRPr="00675B86" w:rsidRDefault="009A0B3A" w:rsidP="009A0B3A">
            <w:pPr>
              <w:rPr>
                <w:rFonts w:ascii="Times New Roman" w:hAnsi="Times New Roman" w:cs="Times New Roman"/>
                <w:bCs/>
                <w:sz w:val="24"/>
                <w:szCs w:val="24"/>
              </w:rPr>
            </w:pPr>
            <w:r w:rsidRPr="00675B86">
              <w:rPr>
                <w:rFonts w:ascii="Times New Roman" w:hAnsi="Times New Roman" w:cs="Times New Roman"/>
                <w:iCs/>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9A0B3A" w:rsidRPr="00675B86" w:rsidRDefault="009A0B3A" w:rsidP="009A0B3A">
            <w:pPr>
              <w:rPr>
                <w:rFonts w:ascii="Times New Roman" w:hAnsi="Times New Roman" w:cs="Times New Roman"/>
                <w:bCs/>
                <w:i/>
                <w:sz w:val="24"/>
                <w:szCs w:val="24"/>
              </w:rPr>
            </w:pPr>
            <w:r w:rsidRPr="00675B86">
              <w:rPr>
                <w:rFonts w:ascii="Times New Roman" w:hAnsi="Times New Roman" w:cs="Times New Roman"/>
                <w:iCs/>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c>
          <w:tcPr>
            <w:tcW w:w="2794" w:type="dxa"/>
            <w:tcBorders>
              <w:top w:val="single" w:sz="4" w:space="0" w:color="auto"/>
              <w:left w:val="single" w:sz="4" w:space="0" w:color="auto"/>
              <w:bottom w:val="single" w:sz="4" w:space="0" w:color="auto"/>
              <w:right w:val="single" w:sz="4" w:space="0" w:color="auto"/>
            </w:tcBorders>
          </w:tcPr>
          <w:p w:rsidR="009A0B3A" w:rsidRPr="00675B86" w:rsidRDefault="009A0B3A" w:rsidP="009A0B3A">
            <w:pPr>
              <w:jc w:val="center"/>
              <w:rPr>
                <w:rFonts w:ascii="Times New Roman" w:hAnsi="Times New Roman" w:cs="Times New Roman"/>
                <w:bCs/>
                <w:i/>
                <w:sz w:val="24"/>
                <w:szCs w:val="24"/>
              </w:rPr>
            </w:pPr>
            <w:r w:rsidRPr="00675B86">
              <w:rPr>
                <w:rFonts w:ascii="Times New Roman" w:hAnsi="Times New Roman" w:cs="Times New Roman"/>
                <w:bCs/>
                <w:i/>
                <w:sz w:val="24"/>
                <w:szCs w:val="24"/>
              </w:rPr>
              <w:t>-</w:t>
            </w:r>
          </w:p>
        </w:tc>
      </w:tr>
      <w:tr w:rsidR="009A0B3A" w:rsidRPr="00675B86" w:rsidTr="009A0B3A">
        <w:tc>
          <w:tcPr>
            <w:tcW w:w="1246" w:type="dxa"/>
            <w:tcBorders>
              <w:left w:val="single" w:sz="4" w:space="0" w:color="auto"/>
              <w:bottom w:val="single" w:sz="4" w:space="0" w:color="auto"/>
              <w:right w:val="single" w:sz="4" w:space="0" w:color="auto"/>
            </w:tcBorders>
          </w:tcPr>
          <w:p w:rsidR="009A0B3A" w:rsidRPr="00675B86" w:rsidRDefault="009A0B3A" w:rsidP="009A0B3A">
            <w:pPr>
              <w:rPr>
                <w:rFonts w:ascii="Times New Roman" w:hAnsi="Times New Roman" w:cs="Times New Roman"/>
                <w:bCs/>
                <w:sz w:val="24"/>
                <w:szCs w:val="24"/>
              </w:rPr>
            </w:pPr>
            <w:r w:rsidRPr="00675B86">
              <w:rPr>
                <w:rFonts w:ascii="Times New Roman" w:hAnsi="Times New Roman" w:cs="Times New Roman"/>
                <w:bCs/>
                <w:sz w:val="24"/>
                <w:szCs w:val="24"/>
              </w:rPr>
              <w:t>ОК.04</w:t>
            </w:r>
          </w:p>
        </w:tc>
        <w:tc>
          <w:tcPr>
            <w:tcW w:w="2794" w:type="dxa"/>
            <w:tcBorders>
              <w:left w:val="single" w:sz="4" w:space="0" w:color="auto"/>
              <w:bottom w:val="single" w:sz="4" w:space="0" w:color="auto"/>
              <w:right w:val="single" w:sz="4" w:space="0" w:color="auto"/>
            </w:tcBorders>
          </w:tcPr>
          <w:p w:rsidR="009A0B3A" w:rsidRPr="00675B86" w:rsidRDefault="009A0B3A" w:rsidP="009A0B3A">
            <w:pPr>
              <w:rPr>
                <w:rFonts w:ascii="Times New Roman" w:hAnsi="Times New Roman" w:cs="Times New Roman"/>
                <w:bCs/>
                <w:i/>
                <w:sz w:val="24"/>
                <w:szCs w:val="24"/>
              </w:rPr>
            </w:pPr>
            <w:r w:rsidRPr="00675B86">
              <w:rPr>
                <w:rFonts w:ascii="Times New Roman" w:hAnsi="Times New Roman" w:cs="Times New Roman"/>
                <w:b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9A0B3A" w:rsidRPr="00675B86" w:rsidRDefault="009A0B3A" w:rsidP="009A0B3A">
            <w:pPr>
              <w:rPr>
                <w:rFonts w:ascii="Times New Roman" w:hAnsi="Times New Roman" w:cs="Times New Roman"/>
                <w:bCs/>
                <w:i/>
                <w:sz w:val="24"/>
                <w:szCs w:val="24"/>
              </w:rPr>
            </w:pPr>
            <w:r w:rsidRPr="00675B86">
              <w:rPr>
                <w:rFonts w:ascii="Times New Roman" w:hAnsi="Times New Roman" w:cs="Times New Roman"/>
                <w:bCs/>
                <w:sz w:val="24"/>
                <w:szCs w:val="24"/>
              </w:rPr>
              <w:t>психологические основы деятельности коллектива, психологические особенности личности; основы проектной деятельности</w:t>
            </w:r>
          </w:p>
        </w:tc>
        <w:tc>
          <w:tcPr>
            <w:tcW w:w="2794" w:type="dxa"/>
            <w:tcBorders>
              <w:top w:val="single" w:sz="4" w:space="0" w:color="auto"/>
              <w:left w:val="single" w:sz="4" w:space="0" w:color="auto"/>
              <w:bottom w:val="single" w:sz="4" w:space="0" w:color="auto"/>
              <w:right w:val="single" w:sz="4" w:space="0" w:color="auto"/>
            </w:tcBorders>
          </w:tcPr>
          <w:p w:rsidR="009A0B3A" w:rsidRPr="00675B86" w:rsidRDefault="009A0B3A" w:rsidP="009A0B3A">
            <w:pPr>
              <w:jc w:val="center"/>
              <w:rPr>
                <w:rFonts w:ascii="Times New Roman" w:hAnsi="Times New Roman" w:cs="Times New Roman"/>
                <w:bCs/>
                <w:i/>
                <w:sz w:val="24"/>
                <w:szCs w:val="24"/>
              </w:rPr>
            </w:pPr>
            <w:r w:rsidRPr="00675B86">
              <w:rPr>
                <w:rFonts w:ascii="Times New Roman" w:hAnsi="Times New Roman" w:cs="Times New Roman"/>
                <w:bCs/>
                <w:i/>
                <w:sz w:val="24"/>
                <w:szCs w:val="24"/>
              </w:rPr>
              <w:t>-</w:t>
            </w:r>
          </w:p>
        </w:tc>
      </w:tr>
      <w:tr w:rsidR="009A0B3A" w:rsidRPr="00675B86" w:rsidTr="009A0B3A">
        <w:tc>
          <w:tcPr>
            <w:tcW w:w="1246" w:type="dxa"/>
            <w:tcBorders>
              <w:left w:val="single" w:sz="4" w:space="0" w:color="auto"/>
              <w:bottom w:val="single" w:sz="4" w:space="0" w:color="auto"/>
              <w:right w:val="single" w:sz="4" w:space="0" w:color="auto"/>
            </w:tcBorders>
          </w:tcPr>
          <w:p w:rsidR="009A0B3A" w:rsidRPr="00675B86" w:rsidRDefault="009A0B3A" w:rsidP="009A0B3A">
            <w:pPr>
              <w:rPr>
                <w:rFonts w:ascii="Times New Roman" w:hAnsi="Times New Roman" w:cs="Times New Roman"/>
                <w:bCs/>
                <w:sz w:val="24"/>
                <w:szCs w:val="24"/>
              </w:rPr>
            </w:pPr>
            <w:r w:rsidRPr="00675B86">
              <w:rPr>
                <w:rFonts w:ascii="Times New Roman" w:hAnsi="Times New Roman" w:cs="Times New Roman"/>
                <w:bCs/>
                <w:sz w:val="24"/>
                <w:szCs w:val="24"/>
              </w:rPr>
              <w:t>ОК.05</w:t>
            </w:r>
          </w:p>
        </w:tc>
        <w:tc>
          <w:tcPr>
            <w:tcW w:w="2794" w:type="dxa"/>
            <w:tcBorders>
              <w:left w:val="single" w:sz="4" w:space="0" w:color="auto"/>
              <w:bottom w:val="single" w:sz="4" w:space="0" w:color="auto"/>
              <w:right w:val="single" w:sz="4" w:space="0" w:color="auto"/>
            </w:tcBorders>
          </w:tcPr>
          <w:p w:rsidR="009A0B3A" w:rsidRPr="00675B86" w:rsidRDefault="009A0B3A" w:rsidP="009A0B3A">
            <w:pPr>
              <w:rPr>
                <w:rFonts w:ascii="Times New Roman" w:hAnsi="Times New Roman" w:cs="Times New Roman"/>
                <w:bCs/>
                <w:i/>
                <w:sz w:val="24"/>
                <w:szCs w:val="24"/>
              </w:rPr>
            </w:pPr>
            <w:r w:rsidRPr="00675B86">
              <w:rPr>
                <w:rFonts w:ascii="Times New Roman" w:hAnsi="Times New Roman" w:cs="Times New Roman"/>
                <w:iCs/>
                <w:sz w:val="24"/>
                <w:szCs w:val="24"/>
              </w:rPr>
              <w:t xml:space="preserve">грамотно </w:t>
            </w:r>
            <w:r w:rsidRPr="00675B86">
              <w:rPr>
                <w:rFonts w:ascii="Times New Roman" w:hAnsi="Times New Roman" w:cs="Times New Roman"/>
                <w:bCs/>
                <w:sz w:val="24"/>
                <w:szCs w:val="24"/>
              </w:rPr>
              <w:t xml:space="preserve">излагать свои мысли и оформлять документы по профессиональной тематике на государственном языке, </w:t>
            </w:r>
            <w:r w:rsidRPr="00675B86">
              <w:rPr>
                <w:rFonts w:ascii="Times New Roman" w:hAnsi="Times New Roman" w:cs="Times New Roman"/>
                <w:iCs/>
                <w:sz w:val="24"/>
                <w:szCs w:val="24"/>
              </w:rPr>
              <w:t>проявлять толерантность в рабочем коллективе</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9A0B3A" w:rsidRPr="00675B86" w:rsidRDefault="009A0B3A" w:rsidP="009A0B3A">
            <w:pPr>
              <w:rPr>
                <w:rFonts w:ascii="Times New Roman" w:hAnsi="Times New Roman" w:cs="Times New Roman"/>
                <w:bCs/>
                <w:i/>
                <w:sz w:val="24"/>
                <w:szCs w:val="24"/>
              </w:rPr>
            </w:pPr>
            <w:r w:rsidRPr="00675B86">
              <w:rPr>
                <w:rFonts w:ascii="Times New Roman" w:hAnsi="Times New Roman" w:cs="Times New Roman"/>
                <w:bCs/>
                <w:sz w:val="24"/>
                <w:szCs w:val="24"/>
              </w:rPr>
              <w:t>особенности социального и культурного контекста; правила оформления документов и построения устных сообщений</w:t>
            </w:r>
          </w:p>
        </w:tc>
        <w:tc>
          <w:tcPr>
            <w:tcW w:w="2794" w:type="dxa"/>
            <w:tcBorders>
              <w:top w:val="single" w:sz="4" w:space="0" w:color="auto"/>
              <w:left w:val="single" w:sz="4" w:space="0" w:color="auto"/>
              <w:bottom w:val="single" w:sz="4" w:space="0" w:color="auto"/>
              <w:right w:val="single" w:sz="4" w:space="0" w:color="auto"/>
            </w:tcBorders>
          </w:tcPr>
          <w:p w:rsidR="009A0B3A" w:rsidRPr="00675B86" w:rsidRDefault="009A0B3A" w:rsidP="009A0B3A">
            <w:pPr>
              <w:jc w:val="center"/>
              <w:rPr>
                <w:rFonts w:ascii="Times New Roman" w:hAnsi="Times New Roman" w:cs="Times New Roman"/>
                <w:bCs/>
                <w:i/>
                <w:sz w:val="24"/>
                <w:szCs w:val="24"/>
              </w:rPr>
            </w:pPr>
            <w:r w:rsidRPr="00675B86">
              <w:rPr>
                <w:rFonts w:ascii="Times New Roman" w:hAnsi="Times New Roman" w:cs="Times New Roman"/>
                <w:bCs/>
                <w:i/>
                <w:sz w:val="24"/>
                <w:szCs w:val="24"/>
              </w:rPr>
              <w:t>-</w:t>
            </w:r>
          </w:p>
        </w:tc>
      </w:tr>
      <w:tr w:rsidR="009A0B3A" w:rsidRPr="00675B86" w:rsidTr="009A0B3A">
        <w:tc>
          <w:tcPr>
            <w:tcW w:w="1246" w:type="dxa"/>
            <w:tcBorders>
              <w:left w:val="single" w:sz="4" w:space="0" w:color="auto"/>
              <w:right w:val="single" w:sz="4" w:space="0" w:color="auto"/>
            </w:tcBorders>
          </w:tcPr>
          <w:p w:rsidR="009A0B3A" w:rsidRPr="00675B86" w:rsidRDefault="009A0B3A" w:rsidP="009A0B3A">
            <w:pPr>
              <w:rPr>
                <w:rFonts w:ascii="Times New Roman" w:hAnsi="Times New Roman" w:cs="Times New Roman"/>
                <w:bCs/>
                <w:sz w:val="24"/>
                <w:szCs w:val="24"/>
              </w:rPr>
            </w:pPr>
            <w:r w:rsidRPr="00675B86">
              <w:rPr>
                <w:rFonts w:ascii="Times New Roman" w:hAnsi="Times New Roman" w:cs="Times New Roman"/>
                <w:bCs/>
                <w:sz w:val="24"/>
                <w:szCs w:val="24"/>
              </w:rPr>
              <w:t>ОК.06</w:t>
            </w:r>
          </w:p>
        </w:tc>
        <w:tc>
          <w:tcPr>
            <w:tcW w:w="2794" w:type="dxa"/>
            <w:tcBorders>
              <w:left w:val="single" w:sz="4" w:space="0" w:color="auto"/>
              <w:right w:val="single" w:sz="4" w:space="0" w:color="auto"/>
            </w:tcBorders>
          </w:tcPr>
          <w:p w:rsidR="009A0B3A" w:rsidRPr="00675B86" w:rsidRDefault="009A0B3A" w:rsidP="009A0B3A">
            <w:pPr>
              <w:rPr>
                <w:rFonts w:ascii="Times New Roman" w:hAnsi="Times New Roman" w:cs="Times New Roman"/>
                <w:bCs/>
                <w:i/>
                <w:sz w:val="24"/>
                <w:szCs w:val="24"/>
              </w:rPr>
            </w:pPr>
            <w:r w:rsidRPr="00675B86">
              <w:rPr>
                <w:rFonts w:ascii="Times New Roman" w:hAnsi="Times New Roman" w:cs="Times New Roman"/>
                <w:bCs/>
                <w:iCs/>
                <w:sz w:val="24"/>
                <w:szCs w:val="24"/>
              </w:rPr>
              <w:t>описывать значимость своей специальности</w:t>
            </w:r>
            <w:r w:rsidRPr="00675B86">
              <w:rPr>
                <w:rFonts w:ascii="Times New Roman" w:hAnsi="Times New Roman" w:cs="Times New Roman"/>
                <w:bCs/>
                <w:i/>
                <w:iCs/>
                <w:sz w:val="24"/>
                <w:szCs w:val="24"/>
              </w:rPr>
              <w:t xml:space="preserve">; </w:t>
            </w:r>
            <w:r w:rsidRPr="00675B86">
              <w:rPr>
                <w:rFonts w:ascii="Times New Roman" w:hAnsi="Times New Roman" w:cs="Times New Roman"/>
                <w:bCs/>
                <w:iCs/>
                <w:sz w:val="24"/>
                <w:szCs w:val="24"/>
              </w:rPr>
              <w:t>применять стандарты антикоррупционного поведения</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9A0B3A" w:rsidRPr="00675B86" w:rsidRDefault="009A0B3A" w:rsidP="009A0B3A">
            <w:pPr>
              <w:rPr>
                <w:rFonts w:ascii="Times New Roman" w:hAnsi="Times New Roman" w:cs="Times New Roman"/>
                <w:bCs/>
                <w:i/>
                <w:sz w:val="24"/>
                <w:szCs w:val="24"/>
              </w:rPr>
            </w:pPr>
            <w:r w:rsidRPr="00675B86">
              <w:rPr>
                <w:rFonts w:ascii="Times New Roman" w:hAnsi="Times New Roman" w:cs="Times New Roman"/>
                <w:bCs/>
                <w:iCs/>
                <w:sz w:val="24"/>
                <w:szCs w:val="24"/>
              </w:rPr>
              <w:t xml:space="preserve">сущность гражданско-патриотической позиции, общечеловеческих ценностей; значимость профессиональной деятельности по специальности; </w:t>
            </w:r>
            <w:r w:rsidRPr="00675B86">
              <w:rPr>
                <w:rFonts w:ascii="Times New Roman" w:hAnsi="Times New Roman" w:cs="Times New Roman"/>
                <w:bCs/>
                <w:iCs/>
                <w:sz w:val="24"/>
                <w:szCs w:val="24"/>
              </w:rPr>
              <w:lastRenderedPageBreak/>
              <w:t>стандарты антикоррупционного поведения и последствия его нарушения</w:t>
            </w:r>
          </w:p>
        </w:tc>
        <w:tc>
          <w:tcPr>
            <w:tcW w:w="2794" w:type="dxa"/>
            <w:tcBorders>
              <w:top w:val="single" w:sz="4" w:space="0" w:color="auto"/>
              <w:left w:val="single" w:sz="4" w:space="0" w:color="auto"/>
              <w:bottom w:val="single" w:sz="4" w:space="0" w:color="auto"/>
              <w:right w:val="single" w:sz="4" w:space="0" w:color="auto"/>
            </w:tcBorders>
          </w:tcPr>
          <w:p w:rsidR="009A0B3A" w:rsidRPr="00675B86" w:rsidRDefault="009A0B3A" w:rsidP="009A0B3A">
            <w:pPr>
              <w:jc w:val="center"/>
              <w:rPr>
                <w:rFonts w:ascii="Times New Roman" w:hAnsi="Times New Roman" w:cs="Times New Roman"/>
                <w:bCs/>
                <w:i/>
                <w:sz w:val="24"/>
                <w:szCs w:val="24"/>
              </w:rPr>
            </w:pPr>
            <w:r w:rsidRPr="00675B86">
              <w:rPr>
                <w:rFonts w:ascii="Times New Roman" w:hAnsi="Times New Roman" w:cs="Times New Roman"/>
                <w:bCs/>
                <w:i/>
                <w:sz w:val="24"/>
                <w:szCs w:val="24"/>
              </w:rPr>
              <w:lastRenderedPageBreak/>
              <w:t>-</w:t>
            </w:r>
          </w:p>
        </w:tc>
      </w:tr>
      <w:tr w:rsidR="009A0B3A" w:rsidRPr="00675B86" w:rsidTr="009A0B3A">
        <w:tc>
          <w:tcPr>
            <w:tcW w:w="1246" w:type="dxa"/>
            <w:tcBorders>
              <w:left w:val="single" w:sz="4" w:space="0" w:color="auto"/>
              <w:bottom w:val="single" w:sz="4" w:space="0" w:color="auto"/>
              <w:right w:val="single" w:sz="4" w:space="0" w:color="auto"/>
            </w:tcBorders>
          </w:tcPr>
          <w:p w:rsidR="009A0B3A" w:rsidRPr="00675B86" w:rsidRDefault="009A0B3A" w:rsidP="009A0B3A">
            <w:pPr>
              <w:rPr>
                <w:rFonts w:ascii="Times New Roman" w:hAnsi="Times New Roman" w:cs="Times New Roman"/>
                <w:bCs/>
                <w:sz w:val="24"/>
                <w:szCs w:val="24"/>
              </w:rPr>
            </w:pPr>
            <w:r w:rsidRPr="00675B86">
              <w:rPr>
                <w:rFonts w:ascii="Times New Roman" w:hAnsi="Times New Roman" w:cs="Times New Roman"/>
                <w:sz w:val="24"/>
                <w:szCs w:val="24"/>
              </w:rPr>
              <w:lastRenderedPageBreak/>
              <w:t>ОК 10</w:t>
            </w:r>
          </w:p>
        </w:tc>
        <w:tc>
          <w:tcPr>
            <w:tcW w:w="2794" w:type="dxa"/>
            <w:tcBorders>
              <w:left w:val="single" w:sz="4" w:space="0" w:color="auto"/>
              <w:bottom w:val="single" w:sz="4" w:space="0" w:color="auto"/>
              <w:right w:val="single" w:sz="4" w:space="0" w:color="auto"/>
            </w:tcBorders>
          </w:tcPr>
          <w:p w:rsidR="009A0B3A" w:rsidRPr="00675B86" w:rsidRDefault="009A0B3A" w:rsidP="009A0B3A">
            <w:pPr>
              <w:rPr>
                <w:rFonts w:ascii="Times New Roman" w:hAnsi="Times New Roman" w:cs="Times New Roman"/>
                <w:bCs/>
                <w:iCs/>
                <w:sz w:val="24"/>
                <w:szCs w:val="24"/>
              </w:rPr>
            </w:pPr>
            <w:r w:rsidRPr="00675B86">
              <w:rPr>
                <w:rFonts w:ascii="Times New Roman"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9A0B3A" w:rsidRPr="00675B86" w:rsidRDefault="009A0B3A" w:rsidP="009A0B3A">
            <w:pPr>
              <w:rPr>
                <w:rFonts w:ascii="Times New Roman" w:hAnsi="Times New Roman" w:cs="Times New Roman"/>
                <w:bCs/>
                <w:iCs/>
                <w:sz w:val="24"/>
                <w:szCs w:val="24"/>
              </w:rPr>
            </w:pPr>
            <w:r w:rsidRPr="00675B86">
              <w:rPr>
                <w:rFonts w:ascii="Times New Roman" w:hAnsi="Times New Roman" w:cs="Times New Roman"/>
                <w:iCs/>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2794" w:type="dxa"/>
            <w:tcBorders>
              <w:top w:val="single" w:sz="4" w:space="0" w:color="auto"/>
              <w:left w:val="single" w:sz="4" w:space="0" w:color="auto"/>
              <w:bottom w:val="single" w:sz="4" w:space="0" w:color="auto"/>
              <w:right w:val="single" w:sz="4" w:space="0" w:color="auto"/>
            </w:tcBorders>
          </w:tcPr>
          <w:p w:rsidR="009A0B3A" w:rsidRPr="00675B86" w:rsidRDefault="009A0B3A" w:rsidP="009A0B3A">
            <w:pPr>
              <w:jc w:val="center"/>
              <w:rPr>
                <w:rFonts w:ascii="Times New Roman" w:hAnsi="Times New Roman" w:cs="Times New Roman"/>
                <w:bCs/>
                <w:i/>
                <w:sz w:val="24"/>
                <w:szCs w:val="24"/>
              </w:rPr>
            </w:pPr>
            <w:r w:rsidRPr="00675B86">
              <w:rPr>
                <w:rFonts w:ascii="Times New Roman" w:hAnsi="Times New Roman" w:cs="Times New Roman"/>
                <w:bCs/>
                <w:i/>
                <w:sz w:val="24"/>
                <w:szCs w:val="24"/>
              </w:rPr>
              <w:t>-</w:t>
            </w:r>
          </w:p>
        </w:tc>
      </w:tr>
      <w:bookmarkEnd w:id="13"/>
    </w:tbl>
    <w:p w:rsidR="009A0B3A" w:rsidRDefault="009A0B3A" w:rsidP="009A0B3A">
      <w:pPr>
        <w:spacing w:after="120"/>
        <w:ind w:firstLine="709"/>
        <w:rPr>
          <w:rFonts w:ascii="Times New Roman" w:hAnsi="Times New Roman" w:cs="Times New Roman"/>
          <w:bCs/>
          <w:sz w:val="24"/>
          <w:szCs w:val="24"/>
        </w:rPr>
      </w:pPr>
    </w:p>
    <w:p w:rsidR="009A0B3A" w:rsidRDefault="009A0B3A" w:rsidP="009A0B3A">
      <w:pPr>
        <w:pStyle w:val="af6"/>
        <w:numPr>
          <w:ilvl w:val="1"/>
          <w:numId w:val="7"/>
        </w:numPr>
        <w:spacing w:after="120" w:line="240" w:lineRule="auto"/>
        <w:rPr>
          <w:rFonts w:ascii="Times New Roman" w:hAnsi="Times New Roman" w:cs="Times New Roman"/>
          <w:b/>
          <w:sz w:val="24"/>
          <w:szCs w:val="24"/>
        </w:rPr>
      </w:pPr>
      <w:r w:rsidRPr="00B9365F">
        <w:rPr>
          <w:rFonts w:ascii="Times New Roman" w:hAnsi="Times New Roman" w:cs="Times New Roman"/>
          <w:b/>
          <w:sz w:val="24"/>
          <w:szCs w:val="24"/>
        </w:rPr>
        <w:t>Обоснование часов вариативной части ОПОП-П</w:t>
      </w:r>
    </w:p>
    <w:p w:rsidR="009A0B3A" w:rsidRPr="00B9365F" w:rsidRDefault="009A0B3A" w:rsidP="009A0B3A">
      <w:pPr>
        <w:pStyle w:val="af6"/>
        <w:spacing w:after="120"/>
        <w:rPr>
          <w:rFonts w:ascii="Times New Roman" w:hAnsi="Times New Roman" w:cs="Times New Roman"/>
          <w:b/>
          <w:sz w:val="24"/>
          <w:szCs w:val="24"/>
        </w:rPr>
      </w:pPr>
    </w:p>
    <w:tbl>
      <w:tblPr>
        <w:tblStyle w:val="af9"/>
        <w:tblW w:w="9639" w:type="dxa"/>
        <w:tblInd w:w="-5" w:type="dxa"/>
        <w:tblLook w:val="04A0" w:firstRow="1" w:lastRow="0" w:firstColumn="1" w:lastColumn="0" w:noHBand="0" w:noVBand="1"/>
      </w:tblPr>
      <w:tblGrid>
        <w:gridCol w:w="770"/>
        <w:gridCol w:w="3217"/>
        <w:gridCol w:w="1774"/>
        <w:gridCol w:w="1488"/>
        <w:gridCol w:w="2390"/>
      </w:tblGrid>
      <w:tr w:rsidR="009A0B3A" w:rsidTr="009A0B3A">
        <w:tc>
          <w:tcPr>
            <w:tcW w:w="770" w:type="dxa"/>
          </w:tcPr>
          <w:p w:rsidR="009A0B3A" w:rsidRPr="002B4A0C" w:rsidRDefault="009A0B3A" w:rsidP="009A0B3A">
            <w:pPr>
              <w:pStyle w:val="af6"/>
              <w:spacing w:after="120"/>
              <w:ind w:left="0"/>
              <w:rPr>
                <w:rFonts w:ascii="Times New Roman" w:hAnsi="Times New Roman" w:cs="Times New Roman"/>
                <w:b/>
                <w:sz w:val="24"/>
                <w:szCs w:val="24"/>
              </w:rPr>
            </w:pPr>
            <w:r w:rsidRPr="002B4A0C">
              <w:rPr>
                <w:rFonts w:ascii="Times New Roman" w:hAnsi="Times New Roman" w:cs="Times New Roman"/>
                <w:b/>
                <w:sz w:val="24"/>
                <w:szCs w:val="24"/>
              </w:rPr>
              <w:t>№№ п/п</w:t>
            </w:r>
          </w:p>
        </w:tc>
        <w:tc>
          <w:tcPr>
            <w:tcW w:w="3217" w:type="dxa"/>
          </w:tcPr>
          <w:p w:rsidR="009A0B3A" w:rsidRPr="002B4A0C" w:rsidRDefault="009A0B3A" w:rsidP="009A0B3A">
            <w:pPr>
              <w:pStyle w:val="af6"/>
              <w:spacing w:after="120"/>
              <w:ind w:left="0"/>
              <w:rPr>
                <w:rFonts w:ascii="Times New Roman" w:hAnsi="Times New Roman" w:cs="Times New Roman"/>
                <w:b/>
                <w:sz w:val="24"/>
                <w:szCs w:val="24"/>
              </w:rPr>
            </w:pPr>
            <w:r w:rsidRPr="002B4A0C">
              <w:rPr>
                <w:rFonts w:ascii="Times New Roman" w:hAnsi="Times New Roman" w:cs="Times New Roman"/>
                <w:b/>
                <w:sz w:val="24"/>
                <w:szCs w:val="24"/>
              </w:rPr>
              <w:t xml:space="preserve">Дополнительные знания, </w:t>
            </w:r>
            <w:r w:rsidRPr="00675B86">
              <w:rPr>
                <w:rFonts w:ascii="Times New Roman" w:hAnsi="Times New Roman" w:cs="Times New Roman"/>
                <w:b/>
                <w:sz w:val="24"/>
                <w:szCs w:val="24"/>
              </w:rPr>
              <w:t xml:space="preserve">умения, навыки </w:t>
            </w:r>
            <w:r w:rsidRPr="00675B86">
              <w:rPr>
                <w:rFonts w:ascii="Times New Roman" w:hAnsi="Times New Roman" w:cs="Times New Roman"/>
                <w:b/>
                <w:i/>
                <w:iCs/>
                <w:sz w:val="24"/>
                <w:szCs w:val="24"/>
              </w:rPr>
              <w:t>(</w:t>
            </w:r>
            <w:r w:rsidRPr="00EF09B2">
              <w:rPr>
                <w:rFonts w:ascii="Times New Roman" w:hAnsi="Times New Roman" w:cs="Times New Roman"/>
                <w:b/>
                <w:i/>
                <w:iCs/>
                <w:sz w:val="24"/>
                <w:szCs w:val="24"/>
              </w:rPr>
              <w:t>если указаны ПК)</w:t>
            </w:r>
          </w:p>
        </w:tc>
        <w:tc>
          <w:tcPr>
            <w:tcW w:w="1774" w:type="dxa"/>
          </w:tcPr>
          <w:p w:rsidR="009A0B3A" w:rsidRPr="002B4A0C" w:rsidRDefault="009A0B3A" w:rsidP="009A0B3A">
            <w:pPr>
              <w:pStyle w:val="af6"/>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1488" w:type="dxa"/>
          </w:tcPr>
          <w:p w:rsidR="009A0B3A" w:rsidRPr="002B4A0C" w:rsidRDefault="009A0B3A" w:rsidP="009A0B3A">
            <w:pPr>
              <w:pStyle w:val="af6"/>
              <w:spacing w:after="120"/>
              <w:ind w:left="0"/>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2390" w:type="dxa"/>
          </w:tcPr>
          <w:p w:rsidR="009A0B3A" w:rsidRPr="002B4A0C" w:rsidRDefault="009A0B3A" w:rsidP="009A0B3A">
            <w:pPr>
              <w:pStyle w:val="af6"/>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9A0B3A" w:rsidTr="009A0B3A">
        <w:tc>
          <w:tcPr>
            <w:tcW w:w="770" w:type="dxa"/>
          </w:tcPr>
          <w:p w:rsidR="009A0B3A" w:rsidRDefault="009A0B3A" w:rsidP="009A0B3A">
            <w:pPr>
              <w:pStyle w:val="af6"/>
              <w:spacing w:after="120"/>
              <w:ind w:left="0"/>
              <w:rPr>
                <w:rFonts w:ascii="Times New Roman" w:hAnsi="Times New Roman" w:cs="Times New Roman"/>
                <w:bCs/>
                <w:sz w:val="24"/>
                <w:szCs w:val="24"/>
              </w:rPr>
            </w:pPr>
          </w:p>
        </w:tc>
        <w:tc>
          <w:tcPr>
            <w:tcW w:w="3217" w:type="dxa"/>
          </w:tcPr>
          <w:p w:rsidR="009A0B3A" w:rsidRDefault="009A0B3A" w:rsidP="009A0B3A">
            <w:pPr>
              <w:pStyle w:val="af6"/>
              <w:spacing w:after="120"/>
              <w:ind w:left="0"/>
              <w:rPr>
                <w:rFonts w:ascii="Times New Roman" w:hAnsi="Times New Roman" w:cs="Times New Roman"/>
                <w:bCs/>
                <w:sz w:val="24"/>
                <w:szCs w:val="24"/>
              </w:rPr>
            </w:pPr>
            <w:r>
              <w:rPr>
                <w:rFonts w:ascii="Times New Roman" w:hAnsi="Times New Roman" w:cs="Times New Roman"/>
                <w:bCs/>
                <w:sz w:val="24"/>
                <w:szCs w:val="24"/>
              </w:rPr>
              <w:t>-</w:t>
            </w:r>
          </w:p>
        </w:tc>
        <w:tc>
          <w:tcPr>
            <w:tcW w:w="1774" w:type="dxa"/>
          </w:tcPr>
          <w:p w:rsidR="009A0B3A" w:rsidRDefault="009A0B3A" w:rsidP="009A0B3A">
            <w:pPr>
              <w:pStyle w:val="af6"/>
              <w:spacing w:after="120"/>
              <w:ind w:left="0"/>
              <w:rPr>
                <w:rFonts w:ascii="Times New Roman" w:hAnsi="Times New Roman" w:cs="Times New Roman"/>
                <w:bCs/>
                <w:sz w:val="24"/>
                <w:szCs w:val="24"/>
              </w:rPr>
            </w:pPr>
            <w:r>
              <w:rPr>
                <w:rFonts w:ascii="Times New Roman" w:hAnsi="Times New Roman" w:cs="Times New Roman"/>
                <w:bCs/>
                <w:sz w:val="24"/>
                <w:szCs w:val="24"/>
              </w:rPr>
              <w:t>-</w:t>
            </w:r>
          </w:p>
        </w:tc>
        <w:tc>
          <w:tcPr>
            <w:tcW w:w="1488" w:type="dxa"/>
          </w:tcPr>
          <w:p w:rsidR="009A0B3A" w:rsidRDefault="009A0B3A" w:rsidP="009A0B3A">
            <w:pPr>
              <w:pStyle w:val="af6"/>
              <w:spacing w:after="120"/>
              <w:ind w:left="0"/>
              <w:rPr>
                <w:rFonts w:ascii="Times New Roman" w:hAnsi="Times New Roman" w:cs="Times New Roman"/>
                <w:bCs/>
                <w:sz w:val="24"/>
                <w:szCs w:val="24"/>
              </w:rPr>
            </w:pPr>
            <w:r>
              <w:rPr>
                <w:rFonts w:ascii="Times New Roman" w:hAnsi="Times New Roman" w:cs="Times New Roman"/>
                <w:bCs/>
                <w:sz w:val="24"/>
                <w:szCs w:val="24"/>
              </w:rPr>
              <w:t>-</w:t>
            </w:r>
          </w:p>
        </w:tc>
        <w:tc>
          <w:tcPr>
            <w:tcW w:w="2390" w:type="dxa"/>
          </w:tcPr>
          <w:p w:rsidR="009A0B3A" w:rsidRDefault="009A0B3A" w:rsidP="009A0B3A">
            <w:pPr>
              <w:pStyle w:val="af6"/>
              <w:spacing w:after="120"/>
              <w:ind w:left="0"/>
              <w:rPr>
                <w:rFonts w:ascii="Times New Roman" w:hAnsi="Times New Roman" w:cs="Times New Roman"/>
                <w:bCs/>
                <w:sz w:val="24"/>
                <w:szCs w:val="24"/>
              </w:rPr>
            </w:pPr>
            <w:r>
              <w:rPr>
                <w:rFonts w:ascii="Times New Roman" w:hAnsi="Times New Roman" w:cs="Times New Roman"/>
                <w:bCs/>
                <w:sz w:val="24"/>
                <w:szCs w:val="24"/>
              </w:rPr>
              <w:t>-</w:t>
            </w:r>
          </w:p>
        </w:tc>
      </w:tr>
    </w:tbl>
    <w:p w:rsidR="009A0B3A" w:rsidRDefault="009A0B3A">
      <w:pPr>
        <w:pStyle w:val="15"/>
        <w:rPr>
          <w:rFonts w:ascii="Times New Roman" w:eastAsiaTheme="minorEastAsia" w:hAnsi="Times New Roman"/>
          <w:sz w:val="24"/>
          <w:szCs w:val="24"/>
        </w:rPr>
      </w:pPr>
    </w:p>
    <w:p w:rsidR="009A0B3A" w:rsidRDefault="009A0B3A">
      <w:pPr>
        <w:pStyle w:val="15"/>
        <w:rPr>
          <w:rFonts w:ascii="Times New Roman" w:eastAsiaTheme="minorEastAsia" w:hAnsi="Times New Roman"/>
          <w:sz w:val="24"/>
          <w:szCs w:val="24"/>
        </w:rPr>
      </w:pPr>
    </w:p>
    <w:p w:rsidR="009A0B3A" w:rsidRDefault="009A0B3A">
      <w:pPr>
        <w:pStyle w:val="15"/>
        <w:rPr>
          <w:rFonts w:ascii="Times New Roman" w:eastAsiaTheme="minorEastAsia" w:hAnsi="Times New Roman"/>
          <w:sz w:val="24"/>
          <w:szCs w:val="24"/>
        </w:rPr>
      </w:pPr>
    </w:p>
    <w:p w:rsidR="009A0B3A" w:rsidRDefault="009A0B3A">
      <w:pPr>
        <w:pStyle w:val="15"/>
        <w:rPr>
          <w:rFonts w:ascii="Times New Roman" w:eastAsiaTheme="minorEastAsia" w:hAnsi="Times New Roman"/>
          <w:sz w:val="24"/>
          <w:szCs w:val="24"/>
        </w:rPr>
      </w:pPr>
    </w:p>
    <w:p w:rsidR="009A0B3A" w:rsidRDefault="009A0B3A">
      <w:pPr>
        <w:pStyle w:val="15"/>
        <w:rPr>
          <w:rFonts w:ascii="Times New Roman" w:eastAsiaTheme="minorEastAsia" w:hAnsi="Times New Roman"/>
          <w:sz w:val="24"/>
          <w:szCs w:val="24"/>
        </w:rPr>
      </w:pPr>
    </w:p>
    <w:p w:rsidR="00C252C2" w:rsidRDefault="009A0B3A">
      <w:pPr>
        <w:pStyle w:val="15"/>
        <w:rPr>
          <w:rFonts w:ascii="Times New Roman" w:hAnsi="Times New Roman"/>
          <w:sz w:val="24"/>
          <w:szCs w:val="24"/>
          <w:lang w:val="ru-RU"/>
        </w:rPr>
      </w:pPr>
      <w:r>
        <w:rPr>
          <w:rFonts w:ascii="Times New Roman" w:hAnsi="Times New Roman"/>
          <w:sz w:val="24"/>
          <w:szCs w:val="24"/>
        </w:rPr>
        <w:t xml:space="preserve">2. Структура и содержание </w:t>
      </w:r>
      <w:bookmarkEnd w:id="10"/>
      <w:r>
        <w:rPr>
          <w:rFonts w:ascii="Times New Roman" w:hAnsi="Times New Roman"/>
          <w:sz w:val="24"/>
          <w:szCs w:val="24"/>
          <w:lang w:val="ru-RU"/>
        </w:rPr>
        <w:t>ДИСЦИПЛИНЫ</w:t>
      </w:r>
      <w:bookmarkEnd w:id="11"/>
      <w:bookmarkEnd w:id="12"/>
    </w:p>
    <w:p w:rsidR="00C252C2" w:rsidRDefault="009A0B3A">
      <w:pPr>
        <w:pStyle w:val="110"/>
        <w:rPr>
          <w:rFonts w:ascii="Times New Roman" w:hAnsi="Times New Roman"/>
        </w:rPr>
      </w:pPr>
      <w:bookmarkStart w:id="14" w:name="_Toc152334664"/>
      <w:bookmarkStart w:id="15" w:name="_Toc156825292"/>
      <w:bookmarkStart w:id="16" w:name="_Toc156294570"/>
      <w:r>
        <w:rPr>
          <w:rFonts w:ascii="Times New Roman" w:hAnsi="Times New Roman"/>
        </w:rPr>
        <w:t xml:space="preserve">2.1. Трудоемкость освоения </w:t>
      </w:r>
      <w:bookmarkEnd w:id="14"/>
      <w:r>
        <w:rPr>
          <w:rFonts w:ascii="Times New Roman" w:hAnsi="Times New Roman"/>
        </w:rPr>
        <w:t>дисциплины</w:t>
      </w:r>
      <w:bookmarkEnd w:id="15"/>
      <w:bookmarkEnd w:id="16"/>
      <w:r>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6526"/>
        <w:gridCol w:w="1159"/>
        <w:gridCol w:w="2327"/>
      </w:tblGrid>
      <w:tr w:rsidR="00C252C2">
        <w:trPr>
          <w:trHeight w:val="23"/>
        </w:trPr>
        <w:tc>
          <w:tcPr>
            <w:tcW w:w="3258" w:type="pct"/>
            <w:vAlign w:val="center"/>
          </w:tcPr>
          <w:p w:rsidR="00C252C2" w:rsidRDefault="009A0B3A">
            <w:pPr>
              <w:jc w:val="center"/>
              <w:rPr>
                <w:rFonts w:ascii="Times New Roman" w:hAnsi="Times New Roman" w:cs="Times New Roman"/>
                <w:b/>
                <w:sz w:val="24"/>
              </w:rPr>
            </w:pPr>
            <w:bookmarkStart w:id="17" w:name="_Hlk152333186"/>
            <w:r>
              <w:rPr>
                <w:rFonts w:ascii="Times New Roman" w:hAnsi="Times New Roman" w:cs="Times New Roman"/>
                <w:b/>
                <w:sz w:val="24"/>
              </w:rPr>
              <w:t>Наименование составных частей дисциплины</w:t>
            </w:r>
          </w:p>
        </w:tc>
        <w:tc>
          <w:tcPr>
            <w:tcW w:w="579" w:type="pct"/>
            <w:vAlign w:val="center"/>
          </w:tcPr>
          <w:p w:rsidR="00C252C2" w:rsidRDefault="009A0B3A">
            <w:pPr>
              <w:jc w:val="center"/>
              <w:rPr>
                <w:rFonts w:ascii="Times New Roman" w:hAnsi="Times New Roman" w:cs="Times New Roman"/>
                <w:b/>
                <w:iCs/>
                <w:sz w:val="24"/>
              </w:rPr>
            </w:pPr>
            <w:r>
              <w:rPr>
                <w:rFonts w:ascii="Times New Roman" w:hAnsi="Times New Roman" w:cs="Times New Roman"/>
                <w:b/>
                <w:iCs/>
                <w:sz w:val="24"/>
              </w:rPr>
              <w:t>Объем в часах</w:t>
            </w:r>
          </w:p>
        </w:tc>
        <w:tc>
          <w:tcPr>
            <w:tcW w:w="1162" w:type="pct"/>
          </w:tcPr>
          <w:p w:rsidR="00C252C2" w:rsidRDefault="009A0B3A">
            <w:pPr>
              <w:jc w:val="center"/>
              <w:rPr>
                <w:rFonts w:ascii="Times New Roman" w:hAnsi="Times New Roman" w:cs="Times New Roman"/>
                <w:b/>
                <w:iCs/>
                <w:sz w:val="24"/>
              </w:rPr>
            </w:pPr>
            <w:r>
              <w:rPr>
                <w:rFonts w:ascii="Times New Roman" w:hAnsi="Times New Roman" w:cs="Times New Roman"/>
                <w:b/>
                <w:sz w:val="24"/>
              </w:rPr>
              <w:t xml:space="preserve">В </w:t>
            </w:r>
            <w:proofErr w:type="spellStart"/>
            <w:r>
              <w:rPr>
                <w:rFonts w:ascii="Times New Roman" w:hAnsi="Times New Roman" w:cs="Times New Roman"/>
                <w:b/>
                <w:sz w:val="24"/>
              </w:rPr>
              <w:t>т.ч</w:t>
            </w:r>
            <w:proofErr w:type="spellEnd"/>
            <w:r>
              <w:rPr>
                <w:rFonts w:ascii="Times New Roman" w:hAnsi="Times New Roman" w:cs="Times New Roman"/>
                <w:b/>
                <w:sz w:val="24"/>
              </w:rPr>
              <w:t xml:space="preserve">. в форме </w:t>
            </w:r>
            <w:proofErr w:type="spellStart"/>
            <w:r>
              <w:rPr>
                <w:rFonts w:ascii="Times New Roman" w:hAnsi="Times New Roman" w:cs="Times New Roman"/>
                <w:b/>
                <w:sz w:val="24"/>
              </w:rPr>
              <w:t>практ</w:t>
            </w:r>
            <w:proofErr w:type="spellEnd"/>
            <w:r>
              <w:rPr>
                <w:rFonts w:ascii="Times New Roman" w:hAnsi="Times New Roman" w:cs="Times New Roman"/>
                <w:b/>
                <w:sz w:val="24"/>
              </w:rPr>
              <w:t>. подготовки</w:t>
            </w:r>
          </w:p>
        </w:tc>
      </w:tr>
      <w:tr w:rsidR="00C252C2">
        <w:trPr>
          <w:trHeight w:val="23"/>
        </w:trPr>
        <w:tc>
          <w:tcPr>
            <w:tcW w:w="3258" w:type="pct"/>
            <w:vAlign w:val="center"/>
          </w:tcPr>
          <w:p w:rsidR="00C252C2" w:rsidRDefault="009A0B3A">
            <w:pPr>
              <w:jc w:val="both"/>
              <w:rPr>
                <w:rFonts w:ascii="Times New Roman" w:hAnsi="Times New Roman" w:cs="Times New Roman"/>
                <w:bCs/>
                <w:sz w:val="24"/>
                <w:szCs w:val="24"/>
              </w:rPr>
            </w:pPr>
            <w:r>
              <w:rPr>
                <w:rFonts w:ascii="Times New Roman" w:hAnsi="Times New Roman" w:cs="Times New Roman"/>
                <w:bCs/>
                <w:sz w:val="24"/>
                <w:szCs w:val="24"/>
              </w:rPr>
              <w:t>Учебные занятия</w:t>
            </w:r>
            <w:r>
              <w:rPr>
                <w:rStyle w:val="a3"/>
                <w:rFonts w:ascii="Times New Roman" w:hAnsi="Times New Roman"/>
                <w:bCs/>
                <w:sz w:val="24"/>
                <w:szCs w:val="24"/>
              </w:rPr>
              <w:footnoteReference w:id="2"/>
            </w:r>
          </w:p>
        </w:tc>
        <w:tc>
          <w:tcPr>
            <w:tcW w:w="579" w:type="pct"/>
            <w:vAlign w:val="center"/>
          </w:tcPr>
          <w:p w:rsidR="00C252C2" w:rsidRDefault="00045C22">
            <w:pPr>
              <w:jc w:val="center"/>
              <w:rPr>
                <w:rFonts w:ascii="Times New Roman" w:hAnsi="Times New Roman" w:cs="Times New Roman"/>
                <w:bCs/>
                <w:sz w:val="24"/>
                <w:szCs w:val="24"/>
              </w:rPr>
            </w:pPr>
            <w:r>
              <w:rPr>
                <w:rFonts w:ascii="Times New Roman" w:hAnsi="Times New Roman" w:cs="Times New Roman"/>
                <w:bCs/>
                <w:sz w:val="24"/>
                <w:szCs w:val="24"/>
              </w:rPr>
              <w:t>126</w:t>
            </w:r>
          </w:p>
        </w:tc>
        <w:tc>
          <w:tcPr>
            <w:tcW w:w="1162" w:type="pct"/>
            <w:vAlign w:val="center"/>
          </w:tcPr>
          <w:p w:rsidR="00C252C2" w:rsidRDefault="00045C22">
            <w:pPr>
              <w:jc w:val="center"/>
              <w:rPr>
                <w:rFonts w:ascii="Times New Roman" w:hAnsi="Times New Roman" w:cs="Times New Roman"/>
                <w:bCs/>
                <w:sz w:val="24"/>
                <w:szCs w:val="24"/>
              </w:rPr>
            </w:pPr>
            <w:r>
              <w:rPr>
                <w:rFonts w:ascii="Times New Roman" w:hAnsi="Times New Roman" w:cs="Times New Roman"/>
                <w:bCs/>
                <w:sz w:val="24"/>
                <w:szCs w:val="24"/>
              </w:rPr>
              <w:t>12</w:t>
            </w:r>
          </w:p>
        </w:tc>
      </w:tr>
      <w:tr w:rsidR="00C252C2">
        <w:trPr>
          <w:trHeight w:val="23"/>
        </w:trPr>
        <w:tc>
          <w:tcPr>
            <w:tcW w:w="3258" w:type="pct"/>
            <w:vAlign w:val="center"/>
          </w:tcPr>
          <w:p w:rsidR="00C252C2" w:rsidRDefault="009A0B3A">
            <w:pPr>
              <w:jc w:val="both"/>
              <w:rPr>
                <w:rFonts w:ascii="Times New Roman" w:hAnsi="Times New Roman" w:cs="Times New Roman"/>
                <w:bCs/>
                <w:i/>
                <w:iCs/>
                <w:sz w:val="24"/>
                <w:szCs w:val="24"/>
              </w:rPr>
            </w:pPr>
            <w:r>
              <w:rPr>
                <w:rFonts w:ascii="Times New Roman" w:hAnsi="Times New Roman" w:cs="Times New Roman"/>
                <w:bCs/>
                <w:i/>
                <w:iCs/>
                <w:sz w:val="24"/>
                <w:szCs w:val="24"/>
              </w:rPr>
              <w:t>Курсовая работа (проект)</w:t>
            </w:r>
          </w:p>
        </w:tc>
        <w:tc>
          <w:tcPr>
            <w:tcW w:w="579" w:type="pct"/>
            <w:vAlign w:val="center"/>
          </w:tcPr>
          <w:p w:rsidR="00C252C2" w:rsidRDefault="009A0B3A">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rsidR="00C252C2" w:rsidRDefault="009A0B3A">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C252C2">
        <w:trPr>
          <w:trHeight w:val="23"/>
        </w:trPr>
        <w:tc>
          <w:tcPr>
            <w:tcW w:w="3258" w:type="pct"/>
            <w:vAlign w:val="center"/>
          </w:tcPr>
          <w:p w:rsidR="00C252C2" w:rsidRDefault="009A0B3A">
            <w:pPr>
              <w:jc w:val="both"/>
              <w:rPr>
                <w:rFonts w:ascii="Times New Roman" w:hAnsi="Times New Roman" w:cs="Times New Roman"/>
                <w:bCs/>
                <w:sz w:val="24"/>
                <w:szCs w:val="24"/>
              </w:rPr>
            </w:pPr>
            <w:r>
              <w:rPr>
                <w:rFonts w:ascii="Times New Roman" w:hAnsi="Times New Roman" w:cs="Times New Roman"/>
                <w:bCs/>
                <w:sz w:val="24"/>
                <w:szCs w:val="24"/>
              </w:rPr>
              <w:t>Самостоятельная работа</w:t>
            </w:r>
          </w:p>
        </w:tc>
        <w:tc>
          <w:tcPr>
            <w:tcW w:w="579" w:type="pct"/>
            <w:vAlign w:val="center"/>
          </w:tcPr>
          <w:p w:rsidR="00C252C2" w:rsidRDefault="00045C22">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1162" w:type="pct"/>
            <w:vAlign w:val="center"/>
          </w:tcPr>
          <w:p w:rsidR="00C252C2" w:rsidRDefault="009A0B3A">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45C22">
        <w:trPr>
          <w:trHeight w:val="23"/>
        </w:trPr>
        <w:tc>
          <w:tcPr>
            <w:tcW w:w="3258" w:type="pct"/>
            <w:vAlign w:val="center"/>
          </w:tcPr>
          <w:p w:rsidR="00045C22" w:rsidRDefault="00045C22">
            <w:pPr>
              <w:jc w:val="both"/>
              <w:rPr>
                <w:rFonts w:ascii="Times New Roman" w:hAnsi="Times New Roman" w:cs="Times New Roman"/>
                <w:bCs/>
                <w:sz w:val="24"/>
                <w:szCs w:val="24"/>
              </w:rPr>
            </w:pPr>
            <w:r>
              <w:rPr>
                <w:rFonts w:ascii="Times New Roman" w:hAnsi="Times New Roman" w:cs="Times New Roman"/>
                <w:bCs/>
                <w:sz w:val="24"/>
                <w:szCs w:val="24"/>
              </w:rPr>
              <w:t xml:space="preserve">Консультации </w:t>
            </w:r>
          </w:p>
        </w:tc>
        <w:tc>
          <w:tcPr>
            <w:tcW w:w="579" w:type="pct"/>
            <w:vAlign w:val="center"/>
          </w:tcPr>
          <w:p w:rsidR="00045C22" w:rsidRDefault="00045C22">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1162" w:type="pct"/>
            <w:vAlign w:val="center"/>
          </w:tcPr>
          <w:p w:rsidR="00045C22" w:rsidRDefault="00045C22">
            <w:pPr>
              <w:jc w:val="center"/>
              <w:rPr>
                <w:rFonts w:ascii="Times New Roman" w:hAnsi="Times New Roman" w:cs="Times New Roman"/>
                <w:bCs/>
                <w:sz w:val="24"/>
                <w:szCs w:val="24"/>
              </w:rPr>
            </w:pPr>
          </w:p>
        </w:tc>
      </w:tr>
      <w:tr w:rsidR="00C252C2">
        <w:trPr>
          <w:trHeight w:val="23"/>
        </w:trPr>
        <w:tc>
          <w:tcPr>
            <w:tcW w:w="3258" w:type="pct"/>
            <w:vAlign w:val="center"/>
          </w:tcPr>
          <w:p w:rsidR="00C252C2" w:rsidRDefault="009A0B3A" w:rsidP="00045C22">
            <w:pPr>
              <w:jc w:val="both"/>
              <w:rPr>
                <w:rFonts w:ascii="Times New Roman" w:hAnsi="Times New Roman" w:cs="Times New Roman"/>
                <w:bCs/>
                <w:sz w:val="24"/>
                <w:szCs w:val="24"/>
              </w:rPr>
            </w:pPr>
            <w:r>
              <w:rPr>
                <w:rFonts w:ascii="Times New Roman" w:hAnsi="Times New Roman" w:cs="Times New Roman"/>
                <w:bCs/>
                <w:sz w:val="24"/>
                <w:szCs w:val="24"/>
              </w:rPr>
              <w:t xml:space="preserve">Промежуточная аттестация в </w:t>
            </w:r>
            <w:r>
              <w:rPr>
                <w:rFonts w:ascii="Times New Roman" w:hAnsi="Times New Roman" w:cs="Times New Roman"/>
                <w:bCs/>
                <w:i/>
                <w:iCs/>
                <w:sz w:val="24"/>
                <w:szCs w:val="24"/>
              </w:rPr>
              <w:t xml:space="preserve">форме </w:t>
            </w:r>
            <w:r w:rsidR="00045C22">
              <w:rPr>
                <w:rFonts w:ascii="Times New Roman" w:hAnsi="Times New Roman" w:cs="Times New Roman"/>
                <w:bCs/>
                <w:i/>
                <w:iCs/>
                <w:sz w:val="24"/>
                <w:szCs w:val="24"/>
              </w:rPr>
              <w:t>экзамена</w:t>
            </w:r>
          </w:p>
        </w:tc>
        <w:tc>
          <w:tcPr>
            <w:tcW w:w="579" w:type="pct"/>
            <w:vAlign w:val="center"/>
          </w:tcPr>
          <w:p w:rsidR="00C252C2" w:rsidRDefault="00045C22">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1162" w:type="pct"/>
            <w:vAlign w:val="center"/>
          </w:tcPr>
          <w:p w:rsidR="00C252C2" w:rsidRDefault="00C252C2">
            <w:pPr>
              <w:jc w:val="center"/>
              <w:rPr>
                <w:rFonts w:ascii="Times New Roman" w:hAnsi="Times New Roman" w:cs="Times New Roman"/>
                <w:bCs/>
                <w:sz w:val="24"/>
                <w:szCs w:val="24"/>
              </w:rPr>
            </w:pPr>
          </w:p>
        </w:tc>
      </w:tr>
      <w:tr w:rsidR="00C252C2">
        <w:trPr>
          <w:trHeight w:val="23"/>
        </w:trPr>
        <w:tc>
          <w:tcPr>
            <w:tcW w:w="3258" w:type="pct"/>
            <w:vAlign w:val="center"/>
          </w:tcPr>
          <w:p w:rsidR="00C252C2" w:rsidRDefault="009A0B3A">
            <w:pPr>
              <w:jc w:val="both"/>
              <w:rPr>
                <w:rFonts w:ascii="Times New Roman" w:hAnsi="Times New Roman" w:cs="Times New Roman"/>
                <w:bCs/>
                <w:sz w:val="24"/>
                <w:szCs w:val="24"/>
              </w:rPr>
            </w:pPr>
            <w:r>
              <w:rPr>
                <w:rFonts w:ascii="Times New Roman" w:hAnsi="Times New Roman" w:cs="Times New Roman"/>
                <w:bCs/>
                <w:sz w:val="24"/>
                <w:szCs w:val="24"/>
              </w:rPr>
              <w:t>Всего</w:t>
            </w:r>
          </w:p>
        </w:tc>
        <w:tc>
          <w:tcPr>
            <w:tcW w:w="579" w:type="pct"/>
            <w:vAlign w:val="center"/>
          </w:tcPr>
          <w:p w:rsidR="00C252C2" w:rsidRDefault="00045C22">
            <w:pPr>
              <w:jc w:val="center"/>
              <w:rPr>
                <w:rFonts w:ascii="Times New Roman" w:hAnsi="Times New Roman" w:cs="Times New Roman"/>
                <w:b/>
                <w:sz w:val="24"/>
                <w:szCs w:val="24"/>
              </w:rPr>
            </w:pPr>
            <w:r>
              <w:rPr>
                <w:rFonts w:ascii="Times New Roman" w:hAnsi="Times New Roman" w:cs="Times New Roman"/>
                <w:b/>
                <w:sz w:val="24"/>
                <w:szCs w:val="24"/>
              </w:rPr>
              <w:t>144</w:t>
            </w:r>
          </w:p>
        </w:tc>
        <w:tc>
          <w:tcPr>
            <w:tcW w:w="1162" w:type="pct"/>
            <w:vAlign w:val="center"/>
          </w:tcPr>
          <w:p w:rsidR="00C252C2" w:rsidRDefault="00C252C2">
            <w:pPr>
              <w:jc w:val="center"/>
              <w:rPr>
                <w:rFonts w:ascii="Times New Roman" w:hAnsi="Times New Roman" w:cs="Times New Roman"/>
                <w:b/>
                <w:sz w:val="24"/>
                <w:szCs w:val="24"/>
              </w:rPr>
            </w:pPr>
          </w:p>
        </w:tc>
      </w:tr>
      <w:bookmarkEnd w:id="17"/>
    </w:tbl>
    <w:p w:rsidR="00C252C2" w:rsidRDefault="009A0B3A">
      <w:pPr>
        <w:rPr>
          <w:rFonts w:ascii="Times New Roman" w:hAnsi="Times New Roman"/>
        </w:rPr>
        <w:sectPr w:rsidR="00C252C2">
          <w:headerReference w:type="even" r:id="rId10"/>
          <w:pgSz w:w="11906" w:h="16838"/>
          <w:pgMar w:top="1134" w:right="567" w:bottom="1134" w:left="1701" w:header="709" w:footer="709" w:gutter="0"/>
          <w:cols w:space="708"/>
          <w:docGrid w:linePitch="360"/>
        </w:sectPr>
      </w:pPr>
      <w:r>
        <w:rPr>
          <w:rFonts w:ascii="Times New Roman" w:hAnsi="Times New Roman"/>
        </w:rPr>
        <w:br w:type="page"/>
      </w:r>
    </w:p>
    <w:p w:rsidR="00C252C2" w:rsidRDefault="00C252C2">
      <w:pPr>
        <w:rPr>
          <w:rFonts w:ascii="Times New Roman" w:hAnsi="Times New Roman"/>
        </w:rPr>
      </w:pPr>
    </w:p>
    <w:p w:rsidR="009A0B3A" w:rsidRPr="009A0B3A" w:rsidRDefault="009A0B3A" w:rsidP="009A0B3A">
      <w:pPr>
        <w:pStyle w:val="110"/>
        <w:rPr>
          <w:rFonts w:ascii="Times New Roman" w:hAnsi="Times New Roman"/>
          <w:i w:val="0"/>
        </w:rPr>
      </w:pPr>
      <w:bookmarkStart w:id="18" w:name="_Toc156825293"/>
      <w:r w:rsidRPr="009A0B3A">
        <w:rPr>
          <w:rFonts w:ascii="Times New Roman" w:hAnsi="Times New Roman"/>
          <w:i w:val="0"/>
        </w:rPr>
        <w:t>2.2. Содержание дисциплины</w:t>
      </w:r>
      <w:bookmarkEnd w:id="18"/>
    </w:p>
    <w:tbl>
      <w:tblPr>
        <w:tblW w:w="157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02"/>
        <w:gridCol w:w="8347"/>
        <w:gridCol w:w="2615"/>
        <w:gridCol w:w="1842"/>
      </w:tblGrid>
      <w:tr w:rsidR="00C252C2">
        <w:trPr>
          <w:trHeight w:val="851"/>
        </w:trPr>
        <w:tc>
          <w:tcPr>
            <w:tcW w:w="2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разделов и тем</w:t>
            </w:r>
          </w:p>
        </w:tc>
        <w:tc>
          <w:tcPr>
            <w:tcW w:w="83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bCs/>
              </w:rPr>
              <w:t>Содержание учебного материала, практических и лабораторных занятий, курсовая работа (проект)</w:t>
            </w:r>
          </w:p>
        </w:tc>
        <w:tc>
          <w:tcPr>
            <w:tcW w:w="26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hAnsi="Times New Roman"/>
                <w:b/>
                <w:bCs/>
                <w:sz w:val="24"/>
                <w:szCs w:val="24"/>
              </w:rPr>
              <w:t xml:space="preserve">Объем, </w:t>
            </w:r>
            <w:proofErr w:type="spellStart"/>
            <w:r>
              <w:rPr>
                <w:rFonts w:ascii="Times New Roman" w:hAnsi="Times New Roman"/>
                <w:b/>
                <w:bCs/>
                <w:sz w:val="24"/>
                <w:szCs w:val="24"/>
              </w:rPr>
              <w:t>ак</w:t>
            </w:r>
            <w:proofErr w:type="spellEnd"/>
            <w:r>
              <w:rPr>
                <w:rFonts w:ascii="Times New Roman" w:hAnsi="Times New Roman"/>
                <w:b/>
                <w:bCs/>
                <w:sz w:val="24"/>
                <w:szCs w:val="24"/>
              </w:rPr>
              <w:t xml:space="preserve">. ч. / </w:t>
            </w:r>
            <w:r>
              <w:rPr>
                <w:rFonts w:ascii="Times New Roman" w:hAnsi="Times New Roman"/>
                <w:b/>
                <w:bCs/>
                <w:sz w:val="24"/>
                <w:szCs w:val="24"/>
              </w:rPr>
              <w:br/>
              <w:t xml:space="preserve">в том числе </w:t>
            </w:r>
            <w:r>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proofErr w:type="spellStart"/>
            <w:r>
              <w:rPr>
                <w:rFonts w:ascii="Times New Roman" w:hAnsi="Times New Roman"/>
                <w:b/>
                <w:bCs/>
                <w:sz w:val="24"/>
                <w:szCs w:val="24"/>
              </w:rPr>
              <w:t>ак</w:t>
            </w:r>
            <w:proofErr w:type="spellEnd"/>
            <w:r>
              <w:rPr>
                <w:rFonts w:ascii="Times New Roman" w:hAnsi="Times New Roman"/>
                <w:b/>
                <w:bCs/>
                <w:sz w:val="24"/>
                <w:szCs w:val="24"/>
              </w:rPr>
              <w:t>. ч.</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center"/>
              <w:rPr>
                <w:rFonts w:ascii="Times New Roman" w:eastAsia="Times New Roman" w:hAnsi="Times New Roman" w:cs="Times New Roman"/>
                <w:b/>
                <w:sz w:val="24"/>
                <w:szCs w:val="24"/>
              </w:rPr>
            </w:pPr>
            <w:r>
              <w:rPr>
                <w:rFonts w:ascii="Times New Roman" w:hAnsi="Times New Roman"/>
                <w:b/>
                <w:bCs/>
                <w:sz w:val="24"/>
                <w:szCs w:val="24"/>
              </w:rPr>
              <w:t>Коды компетенций, формированию которых способствует элемент программы</w:t>
            </w:r>
          </w:p>
        </w:tc>
      </w:tr>
      <w:tr w:rsidR="00C252C2">
        <w:trPr>
          <w:trHeight w:val="240"/>
        </w:trPr>
        <w:tc>
          <w:tcPr>
            <w:tcW w:w="11249" w:type="dxa"/>
            <w:gridSpan w:val="2"/>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widowControl w:val="0"/>
              <w:autoSpaceDE w:val="0"/>
              <w:autoSpaceDN w:val="0"/>
              <w:adjustRightInd w:val="0"/>
              <w:spacing w:after="0" w:line="240" w:lineRule="auto"/>
              <w:textAlignment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РАЗДЕЛ  </w:t>
            </w:r>
            <w:r>
              <w:rPr>
                <w:rFonts w:ascii="Times New Roman" w:eastAsia="Times New Roman" w:hAnsi="Times New Roman" w:cs="Times New Roman"/>
                <w:b/>
                <w:sz w:val="24"/>
                <w:szCs w:val="24"/>
                <w:lang w:val="en-US"/>
              </w:rPr>
              <w:t>I</w:t>
            </w:r>
            <w:r>
              <w:rPr>
                <w:rFonts w:ascii="Times New Roman" w:eastAsia="Times New Roman" w:hAnsi="Times New Roman" w:cs="Times New Roman"/>
                <w:b/>
                <w:sz w:val="24"/>
                <w:szCs w:val="24"/>
              </w:rPr>
              <w:t xml:space="preserve"> ОБЩАЯ И НЕОРГАНИЧЕСКАЯ ХИМИЯ</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11249" w:type="dxa"/>
            <w:gridSpan w:val="2"/>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widowControl w:val="0"/>
              <w:autoSpaceDE w:val="0"/>
              <w:autoSpaceDN w:val="0"/>
              <w:adjustRightInd w:val="0"/>
              <w:spacing w:after="0" w:line="240" w:lineRule="auto"/>
              <w:textAlignment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Глава 1. </w:t>
            </w:r>
            <w:r>
              <w:rPr>
                <w:rFonts w:ascii="Times New Roman" w:hAnsi="Times New Roman" w:cs="Times New Roman"/>
                <w:b/>
                <w:sz w:val="24"/>
                <w:szCs w:val="24"/>
              </w:rPr>
              <w:t>Теоретические основы химии.</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tcBorders>
              <w:top w:val="single" w:sz="4" w:space="0" w:color="000000"/>
              <w:left w:val="single" w:sz="4" w:space="0" w:color="000000"/>
              <w:bottom w:val="single" w:sz="4" w:space="0" w:color="000000"/>
              <w:right w:val="single" w:sz="4" w:space="0" w:color="auto"/>
            </w:tcBorders>
            <w:shd w:val="clear" w:color="auto" w:fill="auto"/>
          </w:tcPr>
          <w:p w:rsidR="00C252C2" w:rsidRDefault="00C252C2">
            <w:pPr>
              <w:widowControl w:val="0"/>
              <w:autoSpaceDE w:val="0"/>
              <w:autoSpaceDN w:val="0"/>
              <w:adjustRightInd w:val="0"/>
              <w:spacing w:after="0" w:line="240" w:lineRule="auto"/>
              <w:textAlignment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widowControl w:val="0"/>
              <w:autoSpaceDE w:val="0"/>
              <w:autoSpaceDN w:val="0"/>
              <w:adjustRightInd w:val="0"/>
              <w:spacing w:after="0" w:line="240" w:lineRule="auto"/>
              <w:textAlignment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tcBorders>
              <w:top w:val="single" w:sz="4" w:space="0" w:color="000000"/>
              <w:left w:val="single" w:sz="4" w:space="0" w:color="000000"/>
              <w:bottom w:val="single" w:sz="4" w:space="0" w:color="000000"/>
              <w:right w:val="single" w:sz="4" w:space="0" w:color="auto"/>
            </w:tcBorders>
            <w:shd w:val="clear" w:color="auto" w:fill="auto"/>
          </w:tcPr>
          <w:p w:rsidR="00C252C2" w:rsidRDefault="009A0B3A">
            <w:pPr>
              <w:widowControl w:val="0"/>
              <w:autoSpaceDE w:val="0"/>
              <w:autoSpaceDN w:val="0"/>
              <w:adjustRightInd w:val="0"/>
              <w:spacing w:after="0" w:line="240" w:lineRule="auto"/>
              <w:jc w:val="center"/>
              <w:textAlignment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1.1.</w:t>
            </w:r>
          </w:p>
          <w:p w:rsidR="00C252C2" w:rsidRDefault="009A0B3A">
            <w:pPr>
              <w:widowControl w:val="0"/>
              <w:autoSpaceDE w:val="0"/>
              <w:autoSpaceDN w:val="0"/>
              <w:adjustRightInd w:val="0"/>
              <w:spacing w:after="0" w:line="240" w:lineRule="auto"/>
              <w:jc w:val="center"/>
              <w:textAlignment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понятия химии.</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Атом. Состав атомных ядер. Химический элемент. Изотопы Атом. Состав атомных ядер. Химический элемент. Изотопы. </w:t>
            </w:r>
            <w:r>
              <w:rPr>
                <w:rFonts w:ascii="Times New Roman" w:hAnsi="Times New Roman" w:cs="Times New Roman"/>
                <w:i/>
                <w:color w:val="auto"/>
                <w:sz w:val="24"/>
                <w:szCs w:val="24"/>
              </w:rPr>
              <w:t>Корпускулярно-волновой дуализм, двойственная природа электрона.</w:t>
            </w:r>
            <w:r>
              <w:rPr>
                <w:rFonts w:ascii="Times New Roman" w:hAnsi="Times New Roman" w:cs="Times New Roman"/>
                <w:color w:val="auto"/>
                <w:sz w:val="24"/>
                <w:szCs w:val="24"/>
              </w:rPr>
              <w:t xml:space="preserve"> Строение электронных оболочек атомов, квантовые числа. Энергетические уровни и подуровни. Атомные </w:t>
            </w:r>
            <w:proofErr w:type="spellStart"/>
            <w:r>
              <w:rPr>
                <w:rFonts w:ascii="Times New Roman" w:hAnsi="Times New Roman" w:cs="Times New Roman"/>
                <w:color w:val="auto"/>
                <w:sz w:val="24"/>
                <w:szCs w:val="24"/>
              </w:rPr>
              <w:t>орбитали</w:t>
            </w:r>
            <w:proofErr w:type="spellEnd"/>
            <w:r>
              <w:rPr>
                <w:rFonts w:ascii="Times New Roman" w:hAnsi="Times New Roman" w:cs="Times New Roman"/>
                <w:color w:val="auto"/>
                <w:sz w:val="24"/>
                <w:szCs w:val="24"/>
              </w:rPr>
              <w:t xml:space="preserve">. Классификация химических элементов (s-, p-, d-, f-элементы). Распределение электронов по атомным </w:t>
            </w:r>
            <w:proofErr w:type="spellStart"/>
            <w:r>
              <w:rPr>
                <w:rFonts w:ascii="Times New Roman" w:hAnsi="Times New Roman" w:cs="Times New Roman"/>
                <w:color w:val="auto"/>
                <w:sz w:val="24"/>
                <w:szCs w:val="24"/>
              </w:rPr>
              <w:t>орбиталям</w:t>
            </w:r>
            <w:proofErr w:type="spellEnd"/>
            <w:r>
              <w:rPr>
                <w:rFonts w:ascii="Times New Roman" w:hAnsi="Times New Roman" w:cs="Times New Roman"/>
                <w:color w:val="auto"/>
                <w:sz w:val="24"/>
                <w:szCs w:val="24"/>
              </w:rPr>
              <w:t xml:space="preserve">, </w:t>
            </w:r>
            <w:r>
              <w:rPr>
                <w:rFonts w:ascii="Times New Roman" w:hAnsi="Times New Roman" w:cs="Times New Roman"/>
                <w:i/>
                <w:color w:val="auto"/>
                <w:sz w:val="24"/>
                <w:szCs w:val="24"/>
              </w:rPr>
              <w:t xml:space="preserve">принцип минимума энергии, принцип Паули, правило </w:t>
            </w:r>
            <w:proofErr w:type="spellStart"/>
            <w:r>
              <w:rPr>
                <w:rFonts w:ascii="Times New Roman" w:hAnsi="Times New Roman" w:cs="Times New Roman"/>
                <w:i/>
                <w:color w:val="auto"/>
                <w:sz w:val="24"/>
                <w:szCs w:val="24"/>
              </w:rPr>
              <w:t>Хунда</w:t>
            </w:r>
            <w:proofErr w:type="spellEnd"/>
            <w:r>
              <w:rPr>
                <w:rFonts w:ascii="Times New Roman" w:hAnsi="Times New Roman" w:cs="Times New Roman"/>
                <w:i/>
                <w:color w:val="auto"/>
                <w:sz w:val="24"/>
                <w:szCs w:val="24"/>
              </w:rPr>
              <w:t>.</w:t>
            </w:r>
            <w:r>
              <w:rPr>
                <w:rFonts w:ascii="Times New Roman" w:hAnsi="Times New Roman" w:cs="Times New Roman"/>
                <w:color w:val="auto"/>
                <w:sz w:val="24"/>
                <w:szCs w:val="24"/>
              </w:rPr>
              <w:t xml:space="preserve"> Электронные конфигурации атомов элементов первого–четвёртого периодов в основном и возбуждённом состоянии, электронные конфигурации ионов. </w:t>
            </w:r>
            <w:r>
              <w:rPr>
                <w:rFonts w:ascii="Times New Roman" w:hAnsi="Times New Roman" w:cs="Times New Roman"/>
                <w:i/>
                <w:color w:val="auto"/>
                <w:sz w:val="24"/>
                <w:szCs w:val="24"/>
              </w:rPr>
              <w:t>Понятие об энергии ионизации, энергии сродства к электрону</w:t>
            </w:r>
            <w:r>
              <w:rPr>
                <w:rFonts w:ascii="Times New Roman" w:hAnsi="Times New Roman" w:cs="Times New Roman"/>
                <w:color w:val="auto"/>
                <w:sz w:val="24"/>
                <w:szCs w:val="24"/>
              </w:rPr>
              <w:t xml:space="preserve">. </w:t>
            </w:r>
            <w:proofErr w:type="spellStart"/>
            <w:r>
              <w:rPr>
                <w:rFonts w:ascii="Times New Roman" w:hAnsi="Times New Roman" w:cs="Times New Roman"/>
                <w:color w:val="auto"/>
                <w:sz w:val="24"/>
                <w:szCs w:val="24"/>
              </w:rPr>
              <w:t>Электроотрицательность</w:t>
            </w:r>
            <w:proofErr w:type="spellEnd"/>
            <w:r>
              <w:rPr>
                <w:rFonts w:ascii="Times New Roman" w:hAnsi="Times New Roman" w:cs="Times New Roman"/>
                <w:color w:val="auto"/>
                <w:sz w:val="24"/>
                <w:szCs w:val="24"/>
              </w:rPr>
              <w:t>.</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val="restart"/>
            <w:tcBorders>
              <w:top w:val="single" w:sz="4" w:space="0" w:color="000000"/>
              <w:left w:val="single" w:sz="4" w:space="0" w:color="000000"/>
              <w:right w:val="single" w:sz="4" w:space="0" w:color="auto"/>
            </w:tcBorders>
            <w:shd w:val="clear" w:color="auto" w:fill="auto"/>
          </w:tcPr>
          <w:p w:rsidR="00C252C2" w:rsidRDefault="009A0B3A">
            <w:pPr>
              <w:widowControl w:val="0"/>
              <w:autoSpaceDE w:val="0"/>
              <w:autoSpaceDN w:val="0"/>
              <w:adjustRightInd w:val="0"/>
              <w:spacing w:after="0" w:line="240" w:lineRule="auto"/>
              <w:jc w:val="center"/>
              <w:textAlignment w:val="center"/>
              <w:rPr>
                <w:rFonts w:ascii="Times New Roman" w:hAnsi="Times New Roman" w:cs="Times New Roman"/>
                <w:b/>
                <w:sz w:val="24"/>
                <w:szCs w:val="24"/>
              </w:rPr>
            </w:pPr>
            <w:r>
              <w:rPr>
                <w:rFonts w:ascii="Times New Roman" w:hAnsi="Times New Roman" w:cs="Times New Roman"/>
                <w:b/>
                <w:sz w:val="24"/>
                <w:szCs w:val="24"/>
              </w:rPr>
              <w:t>Тема 1.2.</w:t>
            </w:r>
          </w:p>
          <w:p w:rsidR="00C252C2" w:rsidRDefault="009A0B3A">
            <w:pPr>
              <w:widowControl w:val="0"/>
              <w:autoSpaceDE w:val="0"/>
              <w:autoSpaceDN w:val="0"/>
              <w:adjustRightInd w:val="0"/>
              <w:spacing w:after="0" w:line="240" w:lineRule="auto"/>
              <w:jc w:val="center"/>
              <w:textAlignment w:val="center"/>
              <w:rPr>
                <w:rFonts w:ascii="Times New Roman" w:eastAsia="Times New Roman" w:hAnsi="Times New Roman" w:cs="Times New Roman"/>
                <w:sz w:val="24"/>
                <w:szCs w:val="24"/>
              </w:rPr>
            </w:pPr>
            <w:r>
              <w:rPr>
                <w:rFonts w:ascii="Times New Roman" w:hAnsi="Times New Roman" w:cs="Times New Roman"/>
                <w:sz w:val="24"/>
                <w:szCs w:val="24"/>
              </w:rPr>
              <w:t>Периодический закон и Периодическая система химических элементов Д.И. Менделеева.</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widowControl w:val="0"/>
              <w:autoSpaceDE w:val="0"/>
              <w:autoSpaceDN w:val="0"/>
              <w:adjustRightInd w:val="0"/>
              <w:spacing w:after="0" w:line="240" w:lineRule="auto"/>
              <w:jc w:val="center"/>
              <w:textAlignment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widowControl w:val="0"/>
              <w:autoSpaceDE w:val="0"/>
              <w:autoSpaceDN w:val="0"/>
              <w:adjustRightInd w:val="0"/>
              <w:spacing w:after="0" w:line="240" w:lineRule="auto"/>
              <w:jc w:val="both"/>
              <w:textAlignment w:val="center"/>
              <w:rPr>
                <w:rFonts w:ascii="Times New Roman" w:eastAsia="Times New Roman" w:hAnsi="Times New Roman" w:cs="Times New Roman"/>
                <w:b/>
                <w:sz w:val="24"/>
                <w:szCs w:val="24"/>
              </w:rPr>
            </w:pPr>
            <w:r>
              <w:rPr>
                <w:rFonts w:ascii="Times New Roman" w:hAnsi="Times New Roman" w:cs="Times New Roman"/>
                <w:sz w:val="24"/>
                <w:szCs w:val="24"/>
              </w:rPr>
              <w:t>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val="restart"/>
            <w:tcBorders>
              <w:left w:val="single" w:sz="4" w:space="0" w:color="000000"/>
              <w:right w:val="single" w:sz="4" w:space="0" w:color="auto"/>
            </w:tcBorders>
            <w:shd w:val="clear" w:color="auto" w:fill="auto"/>
          </w:tcPr>
          <w:p w:rsidR="00C252C2" w:rsidRDefault="009A0B3A">
            <w:pPr>
              <w:widowControl w:val="0"/>
              <w:autoSpaceDE w:val="0"/>
              <w:autoSpaceDN w:val="0"/>
              <w:adjustRightInd w:val="0"/>
              <w:spacing w:after="0" w:line="240" w:lineRule="auto"/>
              <w:jc w:val="center"/>
              <w:textAlignment w:val="center"/>
              <w:rPr>
                <w:rFonts w:ascii="Times New Roman" w:hAnsi="Times New Roman" w:cs="Times New Roman"/>
                <w:b/>
                <w:sz w:val="24"/>
                <w:szCs w:val="24"/>
              </w:rPr>
            </w:pPr>
            <w:r>
              <w:rPr>
                <w:rFonts w:ascii="Times New Roman" w:hAnsi="Times New Roman" w:cs="Times New Roman"/>
                <w:b/>
                <w:sz w:val="24"/>
                <w:szCs w:val="24"/>
              </w:rPr>
              <w:t>Тема 1.3.</w:t>
            </w:r>
          </w:p>
          <w:p w:rsidR="00C252C2" w:rsidRDefault="009A0B3A">
            <w:pPr>
              <w:widowControl w:val="0"/>
              <w:autoSpaceDE w:val="0"/>
              <w:autoSpaceDN w:val="0"/>
              <w:adjustRightInd w:val="0"/>
              <w:spacing w:after="0" w:line="240" w:lineRule="auto"/>
              <w:jc w:val="center"/>
              <w:textAlignment w:val="center"/>
              <w:rPr>
                <w:rFonts w:ascii="Times New Roman" w:eastAsia="Times New Roman" w:hAnsi="Times New Roman" w:cs="Times New Roman"/>
                <w:sz w:val="24"/>
                <w:szCs w:val="24"/>
              </w:rPr>
            </w:pPr>
            <w:r>
              <w:rPr>
                <w:rFonts w:ascii="Times New Roman" w:hAnsi="Times New Roman" w:cs="Times New Roman"/>
                <w:sz w:val="24"/>
                <w:szCs w:val="24"/>
              </w:rPr>
              <w:t>Химическая связь.</w:t>
            </w:r>
            <w:r>
              <w:rPr>
                <w:rFonts w:ascii="Times New Roman" w:eastAsia="Times New Roman" w:hAnsi="Times New Roman" w:cs="Times New Roman"/>
                <w:sz w:val="24"/>
                <w:szCs w:val="24"/>
              </w:rPr>
              <w:t xml:space="preserve"> </w:t>
            </w:r>
          </w:p>
          <w:p w:rsidR="00C252C2" w:rsidRDefault="009A0B3A">
            <w:pPr>
              <w:widowControl w:val="0"/>
              <w:autoSpaceDE w:val="0"/>
              <w:autoSpaceDN w:val="0"/>
              <w:adjustRightInd w:val="0"/>
              <w:spacing w:after="0" w:line="240" w:lineRule="auto"/>
              <w:jc w:val="center"/>
              <w:textAlignment w:val="center"/>
              <w:rPr>
                <w:rFonts w:ascii="Times New Roman" w:hAnsi="Times New Roman" w:cs="Times New Roman"/>
                <w:sz w:val="24"/>
                <w:szCs w:val="24"/>
              </w:rPr>
            </w:pPr>
            <w:r>
              <w:rPr>
                <w:rFonts w:ascii="Times New Roman" w:hAnsi="Times New Roman" w:cs="Times New Roman"/>
                <w:sz w:val="24"/>
                <w:szCs w:val="24"/>
              </w:rPr>
              <w:t xml:space="preserve">Валентность и валентные </w:t>
            </w:r>
            <w:r>
              <w:rPr>
                <w:rFonts w:ascii="Times New Roman" w:hAnsi="Times New Roman" w:cs="Times New Roman"/>
                <w:sz w:val="24"/>
                <w:szCs w:val="24"/>
              </w:rPr>
              <w:lastRenderedPageBreak/>
              <w:t>возможности атомов.</w:t>
            </w:r>
          </w:p>
          <w:p w:rsidR="00C252C2" w:rsidRDefault="009A0B3A">
            <w:pPr>
              <w:widowControl w:val="0"/>
              <w:autoSpaceDE w:val="0"/>
              <w:autoSpaceDN w:val="0"/>
              <w:adjustRightInd w:val="0"/>
              <w:spacing w:after="0" w:line="240" w:lineRule="auto"/>
              <w:jc w:val="center"/>
              <w:textAlignment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Кристаллические решетки.</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widowControl w:val="0"/>
              <w:autoSpaceDE w:val="0"/>
              <w:autoSpaceDN w:val="0"/>
              <w:adjustRightInd w:val="0"/>
              <w:spacing w:after="0" w:line="240" w:lineRule="auto"/>
              <w:textAlignment w:val="center"/>
              <w:rPr>
                <w:rFonts w:ascii="Times New Roman" w:hAnsi="Times New Roman" w:cs="Times New Roman"/>
                <w:sz w:val="24"/>
                <w:szCs w:val="24"/>
              </w:rPr>
            </w:pPr>
            <w:r>
              <w:rPr>
                <w:rFonts w:ascii="Times New Roman" w:eastAsia="Times New Roman" w:hAnsi="Times New Roman" w:cs="Times New Roman"/>
                <w:b/>
                <w:sz w:val="24"/>
                <w:szCs w:val="24"/>
              </w:rPr>
              <w:lastRenderedPageBreak/>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widowControl w:val="0"/>
              <w:autoSpaceDE w:val="0"/>
              <w:autoSpaceDN w:val="0"/>
              <w:adjustRightInd w:val="0"/>
              <w:spacing w:after="0" w:line="240" w:lineRule="auto"/>
              <w:jc w:val="center"/>
              <w:textAlignment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Виды химической связи: ковалентная, ионная, металлическая. Механизмы образования ковалентной связи: обменный и донорно-акцепторный. Энергия и </w:t>
            </w:r>
            <w:r>
              <w:rPr>
                <w:rFonts w:ascii="Times New Roman" w:hAnsi="Times New Roman" w:cs="Times New Roman"/>
                <w:color w:val="auto"/>
                <w:sz w:val="24"/>
                <w:szCs w:val="24"/>
              </w:rPr>
              <w:lastRenderedPageBreak/>
              <w:t xml:space="preserve">длина связи. Полярность, направленность и насыщаемость ковалентной связи. Кратные связи. Водородная связь. Межмолекулярные взаимодействия. </w:t>
            </w:r>
            <w:r>
              <w:rPr>
                <w:rFonts w:ascii="Times New Roman" w:hAnsi="Times New Roman" w:cs="Times New Roman"/>
                <w:i/>
                <w:color w:val="auto"/>
                <w:sz w:val="24"/>
                <w:szCs w:val="24"/>
              </w:rPr>
              <w:t xml:space="preserve">Гибридизация атомных </w:t>
            </w:r>
            <w:proofErr w:type="spellStart"/>
            <w:r>
              <w:rPr>
                <w:rFonts w:ascii="Times New Roman" w:hAnsi="Times New Roman" w:cs="Times New Roman"/>
                <w:i/>
                <w:color w:val="auto"/>
                <w:sz w:val="24"/>
                <w:szCs w:val="24"/>
              </w:rPr>
              <w:t>орбиталей</w:t>
            </w:r>
            <w:proofErr w:type="spellEnd"/>
            <w:r>
              <w:rPr>
                <w:rFonts w:ascii="Times New Roman" w:hAnsi="Times New Roman" w:cs="Times New Roman"/>
                <w:i/>
                <w:color w:val="auto"/>
                <w:sz w:val="24"/>
                <w:szCs w:val="24"/>
              </w:rPr>
              <w:t>.</w:t>
            </w:r>
            <w:r>
              <w:rPr>
                <w:rFonts w:ascii="Times New Roman" w:hAnsi="Times New Roman" w:cs="Times New Roman"/>
                <w:color w:val="auto"/>
                <w:sz w:val="24"/>
                <w:szCs w:val="24"/>
              </w:rPr>
              <w:t xml:space="preserve"> Связь электронной структуры молекул с их геометрическим строением (на примере соединений элементов второго периода). Вещества молекулярного и немолекулярного строения. Типы кристаллических решёток (структур) и свойства веществ.</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val="restart"/>
            <w:tcBorders>
              <w:left w:val="single" w:sz="4" w:space="0" w:color="000000"/>
              <w:right w:val="single" w:sz="4" w:space="0" w:color="auto"/>
            </w:tcBorders>
            <w:shd w:val="clear" w:color="auto" w:fill="auto"/>
          </w:tcPr>
          <w:p w:rsidR="00C252C2" w:rsidRDefault="009A0B3A">
            <w:pPr>
              <w:widowControl w:val="0"/>
              <w:autoSpaceDE w:val="0"/>
              <w:autoSpaceDN w:val="0"/>
              <w:adjustRightInd w:val="0"/>
              <w:spacing w:after="0" w:line="240" w:lineRule="auto"/>
              <w:jc w:val="center"/>
              <w:textAlignment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Тема 1.4.</w:t>
            </w:r>
          </w:p>
          <w:p w:rsidR="00C252C2" w:rsidRDefault="009A0B3A">
            <w:pPr>
              <w:widowControl w:val="0"/>
              <w:autoSpaceDE w:val="0"/>
              <w:autoSpaceDN w:val="0"/>
              <w:adjustRightInd w:val="0"/>
              <w:spacing w:after="0" w:line="240" w:lineRule="auto"/>
              <w:jc w:val="center"/>
              <w:textAlignment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Комплексные соединения.</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i/>
                <w:color w:val="auto"/>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widowControl w:val="0"/>
              <w:autoSpaceDE w:val="0"/>
              <w:autoSpaceDN w:val="0"/>
              <w:adjustRightInd w:val="0"/>
              <w:spacing w:after="0" w:line="240" w:lineRule="auto"/>
              <w:jc w:val="center"/>
              <w:textAlignment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Представление о комплексных соединениях. Состав комплексного иона: комплексообразователь, </w:t>
            </w:r>
            <w:proofErr w:type="spellStart"/>
            <w:r>
              <w:rPr>
                <w:rFonts w:ascii="Times New Roman" w:hAnsi="Times New Roman" w:cs="Times New Roman"/>
                <w:color w:val="auto"/>
                <w:sz w:val="24"/>
                <w:szCs w:val="24"/>
              </w:rPr>
              <w:t>лиганды</w:t>
            </w:r>
            <w:proofErr w:type="spellEnd"/>
            <w:r>
              <w:rPr>
                <w:rFonts w:ascii="Times New Roman" w:hAnsi="Times New Roman" w:cs="Times New Roman"/>
                <w:color w:val="auto"/>
                <w:sz w:val="24"/>
                <w:szCs w:val="24"/>
              </w:rPr>
              <w:t xml:space="preserve">. </w:t>
            </w:r>
            <w:r>
              <w:rPr>
                <w:rFonts w:ascii="Times New Roman" w:hAnsi="Times New Roman" w:cs="Times New Roman"/>
                <w:i/>
                <w:color w:val="auto"/>
                <w:sz w:val="24"/>
                <w:szCs w:val="24"/>
              </w:rPr>
              <w:t xml:space="preserve">Координационное число. Номенклатура комплексных соединений. </w:t>
            </w:r>
            <w:r>
              <w:rPr>
                <w:rFonts w:ascii="Times New Roman" w:hAnsi="Times New Roman" w:cs="Times New Roman"/>
                <w:color w:val="auto"/>
                <w:sz w:val="24"/>
                <w:szCs w:val="24"/>
              </w:rPr>
              <w:t>Значение комплексных соединений. Понятие о координационной химии.</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val="restart"/>
            <w:tcBorders>
              <w:left w:val="single" w:sz="4" w:space="0" w:color="000000"/>
              <w:right w:val="single" w:sz="4" w:space="0" w:color="auto"/>
            </w:tcBorders>
            <w:shd w:val="clear" w:color="auto" w:fill="auto"/>
          </w:tcPr>
          <w:p w:rsidR="00C252C2" w:rsidRDefault="009A0B3A">
            <w:pPr>
              <w:widowControl w:val="0"/>
              <w:autoSpaceDE w:val="0"/>
              <w:autoSpaceDN w:val="0"/>
              <w:adjustRightInd w:val="0"/>
              <w:spacing w:after="0" w:line="240" w:lineRule="auto"/>
              <w:jc w:val="center"/>
              <w:textAlignment w:val="center"/>
              <w:rPr>
                <w:rFonts w:ascii="Times New Roman" w:hAnsi="Times New Roman" w:cs="Times New Roman"/>
                <w:b/>
                <w:sz w:val="24"/>
                <w:szCs w:val="24"/>
              </w:rPr>
            </w:pPr>
            <w:r>
              <w:rPr>
                <w:rFonts w:ascii="Times New Roman" w:hAnsi="Times New Roman" w:cs="Times New Roman"/>
                <w:b/>
                <w:sz w:val="24"/>
                <w:szCs w:val="24"/>
              </w:rPr>
              <w:t>Тема 1.5.</w:t>
            </w:r>
          </w:p>
          <w:p w:rsidR="00C252C2" w:rsidRDefault="009A0B3A">
            <w:pPr>
              <w:widowControl w:val="0"/>
              <w:autoSpaceDE w:val="0"/>
              <w:autoSpaceDN w:val="0"/>
              <w:adjustRightInd w:val="0"/>
              <w:spacing w:after="0" w:line="240" w:lineRule="auto"/>
              <w:jc w:val="center"/>
              <w:textAlignment w:val="center"/>
              <w:rPr>
                <w:rFonts w:ascii="Times New Roman" w:eastAsia="Times New Roman" w:hAnsi="Times New Roman" w:cs="Times New Roman"/>
                <w:sz w:val="24"/>
                <w:szCs w:val="24"/>
              </w:rPr>
            </w:pPr>
            <w:r>
              <w:rPr>
                <w:rFonts w:ascii="Times New Roman" w:hAnsi="Times New Roman" w:cs="Times New Roman"/>
                <w:sz w:val="24"/>
                <w:szCs w:val="24"/>
              </w:rPr>
              <w:t>Дисперсные системы.</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widowControl w:val="0"/>
              <w:autoSpaceDE w:val="0"/>
              <w:autoSpaceDN w:val="0"/>
              <w:adjustRightInd w:val="0"/>
              <w:spacing w:after="0" w:line="240" w:lineRule="auto"/>
              <w:jc w:val="center"/>
              <w:textAlignment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Понятие о дисперсных системах. Кристаллогидраты.</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val="restart"/>
            <w:tcBorders>
              <w:left w:val="single" w:sz="4" w:space="0" w:color="000000"/>
              <w:right w:val="single" w:sz="4" w:space="0" w:color="auto"/>
            </w:tcBorders>
            <w:shd w:val="clear" w:color="auto" w:fill="auto"/>
          </w:tcPr>
          <w:p w:rsidR="00C252C2" w:rsidRDefault="009A0B3A">
            <w:pPr>
              <w:widowControl w:val="0"/>
              <w:autoSpaceDE w:val="0"/>
              <w:autoSpaceDN w:val="0"/>
              <w:adjustRightInd w:val="0"/>
              <w:spacing w:after="0" w:line="240" w:lineRule="auto"/>
              <w:jc w:val="center"/>
              <w:textAlignment w:val="center"/>
              <w:rPr>
                <w:rFonts w:ascii="Times New Roman" w:hAnsi="Times New Roman" w:cs="Times New Roman"/>
                <w:b/>
                <w:sz w:val="24"/>
                <w:szCs w:val="24"/>
              </w:rPr>
            </w:pPr>
            <w:r>
              <w:rPr>
                <w:rFonts w:ascii="Times New Roman" w:hAnsi="Times New Roman" w:cs="Times New Roman"/>
                <w:b/>
                <w:sz w:val="24"/>
                <w:szCs w:val="24"/>
              </w:rPr>
              <w:t>Тема 1.6.</w:t>
            </w:r>
          </w:p>
          <w:p w:rsidR="00C252C2" w:rsidRDefault="009A0B3A">
            <w:pPr>
              <w:widowControl w:val="0"/>
              <w:autoSpaceDE w:val="0"/>
              <w:autoSpaceDN w:val="0"/>
              <w:adjustRightInd w:val="0"/>
              <w:spacing w:after="0" w:line="240" w:lineRule="auto"/>
              <w:jc w:val="center"/>
              <w:textAlignment w:val="center"/>
              <w:rPr>
                <w:rFonts w:ascii="Times New Roman" w:eastAsia="Times New Roman" w:hAnsi="Times New Roman" w:cs="Times New Roman"/>
                <w:sz w:val="24"/>
                <w:szCs w:val="24"/>
              </w:rPr>
            </w:pPr>
            <w:r>
              <w:rPr>
                <w:rFonts w:ascii="Times New Roman" w:hAnsi="Times New Roman" w:cs="Times New Roman"/>
                <w:sz w:val="24"/>
                <w:szCs w:val="24"/>
              </w:rPr>
              <w:t>Растворы.</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right w:val="single" w:sz="4" w:space="0" w:color="auto"/>
            </w:tcBorders>
            <w:shd w:val="clear" w:color="auto" w:fill="auto"/>
          </w:tcPr>
          <w:p w:rsidR="00C252C2" w:rsidRDefault="00C252C2">
            <w:pPr>
              <w:widowControl w:val="0"/>
              <w:autoSpaceDE w:val="0"/>
              <w:autoSpaceDN w:val="0"/>
              <w:adjustRightInd w:val="0"/>
              <w:spacing w:after="0" w:line="240" w:lineRule="auto"/>
              <w:jc w:val="center"/>
              <w:textAlignment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Истинные растворы. </w:t>
            </w:r>
            <w:r>
              <w:rPr>
                <w:rStyle w:val="Italic"/>
                <w:rFonts w:ascii="Times New Roman" w:eastAsia="Calibri" w:hAnsi="Times New Roman" w:cs="Times New Roman"/>
                <w:color w:val="auto"/>
                <w:sz w:val="24"/>
                <w:szCs w:val="24"/>
              </w:rPr>
              <w:t>Представление о коллоидных растворах</w:t>
            </w:r>
            <w:r>
              <w:rPr>
                <w:rFonts w:ascii="Times New Roman" w:hAnsi="Times New Roman" w:cs="Times New Roman"/>
                <w:color w:val="auto"/>
                <w:sz w:val="24"/>
                <w:szCs w:val="24"/>
              </w:rPr>
              <w:t>. Способы выражения концентрации растворов: массовая доля вещества в растворе, молярная концентрация. Насыщенные и ненасыщенные растворы, растворимость.</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vMerge w:val="restart"/>
            <w:tcBorders>
              <w:top w:val="single" w:sz="4" w:space="0" w:color="000000"/>
              <w:left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widowControl w:val="0"/>
              <w:autoSpaceDE w:val="0"/>
              <w:autoSpaceDN w:val="0"/>
              <w:adjustRightInd w:val="0"/>
              <w:spacing w:after="0" w:line="240" w:lineRule="auto"/>
              <w:jc w:val="center"/>
              <w:textAlignment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 xml:space="preserve">Практическое занятие №1 </w:t>
            </w:r>
            <w:r>
              <w:rPr>
                <w:rFonts w:ascii="Times New Roman" w:hAnsi="Times New Roman" w:cs="Times New Roman"/>
                <w:sz w:val="24"/>
                <w:szCs w:val="24"/>
              </w:rPr>
              <w:t>Растворы.</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vMerge/>
            <w:tcBorders>
              <w:left w:val="single" w:sz="4" w:space="0" w:color="000000"/>
              <w:bottom w:val="single" w:sz="4" w:space="0" w:color="000000"/>
              <w:right w:val="single" w:sz="4" w:space="0" w:color="000000"/>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val="restart"/>
            <w:tcBorders>
              <w:left w:val="single" w:sz="4" w:space="0" w:color="000000"/>
              <w:right w:val="single" w:sz="4" w:space="0" w:color="auto"/>
            </w:tcBorders>
            <w:shd w:val="clear" w:color="auto" w:fill="auto"/>
          </w:tcPr>
          <w:p w:rsidR="00C252C2" w:rsidRDefault="009A0B3A">
            <w:pPr>
              <w:widowControl w:val="0"/>
              <w:autoSpaceDE w:val="0"/>
              <w:autoSpaceDN w:val="0"/>
              <w:adjustRightInd w:val="0"/>
              <w:spacing w:after="0" w:line="240" w:lineRule="auto"/>
              <w:jc w:val="center"/>
              <w:textAlignment w:val="center"/>
              <w:rPr>
                <w:rFonts w:ascii="Times New Roman" w:hAnsi="Times New Roman" w:cs="Times New Roman"/>
                <w:b/>
                <w:sz w:val="24"/>
                <w:szCs w:val="24"/>
              </w:rPr>
            </w:pPr>
            <w:r>
              <w:rPr>
                <w:rFonts w:ascii="Times New Roman" w:hAnsi="Times New Roman" w:cs="Times New Roman"/>
                <w:b/>
                <w:sz w:val="24"/>
                <w:szCs w:val="24"/>
              </w:rPr>
              <w:t>Тема 1.7.</w:t>
            </w:r>
          </w:p>
          <w:p w:rsidR="00C252C2" w:rsidRDefault="009A0B3A">
            <w:pPr>
              <w:widowControl w:val="0"/>
              <w:autoSpaceDE w:val="0"/>
              <w:autoSpaceDN w:val="0"/>
              <w:adjustRightInd w:val="0"/>
              <w:spacing w:after="0" w:line="240" w:lineRule="auto"/>
              <w:jc w:val="center"/>
              <w:textAlignment w:val="center"/>
              <w:rPr>
                <w:rFonts w:ascii="Times New Roman" w:eastAsia="Times New Roman" w:hAnsi="Times New Roman" w:cs="Times New Roman"/>
                <w:sz w:val="24"/>
                <w:szCs w:val="24"/>
              </w:rPr>
            </w:pPr>
            <w:r>
              <w:rPr>
                <w:rFonts w:ascii="Times New Roman" w:hAnsi="Times New Roman" w:cs="Times New Roman"/>
                <w:sz w:val="24"/>
                <w:szCs w:val="24"/>
              </w:rPr>
              <w:t>Классы неорганических веществ.</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right w:val="single" w:sz="4" w:space="0" w:color="auto"/>
            </w:tcBorders>
            <w:shd w:val="clear" w:color="auto" w:fill="auto"/>
          </w:tcPr>
          <w:p w:rsidR="00C252C2" w:rsidRDefault="00C252C2">
            <w:pPr>
              <w:widowControl w:val="0"/>
              <w:autoSpaceDE w:val="0"/>
              <w:autoSpaceDN w:val="0"/>
              <w:adjustRightInd w:val="0"/>
              <w:spacing w:after="0" w:line="240" w:lineRule="auto"/>
              <w:jc w:val="center"/>
              <w:textAlignment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Классификация и номенклатура неорганических веществ. Тривиальные названия отдельных представителей неорганических веществ.</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vMerge w:val="restart"/>
            <w:tcBorders>
              <w:top w:val="single" w:sz="4" w:space="0" w:color="000000"/>
              <w:left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widowControl w:val="0"/>
              <w:autoSpaceDE w:val="0"/>
              <w:autoSpaceDN w:val="0"/>
              <w:adjustRightInd w:val="0"/>
              <w:spacing w:after="0" w:line="240" w:lineRule="auto"/>
              <w:jc w:val="center"/>
              <w:textAlignment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 xml:space="preserve">Практическое занятие №2. </w:t>
            </w:r>
            <w:r>
              <w:rPr>
                <w:rFonts w:ascii="Times New Roman" w:hAnsi="Times New Roman" w:cs="Times New Roman"/>
                <w:sz w:val="24"/>
                <w:szCs w:val="24"/>
              </w:rPr>
              <w:t>Классы неорганических веществ.</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vMerge/>
            <w:tcBorders>
              <w:left w:val="single" w:sz="4" w:space="0" w:color="000000"/>
              <w:bottom w:val="single" w:sz="4" w:space="0" w:color="000000"/>
              <w:right w:val="single" w:sz="4" w:space="0" w:color="000000"/>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val="restart"/>
            <w:tcBorders>
              <w:left w:val="single" w:sz="4" w:space="0" w:color="000000"/>
              <w:right w:val="single" w:sz="4" w:space="0" w:color="auto"/>
            </w:tcBorders>
            <w:shd w:val="clear" w:color="auto" w:fill="auto"/>
          </w:tcPr>
          <w:p w:rsidR="00C252C2" w:rsidRDefault="009A0B3A">
            <w:pPr>
              <w:widowControl w:val="0"/>
              <w:autoSpaceDE w:val="0"/>
              <w:autoSpaceDN w:val="0"/>
              <w:adjustRightInd w:val="0"/>
              <w:spacing w:after="0" w:line="240" w:lineRule="auto"/>
              <w:jc w:val="center"/>
              <w:textAlignment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1.8.</w:t>
            </w:r>
          </w:p>
          <w:p w:rsidR="00C252C2" w:rsidRDefault="009A0B3A">
            <w:pPr>
              <w:widowControl w:val="0"/>
              <w:autoSpaceDE w:val="0"/>
              <w:autoSpaceDN w:val="0"/>
              <w:adjustRightInd w:val="0"/>
              <w:spacing w:after="0" w:line="240" w:lineRule="auto"/>
              <w:jc w:val="center"/>
              <w:textAlignment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Законы химии.</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widowControl w:val="0"/>
              <w:autoSpaceDE w:val="0"/>
              <w:autoSpaceDN w:val="0"/>
              <w:adjustRightInd w:val="0"/>
              <w:spacing w:after="0" w:line="240" w:lineRule="auto"/>
              <w:jc w:val="center"/>
              <w:textAlignment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Классификация химических реакций в неорганической и органической химии. Закон сохранения массы веществ; закон сохранения и превращения энергии </w:t>
            </w:r>
            <w:r>
              <w:rPr>
                <w:rFonts w:ascii="Times New Roman" w:hAnsi="Times New Roman" w:cs="Times New Roman"/>
                <w:color w:val="auto"/>
                <w:sz w:val="24"/>
                <w:szCs w:val="24"/>
              </w:rPr>
              <w:br/>
              <w:t>при химических реакциях.</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val="restart"/>
            <w:tcBorders>
              <w:left w:val="single" w:sz="4" w:space="0" w:color="000000"/>
              <w:right w:val="single" w:sz="4" w:space="0" w:color="auto"/>
            </w:tcBorders>
            <w:shd w:val="clear" w:color="auto" w:fill="auto"/>
          </w:tcPr>
          <w:p w:rsidR="00C252C2" w:rsidRDefault="009A0B3A">
            <w:pPr>
              <w:widowControl w:val="0"/>
              <w:autoSpaceDE w:val="0"/>
              <w:autoSpaceDN w:val="0"/>
              <w:adjustRightInd w:val="0"/>
              <w:spacing w:after="0" w:line="240" w:lineRule="auto"/>
              <w:jc w:val="center"/>
              <w:textAlignment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1.9.</w:t>
            </w:r>
          </w:p>
          <w:p w:rsidR="00C252C2" w:rsidRDefault="009A0B3A">
            <w:pPr>
              <w:widowControl w:val="0"/>
              <w:autoSpaceDE w:val="0"/>
              <w:autoSpaceDN w:val="0"/>
              <w:adjustRightInd w:val="0"/>
              <w:spacing w:after="0" w:line="240" w:lineRule="auto"/>
              <w:jc w:val="center"/>
              <w:textAlignment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Тепловой эффект химических реакций.</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widowControl w:val="0"/>
              <w:autoSpaceDE w:val="0"/>
              <w:autoSpaceDN w:val="0"/>
              <w:adjustRightInd w:val="0"/>
              <w:spacing w:after="0" w:line="240" w:lineRule="auto"/>
              <w:jc w:val="center"/>
              <w:textAlignment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Тепловые эффекты химических реакций. Термохимические уравнения.</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val="restart"/>
            <w:tcBorders>
              <w:left w:val="single" w:sz="4" w:space="0" w:color="000000"/>
              <w:right w:val="single" w:sz="4" w:space="0" w:color="auto"/>
            </w:tcBorders>
            <w:shd w:val="clear" w:color="auto" w:fill="auto"/>
          </w:tcPr>
          <w:p w:rsidR="00C252C2" w:rsidRDefault="009A0B3A">
            <w:pPr>
              <w:widowControl w:val="0"/>
              <w:autoSpaceDE w:val="0"/>
              <w:autoSpaceDN w:val="0"/>
              <w:adjustRightInd w:val="0"/>
              <w:spacing w:after="0" w:line="240" w:lineRule="auto"/>
              <w:jc w:val="center"/>
              <w:textAlignment w:val="center"/>
              <w:rPr>
                <w:rFonts w:ascii="Times New Roman" w:hAnsi="Times New Roman" w:cs="Times New Roman"/>
                <w:b/>
                <w:sz w:val="24"/>
                <w:szCs w:val="24"/>
              </w:rPr>
            </w:pPr>
            <w:r>
              <w:rPr>
                <w:rFonts w:ascii="Times New Roman" w:hAnsi="Times New Roman" w:cs="Times New Roman"/>
                <w:b/>
                <w:sz w:val="24"/>
                <w:szCs w:val="24"/>
              </w:rPr>
              <w:t>Тема 1.10.</w:t>
            </w:r>
          </w:p>
          <w:p w:rsidR="00C252C2" w:rsidRDefault="009A0B3A">
            <w:pPr>
              <w:widowControl w:val="0"/>
              <w:autoSpaceDE w:val="0"/>
              <w:autoSpaceDN w:val="0"/>
              <w:adjustRightInd w:val="0"/>
              <w:spacing w:after="0" w:line="240" w:lineRule="auto"/>
              <w:jc w:val="center"/>
              <w:textAlignment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Скорость химической </w:t>
            </w:r>
            <w:r>
              <w:rPr>
                <w:rFonts w:ascii="Times New Roman" w:eastAsia="Times New Roman" w:hAnsi="Times New Roman" w:cs="Times New Roman"/>
                <w:sz w:val="24"/>
                <w:szCs w:val="24"/>
              </w:rPr>
              <w:lastRenderedPageBreak/>
              <w:t>реакции.</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lastRenderedPageBreak/>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right w:val="single" w:sz="4" w:space="0" w:color="auto"/>
            </w:tcBorders>
            <w:shd w:val="clear" w:color="auto" w:fill="auto"/>
          </w:tcPr>
          <w:p w:rsidR="00C252C2" w:rsidRDefault="00C252C2">
            <w:pPr>
              <w:widowControl w:val="0"/>
              <w:autoSpaceDE w:val="0"/>
              <w:autoSpaceDN w:val="0"/>
              <w:adjustRightInd w:val="0"/>
              <w:spacing w:after="0" w:line="240" w:lineRule="auto"/>
              <w:jc w:val="center"/>
              <w:textAlignment w:val="center"/>
              <w:rPr>
                <w:rFonts w:ascii="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Скорость химической реакции, её зависимость от различных факторов. </w:t>
            </w:r>
            <w:r>
              <w:rPr>
                <w:rFonts w:ascii="Times New Roman" w:hAnsi="Times New Roman" w:cs="Times New Roman"/>
                <w:color w:val="auto"/>
                <w:sz w:val="24"/>
                <w:szCs w:val="24"/>
              </w:rPr>
              <w:lastRenderedPageBreak/>
              <w:t xml:space="preserve">Гомогенные и гетерогенные реакции. Катализ и катализаторы. </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E97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w:t>
            </w:r>
          </w:p>
        </w:tc>
        <w:tc>
          <w:tcPr>
            <w:tcW w:w="1842" w:type="dxa"/>
            <w:vMerge w:val="restart"/>
            <w:tcBorders>
              <w:top w:val="single" w:sz="4" w:space="0" w:color="000000"/>
              <w:left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ОК</w:t>
            </w:r>
            <w:proofErr w:type="gramEnd"/>
            <w:r>
              <w:rPr>
                <w:rFonts w:ascii="Times New Roman" w:eastAsia="Times New Roman" w:hAnsi="Times New Roman" w:cs="Times New Roman"/>
                <w:sz w:val="24"/>
                <w:szCs w:val="24"/>
              </w:rPr>
              <w:t xml:space="preserve">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ОК 4, ОК 7</w:t>
            </w: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widowControl w:val="0"/>
              <w:autoSpaceDE w:val="0"/>
              <w:autoSpaceDN w:val="0"/>
              <w:adjustRightInd w:val="0"/>
              <w:spacing w:after="0" w:line="240" w:lineRule="auto"/>
              <w:jc w:val="center"/>
              <w:textAlignment w:val="center"/>
              <w:rPr>
                <w:rFonts w:ascii="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 xml:space="preserve">Практическое занятие № 3. </w:t>
            </w:r>
            <w:r>
              <w:rPr>
                <w:rFonts w:ascii="Times New Roman" w:hAnsi="Times New Roman" w:cs="Times New Roman"/>
                <w:sz w:val="24"/>
                <w:szCs w:val="24"/>
              </w:rPr>
              <w:t>Химические реакции.</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E97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2" w:type="dxa"/>
            <w:vMerge/>
            <w:tcBorders>
              <w:left w:val="single" w:sz="4" w:space="0" w:color="000000"/>
              <w:bottom w:val="single" w:sz="4" w:space="0" w:color="000000"/>
              <w:right w:val="single" w:sz="4" w:space="0" w:color="000000"/>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val="restart"/>
            <w:tcBorders>
              <w:left w:val="single" w:sz="4" w:space="0" w:color="000000"/>
              <w:right w:val="single" w:sz="4" w:space="0" w:color="auto"/>
            </w:tcBorders>
            <w:shd w:val="clear" w:color="auto" w:fill="auto"/>
          </w:tcPr>
          <w:p w:rsidR="00C252C2" w:rsidRDefault="009A0B3A">
            <w:pPr>
              <w:widowControl w:val="0"/>
              <w:autoSpaceDE w:val="0"/>
              <w:autoSpaceDN w:val="0"/>
              <w:adjustRightInd w:val="0"/>
              <w:spacing w:after="0" w:line="240" w:lineRule="auto"/>
              <w:jc w:val="center"/>
              <w:textAlignment w:val="center"/>
              <w:rPr>
                <w:rFonts w:ascii="Times New Roman" w:hAnsi="Times New Roman" w:cs="Times New Roman"/>
                <w:b/>
                <w:sz w:val="24"/>
                <w:szCs w:val="24"/>
              </w:rPr>
            </w:pPr>
            <w:r>
              <w:rPr>
                <w:rFonts w:ascii="Times New Roman" w:hAnsi="Times New Roman" w:cs="Times New Roman"/>
                <w:b/>
                <w:sz w:val="24"/>
                <w:szCs w:val="24"/>
              </w:rPr>
              <w:t>Тема 1.11.</w:t>
            </w:r>
          </w:p>
          <w:p w:rsidR="00C252C2" w:rsidRDefault="009A0B3A">
            <w:pPr>
              <w:widowControl w:val="0"/>
              <w:autoSpaceDE w:val="0"/>
              <w:autoSpaceDN w:val="0"/>
              <w:adjustRightInd w:val="0"/>
              <w:spacing w:after="0" w:line="240" w:lineRule="auto"/>
              <w:jc w:val="center"/>
              <w:textAlignment w:val="center"/>
              <w:rPr>
                <w:rFonts w:ascii="Times New Roman" w:hAnsi="Times New Roman" w:cs="Times New Roman"/>
                <w:sz w:val="24"/>
                <w:szCs w:val="24"/>
              </w:rPr>
            </w:pPr>
            <w:r>
              <w:rPr>
                <w:rFonts w:ascii="Times New Roman" w:hAnsi="Times New Roman" w:cs="Times New Roman"/>
                <w:sz w:val="24"/>
                <w:szCs w:val="24"/>
              </w:rPr>
              <w:t>Обратимые и необратимые реакции.</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widowControl w:val="0"/>
              <w:autoSpaceDE w:val="0"/>
              <w:autoSpaceDN w:val="0"/>
              <w:adjustRightInd w:val="0"/>
              <w:spacing w:after="0" w:line="240" w:lineRule="auto"/>
              <w:jc w:val="center"/>
              <w:textAlignment w:val="center"/>
              <w:rPr>
                <w:rFonts w:ascii="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b/>
                <w:sz w:val="24"/>
                <w:szCs w:val="24"/>
              </w:rPr>
            </w:pPr>
            <w:r>
              <w:rPr>
                <w:rFonts w:ascii="Times New Roman" w:hAnsi="Times New Roman" w:cs="Times New Roman"/>
                <w:color w:val="auto"/>
                <w:sz w:val="24"/>
                <w:szCs w:val="24"/>
              </w:rPr>
              <w:t>Обратимые и необратимые реакции.</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val="restart"/>
            <w:tcBorders>
              <w:left w:val="single" w:sz="4" w:space="0" w:color="000000"/>
              <w:right w:val="single" w:sz="4" w:space="0" w:color="auto"/>
            </w:tcBorders>
            <w:shd w:val="clear" w:color="auto" w:fill="auto"/>
          </w:tcPr>
          <w:p w:rsidR="00C252C2" w:rsidRDefault="009A0B3A">
            <w:pPr>
              <w:widowControl w:val="0"/>
              <w:autoSpaceDE w:val="0"/>
              <w:autoSpaceDN w:val="0"/>
              <w:adjustRightInd w:val="0"/>
              <w:spacing w:after="0" w:line="240" w:lineRule="auto"/>
              <w:jc w:val="center"/>
              <w:textAlignment w:val="center"/>
              <w:rPr>
                <w:rFonts w:ascii="Times New Roman" w:hAnsi="Times New Roman" w:cs="Times New Roman"/>
                <w:b/>
                <w:sz w:val="24"/>
                <w:szCs w:val="24"/>
              </w:rPr>
            </w:pPr>
            <w:r>
              <w:rPr>
                <w:rFonts w:ascii="Times New Roman" w:hAnsi="Times New Roman" w:cs="Times New Roman"/>
                <w:b/>
                <w:sz w:val="24"/>
                <w:szCs w:val="24"/>
              </w:rPr>
              <w:t>Тема 1.12.</w:t>
            </w:r>
          </w:p>
          <w:p w:rsidR="00C252C2" w:rsidRDefault="009A0B3A">
            <w:pPr>
              <w:widowControl w:val="0"/>
              <w:autoSpaceDE w:val="0"/>
              <w:autoSpaceDN w:val="0"/>
              <w:adjustRightInd w:val="0"/>
              <w:spacing w:after="0" w:line="240" w:lineRule="auto"/>
              <w:jc w:val="center"/>
              <w:textAlignment w:val="center"/>
              <w:rPr>
                <w:rFonts w:ascii="Times New Roman" w:hAnsi="Times New Roman" w:cs="Times New Roman"/>
                <w:sz w:val="24"/>
                <w:szCs w:val="24"/>
              </w:rPr>
            </w:pPr>
            <w:r>
              <w:rPr>
                <w:rFonts w:ascii="Times New Roman" w:hAnsi="Times New Roman" w:cs="Times New Roman"/>
                <w:sz w:val="24"/>
                <w:szCs w:val="24"/>
              </w:rPr>
              <w:t>Химическое равновесие.</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right w:val="single" w:sz="4" w:space="0" w:color="auto"/>
            </w:tcBorders>
            <w:shd w:val="clear" w:color="auto" w:fill="auto"/>
          </w:tcPr>
          <w:p w:rsidR="00C252C2" w:rsidRDefault="00C252C2">
            <w:pPr>
              <w:widowControl w:val="0"/>
              <w:autoSpaceDE w:val="0"/>
              <w:autoSpaceDN w:val="0"/>
              <w:adjustRightInd w:val="0"/>
              <w:spacing w:after="0" w:line="240" w:lineRule="auto"/>
              <w:jc w:val="center"/>
              <w:textAlignment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Химическое равновесие. </w:t>
            </w:r>
            <w:r>
              <w:rPr>
                <w:rStyle w:val="Italic"/>
                <w:rFonts w:ascii="Times New Roman" w:eastAsia="Calibri" w:hAnsi="Times New Roman" w:cs="Times New Roman"/>
                <w:color w:val="auto"/>
                <w:sz w:val="24"/>
                <w:szCs w:val="24"/>
              </w:rPr>
              <w:t>Константа химического равновесия</w:t>
            </w:r>
            <w:r>
              <w:rPr>
                <w:rFonts w:ascii="Times New Roman" w:hAnsi="Times New Roman" w:cs="Times New Roman"/>
                <w:color w:val="auto"/>
                <w:sz w:val="24"/>
                <w:szCs w:val="24"/>
              </w:rPr>
              <w:t xml:space="preserve">. Факторы, влияющие на положение химического равновесия: температура, давление и концентрации веществ, участвующих в реакции. Принцип </w:t>
            </w:r>
            <w:proofErr w:type="spellStart"/>
            <w:r>
              <w:rPr>
                <w:rFonts w:ascii="Times New Roman" w:hAnsi="Times New Roman" w:cs="Times New Roman"/>
                <w:color w:val="auto"/>
                <w:sz w:val="24"/>
                <w:szCs w:val="24"/>
              </w:rPr>
              <w:t>Ле</w:t>
            </w:r>
            <w:proofErr w:type="spellEnd"/>
            <w:r>
              <w:rPr>
                <w:rFonts w:ascii="Times New Roman" w:hAnsi="Times New Roman" w:cs="Times New Roman"/>
                <w:color w:val="auto"/>
                <w:sz w:val="24"/>
                <w:szCs w:val="24"/>
              </w:rPr>
              <w:t> </w:t>
            </w:r>
            <w:proofErr w:type="spellStart"/>
            <w:r>
              <w:rPr>
                <w:rFonts w:ascii="Times New Roman" w:hAnsi="Times New Roman" w:cs="Times New Roman"/>
                <w:color w:val="auto"/>
                <w:sz w:val="24"/>
                <w:szCs w:val="24"/>
              </w:rPr>
              <w:t>Шателье</w:t>
            </w:r>
            <w:proofErr w:type="spellEnd"/>
            <w:r>
              <w:rPr>
                <w:rFonts w:ascii="Times New Roman" w:hAnsi="Times New Roman" w:cs="Times New Roman"/>
                <w:color w:val="auto"/>
                <w:sz w:val="24"/>
                <w:szCs w:val="24"/>
              </w:rPr>
              <w:t>.</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val="restart"/>
            <w:tcBorders>
              <w:left w:val="single" w:sz="4" w:space="0" w:color="000000"/>
              <w:right w:val="single" w:sz="4" w:space="0" w:color="auto"/>
            </w:tcBorders>
            <w:shd w:val="clear" w:color="auto" w:fill="auto"/>
          </w:tcPr>
          <w:p w:rsidR="00C252C2" w:rsidRDefault="009A0B3A">
            <w:pPr>
              <w:widowControl w:val="0"/>
              <w:autoSpaceDE w:val="0"/>
              <w:autoSpaceDN w:val="0"/>
              <w:adjustRightInd w:val="0"/>
              <w:spacing w:after="0" w:line="240" w:lineRule="auto"/>
              <w:jc w:val="center"/>
              <w:textAlignment w:val="center"/>
              <w:rPr>
                <w:rFonts w:ascii="Times New Roman" w:hAnsi="Times New Roman" w:cs="Times New Roman"/>
                <w:b/>
                <w:sz w:val="24"/>
                <w:szCs w:val="24"/>
              </w:rPr>
            </w:pPr>
            <w:r>
              <w:rPr>
                <w:rFonts w:ascii="Times New Roman" w:hAnsi="Times New Roman" w:cs="Times New Roman"/>
                <w:b/>
                <w:sz w:val="24"/>
                <w:szCs w:val="24"/>
              </w:rPr>
              <w:t>Тема 1.13.</w:t>
            </w:r>
          </w:p>
          <w:p w:rsidR="00C252C2" w:rsidRDefault="009A0B3A">
            <w:pPr>
              <w:widowControl w:val="0"/>
              <w:autoSpaceDE w:val="0"/>
              <w:autoSpaceDN w:val="0"/>
              <w:adjustRightInd w:val="0"/>
              <w:spacing w:after="0" w:line="240" w:lineRule="auto"/>
              <w:jc w:val="center"/>
              <w:textAlignment w:val="center"/>
              <w:rPr>
                <w:rFonts w:ascii="Times New Roman" w:hAnsi="Times New Roman" w:cs="Times New Roman"/>
                <w:sz w:val="24"/>
                <w:szCs w:val="24"/>
              </w:rPr>
            </w:pPr>
            <w:r>
              <w:rPr>
                <w:rFonts w:ascii="Times New Roman" w:hAnsi="Times New Roman" w:cs="Times New Roman"/>
                <w:sz w:val="24"/>
                <w:szCs w:val="24"/>
              </w:rPr>
              <w:t>Теория электролитической диссоциации.</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right w:val="single" w:sz="4" w:space="0" w:color="auto"/>
            </w:tcBorders>
            <w:shd w:val="clear" w:color="auto" w:fill="auto"/>
          </w:tcPr>
          <w:p w:rsidR="00C252C2" w:rsidRDefault="00C252C2">
            <w:pPr>
              <w:widowControl w:val="0"/>
              <w:autoSpaceDE w:val="0"/>
              <w:autoSpaceDN w:val="0"/>
              <w:adjustRightInd w:val="0"/>
              <w:spacing w:after="0" w:line="240" w:lineRule="auto"/>
              <w:jc w:val="right"/>
              <w:textAlignment w:val="center"/>
              <w:rPr>
                <w:rFonts w:ascii="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Электролитическая диссоциация. Сильные и слабые электролиты. Степень диссоциации. </w:t>
            </w:r>
            <w:r>
              <w:rPr>
                <w:rFonts w:ascii="Times New Roman" w:hAnsi="Times New Roman" w:cs="Times New Roman"/>
                <w:i/>
                <w:color w:val="auto"/>
                <w:sz w:val="24"/>
                <w:szCs w:val="24"/>
              </w:rPr>
              <w:t>Ионное произведение воды</w:t>
            </w:r>
            <w:r>
              <w:rPr>
                <w:rFonts w:ascii="Times New Roman" w:hAnsi="Times New Roman" w:cs="Times New Roman"/>
                <w:color w:val="auto"/>
                <w:sz w:val="24"/>
                <w:szCs w:val="24"/>
              </w:rPr>
              <w:t>. Среда водных растворов: кислотная, нейтральная, щелочная. Водородный показатель (</w:t>
            </w:r>
            <w:proofErr w:type="spellStart"/>
            <w:r>
              <w:rPr>
                <w:rFonts w:ascii="Times New Roman" w:hAnsi="Times New Roman" w:cs="Times New Roman"/>
                <w:color w:val="auto"/>
                <w:sz w:val="24"/>
                <w:szCs w:val="24"/>
              </w:rPr>
              <w:t>pH</w:t>
            </w:r>
            <w:proofErr w:type="spellEnd"/>
            <w:r>
              <w:rPr>
                <w:rFonts w:ascii="Times New Roman" w:hAnsi="Times New Roman" w:cs="Times New Roman"/>
                <w:color w:val="auto"/>
                <w:sz w:val="24"/>
                <w:szCs w:val="24"/>
              </w:rPr>
              <w:t xml:space="preserve">) раствора. </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E97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2" w:type="dxa"/>
            <w:vMerge w:val="restart"/>
            <w:tcBorders>
              <w:top w:val="single" w:sz="4" w:space="0" w:color="000000"/>
              <w:left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ОК</w:t>
            </w:r>
            <w:proofErr w:type="gramEnd"/>
            <w:r>
              <w:rPr>
                <w:rFonts w:ascii="Times New Roman" w:eastAsia="Times New Roman" w:hAnsi="Times New Roman" w:cs="Times New Roman"/>
                <w:sz w:val="24"/>
                <w:szCs w:val="24"/>
              </w:rPr>
              <w:t xml:space="preserve">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widowControl w:val="0"/>
              <w:autoSpaceDE w:val="0"/>
              <w:autoSpaceDN w:val="0"/>
              <w:adjustRightInd w:val="0"/>
              <w:spacing w:after="0" w:line="240" w:lineRule="auto"/>
              <w:jc w:val="right"/>
              <w:textAlignment w:val="center"/>
              <w:rPr>
                <w:rFonts w:ascii="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 xml:space="preserve">Практическое занятие № 4. </w:t>
            </w:r>
            <w:r>
              <w:rPr>
                <w:rFonts w:ascii="Times New Roman" w:hAnsi="Times New Roman" w:cs="Times New Roman"/>
                <w:sz w:val="24"/>
                <w:szCs w:val="24"/>
              </w:rPr>
              <w:t>Теория электролитической диссоциации.</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E97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2" w:type="dxa"/>
            <w:vMerge/>
            <w:tcBorders>
              <w:left w:val="single" w:sz="4" w:space="0" w:color="000000"/>
              <w:bottom w:val="single" w:sz="4" w:space="0" w:color="000000"/>
              <w:right w:val="single" w:sz="4" w:space="0" w:color="000000"/>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val="restart"/>
            <w:tcBorders>
              <w:left w:val="single" w:sz="4" w:space="0" w:color="000000"/>
              <w:right w:val="single" w:sz="4" w:space="0" w:color="auto"/>
            </w:tcBorders>
            <w:shd w:val="clear" w:color="auto" w:fill="auto"/>
          </w:tcPr>
          <w:p w:rsidR="00C252C2" w:rsidRDefault="009A0B3A">
            <w:pPr>
              <w:widowControl w:val="0"/>
              <w:autoSpaceDE w:val="0"/>
              <w:autoSpaceDN w:val="0"/>
              <w:adjustRightInd w:val="0"/>
              <w:spacing w:after="0" w:line="240" w:lineRule="auto"/>
              <w:jc w:val="center"/>
              <w:textAlignment w:val="center"/>
              <w:rPr>
                <w:rFonts w:ascii="Times New Roman" w:hAnsi="Times New Roman" w:cs="Times New Roman"/>
                <w:b/>
                <w:sz w:val="24"/>
                <w:szCs w:val="24"/>
              </w:rPr>
            </w:pPr>
            <w:r>
              <w:rPr>
                <w:rFonts w:ascii="Times New Roman" w:hAnsi="Times New Roman" w:cs="Times New Roman"/>
                <w:b/>
                <w:sz w:val="24"/>
                <w:szCs w:val="24"/>
              </w:rPr>
              <w:t>Тема 1.14.</w:t>
            </w:r>
          </w:p>
          <w:p w:rsidR="00C252C2" w:rsidRDefault="009A0B3A">
            <w:pPr>
              <w:widowControl w:val="0"/>
              <w:autoSpaceDE w:val="0"/>
              <w:autoSpaceDN w:val="0"/>
              <w:adjustRightInd w:val="0"/>
              <w:spacing w:after="0" w:line="240" w:lineRule="auto"/>
              <w:jc w:val="center"/>
              <w:textAlignment w:val="center"/>
              <w:rPr>
                <w:rFonts w:ascii="Times New Roman" w:hAnsi="Times New Roman" w:cs="Times New Roman"/>
                <w:sz w:val="24"/>
                <w:szCs w:val="24"/>
              </w:rPr>
            </w:pPr>
            <w:r>
              <w:rPr>
                <w:rFonts w:ascii="Times New Roman" w:hAnsi="Times New Roman" w:cs="Times New Roman"/>
                <w:sz w:val="24"/>
                <w:szCs w:val="24"/>
              </w:rPr>
              <w:t>Гидролиз солей.</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widowControl w:val="0"/>
              <w:autoSpaceDE w:val="0"/>
              <w:autoSpaceDN w:val="0"/>
              <w:adjustRightInd w:val="0"/>
              <w:spacing w:after="0" w:line="240" w:lineRule="auto"/>
              <w:jc w:val="center"/>
              <w:textAlignment w:val="center"/>
              <w:rPr>
                <w:rFonts w:ascii="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Гидролиз солей. Реакции ионного обмена.</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val="restart"/>
            <w:tcBorders>
              <w:top w:val="single" w:sz="4" w:space="0" w:color="000000"/>
              <w:left w:val="single" w:sz="4" w:space="0" w:color="000000"/>
              <w:right w:val="single" w:sz="4" w:space="0" w:color="auto"/>
            </w:tcBorders>
            <w:shd w:val="clear" w:color="auto" w:fill="auto"/>
          </w:tcPr>
          <w:p w:rsidR="00C252C2" w:rsidRDefault="009A0B3A">
            <w:pPr>
              <w:widowControl w:val="0"/>
              <w:autoSpaceDE w:val="0"/>
              <w:autoSpaceDN w:val="0"/>
              <w:adjustRightInd w:val="0"/>
              <w:spacing w:after="0" w:line="240" w:lineRule="auto"/>
              <w:jc w:val="center"/>
              <w:textAlignment w:val="center"/>
              <w:rPr>
                <w:rFonts w:ascii="Times New Roman" w:hAnsi="Times New Roman" w:cs="Times New Roman"/>
                <w:b/>
                <w:sz w:val="24"/>
                <w:szCs w:val="24"/>
              </w:rPr>
            </w:pPr>
            <w:r>
              <w:rPr>
                <w:rFonts w:ascii="Times New Roman" w:hAnsi="Times New Roman" w:cs="Times New Roman"/>
                <w:b/>
                <w:sz w:val="24"/>
                <w:szCs w:val="24"/>
              </w:rPr>
              <w:t>Тема 1.15.</w:t>
            </w:r>
          </w:p>
          <w:p w:rsidR="00C252C2" w:rsidRDefault="009A0B3A">
            <w:pPr>
              <w:widowControl w:val="0"/>
              <w:autoSpaceDE w:val="0"/>
              <w:autoSpaceDN w:val="0"/>
              <w:adjustRightInd w:val="0"/>
              <w:spacing w:after="0" w:line="240" w:lineRule="auto"/>
              <w:jc w:val="center"/>
              <w:textAlignment w:val="center"/>
              <w:rPr>
                <w:rFonts w:ascii="Times New Roman" w:hAnsi="Times New Roman" w:cs="Times New Roman"/>
                <w:sz w:val="24"/>
                <w:szCs w:val="24"/>
              </w:rPr>
            </w:pPr>
            <w:proofErr w:type="spellStart"/>
            <w:r>
              <w:rPr>
                <w:rFonts w:ascii="Times New Roman" w:hAnsi="Times New Roman" w:cs="Times New Roman"/>
                <w:sz w:val="24"/>
                <w:szCs w:val="24"/>
              </w:rPr>
              <w:t>Окислительно</w:t>
            </w:r>
            <w:proofErr w:type="spellEnd"/>
            <w:r>
              <w:rPr>
                <w:rFonts w:ascii="Times New Roman" w:hAnsi="Times New Roman" w:cs="Times New Roman"/>
                <w:sz w:val="24"/>
                <w:szCs w:val="24"/>
              </w:rPr>
              <w:t>-восстановительные реакции.</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right w:val="single" w:sz="4" w:space="0" w:color="auto"/>
            </w:tcBorders>
            <w:shd w:val="clear" w:color="auto" w:fill="auto"/>
          </w:tcPr>
          <w:p w:rsidR="00C252C2" w:rsidRDefault="00C252C2">
            <w:pPr>
              <w:widowControl w:val="0"/>
              <w:autoSpaceDE w:val="0"/>
              <w:autoSpaceDN w:val="0"/>
              <w:adjustRightInd w:val="0"/>
              <w:spacing w:after="0" w:line="240" w:lineRule="auto"/>
              <w:jc w:val="right"/>
              <w:textAlignment w:val="center"/>
              <w:rPr>
                <w:rFonts w:ascii="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Степень окисления. Окислитель и восстановитель. Процессы окисления и восстановления. Важнейшие окислители и восстановители. </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vMerge w:val="restart"/>
            <w:tcBorders>
              <w:top w:val="single" w:sz="4" w:space="0" w:color="000000"/>
              <w:left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widowControl w:val="0"/>
              <w:autoSpaceDE w:val="0"/>
              <w:autoSpaceDN w:val="0"/>
              <w:adjustRightInd w:val="0"/>
              <w:spacing w:after="0" w:line="240" w:lineRule="auto"/>
              <w:jc w:val="right"/>
              <w:textAlignment w:val="center"/>
              <w:rPr>
                <w:rFonts w:ascii="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 xml:space="preserve">Практическое занятие №5. </w:t>
            </w:r>
            <w:proofErr w:type="spellStart"/>
            <w:r>
              <w:rPr>
                <w:rFonts w:ascii="Times New Roman" w:hAnsi="Times New Roman" w:cs="Times New Roman"/>
                <w:sz w:val="24"/>
                <w:szCs w:val="24"/>
              </w:rPr>
              <w:t>Окислительно</w:t>
            </w:r>
            <w:proofErr w:type="spellEnd"/>
            <w:r>
              <w:rPr>
                <w:rFonts w:ascii="Times New Roman" w:hAnsi="Times New Roman" w:cs="Times New Roman"/>
                <w:sz w:val="24"/>
                <w:szCs w:val="24"/>
              </w:rPr>
              <w:t>-восстановительные реакции.</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vMerge/>
            <w:tcBorders>
              <w:left w:val="single" w:sz="4" w:space="0" w:color="000000"/>
              <w:bottom w:val="single" w:sz="4" w:space="0" w:color="000000"/>
              <w:right w:val="single" w:sz="4" w:space="0" w:color="000000"/>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val="restart"/>
            <w:tcBorders>
              <w:left w:val="single" w:sz="4" w:space="0" w:color="000000"/>
              <w:right w:val="single" w:sz="4" w:space="0" w:color="auto"/>
            </w:tcBorders>
            <w:shd w:val="clear" w:color="auto" w:fill="auto"/>
          </w:tcPr>
          <w:p w:rsidR="00C252C2" w:rsidRDefault="009A0B3A">
            <w:pPr>
              <w:widowControl w:val="0"/>
              <w:autoSpaceDE w:val="0"/>
              <w:autoSpaceDN w:val="0"/>
              <w:adjustRightInd w:val="0"/>
              <w:spacing w:after="0" w:line="240" w:lineRule="auto"/>
              <w:jc w:val="center"/>
              <w:textAlignment w:val="center"/>
              <w:rPr>
                <w:rFonts w:ascii="Times New Roman" w:hAnsi="Times New Roman" w:cs="Times New Roman"/>
                <w:b/>
                <w:sz w:val="24"/>
                <w:szCs w:val="24"/>
              </w:rPr>
            </w:pPr>
            <w:r>
              <w:rPr>
                <w:rFonts w:ascii="Times New Roman" w:hAnsi="Times New Roman" w:cs="Times New Roman"/>
                <w:b/>
                <w:sz w:val="24"/>
                <w:szCs w:val="24"/>
              </w:rPr>
              <w:t>Тема 1.16.</w:t>
            </w:r>
          </w:p>
          <w:p w:rsidR="00C252C2" w:rsidRDefault="009A0B3A">
            <w:pPr>
              <w:widowControl w:val="0"/>
              <w:autoSpaceDE w:val="0"/>
              <w:autoSpaceDN w:val="0"/>
              <w:adjustRightInd w:val="0"/>
              <w:spacing w:after="0" w:line="240" w:lineRule="auto"/>
              <w:jc w:val="center"/>
              <w:textAlignment w:val="center"/>
              <w:rPr>
                <w:rFonts w:ascii="Times New Roman" w:hAnsi="Times New Roman" w:cs="Times New Roman"/>
                <w:sz w:val="24"/>
                <w:szCs w:val="24"/>
              </w:rPr>
            </w:pPr>
            <w:r>
              <w:rPr>
                <w:rFonts w:ascii="Times New Roman" w:hAnsi="Times New Roman" w:cs="Times New Roman"/>
                <w:sz w:val="24"/>
                <w:szCs w:val="24"/>
              </w:rPr>
              <w:t>Электролиз.</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81"/>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widowControl w:val="0"/>
              <w:autoSpaceDE w:val="0"/>
              <w:autoSpaceDN w:val="0"/>
              <w:adjustRightInd w:val="0"/>
              <w:spacing w:after="0" w:line="240" w:lineRule="auto"/>
              <w:jc w:val="right"/>
              <w:textAlignment w:val="center"/>
              <w:rPr>
                <w:rFonts w:ascii="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Метод электронного баланса. Электролиз растворов и расплавов веществ.</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11249" w:type="dxa"/>
            <w:gridSpan w:val="2"/>
            <w:tcBorders>
              <w:top w:val="single" w:sz="4" w:space="0" w:color="000000"/>
              <w:left w:val="single" w:sz="4" w:space="0" w:color="000000"/>
              <w:bottom w:val="single" w:sz="4" w:space="0" w:color="auto"/>
              <w:right w:val="single" w:sz="4" w:space="0" w:color="000000"/>
            </w:tcBorders>
            <w:shd w:val="clear" w:color="auto" w:fill="auto"/>
          </w:tcPr>
          <w:p w:rsidR="00C252C2" w:rsidRDefault="009A0B3A">
            <w:pPr>
              <w:pStyle w:val="body"/>
              <w:spacing w:line="240" w:lineRule="auto"/>
              <w:ind w:firstLine="5"/>
              <w:jc w:val="left"/>
              <w:rPr>
                <w:rFonts w:ascii="Times New Roman" w:hAnsi="Times New Roman" w:cs="Times New Roman"/>
                <w:b/>
                <w:color w:val="auto"/>
                <w:sz w:val="24"/>
                <w:szCs w:val="24"/>
              </w:rPr>
            </w:pPr>
            <w:r>
              <w:rPr>
                <w:rFonts w:ascii="Times New Roman" w:hAnsi="Times New Roman" w:cs="Times New Roman"/>
                <w:b/>
                <w:sz w:val="24"/>
                <w:szCs w:val="24"/>
              </w:rPr>
              <w:t>Глава 2. Неорганическая химия.</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E97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26</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val="restart"/>
            <w:tcBorders>
              <w:top w:val="single" w:sz="4" w:space="0" w:color="auto"/>
              <w:left w:val="single" w:sz="4" w:space="0" w:color="000000"/>
              <w:right w:val="single" w:sz="4" w:space="0" w:color="auto"/>
            </w:tcBorders>
            <w:shd w:val="clear" w:color="auto" w:fill="auto"/>
          </w:tcPr>
          <w:p w:rsidR="00C252C2" w:rsidRDefault="009A0B3A">
            <w:pPr>
              <w:widowControl w:val="0"/>
              <w:autoSpaceDE w:val="0"/>
              <w:autoSpaceDN w:val="0"/>
              <w:adjustRightInd w:val="0"/>
              <w:spacing w:after="0" w:line="240" w:lineRule="auto"/>
              <w:jc w:val="center"/>
              <w:textAlignment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2.1</w:t>
            </w:r>
          </w:p>
          <w:p w:rsidR="00C252C2" w:rsidRDefault="009A0B3A">
            <w:pPr>
              <w:widowControl w:val="0"/>
              <w:autoSpaceDE w:val="0"/>
              <w:autoSpaceDN w:val="0"/>
              <w:adjustRightInd w:val="0"/>
              <w:spacing w:after="0" w:line="240" w:lineRule="auto"/>
              <w:jc w:val="center"/>
              <w:textAlignment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Общая характеристика неметаллов.</w:t>
            </w:r>
          </w:p>
          <w:p w:rsidR="00C252C2" w:rsidRDefault="009A0B3A">
            <w:pPr>
              <w:widowControl w:val="0"/>
              <w:autoSpaceDE w:val="0"/>
              <w:autoSpaceDN w:val="0"/>
              <w:adjustRightInd w:val="0"/>
              <w:spacing w:after="0" w:line="240" w:lineRule="auto"/>
              <w:jc w:val="center"/>
              <w:textAlignment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Водород.</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jc w:val="left"/>
              <w:rPr>
                <w:rFonts w:ascii="Times New Roman" w:hAnsi="Times New Roman" w:cs="Times New Roman"/>
                <w:color w:val="auto"/>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bottom w:val="single" w:sz="4" w:space="0" w:color="auto"/>
              <w:right w:val="single" w:sz="4" w:space="0" w:color="auto"/>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Водород. Получение, физические и химические свойства: реакции с металлами и неметаллами, восстановительные свойства. Гидриды. </w:t>
            </w:r>
            <w:r>
              <w:rPr>
                <w:rStyle w:val="Italic"/>
                <w:rFonts w:ascii="Times New Roman" w:eastAsia="Calibri" w:hAnsi="Times New Roman" w:cs="Times New Roman"/>
                <w:color w:val="auto"/>
                <w:sz w:val="24"/>
                <w:szCs w:val="24"/>
              </w:rPr>
              <w:t>Топливные элементы.</w:t>
            </w:r>
          </w:p>
        </w:tc>
        <w:tc>
          <w:tcPr>
            <w:tcW w:w="2615" w:type="dxa"/>
            <w:tcBorders>
              <w:top w:val="single" w:sz="4" w:space="0" w:color="000000"/>
              <w:left w:val="single" w:sz="4" w:space="0" w:color="000000"/>
              <w:bottom w:val="single" w:sz="4" w:space="0" w:color="auto"/>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auto"/>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val="restart"/>
            <w:tcBorders>
              <w:top w:val="single" w:sz="4" w:space="0" w:color="auto"/>
              <w:left w:val="single" w:sz="4" w:space="0" w:color="000000"/>
              <w:right w:val="single" w:sz="4" w:space="0" w:color="auto"/>
            </w:tcBorders>
            <w:shd w:val="clear" w:color="auto" w:fill="auto"/>
          </w:tcPr>
          <w:p w:rsidR="00C252C2" w:rsidRDefault="009A0B3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2.2.</w:t>
            </w:r>
          </w:p>
          <w:p w:rsidR="00C252C2" w:rsidRDefault="009A0B3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Галогены.</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Содержание</w:t>
            </w:r>
          </w:p>
        </w:tc>
        <w:tc>
          <w:tcPr>
            <w:tcW w:w="2615" w:type="dxa"/>
            <w:tcBorders>
              <w:top w:val="single" w:sz="4" w:space="0" w:color="auto"/>
              <w:left w:val="single" w:sz="4" w:space="0" w:color="000000"/>
              <w:bottom w:val="single" w:sz="4" w:space="0" w:color="auto"/>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auto"/>
              <w:left w:val="single" w:sz="4" w:space="0" w:color="000000"/>
              <w:bottom w:val="single" w:sz="4" w:space="0" w:color="auto"/>
              <w:right w:val="single" w:sz="4" w:space="0" w:color="000000"/>
            </w:tcBorders>
            <w:shd w:val="clear" w:color="auto" w:fill="auto"/>
            <w:vAlign w:val="center"/>
          </w:tcPr>
          <w:p w:rsidR="00C252C2" w:rsidRDefault="00C252C2">
            <w:pPr>
              <w:spacing w:after="0" w:line="240" w:lineRule="auto"/>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bottom w:val="single" w:sz="4" w:space="0" w:color="auto"/>
              <w:right w:val="single" w:sz="4" w:space="0" w:color="auto"/>
            </w:tcBorders>
            <w:shd w:val="clear" w:color="auto" w:fill="auto"/>
            <w:vAlign w:val="center"/>
          </w:tcPr>
          <w:p w:rsidR="00C252C2" w:rsidRDefault="00C252C2">
            <w:pPr>
              <w:spacing w:after="0" w:line="240" w:lineRule="auto"/>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auto"/>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Галогены. Нахождение в природе, способы получения, физические </w:t>
            </w:r>
            <w:r>
              <w:rPr>
                <w:rFonts w:ascii="Times New Roman" w:hAnsi="Times New Roman" w:cs="Times New Roman"/>
                <w:color w:val="auto"/>
                <w:sz w:val="24"/>
                <w:szCs w:val="24"/>
              </w:rPr>
              <w:br/>
              <w:t xml:space="preserve">и химические свойства. </w:t>
            </w:r>
            <w:proofErr w:type="spellStart"/>
            <w:r>
              <w:rPr>
                <w:rFonts w:ascii="Times New Roman" w:hAnsi="Times New Roman" w:cs="Times New Roman"/>
                <w:color w:val="auto"/>
                <w:sz w:val="24"/>
                <w:szCs w:val="24"/>
              </w:rPr>
              <w:t>Галогеноводороды</w:t>
            </w:r>
            <w:proofErr w:type="spellEnd"/>
            <w:r>
              <w:rPr>
                <w:rFonts w:ascii="Times New Roman" w:hAnsi="Times New Roman" w:cs="Times New Roman"/>
                <w:color w:val="auto"/>
                <w:sz w:val="24"/>
                <w:szCs w:val="24"/>
              </w:rPr>
              <w:t>.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tc>
        <w:tc>
          <w:tcPr>
            <w:tcW w:w="2615" w:type="dxa"/>
            <w:tcBorders>
              <w:top w:val="single" w:sz="4" w:space="0" w:color="000000"/>
              <w:left w:val="single" w:sz="4" w:space="0" w:color="000000"/>
              <w:bottom w:val="single" w:sz="4" w:space="0" w:color="auto"/>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auto"/>
              <w:left w:val="single" w:sz="4" w:space="0" w:color="000000"/>
              <w:bottom w:val="single" w:sz="4" w:space="0" w:color="auto"/>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val="restart"/>
            <w:tcBorders>
              <w:top w:val="single" w:sz="4" w:space="0" w:color="auto"/>
              <w:left w:val="single" w:sz="4" w:space="0" w:color="000000"/>
              <w:right w:val="single" w:sz="4" w:space="0" w:color="auto"/>
            </w:tcBorders>
            <w:shd w:val="clear" w:color="auto" w:fill="auto"/>
            <w:vAlign w:val="center"/>
          </w:tcPr>
          <w:p w:rsidR="00C252C2" w:rsidRDefault="009A0B3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Тема 2.3.</w:t>
            </w:r>
          </w:p>
          <w:p w:rsidR="00C252C2" w:rsidRDefault="009A0B3A">
            <w:pPr>
              <w:spacing w:after="0" w:line="240" w:lineRule="auto"/>
              <w:jc w:val="center"/>
              <w:rPr>
                <w:rFonts w:ascii="Times New Roman" w:eastAsia="Times New Roman" w:hAnsi="Times New Roman" w:cs="Times New Roman"/>
                <w:sz w:val="24"/>
                <w:szCs w:val="24"/>
              </w:rPr>
            </w:pPr>
            <w:proofErr w:type="spellStart"/>
            <w:r>
              <w:rPr>
                <w:rFonts w:ascii="Times New Roman" w:hAnsi="Times New Roman" w:cs="Times New Roman"/>
                <w:sz w:val="24"/>
                <w:szCs w:val="24"/>
              </w:rPr>
              <w:t>Халькогены</w:t>
            </w:r>
            <w:proofErr w:type="spellEnd"/>
            <w:r>
              <w:rPr>
                <w:rFonts w:ascii="Times New Roman" w:hAnsi="Times New Roman" w:cs="Times New Roman"/>
                <w:sz w:val="24"/>
                <w:szCs w:val="24"/>
              </w:rPr>
              <w:t>.</w:t>
            </w:r>
          </w:p>
        </w:tc>
        <w:tc>
          <w:tcPr>
            <w:tcW w:w="8347" w:type="dxa"/>
            <w:tcBorders>
              <w:top w:val="single" w:sz="4" w:space="0" w:color="auto"/>
              <w:left w:val="single" w:sz="4" w:space="0" w:color="auto"/>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auto"/>
              <w:left w:val="single" w:sz="4" w:space="0" w:color="000000"/>
              <w:bottom w:val="single" w:sz="4" w:space="0" w:color="auto"/>
              <w:right w:val="single" w:sz="4" w:space="0" w:color="000000"/>
            </w:tcBorders>
            <w:shd w:val="clear" w:color="auto" w:fill="auto"/>
            <w:vAlign w:val="center"/>
          </w:tcPr>
          <w:p w:rsidR="00C252C2" w:rsidRDefault="00C252C2">
            <w:pPr>
              <w:spacing w:after="0" w:line="240" w:lineRule="auto"/>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right w:val="single" w:sz="4" w:space="0" w:color="auto"/>
            </w:tcBorders>
            <w:shd w:val="clear" w:color="auto" w:fill="auto"/>
            <w:vAlign w:val="center"/>
          </w:tcPr>
          <w:p w:rsidR="00C252C2" w:rsidRDefault="00C252C2">
            <w:pPr>
              <w:spacing w:after="0" w:line="240" w:lineRule="auto"/>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Кислород, озон</w:t>
            </w:r>
            <w:r>
              <w:rPr>
                <w:rFonts w:ascii="Times New Roman" w:hAnsi="Times New Roman" w:cs="Times New Roman"/>
                <w:b/>
                <w:color w:val="auto"/>
                <w:sz w:val="24"/>
                <w:szCs w:val="24"/>
              </w:rPr>
              <w:t>.</w:t>
            </w:r>
            <w:r>
              <w:rPr>
                <w:rFonts w:ascii="Times New Roman" w:hAnsi="Times New Roman" w:cs="Times New Roman"/>
                <w:color w:val="auto"/>
                <w:sz w:val="24"/>
                <w:szCs w:val="24"/>
              </w:rPr>
              <w:t xml:space="preserve"> Лабораторные и промышленные способы получения кислорода. Физические и химические свойства и применение кислорода и озона. Оксиды и пероксиды.</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auto"/>
              <w:left w:val="single" w:sz="4" w:space="0" w:color="000000"/>
              <w:bottom w:val="single" w:sz="4" w:space="0" w:color="000000"/>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2.4.</w:t>
            </w:r>
          </w:p>
          <w:p w:rsidR="00C252C2" w:rsidRDefault="009A0B3A">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Сера.</w:t>
            </w:r>
          </w:p>
        </w:tc>
        <w:tc>
          <w:tcPr>
            <w:tcW w:w="8347"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auto"/>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spacing w:after="0" w:line="240" w:lineRule="auto"/>
              <w:rPr>
                <w:rFonts w:ascii="Times New Roman" w:eastAsia="Times New Roman" w:hAnsi="Times New Roman" w:cs="Times New Roman"/>
                <w:b/>
                <w:sz w:val="24"/>
                <w:szCs w:val="24"/>
              </w:rPr>
            </w:pPr>
          </w:p>
        </w:tc>
        <w:tc>
          <w:tcPr>
            <w:tcW w:w="8347"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hAnsi="Times New Roman" w:cs="Times New Roman"/>
                <w:sz w:val="24"/>
                <w:szCs w:val="24"/>
              </w:rPr>
              <w:t xml:space="preserve">Нахождение в природе, способы получения, физические и химические свойства. Сероводород, сульфиды. Оксид серы(IV), оксид серы(VI). Сернистая </w:t>
            </w:r>
            <w:r>
              <w:rPr>
                <w:rFonts w:ascii="Times New Roman" w:hAnsi="Times New Roman" w:cs="Times New Roman"/>
                <w:sz w:val="24"/>
                <w:szCs w:val="24"/>
              </w:rPr>
              <w:br/>
              <w:t>и серная кислоты и их соли. Особенности свойств серной кислоты. Применение серы и её соединений.</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auto"/>
              <w:left w:val="single" w:sz="4" w:space="0" w:color="000000"/>
              <w:bottom w:val="single" w:sz="4" w:space="0" w:color="auto"/>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88"/>
        </w:trPr>
        <w:tc>
          <w:tcPr>
            <w:tcW w:w="2902" w:type="dxa"/>
            <w:vMerge w:val="restart"/>
            <w:tcBorders>
              <w:top w:val="single" w:sz="4" w:space="0" w:color="auto"/>
              <w:left w:val="single" w:sz="4" w:space="0" w:color="000000"/>
              <w:right w:val="single" w:sz="4" w:space="0" w:color="000000"/>
            </w:tcBorders>
            <w:shd w:val="clear" w:color="auto" w:fill="auto"/>
            <w:vAlign w:val="center"/>
          </w:tcPr>
          <w:p w:rsidR="00C252C2" w:rsidRDefault="00C252C2">
            <w:pPr>
              <w:spacing w:after="0" w:line="240" w:lineRule="auto"/>
              <w:jc w:val="center"/>
              <w:rPr>
                <w:rFonts w:ascii="Times New Roman" w:eastAsia="Times New Roman" w:hAnsi="Times New Roman" w:cs="Times New Roman"/>
                <w:b/>
                <w:sz w:val="24"/>
                <w:szCs w:val="24"/>
              </w:rPr>
            </w:pPr>
          </w:p>
          <w:p w:rsidR="00C252C2" w:rsidRDefault="009A0B3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2.5.</w:t>
            </w:r>
          </w:p>
          <w:p w:rsidR="00C252C2" w:rsidRDefault="009A0B3A">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Азот.</w:t>
            </w:r>
          </w:p>
        </w:tc>
        <w:tc>
          <w:tcPr>
            <w:tcW w:w="8347" w:type="dxa"/>
            <w:tcBorders>
              <w:top w:val="single" w:sz="4" w:space="0" w:color="auto"/>
              <w:left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2615" w:type="dxa"/>
            <w:tcBorders>
              <w:top w:val="single" w:sz="4" w:space="0" w:color="auto"/>
              <w:left w:val="single" w:sz="4" w:space="0" w:color="000000"/>
              <w:right w:val="single" w:sz="4" w:space="0" w:color="000000"/>
            </w:tcBorders>
            <w:shd w:val="clear" w:color="auto" w:fill="auto"/>
          </w:tcPr>
          <w:p w:rsidR="00C252C2" w:rsidRDefault="00E97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2" w:type="dxa"/>
            <w:tcBorders>
              <w:top w:val="single" w:sz="4" w:space="0" w:color="auto"/>
              <w:left w:val="single" w:sz="4" w:space="0" w:color="000000"/>
              <w:right w:val="single" w:sz="4" w:space="0" w:color="000000"/>
            </w:tcBorders>
            <w:shd w:val="clear" w:color="auto" w:fill="auto"/>
            <w:vAlign w:val="center"/>
          </w:tcPr>
          <w:p w:rsidR="00C252C2" w:rsidRDefault="00C252C2">
            <w:pPr>
              <w:spacing w:after="0" w:line="240" w:lineRule="auto"/>
              <w:rPr>
                <w:rFonts w:ascii="Times New Roman" w:eastAsia="Times New Roman" w:hAnsi="Times New Roman" w:cs="Times New Roman"/>
                <w:sz w:val="24"/>
                <w:szCs w:val="24"/>
              </w:rPr>
            </w:pPr>
          </w:p>
        </w:tc>
      </w:tr>
      <w:tr w:rsidR="00C252C2">
        <w:tc>
          <w:tcPr>
            <w:tcW w:w="2902" w:type="dxa"/>
            <w:vMerge/>
            <w:tcBorders>
              <w:left w:val="single" w:sz="4" w:space="0" w:color="000000"/>
              <w:right w:val="single" w:sz="4" w:space="0" w:color="000000"/>
            </w:tcBorders>
            <w:shd w:val="clear" w:color="auto" w:fill="auto"/>
            <w:vAlign w:val="center"/>
          </w:tcPr>
          <w:p w:rsidR="00C252C2" w:rsidRDefault="00C252C2">
            <w:pPr>
              <w:spacing w:after="0" w:line="240" w:lineRule="auto"/>
              <w:rPr>
                <w:rFonts w:ascii="Times New Roman" w:eastAsia="Times New Roman" w:hAnsi="Times New Roman" w:cs="Times New Roman"/>
                <w:b/>
                <w:sz w:val="24"/>
                <w:szCs w:val="24"/>
              </w:rPr>
            </w:pPr>
          </w:p>
        </w:tc>
        <w:tc>
          <w:tcPr>
            <w:tcW w:w="8347" w:type="dxa"/>
            <w:vMerge w:val="restart"/>
            <w:tcBorders>
              <w:top w:val="single" w:sz="4" w:space="0" w:color="000000"/>
              <w:left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tc>
        <w:tc>
          <w:tcPr>
            <w:tcW w:w="2615" w:type="dxa"/>
            <w:vMerge w:val="restart"/>
            <w:tcBorders>
              <w:top w:val="single" w:sz="4" w:space="0" w:color="auto"/>
              <w:left w:val="single" w:sz="4" w:space="0" w:color="000000"/>
              <w:right w:val="single" w:sz="4" w:space="0" w:color="000000"/>
            </w:tcBorders>
            <w:shd w:val="clear" w:color="auto" w:fill="auto"/>
          </w:tcPr>
          <w:p w:rsidR="00C252C2" w:rsidRDefault="00E97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2" w:type="dxa"/>
            <w:tcBorders>
              <w:top w:val="single" w:sz="4" w:space="0" w:color="auto"/>
              <w:left w:val="single" w:sz="4" w:space="0" w:color="000000"/>
              <w:bottom w:val="single" w:sz="4" w:space="0" w:color="auto"/>
              <w:right w:val="single" w:sz="4" w:space="0" w:color="000000"/>
            </w:tcBorders>
            <w:shd w:val="clear" w:color="auto" w:fill="auto"/>
            <w:vAlign w:val="center"/>
          </w:tcPr>
          <w:p w:rsidR="00C252C2" w:rsidRDefault="00C252C2">
            <w:pPr>
              <w:spacing w:after="0" w:line="240" w:lineRule="auto"/>
              <w:rPr>
                <w:rFonts w:ascii="Times New Roman" w:eastAsia="Times New Roman" w:hAnsi="Times New Roman" w:cs="Times New Roman"/>
                <w:sz w:val="24"/>
                <w:szCs w:val="24"/>
              </w:rPr>
            </w:pPr>
          </w:p>
        </w:tc>
      </w:tr>
      <w:tr w:rsidR="00C252C2">
        <w:trPr>
          <w:trHeight w:val="831"/>
        </w:trPr>
        <w:tc>
          <w:tcPr>
            <w:tcW w:w="2902" w:type="dxa"/>
            <w:vMerge/>
            <w:tcBorders>
              <w:left w:val="single" w:sz="4" w:space="0" w:color="000000"/>
              <w:right w:val="single" w:sz="4" w:space="0" w:color="000000"/>
            </w:tcBorders>
            <w:shd w:val="clear" w:color="auto" w:fill="auto"/>
            <w:vAlign w:val="center"/>
          </w:tcPr>
          <w:p w:rsidR="00C252C2" w:rsidRDefault="00C252C2">
            <w:pPr>
              <w:spacing w:after="0" w:line="240" w:lineRule="auto"/>
              <w:rPr>
                <w:rFonts w:ascii="Times New Roman" w:eastAsia="Times New Roman" w:hAnsi="Times New Roman" w:cs="Times New Roman"/>
                <w:b/>
                <w:sz w:val="24"/>
                <w:szCs w:val="24"/>
              </w:rPr>
            </w:pPr>
          </w:p>
        </w:tc>
        <w:tc>
          <w:tcPr>
            <w:tcW w:w="8347" w:type="dxa"/>
            <w:vMerge/>
            <w:tcBorders>
              <w:top w:val="single" w:sz="4" w:space="0" w:color="000000"/>
              <w:left w:val="single" w:sz="4" w:space="0" w:color="000000"/>
              <w:right w:val="single" w:sz="4" w:space="0" w:color="000000"/>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2615" w:type="dxa"/>
            <w:vMerge/>
            <w:tcBorders>
              <w:left w:val="single" w:sz="4" w:space="0" w:color="000000"/>
              <w:right w:val="single" w:sz="4" w:space="0" w:color="000000"/>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1842" w:type="dxa"/>
            <w:tcBorders>
              <w:top w:val="single" w:sz="4" w:space="0" w:color="auto"/>
              <w:left w:val="single" w:sz="4" w:space="0" w:color="000000"/>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val="restart"/>
            <w:tcBorders>
              <w:top w:val="single" w:sz="4" w:space="0" w:color="000000"/>
              <w:left w:val="single" w:sz="4" w:space="0" w:color="000000"/>
              <w:right w:val="single" w:sz="4" w:space="0" w:color="000000"/>
            </w:tcBorders>
            <w:shd w:val="clear" w:color="auto" w:fill="auto"/>
            <w:vAlign w:val="center"/>
          </w:tcPr>
          <w:p w:rsidR="00C252C2" w:rsidRDefault="009A0B3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2.6.</w:t>
            </w:r>
          </w:p>
          <w:p w:rsidR="00C252C2" w:rsidRDefault="009A0B3A">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Фосфор.</w:t>
            </w:r>
          </w:p>
        </w:tc>
        <w:tc>
          <w:tcPr>
            <w:tcW w:w="8347"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eastAsia="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auto"/>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auto"/>
              <w:left w:val="single" w:sz="4" w:space="0" w:color="000000"/>
              <w:bottom w:val="single" w:sz="4" w:space="0" w:color="auto"/>
              <w:right w:val="single" w:sz="4" w:space="0" w:color="000000"/>
            </w:tcBorders>
            <w:shd w:val="clear" w:color="auto" w:fill="auto"/>
            <w:vAlign w:val="center"/>
          </w:tcPr>
          <w:p w:rsidR="00C252C2" w:rsidRDefault="00C252C2">
            <w:pPr>
              <w:spacing w:after="0" w:line="240" w:lineRule="auto"/>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bottom w:val="single" w:sz="4" w:space="0" w:color="auto"/>
              <w:right w:val="single" w:sz="4" w:space="0" w:color="000000"/>
            </w:tcBorders>
            <w:shd w:val="clear" w:color="auto" w:fill="auto"/>
          </w:tcPr>
          <w:p w:rsidR="00C252C2" w:rsidRDefault="00C252C2">
            <w:pPr>
              <w:spacing w:after="0" w:line="240" w:lineRule="auto"/>
              <w:jc w:val="center"/>
              <w:rPr>
                <w:rFonts w:ascii="Times New Roman" w:eastAsia="Times New Roman" w:hAnsi="Times New Roman" w:cs="Times New Roman"/>
                <w:b/>
                <w:sz w:val="24"/>
                <w:szCs w:val="24"/>
              </w:rPr>
            </w:pPr>
          </w:p>
        </w:tc>
        <w:tc>
          <w:tcPr>
            <w:tcW w:w="8347"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hAnsi="Times New Roman" w:cs="Times New Roman"/>
                <w:sz w:val="24"/>
                <w:szCs w:val="24"/>
              </w:rPr>
              <w:t xml:space="preserve">Нахождение в природе, способы получения, физические и химические свойства. Фосфиды и </w:t>
            </w:r>
            <w:proofErr w:type="spellStart"/>
            <w:r>
              <w:rPr>
                <w:rFonts w:ascii="Times New Roman" w:hAnsi="Times New Roman" w:cs="Times New Roman"/>
                <w:sz w:val="24"/>
                <w:szCs w:val="24"/>
              </w:rPr>
              <w:t>фосфин</w:t>
            </w:r>
            <w:proofErr w:type="spellEnd"/>
            <w:r>
              <w:rPr>
                <w:rFonts w:ascii="Times New Roman" w:hAnsi="Times New Roman" w:cs="Times New Roman"/>
                <w:sz w:val="24"/>
                <w:szCs w:val="24"/>
              </w:rPr>
              <w:t xml:space="preserve">. Оксиды фосфора, фосфорная кислота и её соли. </w:t>
            </w:r>
            <w:r>
              <w:rPr>
                <w:rFonts w:ascii="Times New Roman" w:hAnsi="Times New Roman" w:cs="Times New Roman"/>
                <w:i/>
                <w:sz w:val="24"/>
                <w:szCs w:val="24"/>
              </w:rPr>
              <w:t xml:space="preserve">Метафосфорная и пирофосфорная кислоты, фосфористая и </w:t>
            </w:r>
            <w:proofErr w:type="spellStart"/>
            <w:r>
              <w:rPr>
                <w:rFonts w:ascii="Times New Roman" w:hAnsi="Times New Roman" w:cs="Times New Roman"/>
                <w:i/>
                <w:sz w:val="24"/>
                <w:szCs w:val="24"/>
              </w:rPr>
              <w:t>фосфорноватистая</w:t>
            </w:r>
            <w:proofErr w:type="spellEnd"/>
            <w:r>
              <w:rPr>
                <w:rFonts w:ascii="Times New Roman" w:hAnsi="Times New Roman" w:cs="Times New Roman"/>
                <w:i/>
                <w:sz w:val="24"/>
                <w:szCs w:val="24"/>
              </w:rPr>
              <w:t xml:space="preserve"> кислоты</w:t>
            </w:r>
            <w:r>
              <w:rPr>
                <w:rFonts w:ascii="Times New Roman" w:hAnsi="Times New Roman" w:cs="Times New Roman"/>
                <w:sz w:val="24"/>
                <w:szCs w:val="24"/>
              </w:rPr>
              <w:t>. Применение фосфора и его соединений. Фосфорные удобрения.</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auto"/>
              <w:left w:val="single" w:sz="4" w:space="0" w:color="000000"/>
              <w:bottom w:val="single" w:sz="4" w:space="0" w:color="auto"/>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val="restart"/>
            <w:tcBorders>
              <w:top w:val="single" w:sz="4" w:space="0" w:color="000000"/>
              <w:left w:val="single" w:sz="4" w:space="0" w:color="000000"/>
              <w:right w:val="single" w:sz="4" w:space="0" w:color="000000"/>
            </w:tcBorders>
            <w:shd w:val="clear" w:color="auto" w:fill="auto"/>
          </w:tcPr>
          <w:p w:rsidR="00C252C2" w:rsidRDefault="009A0B3A">
            <w:pPr>
              <w:widowControl w:val="0"/>
              <w:autoSpaceDE w:val="0"/>
              <w:autoSpaceDN w:val="0"/>
              <w:adjustRightInd w:val="0"/>
              <w:spacing w:after="0" w:line="240" w:lineRule="auto"/>
              <w:jc w:val="center"/>
              <w:textAlignment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2.7.</w:t>
            </w:r>
          </w:p>
          <w:p w:rsidR="00C252C2" w:rsidRDefault="009A0B3A">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Углерод.</w:t>
            </w:r>
          </w:p>
        </w:tc>
        <w:tc>
          <w:tcPr>
            <w:tcW w:w="8347"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auto"/>
              <w:left w:val="single" w:sz="4" w:space="0" w:color="000000"/>
              <w:bottom w:val="single" w:sz="4" w:space="0" w:color="auto"/>
              <w:right w:val="single" w:sz="4" w:space="0" w:color="000000"/>
            </w:tcBorders>
            <w:shd w:val="clear" w:color="auto" w:fill="auto"/>
            <w:vAlign w:val="center"/>
          </w:tcPr>
          <w:p w:rsidR="00C252C2" w:rsidRDefault="00C252C2">
            <w:pPr>
              <w:spacing w:after="0" w:line="240" w:lineRule="auto"/>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bottom w:val="single" w:sz="4" w:space="0" w:color="auto"/>
              <w:right w:val="single" w:sz="4" w:space="0" w:color="000000"/>
            </w:tcBorders>
            <w:shd w:val="clear" w:color="auto" w:fill="auto"/>
            <w:vAlign w:val="center"/>
          </w:tcPr>
          <w:p w:rsidR="00C252C2" w:rsidRDefault="00C252C2">
            <w:pPr>
              <w:spacing w:after="0" w:line="240" w:lineRule="auto"/>
              <w:jc w:val="center"/>
              <w:rPr>
                <w:rFonts w:ascii="Times New Roman" w:eastAsia="Times New Roman" w:hAnsi="Times New Roman" w:cs="Times New Roman"/>
                <w:b/>
                <w:sz w:val="24"/>
                <w:szCs w:val="24"/>
              </w:rPr>
            </w:pPr>
          </w:p>
        </w:tc>
        <w:tc>
          <w:tcPr>
            <w:tcW w:w="8347"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Нахождение в природе. Аллотропные модификации. Физические и химические свойства простых веществ, образованных углеродом. Оксид углерода(II), оксид углерода(IV), угольная кислота и её соли. Активированный уголь, </w:t>
            </w:r>
            <w:r>
              <w:rPr>
                <w:rStyle w:val="Italic"/>
                <w:rFonts w:ascii="Times New Roman" w:hAnsi="Times New Roman" w:cs="Times New Roman"/>
                <w:sz w:val="24"/>
                <w:szCs w:val="24"/>
              </w:rPr>
              <w:t>адсорбция</w:t>
            </w:r>
            <w:r>
              <w:rPr>
                <w:rFonts w:ascii="Times New Roman" w:hAnsi="Times New Roman" w:cs="Times New Roman"/>
                <w:sz w:val="24"/>
                <w:szCs w:val="24"/>
              </w:rPr>
              <w:t xml:space="preserve">. </w:t>
            </w:r>
            <w:r>
              <w:rPr>
                <w:rStyle w:val="Italic"/>
                <w:rFonts w:ascii="Times New Roman" w:hAnsi="Times New Roman" w:cs="Times New Roman"/>
                <w:sz w:val="24"/>
                <w:szCs w:val="24"/>
              </w:rPr>
              <w:t xml:space="preserve">Фуллерены, </w:t>
            </w:r>
            <w:proofErr w:type="spellStart"/>
            <w:r>
              <w:rPr>
                <w:rStyle w:val="Italic"/>
                <w:rFonts w:ascii="Times New Roman" w:hAnsi="Times New Roman" w:cs="Times New Roman"/>
                <w:sz w:val="24"/>
                <w:szCs w:val="24"/>
              </w:rPr>
              <w:t>графен</w:t>
            </w:r>
            <w:proofErr w:type="spellEnd"/>
            <w:r>
              <w:rPr>
                <w:rStyle w:val="Italic"/>
                <w:rFonts w:ascii="Times New Roman" w:hAnsi="Times New Roman" w:cs="Times New Roman"/>
                <w:sz w:val="24"/>
                <w:szCs w:val="24"/>
              </w:rPr>
              <w:t xml:space="preserve">, углеродные </w:t>
            </w:r>
            <w:proofErr w:type="spellStart"/>
            <w:r>
              <w:rPr>
                <w:rStyle w:val="Italic"/>
                <w:rFonts w:ascii="Times New Roman" w:hAnsi="Times New Roman" w:cs="Times New Roman"/>
                <w:sz w:val="24"/>
                <w:szCs w:val="24"/>
              </w:rPr>
              <w:t>нанотрубки</w:t>
            </w:r>
            <w:proofErr w:type="spellEnd"/>
            <w:r>
              <w:rPr>
                <w:rFonts w:ascii="Times New Roman" w:hAnsi="Times New Roman" w:cs="Times New Roman"/>
                <w:sz w:val="24"/>
                <w:szCs w:val="24"/>
              </w:rPr>
              <w:t>. Применение простых веществ, образованных углеродом, и его соединений.</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auto"/>
              <w:left w:val="single" w:sz="4" w:space="0" w:color="000000"/>
              <w:bottom w:val="single" w:sz="4" w:space="0" w:color="auto"/>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val="restart"/>
            <w:tcBorders>
              <w:top w:val="single" w:sz="4" w:space="0" w:color="000000"/>
              <w:left w:val="single" w:sz="4" w:space="0" w:color="000000"/>
              <w:right w:val="single" w:sz="4" w:space="0" w:color="000000"/>
            </w:tcBorders>
            <w:shd w:val="clear" w:color="auto" w:fill="auto"/>
            <w:vAlign w:val="center"/>
          </w:tcPr>
          <w:p w:rsidR="00C252C2" w:rsidRDefault="009A0B3A">
            <w:pPr>
              <w:widowControl w:val="0"/>
              <w:autoSpaceDE w:val="0"/>
              <w:autoSpaceDN w:val="0"/>
              <w:adjustRightInd w:val="0"/>
              <w:spacing w:after="0" w:line="240" w:lineRule="auto"/>
              <w:jc w:val="center"/>
              <w:textAlignment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2.8</w:t>
            </w:r>
          </w:p>
          <w:p w:rsidR="00C252C2" w:rsidRDefault="009A0B3A">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Кремний.</w:t>
            </w:r>
          </w:p>
        </w:tc>
        <w:tc>
          <w:tcPr>
            <w:tcW w:w="8347"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eastAsia="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auto"/>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2" w:type="dxa"/>
            <w:tcBorders>
              <w:top w:val="single" w:sz="4" w:space="0" w:color="auto"/>
              <w:left w:val="single" w:sz="4" w:space="0" w:color="000000"/>
              <w:bottom w:val="single" w:sz="4" w:space="0" w:color="auto"/>
              <w:right w:val="single" w:sz="4" w:space="0" w:color="000000"/>
            </w:tcBorders>
            <w:shd w:val="clear" w:color="auto" w:fill="auto"/>
            <w:vAlign w:val="center"/>
          </w:tcPr>
          <w:p w:rsidR="00C252C2" w:rsidRDefault="00C252C2">
            <w:pPr>
              <w:spacing w:after="0" w:line="240" w:lineRule="auto"/>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right w:val="single" w:sz="4" w:space="0" w:color="000000"/>
            </w:tcBorders>
            <w:shd w:val="clear" w:color="auto" w:fill="auto"/>
            <w:vAlign w:val="center"/>
          </w:tcPr>
          <w:p w:rsidR="00C252C2" w:rsidRDefault="00C252C2">
            <w:pPr>
              <w:spacing w:after="0" w:line="240" w:lineRule="auto"/>
              <w:jc w:val="center"/>
              <w:rPr>
                <w:rFonts w:ascii="Times New Roman" w:eastAsia="Times New Roman" w:hAnsi="Times New Roman" w:cs="Times New Roman"/>
                <w:b/>
                <w:sz w:val="24"/>
                <w:szCs w:val="24"/>
              </w:rPr>
            </w:pPr>
          </w:p>
        </w:tc>
        <w:tc>
          <w:tcPr>
            <w:tcW w:w="8347"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Нахождение в природе, способы получения, физические и химические свойства. Оксид кремния(IV), кремниевая кислота, силикаты. Применение </w:t>
            </w:r>
            <w:r>
              <w:rPr>
                <w:rFonts w:ascii="Times New Roman" w:hAnsi="Times New Roman" w:cs="Times New Roman"/>
                <w:sz w:val="24"/>
                <w:szCs w:val="24"/>
              </w:rPr>
              <w:lastRenderedPageBreak/>
              <w:t>кремния и его соединений. Стекло, его получение, виды стекла.</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E97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w:t>
            </w:r>
          </w:p>
        </w:tc>
        <w:tc>
          <w:tcPr>
            <w:tcW w:w="1842" w:type="dxa"/>
            <w:vMerge w:val="restart"/>
            <w:tcBorders>
              <w:top w:val="single" w:sz="4" w:space="0" w:color="auto"/>
              <w:left w:val="single" w:sz="4" w:space="0" w:color="000000"/>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ОК</w:t>
            </w:r>
            <w:proofErr w:type="gramEnd"/>
            <w:r>
              <w:rPr>
                <w:rFonts w:ascii="Times New Roman" w:eastAsia="Times New Roman" w:hAnsi="Times New Roman" w:cs="Times New Roman"/>
                <w:sz w:val="24"/>
                <w:szCs w:val="24"/>
              </w:rPr>
              <w:t xml:space="preserve"> 1, ОК 2,</w:t>
            </w:r>
          </w:p>
          <w:p w:rsidR="00C252C2" w:rsidRDefault="009A0B3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tcBorders>
              <w:left w:val="single" w:sz="4" w:space="0" w:color="000000"/>
              <w:bottom w:val="single" w:sz="4" w:space="0" w:color="auto"/>
              <w:right w:val="single" w:sz="4" w:space="0" w:color="000000"/>
            </w:tcBorders>
            <w:shd w:val="clear" w:color="auto" w:fill="auto"/>
            <w:vAlign w:val="center"/>
          </w:tcPr>
          <w:p w:rsidR="00C252C2" w:rsidRDefault="00C252C2">
            <w:pPr>
              <w:spacing w:after="0" w:line="240" w:lineRule="auto"/>
              <w:jc w:val="center"/>
              <w:rPr>
                <w:rFonts w:ascii="Times New Roman" w:eastAsia="Times New Roman" w:hAnsi="Times New Roman" w:cs="Times New Roman"/>
                <w:b/>
                <w:sz w:val="24"/>
                <w:szCs w:val="24"/>
              </w:rPr>
            </w:pPr>
          </w:p>
        </w:tc>
        <w:tc>
          <w:tcPr>
            <w:tcW w:w="8347"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Практическое занятие № 6. </w:t>
            </w:r>
            <w:r>
              <w:rPr>
                <w:rFonts w:ascii="Times New Roman" w:hAnsi="Times New Roman" w:cs="Times New Roman"/>
                <w:sz w:val="24"/>
                <w:szCs w:val="24"/>
              </w:rPr>
              <w:t>Химические свойства неметаллов.</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E97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vMerge/>
            <w:tcBorders>
              <w:left w:val="single" w:sz="4" w:space="0" w:color="000000"/>
              <w:bottom w:val="single" w:sz="4" w:space="0" w:color="auto"/>
              <w:right w:val="single" w:sz="4" w:space="0" w:color="000000"/>
            </w:tcBorders>
            <w:shd w:val="clear" w:color="auto" w:fill="auto"/>
            <w:vAlign w:val="center"/>
          </w:tcPr>
          <w:p w:rsidR="00C252C2" w:rsidRDefault="00C252C2">
            <w:pPr>
              <w:spacing w:after="0" w:line="240" w:lineRule="auto"/>
              <w:rPr>
                <w:rFonts w:ascii="Times New Roman" w:eastAsia="Times New Roman" w:hAnsi="Times New Roman" w:cs="Times New Roman"/>
                <w:sz w:val="24"/>
                <w:szCs w:val="24"/>
              </w:rPr>
            </w:pPr>
          </w:p>
        </w:tc>
      </w:tr>
      <w:tr w:rsidR="00C252C2">
        <w:trPr>
          <w:trHeight w:val="240"/>
        </w:trPr>
        <w:tc>
          <w:tcPr>
            <w:tcW w:w="2902" w:type="dxa"/>
            <w:vMerge w:val="restart"/>
            <w:tcBorders>
              <w:top w:val="single" w:sz="4" w:space="0" w:color="000000"/>
              <w:left w:val="single" w:sz="4" w:space="0" w:color="000000"/>
              <w:right w:val="single" w:sz="4" w:space="0" w:color="000000"/>
            </w:tcBorders>
            <w:shd w:val="clear" w:color="auto" w:fill="auto"/>
            <w:vAlign w:val="center"/>
          </w:tcPr>
          <w:p w:rsidR="00C252C2" w:rsidRDefault="009A0B3A">
            <w:pPr>
              <w:widowControl w:val="0"/>
              <w:autoSpaceDE w:val="0"/>
              <w:autoSpaceDN w:val="0"/>
              <w:adjustRightInd w:val="0"/>
              <w:spacing w:after="0" w:line="240" w:lineRule="auto"/>
              <w:jc w:val="center"/>
              <w:textAlignment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2.9</w:t>
            </w:r>
          </w:p>
          <w:p w:rsidR="00C252C2" w:rsidRDefault="009A0B3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Общая характеристика металлов.</w:t>
            </w:r>
          </w:p>
          <w:p w:rsidR="00C252C2" w:rsidRDefault="00C252C2">
            <w:pPr>
              <w:spacing w:after="0" w:line="240" w:lineRule="auto"/>
              <w:jc w:val="center"/>
              <w:rPr>
                <w:rFonts w:ascii="Times New Roman" w:eastAsia="Times New Roman" w:hAnsi="Times New Roman" w:cs="Times New Roman"/>
                <w:b/>
                <w:sz w:val="24"/>
                <w:szCs w:val="24"/>
              </w:rPr>
            </w:pPr>
          </w:p>
        </w:tc>
        <w:tc>
          <w:tcPr>
            <w:tcW w:w="8347"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eastAsia="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auto"/>
              <w:left w:val="single" w:sz="4" w:space="0" w:color="000000"/>
              <w:bottom w:val="single" w:sz="4" w:space="0" w:color="auto"/>
              <w:right w:val="single" w:sz="4" w:space="0" w:color="000000"/>
            </w:tcBorders>
            <w:shd w:val="clear" w:color="auto" w:fill="auto"/>
            <w:vAlign w:val="center"/>
          </w:tcPr>
          <w:p w:rsidR="00C252C2" w:rsidRDefault="00C252C2">
            <w:pPr>
              <w:spacing w:after="0" w:line="240" w:lineRule="auto"/>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bottom w:val="single" w:sz="4" w:space="0" w:color="auto"/>
              <w:right w:val="single" w:sz="4" w:space="0" w:color="000000"/>
            </w:tcBorders>
            <w:shd w:val="clear" w:color="auto" w:fill="auto"/>
            <w:vAlign w:val="center"/>
          </w:tcPr>
          <w:p w:rsidR="00C252C2" w:rsidRDefault="00C252C2">
            <w:pPr>
              <w:spacing w:after="0" w:line="240" w:lineRule="auto"/>
              <w:jc w:val="center"/>
              <w:rPr>
                <w:rFonts w:ascii="Times New Roman" w:eastAsia="Times New Roman" w:hAnsi="Times New Roman" w:cs="Times New Roman"/>
                <w:b/>
                <w:sz w:val="24"/>
                <w:szCs w:val="24"/>
              </w:rPr>
            </w:pPr>
          </w:p>
        </w:tc>
        <w:tc>
          <w:tcPr>
            <w:tcW w:w="8347"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Положение металлов в Периодической системе химических элементов. Особенности строения электронных оболочек атомов металлов. </w:t>
            </w:r>
            <w:r>
              <w:rPr>
                <w:rFonts w:ascii="Times New Roman" w:hAnsi="Times New Roman" w:cs="Times New Roman"/>
                <w:i/>
                <w:color w:val="auto"/>
                <w:sz w:val="24"/>
                <w:szCs w:val="24"/>
              </w:rPr>
              <w:t xml:space="preserve">Распространение химических элементов-металлов в земной коре. </w:t>
            </w:r>
            <w:r>
              <w:rPr>
                <w:rFonts w:ascii="Times New Roman" w:hAnsi="Times New Roman" w:cs="Times New Roman"/>
                <w:color w:val="auto"/>
                <w:sz w:val="24"/>
                <w:szCs w:val="24"/>
              </w:rPr>
              <w:t xml:space="preserve">Общие физические свойства металлов. Применение металлов в быту и технике. Сплавы </w:t>
            </w:r>
            <w:proofErr w:type="spellStart"/>
            <w:r>
              <w:rPr>
                <w:rFonts w:ascii="Times New Roman" w:hAnsi="Times New Roman" w:cs="Times New Roman"/>
                <w:color w:val="auto"/>
                <w:sz w:val="24"/>
                <w:szCs w:val="24"/>
              </w:rPr>
              <w:t>металлов</w:t>
            </w:r>
            <w:proofErr w:type="gramStart"/>
            <w:r>
              <w:rPr>
                <w:rFonts w:ascii="Times New Roman" w:hAnsi="Times New Roman" w:cs="Times New Roman"/>
                <w:color w:val="auto"/>
                <w:sz w:val="24"/>
                <w:szCs w:val="24"/>
              </w:rPr>
              <w:t>.Э</w:t>
            </w:r>
            <w:proofErr w:type="gramEnd"/>
            <w:r>
              <w:rPr>
                <w:rFonts w:ascii="Times New Roman" w:hAnsi="Times New Roman" w:cs="Times New Roman"/>
                <w:color w:val="auto"/>
                <w:sz w:val="24"/>
                <w:szCs w:val="24"/>
              </w:rPr>
              <w:t>лектрохимический</w:t>
            </w:r>
            <w:proofErr w:type="spellEnd"/>
            <w:r>
              <w:rPr>
                <w:rFonts w:ascii="Times New Roman" w:hAnsi="Times New Roman" w:cs="Times New Roman"/>
                <w:color w:val="auto"/>
                <w:sz w:val="24"/>
                <w:szCs w:val="24"/>
              </w:rPr>
              <w:t xml:space="preserve">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auto"/>
              <w:left w:val="single" w:sz="4" w:space="0" w:color="000000"/>
              <w:bottom w:val="single" w:sz="4" w:space="0" w:color="auto"/>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19"/>
        </w:trPr>
        <w:tc>
          <w:tcPr>
            <w:tcW w:w="2902" w:type="dxa"/>
            <w:vMerge w:val="restart"/>
            <w:tcBorders>
              <w:top w:val="single" w:sz="4" w:space="0" w:color="000000"/>
              <w:left w:val="single" w:sz="4" w:space="0" w:color="000000"/>
              <w:right w:val="single" w:sz="4" w:space="0" w:color="000000"/>
            </w:tcBorders>
            <w:shd w:val="clear" w:color="auto" w:fill="auto"/>
            <w:vAlign w:val="center"/>
          </w:tcPr>
          <w:p w:rsidR="00C252C2" w:rsidRDefault="009A0B3A">
            <w:pPr>
              <w:widowControl w:val="0"/>
              <w:autoSpaceDE w:val="0"/>
              <w:autoSpaceDN w:val="0"/>
              <w:adjustRightInd w:val="0"/>
              <w:spacing w:after="0" w:line="240" w:lineRule="auto"/>
              <w:jc w:val="center"/>
              <w:textAlignment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2.10</w:t>
            </w:r>
          </w:p>
          <w:p w:rsidR="00C252C2" w:rsidRDefault="009A0B3A">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Общая характеристика металлов IA-группы и IIA-группы.</w:t>
            </w:r>
          </w:p>
        </w:tc>
        <w:tc>
          <w:tcPr>
            <w:tcW w:w="8347"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auto"/>
              <w:left w:val="single" w:sz="4" w:space="0" w:color="000000"/>
              <w:bottom w:val="single" w:sz="4" w:space="0" w:color="auto"/>
              <w:right w:val="single" w:sz="4" w:space="0" w:color="000000"/>
            </w:tcBorders>
            <w:shd w:val="clear" w:color="auto" w:fill="auto"/>
            <w:vAlign w:val="center"/>
          </w:tcPr>
          <w:p w:rsidR="00C252C2" w:rsidRDefault="00C252C2">
            <w:pPr>
              <w:spacing w:after="0" w:line="240" w:lineRule="auto"/>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bottom w:val="single" w:sz="4" w:space="0" w:color="auto"/>
              <w:right w:val="single" w:sz="4" w:space="0" w:color="000000"/>
            </w:tcBorders>
            <w:shd w:val="clear" w:color="auto" w:fill="auto"/>
            <w:vAlign w:val="center"/>
          </w:tcPr>
          <w:p w:rsidR="00C252C2" w:rsidRDefault="00C252C2">
            <w:pPr>
              <w:spacing w:after="0" w:line="240" w:lineRule="auto"/>
              <w:jc w:val="center"/>
              <w:rPr>
                <w:rFonts w:ascii="Times New Roman" w:eastAsia="Times New Roman" w:hAnsi="Times New Roman" w:cs="Times New Roman"/>
                <w:b/>
                <w:sz w:val="24"/>
                <w:szCs w:val="24"/>
              </w:rPr>
            </w:pPr>
          </w:p>
        </w:tc>
        <w:tc>
          <w:tcPr>
            <w:tcW w:w="8347"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Общая характеристика металлов IA-группы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Общая характеристика металлов IIA-группы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tc>
        <w:tc>
          <w:tcPr>
            <w:tcW w:w="2615" w:type="dxa"/>
            <w:tcBorders>
              <w:top w:val="single" w:sz="4" w:space="0" w:color="000000"/>
              <w:left w:val="single" w:sz="4" w:space="0" w:color="000000"/>
              <w:bottom w:val="single" w:sz="4" w:space="0" w:color="auto"/>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auto"/>
              <w:left w:val="single" w:sz="4" w:space="0" w:color="000000"/>
              <w:bottom w:val="single" w:sz="4" w:space="0" w:color="auto"/>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154"/>
        </w:trPr>
        <w:tc>
          <w:tcPr>
            <w:tcW w:w="2902" w:type="dxa"/>
            <w:vMerge w:val="restart"/>
            <w:tcBorders>
              <w:top w:val="single" w:sz="4" w:space="0" w:color="000000"/>
              <w:left w:val="single" w:sz="4" w:space="0" w:color="000000"/>
              <w:right w:val="single" w:sz="4" w:space="0" w:color="000000"/>
            </w:tcBorders>
            <w:shd w:val="clear" w:color="auto" w:fill="auto"/>
            <w:vAlign w:val="center"/>
          </w:tcPr>
          <w:p w:rsidR="00C252C2" w:rsidRDefault="009A0B3A">
            <w:pPr>
              <w:widowControl w:val="0"/>
              <w:autoSpaceDE w:val="0"/>
              <w:autoSpaceDN w:val="0"/>
              <w:adjustRightInd w:val="0"/>
              <w:spacing w:after="0" w:line="240" w:lineRule="auto"/>
              <w:jc w:val="center"/>
              <w:textAlignment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2.11.</w:t>
            </w:r>
          </w:p>
          <w:p w:rsidR="00C252C2" w:rsidRDefault="009A0B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Алюминий.</w:t>
            </w:r>
          </w:p>
        </w:tc>
        <w:tc>
          <w:tcPr>
            <w:tcW w:w="8347" w:type="dxa"/>
            <w:tcBorders>
              <w:top w:val="single" w:sz="4" w:space="0" w:color="000000"/>
              <w:left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Содержание</w:t>
            </w:r>
          </w:p>
        </w:tc>
        <w:tc>
          <w:tcPr>
            <w:tcW w:w="2615" w:type="dxa"/>
            <w:tcBorders>
              <w:top w:val="single" w:sz="4" w:space="0" w:color="auto"/>
              <w:left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auto"/>
              <w:left w:val="single" w:sz="4" w:space="0" w:color="000000"/>
              <w:right w:val="single" w:sz="4" w:space="0" w:color="000000"/>
            </w:tcBorders>
            <w:shd w:val="clear" w:color="auto" w:fill="auto"/>
          </w:tcPr>
          <w:p w:rsidR="00C252C2" w:rsidRDefault="00C252C2">
            <w:pPr>
              <w:spacing w:after="0" w:line="240" w:lineRule="auto"/>
              <w:rPr>
                <w:rFonts w:ascii="Times New Roman" w:eastAsia="Times New Roman" w:hAnsi="Times New Roman" w:cs="Times New Roman"/>
                <w:sz w:val="24"/>
                <w:szCs w:val="24"/>
              </w:rPr>
            </w:pPr>
          </w:p>
        </w:tc>
      </w:tr>
      <w:tr w:rsidR="00C252C2">
        <w:trPr>
          <w:trHeight w:val="1099"/>
        </w:trPr>
        <w:tc>
          <w:tcPr>
            <w:tcW w:w="2902" w:type="dxa"/>
            <w:vMerge/>
            <w:tcBorders>
              <w:left w:val="single" w:sz="4" w:space="0" w:color="000000"/>
              <w:right w:val="single" w:sz="4" w:space="0" w:color="000000"/>
            </w:tcBorders>
            <w:shd w:val="clear" w:color="auto" w:fill="auto"/>
            <w:vAlign w:val="center"/>
          </w:tcPr>
          <w:p w:rsidR="00C252C2" w:rsidRDefault="00C252C2">
            <w:pPr>
              <w:spacing w:after="0" w:line="240" w:lineRule="auto"/>
              <w:jc w:val="center"/>
              <w:rPr>
                <w:rFonts w:ascii="Times New Roman" w:eastAsia="Times New Roman" w:hAnsi="Times New Roman" w:cs="Times New Roman"/>
                <w:b/>
                <w:sz w:val="24"/>
                <w:szCs w:val="24"/>
              </w:rPr>
            </w:pPr>
          </w:p>
        </w:tc>
        <w:tc>
          <w:tcPr>
            <w:tcW w:w="8347" w:type="dxa"/>
            <w:tcBorders>
              <w:top w:val="single" w:sz="4" w:space="0" w:color="000000"/>
              <w:left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strike/>
                <w:color w:val="auto"/>
                <w:sz w:val="24"/>
                <w:szCs w:val="24"/>
              </w:rPr>
            </w:pPr>
            <w:r>
              <w:rPr>
                <w:rFonts w:ascii="Times New Roman" w:hAnsi="Times New Roman" w:cs="Times New Roman"/>
                <w:color w:val="auto"/>
                <w:sz w:val="24"/>
                <w:szCs w:val="24"/>
              </w:rPr>
              <w:t xml:space="preserve">Получение, физические и химические свойства, применение простого вещества и его соединений. Амфотерные свойства оксида и гидроксида алюминия, </w:t>
            </w:r>
            <w:proofErr w:type="spellStart"/>
            <w:r>
              <w:rPr>
                <w:rFonts w:ascii="Times New Roman" w:hAnsi="Times New Roman" w:cs="Times New Roman"/>
                <w:color w:val="auto"/>
                <w:sz w:val="24"/>
                <w:szCs w:val="24"/>
              </w:rPr>
              <w:t>гидроксокомплексы</w:t>
            </w:r>
            <w:proofErr w:type="spellEnd"/>
            <w:r>
              <w:rPr>
                <w:rFonts w:ascii="Times New Roman" w:hAnsi="Times New Roman" w:cs="Times New Roman"/>
                <w:color w:val="auto"/>
                <w:sz w:val="24"/>
                <w:szCs w:val="24"/>
              </w:rPr>
              <w:t xml:space="preserve"> алюминия. </w:t>
            </w:r>
          </w:p>
        </w:tc>
        <w:tc>
          <w:tcPr>
            <w:tcW w:w="2615" w:type="dxa"/>
            <w:tcBorders>
              <w:top w:val="single" w:sz="4" w:space="0" w:color="auto"/>
              <w:left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auto"/>
              <w:left w:val="single" w:sz="4" w:space="0" w:color="000000"/>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val="restart"/>
            <w:tcBorders>
              <w:top w:val="single" w:sz="4" w:space="0" w:color="000000"/>
              <w:left w:val="single" w:sz="4" w:space="0" w:color="000000"/>
              <w:right w:val="single" w:sz="4" w:space="0" w:color="000000"/>
            </w:tcBorders>
            <w:shd w:val="clear" w:color="auto" w:fill="auto"/>
          </w:tcPr>
          <w:p w:rsidR="00C252C2" w:rsidRDefault="009A0B3A">
            <w:pPr>
              <w:widowControl w:val="0"/>
              <w:autoSpaceDE w:val="0"/>
              <w:autoSpaceDN w:val="0"/>
              <w:adjustRightInd w:val="0"/>
              <w:spacing w:after="0" w:line="240" w:lineRule="auto"/>
              <w:jc w:val="center"/>
              <w:textAlignment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2.12</w:t>
            </w:r>
          </w:p>
          <w:p w:rsidR="00C252C2" w:rsidRDefault="009A0B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Характеристика металлов побочных подгрупп (Б-групп).</w:t>
            </w:r>
          </w:p>
        </w:tc>
        <w:tc>
          <w:tcPr>
            <w:tcW w:w="8347"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E97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2" w:type="dxa"/>
            <w:tcBorders>
              <w:top w:val="single" w:sz="4" w:space="0" w:color="auto"/>
              <w:left w:val="single" w:sz="4" w:space="0" w:color="000000"/>
              <w:bottom w:val="single" w:sz="4" w:space="0" w:color="auto"/>
              <w:right w:val="single" w:sz="4" w:space="0" w:color="000000"/>
            </w:tcBorders>
            <w:shd w:val="clear" w:color="auto" w:fill="auto"/>
            <w:vAlign w:val="center"/>
          </w:tcPr>
          <w:p w:rsidR="00C252C2" w:rsidRDefault="00C252C2">
            <w:pPr>
              <w:spacing w:after="0" w:line="240" w:lineRule="auto"/>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right w:val="single" w:sz="4" w:space="0" w:color="000000"/>
            </w:tcBorders>
            <w:shd w:val="clear" w:color="auto" w:fill="auto"/>
            <w:vAlign w:val="center"/>
          </w:tcPr>
          <w:p w:rsidR="00C252C2" w:rsidRDefault="00C252C2">
            <w:pPr>
              <w:spacing w:after="0" w:line="240" w:lineRule="auto"/>
              <w:jc w:val="center"/>
              <w:rPr>
                <w:rFonts w:ascii="Times New Roman" w:eastAsia="Times New Roman" w:hAnsi="Times New Roman" w:cs="Times New Roman"/>
                <w:sz w:val="24"/>
                <w:szCs w:val="24"/>
              </w:rPr>
            </w:pPr>
          </w:p>
        </w:tc>
        <w:tc>
          <w:tcPr>
            <w:tcW w:w="8347"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Общая характеристика металлов побочных подгрупп (Б-групп) Периодической системы химических элементов. Физические и химические свойства хрома и его соединений. Оксиды и гидроксиды хрома(II), хрома(III) и хрома(VI). Хроматы и дихроматы, их окислительные свойства. Получение и применение хрома. Физические и химические свойства марганца и его соединений. Важнейшие соединения марганца(II), марганца(IV), марганца(VI) и марганца(VII). Перманганат калия, его окислительные свойства. Физические и химические свойства железа и его соединений. Оксиды, гидроксиды и соли </w:t>
            </w:r>
            <w:r>
              <w:rPr>
                <w:rFonts w:ascii="Times New Roman" w:hAnsi="Times New Roman" w:cs="Times New Roman"/>
                <w:color w:val="auto"/>
                <w:sz w:val="24"/>
                <w:szCs w:val="24"/>
              </w:rPr>
              <w:lastRenderedPageBreak/>
              <w:t xml:space="preserve">железа(II) и железа(III). Получение и применение железа и его </w:t>
            </w:r>
            <w:proofErr w:type="spellStart"/>
            <w:r>
              <w:rPr>
                <w:rFonts w:ascii="Times New Roman" w:hAnsi="Times New Roman" w:cs="Times New Roman"/>
                <w:color w:val="auto"/>
                <w:sz w:val="24"/>
                <w:szCs w:val="24"/>
              </w:rPr>
              <w:t>сплавов</w:t>
            </w:r>
            <w:proofErr w:type="gramStart"/>
            <w:r>
              <w:rPr>
                <w:rFonts w:ascii="Times New Roman" w:hAnsi="Times New Roman" w:cs="Times New Roman"/>
                <w:color w:val="auto"/>
                <w:sz w:val="24"/>
                <w:szCs w:val="24"/>
              </w:rPr>
              <w:t>.Ф</w:t>
            </w:r>
            <w:proofErr w:type="gramEnd"/>
            <w:r>
              <w:rPr>
                <w:rFonts w:ascii="Times New Roman" w:hAnsi="Times New Roman" w:cs="Times New Roman"/>
                <w:color w:val="auto"/>
                <w:sz w:val="24"/>
                <w:szCs w:val="24"/>
              </w:rPr>
              <w:t>изические</w:t>
            </w:r>
            <w:proofErr w:type="spellEnd"/>
            <w:r>
              <w:rPr>
                <w:rFonts w:ascii="Times New Roman" w:hAnsi="Times New Roman" w:cs="Times New Roman"/>
                <w:color w:val="auto"/>
                <w:sz w:val="24"/>
                <w:szCs w:val="24"/>
              </w:rPr>
              <w:t xml:space="preserve"> и химические свойства меди и её соединений. Получение и применение меди и её соединений. Цинк: получение, физические и химические свойства. Амфотерные свойства оксида и гидроксида цинка, </w:t>
            </w:r>
            <w:proofErr w:type="spellStart"/>
            <w:r>
              <w:rPr>
                <w:rFonts w:ascii="Times New Roman" w:hAnsi="Times New Roman" w:cs="Times New Roman"/>
                <w:color w:val="auto"/>
                <w:sz w:val="24"/>
                <w:szCs w:val="24"/>
              </w:rPr>
              <w:t>гидроксокомплексы</w:t>
            </w:r>
            <w:proofErr w:type="spellEnd"/>
            <w:r>
              <w:rPr>
                <w:rFonts w:ascii="Times New Roman" w:hAnsi="Times New Roman" w:cs="Times New Roman"/>
                <w:color w:val="auto"/>
                <w:sz w:val="24"/>
                <w:szCs w:val="24"/>
              </w:rPr>
              <w:t xml:space="preserve"> цинка. Применение цинка и его соединений.</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E97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2</w:t>
            </w:r>
          </w:p>
        </w:tc>
        <w:tc>
          <w:tcPr>
            <w:tcW w:w="1842" w:type="dxa"/>
            <w:vMerge w:val="restart"/>
            <w:tcBorders>
              <w:top w:val="single" w:sz="4" w:space="0" w:color="auto"/>
              <w:left w:val="single" w:sz="4" w:space="0" w:color="000000"/>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ОК</w:t>
            </w:r>
            <w:proofErr w:type="gramEnd"/>
            <w:r>
              <w:rPr>
                <w:rFonts w:ascii="Times New Roman" w:eastAsia="Times New Roman" w:hAnsi="Times New Roman" w:cs="Times New Roman"/>
                <w:sz w:val="24"/>
                <w:szCs w:val="24"/>
              </w:rPr>
              <w:t xml:space="preserve"> 1, ОК 2,</w:t>
            </w:r>
          </w:p>
          <w:p w:rsidR="00C252C2" w:rsidRDefault="009A0B3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tcBorders>
              <w:left w:val="single" w:sz="4" w:space="0" w:color="000000"/>
              <w:bottom w:val="single" w:sz="4" w:space="0" w:color="auto"/>
              <w:right w:val="single" w:sz="4" w:space="0" w:color="000000"/>
            </w:tcBorders>
            <w:shd w:val="clear" w:color="auto" w:fill="auto"/>
            <w:vAlign w:val="center"/>
          </w:tcPr>
          <w:p w:rsidR="00C252C2" w:rsidRDefault="00C252C2">
            <w:pPr>
              <w:spacing w:after="0" w:line="240" w:lineRule="auto"/>
              <w:jc w:val="center"/>
              <w:rPr>
                <w:rFonts w:ascii="Times New Roman" w:eastAsia="Times New Roman" w:hAnsi="Times New Roman" w:cs="Times New Roman"/>
                <w:sz w:val="24"/>
                <w:szCs w:val="24"/>
              </w:rPr>
            </w:pPr>
          </w:p>
        </w:tc>
        <w:tc>
          <w:tcPr>
            <w:tcW w:w="8347"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 xml:space="preserve">Практическое занятие № 7. </w:t>
            </w:r>
            <w:r>
              <w:rPr>
                <w:rFonts w:ascii="Times New Roman" w:hAnsi="Times New Roman" w:cs="Times New Roman"/>
                <w:sz w:val="24"/>
                <w:szCs w:val="24"/>
              </w:rPr>
              <w:t>Химические свойства металлов.</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E97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vMerge/>
            <w:tcBorders>
              <w:left w:val="single" w:sz="4" w:space="0" w:color="000000"/>
              <w:bottom w:val="single" w:sz="4" w:space="0" w:color="000000"/>
              <w:right w:val="single" w:sz="4" w:space="0" w:color="000000"/>
            </w:tcBorders>
            <w:shd w:val="clear" w:color="auto" w:fill="auto"/>
            <w:vAlign w:val="center"/>
          </w:tcPr>
          <w:p w:rsidR="00C252C2" w:rsidRDefault="00C252C2">
            <w:pPr>
              <w:spacing w:after="0" w:line="240" w:lineRule="auto"/>
              <w:rPr>
                <w:rFonts w:ascii="Times New Roman" w:eastAsia="Times New Roman" w:hAnsi="Times New Roman" w:cs="Times New Roman"/>
                <w:sz w:val="24"/>
                <w:szCs w:val="24"/>
              </w:rPr>
            </w:pPr>
          </w:p>
        </w:tc>
      </w:tr>
      <w:tr w:rsidR="00C252C2">
        <w:trPr>
          <w:trHeight w:val="240"/>
        </w:trPr>
        <w:tc>
          <w:tcPr>
            <w:tcW w:w="11249" w:type="dxa"/>
            <w:gridSpan w:val="2"/>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РАЗДЕЛ  </w:t>
            </w:r>
            <w:r>
              <w:rPr>
                <w:rFonts w:ascii="Times New Roman" w:eastAsia="Times New Roman" w:hAnsi="Times New Roman" w:cs="Times New Roman"/>
                <w:b/>
                <w:sz w:val="24"/>
                <w:szCs w:val="24"/>
                <w:lang w:val="en-US"/>
              </w:rPr>
              <w:t>II</w:t>
            </w:r>
            <w:r>
              <w:rPr>
                <w:rFonts w:ascii="Times New Roman" w:eastAsia="Times New Roman" w:hAnsi="Times New Roman" w:cs="Times New Roman"/>
                <w:b/>
                <w:sz w:val="24"/>
                <w:szCs w:val="24"/>
              </w:rPr>
              <w:t xml:space="preserve"> ОРГАНИЧЕСКАЯ ХИМИЯ</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11249" w:type="dxa"/>
            <w:gridSpan w:val="2"/>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Глава 3.</w:t>
            </w:r>
            <w:r>
              <w:rPr>
                <w:rFonts w:ascii="Times New Roman" w:hAnsi="Times New Roman" w:cs="Times New Roman"/>
                <w:b/>
                <w:sz w:val="24"/>
                <w:szCs w:val="24"/>
              </w:rPr>
              <w:t>Теоретические основы органической химии.</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val="restart"/>
            <w:tcBorders>
              <w:top w:val="single" w:sz="4" w:space="0" w:color="000000"/>
              <w:left w:val="single" w:sz="4" w:space="0" w:color="000000"/>
              <w:right w:val="single" w:sz="4" w:space="0" w:color="auto"/>
            </w:tcBorders>
            <w:shd w:val="clear" w:color="auto" w:fill="auto"/>
          </w:tcPr>
          <w:p w:rsidR="00C252C2" w:rsidRDefault="009A0B3A">
            <w:pPr>
              <w:pStyle w:val="body"/>
              <w:spacing w:line="240" w:lineRule="auto"/>
              <w:ind w:firstLine="0"/>
              <w:jc w:val="center"/>
              <w:rPr>
                <w:rFonts w:ascii="Times New Roman" w:hAnsi="Times New Roman" w:cs="Times New Roman"/>
                <w:b/>
                <w:sz w:val="24"/>
                <w:szCs w:val="24"/>
              </w:rPr>
            </w:pPr>
            <w:r>
              <w:rPr>
                <w:rFonts w:ascii="Times New Roman" w:hAnsi="Times New Roman" w:cs="Times New Roman"/>
                <w:b/>
                <w:sz w:val="24"/>
                <w:szCs w:val="24"/>
              </w:rPr>
              <w:t>Тема 3.1.</w:t>
            </w:r>
          </w:p>
          <w:p w:rsidR="00C252C2" w:rsidRDefault="009A0B3A">
            <w:pPr>
              <w:pStyle w:val="body"/>
              <w:spacing w:line="240" w:lineRule="auto"/>
              <w:ind w:firstLine="0"/>
              <w:jc w:val="center"/>
              <w:rPr>
                <w:rFonts w:ascii="Times New Roman" w:hAnsi="Times New Roman" w:cs="Times New Roman"/>
                <w:color w:val="auto"/>
                <w:sz w:val="24"/>
                <w:szCs w:val="24"/>
              </w:rPr>
            </w:pPr>
            <w:r>
              <w:rPr>
                <w:rFonts w:ascii="Times New Roman" w:hAnsi="Times New Roman" w:cs="Times New Roman"/>
                <w:color w:val="auto"/>
                <w:sz w:val="24"/>
                <w:szCs w:val="24"/>
              </w:rPr>
              <w:t>Предмет и значение органической химии, представление о многообразии органических соединений.</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w:t>
            </w:r>
            <w:proofErr w:type="spellStart"/>
            <w:r>
              <w:rPr>
                <w:rFonts w:ascii="Times New Roman" w:hAnsi="Times New Roman" w:cs="Times New Roman"/>
                <w:color w:val="auto"/>
                <w:sz w:val="24"/>
                <w:szCs w:val="24"/>
              </w:rPr>
              <w:t>орбиталей</w:t>
            </w:r>
            <w:proofErr w:type="spellEnd"/>
            <w:r>
              <w:rPr>
                <w:rFonts w:ascii="Times New Roman" w:hAnsi="Times New Roman" w:cs="Times New Roman"/>
                <w:color w:val="auto"/>
                <w:sz w:val="24"/>
                <w:szCs w:val="24"/>
              </w:rPr>
              <w:t xml:space="preserve"> углерода. Механизмы образования ковалентной связи (обменный и донорно-акцепторный). Типы перекрывания атомных </w:t>
            </w:r>
            <w:proofErr w:type="spellStart"/>
            <w:r>
              <w:rPr>
                <w:rFonts w:ascii="Times New Roman" w:hAnsi="Times New Roman" w:cs="Times New Roman"/>
                <w:color w:val="auto"/>
                <w:sz w:val="24"/>
                <w:szCs w:val="24"/>
              </w:rPr>
              <w:t>орбиталей</w:t>
            </w:r>
            <w:proofErr w:type="spellEnd"/>
            <w:r>
              <w:rPr>
                <w:rFonts w:ascii="Times New Roman" w:hAnsi="Times New Roman" w:cs="Times New Roman"/>
                <w:color w:val="auto"/>
                <w:sz w:val="24"/>
                <w:szCs w:val="24"/>
              </w:rPr>
              <w:t xml:space="preserve">, σ- и π-связи. Одинарная, двойная и тройная связь. Способы разрыва связей в молекулах органических веществ. Понятие о свободном радикале, </w:t>
            </w:r>
            <w:proofErr w:type="spellStart"/>
            <w:r>
              <w:rPr>
                <w:rFonts w:ascii="Times New Roman" w:hAnsi="Times New Roman" w:cs="Times New Roman"/>
                <w:color w:val="auto"/>
                <w:sz w:val="24"/>
                <w:szCs w:val="24"/>
              </w:rPr>
              <w:t>нуклеофиле</w:t>
            </w:r>
            <w:proofErr w:type="spellEnd"/>
            <w:r>
              <w:rPr>
                <w:rFonts w:ascii="Times New Roman" w:hAnsi="Times New Roman" w:cs="Times New Roman"/>
                <w:color w:val="auto"/>
                <w:sz w:val="24"/>
                <w:szCs w:val="24"/>
              </w:rPr>
              <w:t xml:space="preserve"> и </w:t>
            </w:r>
            <w:proofErr w:type="spellStart"/>
            <w:r>
              <w:rPr>
                <w:rFonts w:ascii="Times New Roman" w:hAnsi="Times New Roman" w:cs="Times New Roman"/>
                <w:color w:val="auto"/>
                <w:sz w:val="24"/>
                <w:szCs w:val="24"/>
              </w:rPr>
              <w:t>электрофиле</w:t>
            </w:r>
            <w:proofErr w:type="spellEnd"/>
            <w:r>
              <w:rPr>
                <w:rFonts w:ascii="Times New Roman" w:hAnsi="Times New Roman" w:cs="Times New Roman"/>
                <w:color w:val="auto"/>
                <w:sz w:val="24"/>
                <w:szCs w:val="24"/>
              </w:rPr>
              <w:t>.</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val="restart"/>
            <w:tcBorders>
              <w:left w:val="single" w:sz="4" w:space="0" w:color="000000"/>
              <w:right w:val="single" w:sz="4" w:space="0" w:color="auto"/>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eastAsia="Times New Roman" w:hAnsi="Times New Roman" w:cs="Times New Roman"/>
                <w:b/>
                <w:sz w:val="24"/>
                <w:szCs w:val="24"/>
              </w:rPr>
              <w:t>Тема 3.2.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hAnsi="Times New Roman" w:cs="Times New Roman"/>
                <w:sz w:val="24"/>
                <w:szCs w:val="24"/>
              </w:rPr>
              <w:t>Теория строения органических соединений А.М. Бутлерова. Изомерия.</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828"/>
        </w:trPr>
        <w:tc>
          <w:tcPr>
            <w:tcW w:w="2902" w:type="dxa"/>
            <w:vMerge/>
            <w:tcBorders>
              <w:left w:val="single" w:sz="4" w:space="0" w:color="000000"/>
              <w:right w:val="single" w:sz="4" w:space="0" w:color="auto"/>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b/>
                <w:sz w:val="24"/>
                <w:szCs w:val="24"/>
              </w:rPr>
            </w:pPr>
            <w:r>
              <w:rPr>
                <w:rFonts w:ascii="Times New Roman" w:hAnsi="Times New Roman" w:cs="Times New Roman"/>
                <w:color w:val="auto"/>
                <w:sz w:val="24"/>
                <w:szCs w:val="24"/>
              </w:rPr>
              <w:t>Виды изомерии: структурная, пространственная.</w:t>
            </w:r>
            <w:r>
              <w:rPr>
                <w:rFonts w:ascii="Times New Roman" w:hAnsi="Times New Roman" w:cs="Times New Roman"/>
                <w:sz w:val="24"/>
                <w:szCs w:val="24"/>
              </w:rPr>
              <w:t xml:space="preserve"> </w:t>
            </w:r>
            <w:r>
              <w:rPr>
                <w:rFonts w:ascii="Times New Roman" w:hAnsi="Times New Roman" w:cs="Times New Roman"/>
                <w:color w:val="auto"/>
                <w:sz w:val="24"/>
                <w:szCs w:val="24"/>
              </w:rPr>
              <w:t>Электронные эффекты в молекулах органических соединений (</w:t>
            </w:r>
            <w:proofErr w:type="gramStart"/>
            <w:r>
              <w:rPr>
                <w:rFonts w:ascii="Times New Roman" w:hAnsi="Times New Roman" w:cs="Times New Roman"/>
                <w:color w:val="auto"/>
                <w:sz w:val="24"/>
                <w:szCs w:val="24"/>
              </w:rPr>
              <w:t>индуктивный</w:t>
            </w:r>
            <w:proofErr w:type="gramEnd"/>
            <w:r>
              <w:rPr>
                <w:rFonts w:ascii="Times New Roman" w:hAnsi="Times New Roman" w:cs="Times New Roman"/>
                <w:color w:val="auto"/>
                <w:sz w:val="24"/>
                <w:szCs w:val="24"/>
              </w:rPr>
              <w:t xml:space="preserve">  и </w:t>
            </w:r>
            <w:proofErr w:type="spellStart"/>
            <w:r>
              <w:rPr>
                <w:rFonts w:ascii="Times New Roman" w:hAnsi="Times New Roman" w:cs="Times New Roman"/>
                <w:color w:val="auto"/>
                <w:sz w:val="24"/>
                <w:szCs w:val="24"/>
              </w:rPr>
              <w:t>мезомерный</w:t>
            </w:r>
            <w:proofErr w:type="spellEnd"/>
            <w:r>
              <w:rPr>
                <w:rFonts w:ascii="Times New Roman" w:hAnsi="Times New Roman" w:cs="Times New Roman"/>
                <w:color w:val="auto"/>
                <w:sz w:val="24"/>
                <w:szCs w:val="24"/>
              </w:rPr>
              <w:t xml:space="preserve"> эффекты). </w:t>
            </w:r>
          </w:p>
        </w:tc>
        <w:tc>
          <w:tcPr>
            <w:tcW w:w="2615" w:type="dxa"/>
            <w:tcBorders>
              <w:top w:val="single" w:sz="4" w:space="0" w:color="000000"/>
              <w:left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75"/>
        </w:trPr>
        <w:tc>
          <w:tcPr>
            <w:tcW w:w="2902" w:type="dxa"/>
            <w:vMerge w:val="restart"/>
            <w:tcBorders>
              <w:left w:val="single" w:sz="4" w:space="0" w:color="000000"/>
              <w:right w:val="single" w:sz="4" w:space="0" w:color="auto"/>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eastAsia="Times New Roman" w:hAnsi="Times New Roman" w:cs="Times New Roman"/>
                <w:b/>
                <w:sz w:val="24"/>
                <w:szCs w:val="24"/>
              </w:rPr>
              <w:t>Тема 3.3.</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hAnsi="Times New Roman" w:cs="Times New Roman"/>
                <w:sz w:val="24"/>
                <w:szCs w:val="24"/>
              </w:rPr>
              <w:t>Представление о классификации органических веществ. Особенности и классификация органических реакций.</w:t>
            </w:r>
          </w:p>
        </w:tc>
        <w:tc>
          <w:tcPr>
            <w:tcW w:w="8347" w:type="dxa"/>
            <w:tcBorders>
              <w:top w:val="single" w:sz="4" w:space="0" w:color="000000"/>
              <w:left w:val="single" w:sz="4" w:space="0" w:color="auto"/>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Понятие о функциональной группе. Гомология. Гомологические ряды. Систематическая номенклатура органических соединений (IUPAC) и тривиальные названия отдельных представителей. </w:t>
            </w:r>
            <w:proofErr w:type="spellStart"/>
            <w:r>
              <w:rPr>
                <w:rFonts w:ascii="Times New Roman" w:hAnsi="Times New Roman" w:cs="Times New Roman"/>
                <w:color w:val="auto"/>
                <w:sz w:val="24"/>
                <w:szCs w:val="24"/>
              </w:rPr>
              <w:t>Окислительно</w:t>
            </w:r>
            <w:proofErr w:type="spellEnd"/>
            <w:r>
              <w:rPr>
                <w:rFonts w:ascii="Times New Roman" w:hAnsi="Times New Roman" w:cs="Times New Roman"/>
                <w:color w:val="auto"/>
                <w:sz w:val="24"/>
                <w:szCs w:val="24"/>
              </w:rPr>
              <w:t>-восстановительные реакции в органической химии.</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11249" w:type="dxa"/>
            <w:gridSpan w:val="2"/>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Глава 4</w:t>
            </w:r>
            <w:r>
              <w:rPr>
                <w:rFonts w:ascii="Times New Roman" w:hAnsi="Times New Roman" w:cs="Times New Roman"/>
                <w:b/>
                <w:sz w:val="24"/>
                <w:szCs w:val="24"/>
              </w:rPr>
              <w:t>.Углеводороды.</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E97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302"/>
        </w:trPr>
        <w:tc>
          <w:tcPr>
            <w:tcW w:w="2902" w:type="dxa"/>
            <w:tcBorders>
              <w:top w:val="single" w:sz="4" w:space="0" w:color="000000"/>
              <w:left w:val="single" w:sz="4" w:space="0" w:color="000000"/>
              <w:bottom w:val="single" w:sz="4" w:space="0" w:color="000000"/>
              <w:right w:val="single" w:sz="4" w:space="0" w:color="auto"/>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302"/>
        </w:trPr>
        <w:tc>
          <w:tcPr>
            <w:tcW w:w="2902" w:type="dxa"/>
            <w:tcBorders>
              <w:top w:val="single" w:sz="4" w:space="0" w:color="000000"/>
              <w:left w:val="single" w:sz="4" w:space="0" w:color="000000"/>
              <w:bottom w:val="single" w:sz="4" w:space="0" w:color="000000"/>
              <w:right w:val="single" w:sz="4" w:space="0" w:color="auto"/>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Тема 4.1 </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roofErr w:type="spellStart"/>
            <w:r>
              <w:rPr>
                <w:rFonts w:ascii="Times New Roman" w:hAnsi="Times New Roman" w:cs="Times New Roman"/>
                <w:sz w:val="24"/>
                <w:szCs w:val="24"/>
              </w:rPr>
              <w:t>Алканы</w:t>
            </w:r>
            <w:proofErr w:type="spellEnd"/>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Гомологический ряд </w:t>
            </w:r>
            <w:proofErr w:type="spellStart"/>
            <w:r>
              <w:rPr>
                <w:rFonts w:ascii="Times New Roman" w:hAnsi="Times New Roman" w:cs="Times New Roman"/>
                <w:color w:val="auto"/>
                <w:sz w:val="24"/>
                <w:szCs w:val="24"/>
              </w:rPr>
              <w:t>алканов</w:t>
            </w:r>
            <w:proofErr w:type="spellEnd"/>
            <w:r>
              <w:rPr>
                <w:rFonts w:ascii="Times New Roman" w:hAnsi="Times New Roman" w:cs="Times New Roman"/>
                <w:color w:val="auto"/>
                <w:sz w:val="24"/>
                <w:szCs w:val="24"/>
              </w:rPr>
              <w:t xml:space="preserve">, общая формула, номенклатура и изомерия. Электронное и пространственное строение молекул </w:t>
            </w:r>
            <w:proofErr w:type="spellStart"/>
            <w:r>
              <w:rPr>
                <w:rFonts w:ascii="Times New Roman" w:hAnsi="Times New Roman" w:cs="Times New Roman"/>
                <w:color w:val="auto"/>
                <w:sz w:val="24"/>
                <w:szCs w:val="24"/>
              </w:rPr>
              <w:t>алканов</w:t>
            </w:r>
            <w:proofErr w:type="spellEnd"/>
            <w:r>
              <w:rPr>
                <w:rFonts w:ascii="Times New Roman" w:hAnsi="Times New Roman" w:cs="Times New Roman"/>
                <w:color w:val="auto"/>
                <w:sz w:val="24"/>
                <w:szCs w:val="24"/>
              </w:rPr>
              <w:t>, sp</w:t>
            </w:r>
            <w:r>
              <w:rPr>
                <w:rFonts w:ascii="Times New Roman" w:hAnsi="Times New Roman" w:cs="Times New Roman"/>
                <w:color w:val="auto"/>
                <w:sz w:val="24"/>
                <w:szCs w:val="24"/>
                <w:vertAlign w:val="superscript"/>
              </w:rPr>
              <w:t>3</w:t>
            </w:r>
            <w:r>
              <w:rPr>
                <w:rFonts w:ascii="Times New Roman" w:hAnsi="Times New Roman" w:cs="Times New Roman"/>
                <w:color w:val="auto"/>
                <w:sz w:val="24"/>
                <w:szCs w:val="24"/>
              </w:rPr>
              <w:t xml:space="preserve">-гибридизация атомных </w:t>
            </w:r>
            <w:proofErr w:type="spellStart"/>
            <w:r>
              <w:rPr>
                <w:rFonts w:ascii="Times New Roman" w:hAnsi="Times New Roman" w:cs="Times New Roman"/>
                <w:color w:val="auto"/>
                <w:sz w:val="24"/>
                <w:szCs w:val="24"/>
              </w:rPr>
              <w:t>орбиталей</w:t>
            </w:r>
            <w:proofErr w:type="spellEnd"/>
            <w:r>
              <w:rPr>
                <w:rFonts w:ascii="Times New Roman" w:hAnsi="Times New Roman" w:cs="Times New Roman"/>
                <w:color w:val="auto"/>
                <w:sz w:val="24"/>
                <w:szCs w:val="24"/>
              </w:rPr>
              <w:t xml:space="preserve"> углерода, σ-связь. </w:t>
            </w:r>
            <w:proofErr w:type="spellStart"/>
            <w:r>
              <w:rPr>
                <w:rFonts w:ascii="Times New Roman" w:hAnsi="Times New Roman" w:cs="Times New Roman"/>
                <w:i/>
                <w:color w:val="auto"/>
                <w:sz w:val="24"/>
                <w:szCs w:val="24"/>
              </w:rPr>
              <w:t>Конформеры</w:t>
            </w:r>
            <w:proofErr w:type="spellEnd"/>
            <w:r>
              <w:rPr>
                <w:rFonts w:ascii="Times New Roman" w:hAnsi="Times New Roman" w:cs="Times New Roman"/>
                <w:color w:val="auto"/>
                <w:sz w:val="24"/>
                <w:szCs w:val="24"/>
              </w:rPr>
              <w:t xml:space="preserve">. Физические свойства </w:t>
            </w:r>
            <w:proofErr w:type="spellStart"/>
            <w:r>
              <w:rPr>
                <w:rFonts w:ascii="Times New Roman" w:hAnsi="Times New Roman" w:cs="Times New Roman"/>
                <w:color w:val="auto"/>
                <w:sz w:val="24"/>
                <w:szCs w:val="24"/>
              </w:rPr>
              <w:lastRenderedPageBreak/>
              <w:t>алканов</w:t>
            </w:r>
            <w:proofErr w:type="spellEnd"/>
            <w:r>
              <w:rPr>
                <w:rFonts w:ascii="Times New Roman" w:hAnsi="Times New Roman" w:cs="Times New Roman"/>
                <w:color w:val="auto"/>
                <w:sz w:val="24"/>
                <w:szCs w:val="24"/>
              </w:rPr>
              <w:t xml:space="preserve">. Химические свойства </w:t>
            </w:r>
            <w:proofErr w:type="spellStart"/>
            <w:r>
              <w:rPr>
                <w:rFonts w:ascii="Times New Roman" w:hAnsi="Times New Roman" w:cs="Times New Roman"/>
                <w:color w:val="auto"/>
                <w:sz w:val="24"/>
                <w:szCs w:val="24"/>
              </w:rPr>
              <w:t>алканов</w:t>
            </w:r>
            <w:proofErr w:type="spellEnd"/>
            <w:r>
              <w:rPr>
                <w:rFonts w:ascii="Times New Roman" w:hAnsi="Times New Roman" w:cs="Times New Roman"/>
                <w:color w:val="auto"/>
                <w:sz w:val="24"/>
                <w:szCs w:val="24"/>
              </w:rPr>
              <w:t xml:space="preserve">: реакции замещения, изомеризации, дегидрирования, циклизации, пиролиза, крекинга, горения. </w:t>
            </w:r>
            <w:r>
              <w:rPr>
                <w:rStyle w:val="Italic"/>
                <w:rFonts w:ascii="Times New Roman" w:eastAsia="Calibri" w:hAnsi="Times New Roman" w:cs="Times New Roman"/>
                <w:color w:val="auto"/>
                <w:sz w:val="24"/>
                <w:szCs w:val="24"/>
              </w:rPr>
              <w:t>Представление о механизме реакций радикального замещения.</w:t>
            </w:r>
            <w:r>
              <w:rPr>
                <w:rFonts w:ascii="Times New Roman" w:hAnsi="Times New Roman" w:cs="Times New Roman"/>
                <w:color w:val="auto"/>
                <w:sz w:val="24"/>
                <w:szCs w:val="24"/>
              </w:rPr>
              <w:t xml:space="preserve"> Нахождение в природе. Способы получения и применение </w:t>
            </w:r>
            <w:proofErr w:type="spellStart"/>
            <w:r>
              <w:rPr>
                <w:rFonts w:ascii="Times New Roman" w:hAnsi="Times New Roman" w:cs="Times New Roman"/>
                <w:color w:val="auto"/>
                <w:sz w:val="24"/>
                <w:szCs w:val="24"/>
              </w:rPr>
              <w:t>алканов</w:t>
            </w:r>
            <w:proofErr w:type="spellEnd"/>
            <w:r>
              <w:rPr>
                <w:rFonts w:ascii="Times New Roman" w:hAnsi="Times New Roman" w:cs="Times New Roman"/>
                <w:color w:val="auto"/>
                <w:sz w:val="24"/>
                <w:szCs w:val="24"/>
              </w:rPr>
              <w:t xml:space="preserve">. </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302"/>
        </w:trPr>
        <w:tc>
          <w:tcPr>
            <w:tcW w:w="2902" w:type="dxa"/>
            <w:vMerge w:val="restart"/>
            <w:tcBorders>
              <w:top w:val="single" w:sz="4" w:space="0" w:color="000000"/>
              <w:left w:val="single" w:sz="4" w:space="0" w:color="000000"/>
              <w:right w:val="single" w:sz="4" w:space="0" w:color="auto"/>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Тема 4.2 </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Циклоалканы</w:t>
            </w:r>
            <w:proofErr w:type="spellEnd"/>
            <w:r>
              <w:rPr>
                <w:rFonts w:ascii="Times New Roman" w:hAnsi="Times New Roman" w:cs="Times New Roman"/>
                <w:sz w:val="24"/>
                <w:szCs w:val="24"/>
              </w:rPr>
              <w:t>.</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E97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Общая формула, номенклатура и изомерия. Особенности строения и химических свойств малых (циклопропан, </w:t>
            </w:r>
            <w:proofErr w:type="spellStart"/>
            <w:r>
              <w:rPr>
                <w:rFonts w:ascii="Times New Roman" w:hAnsi="Times New Roman" w:cs="Times New Roman"/>
                <w:color w:val="auto"/>
                <w:sz w:val="24"/>
                <w:szCs w:val="24"/>
              </w:rPr>
              <w:t>циклобутан</w:t>
            </w:r>
            <w:proofErr w:type="spellEnd"/>
            <w:r>
              <w:rPr>
                <w:rFonts w:ascii="Times New Roman" w:hAnsi="Times New Roman" w:cs="Times New Roman"/>
                <w:color w:val="auto"/>
                <w:sz w:val="24"/>
                <w:szCs w:val="24"/>
              </w:rPr>
              <w:t>) и обычных (</w:t>
            </w:r>
            <w:proofErr w:type="spellStart"/>
            <w:r>
              <w:rPr>
                <w:rFonts w:ascii="Times New Roman" w:hAnsi="Times New Roman" w:cs="Times New Roman"/>
                <w:color w:val="auto"/>
                <w:sz w:val="24"/>
                <w:szCs w:val="24"/>
              </w:rPr>
              <w:t>циклопентан</w:t>
            </w:r>
            <w:proofErr w:type="spellEnd"/>
            <w:r>
              <w:rPr>
                <w:rFonts w:ascii="Times New Roman" w:hAnsi="Times New Roman" w:cs="Times New Roman"/>
                <w:color w:val="auto"/>
                <w:sz w:val="24"/>
                <w:szCs w:val="24"/>
              </w:rPr>
              <w:t xml:space="preserve">, циклогексан) </w:t>
            </w:r>
            <w:proofErr w:type="spellStart"/>
            <w:r>
              <w:rPr>
                <w:rFonts w:ascii="Times New Roman" w:hAnsi="Times New Roman" w:cs="Times New Roman"/>
                <w:color w:val="auto"/>
                <w:sz w:val="24"/>
                <w:szCs w:val="24"/>
              </w:rPr>
              <w:t>циклоалканов</w:t>
            </w:r>
            <w:proofErr w:type="spellEnd"/>
            <w:r>
              <w:rPr>
                <w:rFonts w:ascii="Times New Roman" w:hAnsi="Times New Roman" w:cs="Times New Roman"/>
                <w:color w:val="auto"/>
                <w:sz w:val="24"/>
                <w:szCs w:val="24"/>
              </w:rPr>
              <w:t xml:space="preserve">. Способы получения и применение </w:t>
            </w:r>
            <w:proofErr w:type="spellStart"/>
            <w:r>
              <w:rPr>
                <w:rFonts w:ascii="Times New Roman" w:hAnsi="Times New Roman" w:cs="Times New Roman"/>
                <w:color w:val="auto"/>
                <w:sz w:val="24"/>
                <w:szCs w:val="24"/>
              </w:rPr>
              <w:t>циклоалканов</w:t>
            </w:r>
            <w:proofErr w:type="spellEnd"/>
            <w:r>
              <w:rPr>
                <w:rFonts w:ascii="Times New Roman" w:hAnsi="Times New Roman" w:cs="Times New Roman"/>
                <w:color w:val="auto"/>
                <w:sz w:val="24"/>
                <w:szCs w:val="24"/>
              </w:rPr>
              <w:t>.</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E97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ОК</w:t>
            </w:r>
            <w:proofErr w:type="gramEnd"/>
            <w:r>
              <w:rPr>
                <w:rFonts w:ascii="Times New Roman" w:eastAsia="Times New Roman" w:hAnsi="Times New Roman" w:cs="Times New Roman"/>
                <w:sz w:val="24"/>
                <w:szCs w:val="24"/>
              </w:rPr>
              <w:t xml:space="preserve">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val="restart"/>
            <w:tcBorders>
              <w:left w:val="single" w:sz="4" w:space="0" w:color="000000"/>
              <w:right w:val="single" w:sz="4" w:space="0" w:color="auto"/>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Тема 4.3.</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roofErr w:type="spellStart"/>
            <w:r>
              <w:rPr>
                <w:rFonts w:ascii="Times New Roman" w:hAnsi="Times New Roman" w:cs="Times New Roman"/>
                <w:sz w:val="24"/>
                <w:szCs w:val="24"/>
              </w:rPr>
              <w:t>Алкены</w:t>
            </w:r>
            <w:proofErr w:type="spellEnd"/>
            <w:r>
              <w:rPr>
                <w:rFonts w:ascii="Times New Roman" w:hAnsi="Times New Roman" w:cs="Times New Roman"/>
                <w:sz w:val="24"/>
                <w:szCs w:val="24"/>
              </w:rPr>
              <w:t>.</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Гомологический ряд </w:t>
            </w:r>
            <w:proofErr w:type="spellStart"/>
            <w:r>
              <w:rPr>
                <w:rFonts w:ascii="Times New Roman" w:hAnsi="Times New Roman" w:cs="Times New Roman"/>
                <w:color w:val="auto"/>
                <w:sz w:val="24"/>
                <w:szCs w:val="24"/>
              </w:rPr>
              <w:t>алкенов</w:t>
            </w:r>
            <w:proofErr w:type="spellEnd"/>
            <w:r>
              <w:rPr>
                <w:rFonts w:ascii="Times New Roman" w:hAnsi="Times New Roman" w:cs="Times New Roman"/>
                <w:color w:val="auto"/>
                <w:sz w:val="24"/>
                <w:szCs w:val="24"/>
              </w:rPr>
              <w:t xml:space="preserve">, общая формула, номенклатура. Электронное и пространственное строение молекул </w:t>
            </w:r>
            <w:proofErr w:type="spellStart"/>
            <w:r>
              <w:rPr>
                <w:rFonts w:ascii="Times New Roman" w:hAnsi="Times New Roman" w:cs="Times New Roman"/>
                <w:color w:val="auto"/>
                <w:sz w:val="24"/>
                <w:szCs w:val="24"/>
              </w:rPr>
              <w:t>алкенов</w:t>
            </w:r>
            <w:proofErr w:type="spellEnd"/>
            <w:r>
              <w:rPr>
                <w:rFonts w:ascii="Times New Roman" w:hAnsi="Times New Roman" w:cs="Times New Roman"/>
                <w:color w:val="auto"/>
                <w:sz w:val="24"/>
                <w:szCs w:val="24"/>
              </w:rPr>
              <w:t>, sp</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-гибридизация атомных </w:t>
            </w:r>
            <w:proofErr w:type="spellStart"/>
            <w:r>
              <w:rPr>
                <w:rFonts w:ascii="Times New Roman" w:hAnsi="Times New Roman" w:cs="Times New Roman"/>
                <w:color w:val="auto"/>
                <w:sz w:val="24"/>
                <w:szCs w:val="24"/>
              </w:rPr>
              <w:t>орбиталей</w:t>
            </w:r>
            <w:proofErr w:type="spellEnd"/>
            <w:r>
              <w:rPr>
                <w:rFonts w:ascii="Times New Roman" w:hAnsi="Times New Roman" w:cs="Times New Roman"/>
                <w:color w:val="auto"/>
                <w:sz w:val="24"/>
                <w:szCs w:val="24"/>
              </w:rPr>
              <w:t xml:space="preserve"> углерода, σ- и π-связи. Структурная и геометрическая (</w:t>
            </w:r>
            <w:proofErr w:type="spellStart"/>
            <w:r>
              <w:rPr>
                <w:rFonts w:ascii="Times New Roman" w:hAnsi="Times New Roman" w:cs="Times New Roman"/>
                <w:color w:val="auto"/>
                <w:sz w:val="24"/>
                <w:szCs w:val="24"/>
              </w:rPr>
              <w:t>цис</w:t>
            </w:r>
            <w:proofErr w:type="spellEnd"/>
            <w:r>
              <w:rPr>
                <w:rFonts w:ascii="Times New Roman" w:hAnsi="Times New Roman" w:cs="Times New Roman"/>
                <w:color w:val="auto"/>
                <w:sz w:val="24"/>
                <w:szCs w:val="24"/>
              </w:rPr>
              <w:t xml:space="preserve">-транс-) изомерия. Физические свойства </w:t>
            </w:r>
            <w:proofErr w:type="spellStart"/>
            <w:r>
              <w:rPr>
                <w:rFonts w:ascii="Times New Roman" w:hAnsi="Times New Roman" w:cs="Times New Roman"/>
                <w:color w:val="auto"/>
                <w:sz w:val="24"/>
                <w:szCs w:val="24"/>
              </w:rPr>
              <w:t>алкенов</w:t>
            </w:r>
            <w:proofErr w:type="spellEnd"/>
            <w:r>
              <w:rPr>
                <w:rFonts w:ascii="Times New Roman" w:hAnsi="Times New Roman" w:cs="Times New Roman"/>
                <w:color w:val="auto"/>
                <w:sz w:val="24"/>
                <w:szCs w:val="24"/>
              </w:rPr>
              <w:t xml:space="preserve">. Химические свойства: реакции присоединения, замещения в α-положение при двойной связи, полимеризации и окисления. </w:t>
            </w:r>
            <w:r>
              <w:rPr>
                <w:rFonts w:ascii="Times New Roman" w:hAnsi="Times New Roman" w:cs="Times New Roman"/>
                <w:i/>
                <w:color w:val="auto"/>
                <w:sz w:val="24"/>
                <w:szCs w:val="24"/>
              </w:rPr>
              <w:t xml:space="preserve">Представление о механизме реакции </w:t>
            </w:r>
            <w:proofErr w:type="spellStart"/>
            <w:r>
              <w:rPr>
                <w:rFonts w:ascii="Times New Roman" w:hAnsi="Times New Roman" w:cs="Times New Roman"/>
                <w:i/>
                <w:color w:val="auto"/>
                <w:sz w:val="24"/>
                <w:szCs w:val="24"/>
              </w:rPr>
              <w:t>электрофильного</w:t>
            </w:r>
            <w:proofErr w:type="spellEnd"/>
            <w:r>
              <w:rPr>
                <w:rFonts w:ascii="Times New Roman" w:hAnsi="Times New Roman" w:cs="Times New Roman"/>
                <w:i/>
                <w:color w:val="auto"/>
                <w:sz w:val="24"/>
                <w:szCs w:val="24"/>
              </w:rPr>
              <w:t xml:space="preserve"> присоединения</w:t>
            </w:r>
            <w:r>
              <w:rPr>
                <w:rFonts w:ascii="Times New Roman" w:hAnsi="Times New Roman" w:cs="Times New Roman"/>
                <w:color w:val="auto"/>
                <w:sz w:val="24"/>
                <w:szCs w:val="24"/>
              </w:rPr>
              <w:t xml:space="preserve">. Правило Марковникова. Качественные реакции на двойную связь. Способы получения и применение </w:t>
            </w:r>
            <w:proofErr w:type="spellStart"/>
            <w:r>
              <w:rPr>
                <w:rFonts w:ascii="Times New Roman" w:hAnsi="Times New Roman" w:cs="Times New Roman"/>
                <w:color w:val="auto"/>
                <w:sz w:val="24"/>
                <w:szCs w:val="24"/>
              </w:rPr>
              <w:t>алкенов</w:t>
            </w:r>
            <w:proofErr w:type="spellEnd"/>
            <w:r>
              <w:rPr>
                <w:rFonts w:ascii="Times New Roman" w:hAnsi="Times New Roman" w:cs="Times New Roman"/>
                <w:color w:val="auto"/>
                <w:sz w:val="24"/>
                <w:szCs w:val="24"/>
              </w:rPr>
              <w:t>.</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val="restart"/>
            <w:tcBorders>
              <w:left w:val="single" w:sz="4" w:space="0" w:color="000000"/>
              <w:right w:val="single" w:sz="4" w:space="0" w:color="auto"/>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Тема 4.4 </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roofErr w:type="spellStart"/>
            <w:r>
              <w:rPr>
                <w:rFonts w:ascii="Times New Roman" w:hAnsi="Times New Roman" w:cs="Times New Roman"/>
                <w:sz w:val="24"/>
                <w:szCs w:val="24"/>
              </w:rPr>
              <w:t>Алкадиены</w:t>
            </w:r>
            <w:proofErr w:type="spellEnd"/>
            <w:r>
              <w:rPr>
                <w:rFonts w:ascii="Times New Roman" w:hAnsi="Times New Roman" w:cs="Times New Roman"/>
                <w:sz w:val="24"/>
                <w:szCs w:val="24"/>
              </w:rPr>
              <w:t>.</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tabs>
                <w:tab w:val="left" w:pos="916"/>
                <w:tab w:val="left" w:pos="178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hAnsi="Times New Roman" w:cs="Times New Roman"/>
                <w:sz w:val="24"/>
                <w:szCs w:val="24"/>
              </w:rPr>
              <w:t xml:space="preserve">Классификация </w:t>
            </w:r>
            <w:proofErr w:type="spellStart"/>
            <w:r>
              <w:rPr>
                <w:rFonts w:ascii="Times New Roman" w:hAnsi="Times New Roman" w:cs="Times New Roman"/>
                <w:sz w:val="24"/>
                <w:szCs w:val="24"/>
              </w:rPr>
              <w:t>алкадиенов</w:t>
            </w:r>
            <w:proofErr w:type="spellEnd"/>
            <w:r>
              <w:rPr>
                <w:rFonts w:ascii="Times New Roman" w:hAnsi="Times New Roman" w:cs="Times New Roman"/>
                <w:sz w:val="24"/>
                <w:szCs w:val="24"/>
              </w:rPr>
              <w:t xml:space="preserve"> (сопряжённые, изолированные, </w:t>
            </w:r>
            <w:r>
              <w:rPr>
                <w:rFonts w:ascii="Times New Roman" w:hAnsi="Times New Roman" w:cs="Times New Roman"/>
                <w:i/>
                <w:sz w:val="24"/>
                <w:szCs w:val="24"/>
              </w:rPr>
              <w:t>кумулированные</w:t>
            </w:r>
            <w:r>
              <w:rPr>
                <w:rFonts w:ascii="Times New Roman" w:hAnsi="Times New Roman" w:cs="Times New Roman"/>
                <w:sz w:val="24"/>
                <w:szCs w:val="24"/>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w:t>
            </w:r>
            <w:proofErr w:type="spellStart"/>
            <w:r>
              <w:rPr>
                <w:rFonts w:ascii="Times New Roman" w:hAnsi="Times New Roman" w:cs="Times New Roman"/>
                <w:sz w:val="24"/>
                <w:szCs w:val="24"/>
              </w:rPr>
              <w:t>алкадиенов</w:t>
            </w:r>
            <w:proofErr w:type="spellEnd"/>
            <w:r>
              <w:rPr>
                <w:rFonts w:ascii="Times New Roman" w:hAnsi="Times New Roman" w:cs="Times New Roman"/>
                <w:sz w:val="24"/>
                <w:szCs w:val="24"/>
              </w:rPr>
              <w:t>.</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val="restart"/>
            <w:tcBorders>
              <w:top w:val="single" w:sz="4" w:space="0" w:color="000000"/>
              <w:left w:val="single" w:sz="4" w:space="0" w:color="000000"/>
              <w:right w:val="single" w:sz="4" w:space="0" w:color="auto"/>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Тема 4.5 </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Алкины</w:t>
            </w:r>
            <w:proofErr w:type="spellEnd"/>
            <w:r>
              <w:rPr>
                <w:rFonts w:ascii="Times New Roman" w:hAnsi="Times New Roman" w:cs="Times New Roman"/>
                <w:sz w:val="24"/>
                <w:szCs w:val="24"/>
              </w:rPr>
              <w:t>.</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tabs>
                <w:tab w:val="left" w:pos="916"/>
                <w:tab w:val="left" w:pos="178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eastAsia="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right w:val="single" w:sz="4" w:space="0" w:color="auto"/>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Гомологический ряд </w:t>
            </w:r>
            <w:proofErr w:type="spellStart"/>
            <w:r>
              <w:rPr>
                <w:rFonts w:ascii="Times New Roman" w:hAnsi="Times New Roman" w:cs="Times New Roman"/>
                <w:color w:val="auto"/>
                <w:sz w:val="24"/>
                <w:szCs w:val="24"/>
              </w:rPr>
              <w:t>алкинов</w:t>
            </w:r>
            <w:proofErr w:type="spellEnd"/>
            <w:r>
              <w:rPr>
                <w:rFonts w:ascii="Times New Roman" w:hAnsi="Times New Roman" w:cs="Times New Roman"/>
                <w:color w:val="auto"/>
                <w:sz w:val="24"/>
                <w:szCs w:val="24"/>
              </w:rPr>
              <w:t xml:space="preserve">, общая формула, номенклатура и изомерия. Электронное и пространственное строение молекул </w:t>
            </w:r>
            <w:proofErr w:type="spellStart"/>
            <w:r>
              <w:rPr>
                <w:rFonts w:ascii="Times New Roman" w:hAnsi="Times New Roman" w:cs="Times New Roman"/>
                <w:color w:val="auto"/>
                <w:sz w:val="24"/>
                <w:szCs w:val="24"/>
              </w:rPr>
              <w:t>алкинов</w:t>
            </w:r>
            <w:proofErr w:type="spellEnd"/>
            <w:r>
              <w:rPr>
                <w:rFonts w:ascii="Times New Roman" w:hAnsi="Times New Roman" w:cs="Times New Roman"/>
                <w:color w:val="auto"/>
                <w:sz w:val="24"/>
                <w:szCs w:val="24"/>
              </w:rPr>
              <w:t xml:space="preserve">, </w:t>
            </w:r>
            <w:proofErr w:type="spellStart"/>
            <w:r>
              <w:rPr>
                <w:rFonts w:ascii="Times New Roman" w:hAnsi="Times New Roman" w:cs="Times New Roman"/>
                <w:color w:val="auto"/>
                <w:sz w:val="24"/>
                <w:szCs w:val="24"/>
              </w:rPr>
              <w:t>sp</w:t>
            </w:r>
            <w:proofErr w:type="spellEnd"/>
            <w:r>
              <w:rPr>
                <w:rFonts w:ascii="Times New Roman" w:hAnsi="Times New Roman" w:cs="Times New Roman"/>
                <w:color w:val="auto"/>
                <w:sz w:val="24"/>
                <w:szCs w:val="24"/>
              </w:rPr>
              <w:t xml:space="preserve">-гибридизация атомных </w:t>
            </w:r>
            <w:proofErr w:type="spellStart"/>
            <w:r>
              <w:rPr>
                <w:rFonts w:ascii="Times New Roman" w:hAnsi="Times New Roman" w:cs="Times New Roman"/>
                <w:color w:val="auto"/>
                <w:sz w:val="24"/>
                <w:szCs w:val="24"/>
              </w:rPr>
              <w:t>орбиталей</w:t>
            </w:r>
            <w:proofErr w:type="spellEnd"/>
            <w:r>
              <w:rPr>
                <w:rFonts w:ascii="Times New Roman" w:hAnsi="Times New Roman" w:cs="Times New Roman"/>
                <w:color w:val="auto"/>
                <w:sz w:val="24"/>
                <w:szCs w:val="24"/>
              </w:rPr>
              <w:t xml:space="preserve"> углерода. Физические свойства </w:t>
            </w:r>
            <w:proofErr w:type="spellStart"/>
            <w:r>
              <w:rPr>
                <w:rFonts w:ascii="Times New Roman" w:hAnsi="Times New Roman" w:cs="Times New Roman"/>
                <w:color w:val="auto"/>
                <w:sz w:val="24"/>
                <w:szCs w:val="24"/>
              </w:rPr>
              <w:t>алкинов</w:t>
            </w:r>
            <w:proofErr w:type="spellEnd"/>
            <w:r>
              <w:rPr>
                <w:rFonts w:ascii="Times New Roman" w:hAnsi="Times New Roman" w:cs="Times New Roman"/>
                <w:color w:val="auto"/>
                <w:sz w:val="24"/>
                <w:szCs w:val="24"/>
              </w:rPr>
              <w:t xml:space="preserve">. Химические свойства: реакции присоединения, </w:t>
            </w:r>
            <w:proofErr w:type="spellStart"/>
            <w:r>
              <w:rPr>
                <w:rFonts w:ascii="Times New Roman" w:hAnsi="Times New Roman" w:cs="Times New Roman"/>
                <w:color w:val="auto"/>
                <w:sz w:val="24"/>
                <w:szCs w:val="24"/>
              </w:rPr>
              <w:t>димеризации</w:t>
            </w:r>
            <w:proofErr w:type="spellEnd"/>
            <w:r>
              <w:rPr>
                <w:rFonts w:ascii="Times New Roman" w:hAnsi="Times New Roman" w:cs="Times New Roman"/>
                <w:color w:val="auto"/>
                <w:sz w:val="24"/>
                <w:szCs w:val="24"/>
              </w:rPr>
              <w:t xml:space="preserve"> и </w:t>
            </w:r>
            <w:proofErr w:type="spellStart"/>
            <w:r>
              <w:rPr>
                <w:rFonts w:ascii="Times New Roman" w:hAnsi="Times New Roman" w:cs="Times New Roman"/>
                <w:color w:val="auto"/>
                <w:sz w:val="24"/>
                <w:szCs w:val="24"/>
              </w:rPr>
              <w:t>тримеризации</w:t>
            </w:r>
            <w:proofErr w:type="spellEnd"/>
            <w:r>
              <w:rPr>
                <w:rFonts w:ascii="Times New Roman" w:hAnsi="Times New Roman" w:cs="Times New Roman"/>
                <w:color w:val="auto"/>
                <w:sz w:val="24"/>
                <w:szCs w:val="24"/>
              </w:rPr>
              <w:t xml:space="preserve">, окисления. Кислотные свойства </w:t>
            </w:r>
            <w:proofErr w:type="spellStart"/>
            <w:r>
              <w:rPr>
                <w:rFonts w:ascii="Times New Roman" w:hAnsi="Times New Roman" w:cs="Times New Roman"/>
                <w:color w:val="auto"/>
                <w:sz w:val="24"/>
                <w:szCs w:val="24"/>
              </w:rPr>
              <w:t>алкинов</w:t>
            </w:r>
            <w:proofErr w:type="spellEnd"/>
            <w:r>
              <w:rPr>
                <w:rFonts w:ascii="Times New Roman" w:hAnsi="Times New Roman" w:cs="Times New Roman"/>
                <w:color w:val="auto"/>
                <w:sz w:val="24"/>
                <w:szCs w:val="24"/>
              </w:rPr>
              <w:t xml:space="preserve">, имеющих концевую тройную связь. Качественные реакции на тройную связь. Способы получения и применение </w:t>
            </w:r>
            <w:proofErr w:type="spellStart"/>
            <w:r>
              <w:rPr>
                <w:rFonts w:ascii="Times New Roman" w:hAnsi="Times New Roman" w:cs="Times New Roman"/>
                <w:color w:val="auto"/>
                <w:sz w:val="24"/>
                <w:szCs w:val="24"/>
              </w:rPr>
              <w:t>алкинов</w:t>
            </w:r>
            <w:proofErr w:type="spellEnd"/>
            <w:r>
              <w:rPr>
                <w:rFonts w:ascii="Times New Roman" w:hAnsi="Times New Roman" w:cs="Times New Roman"/>
                <w:color w:val="auto"/>
                <w:sz w:val="24"/>
                <w:szCs w:val="24"/>
              </w:rPr>
              <w:t>.</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vMerge w:val="restart"/>
            <w:tcBorders>
              <w:top w:val="single" w:sz="4" w:space="0" w:color="000000"/>
              <w:left w:val="single" w:sz="4" w:space="0" w:color="000000"/>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 xml:space="preserve">Практическое занятие № 8. </w:t>
            </w:r>
            <w:r>
              <w:rPr>
                <w:rFonts w:ascii="Times New Roman" w:hAnsi="Times New Roman" w:cs="Times New Roman"/>
                <w:sz w:val="24"/>
                <w:szCs w:val="24"/>
              </w:rPr>
              <w:t>Алифатические углеводороды.</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vMerge/>
            <w:tcBorders>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val="restart"/>
            <w:tcBorders>
              <w:top w:val="single" w:sz="4" w:space="0" w:color="000000"/>
              <w:left w:val="single" w:sz="4" w:space="0" w:color="000000"/>
              <w:right w:val="single" w:sz="4" w:space="0" w:color="auto"/>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Тема 4.6 </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Ароматические углеводороды (арены).</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lastRenderedPageBreak/>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Гомологический ряд </w:t>
            </w:r>
            <w:proofErr w:type="spellStart"/>
            <w:r>
              <w:rPr>
                <w:rFonts w:ascii="Times New Roman" w:hAnsi="Times New Roman" w:cs="Times New Roman"/>
                <w:color w:val="auto"/>
                <w:sz w:val="24"/>
                <w:szCs w:val="24"/>
              </w:rPr>
              <w:t>аренов</w:t>
            </w:r>
            <w:proofErr w:type="spellEnd"/>
            <w:r>
              <w:rPr>
                <w:rFonts w:ascii="Times New Roman" w:hAnsi="Times New Roman" w:cs="Times New Roman"/>
                <w:color w:val="auto"/>
                <w:sz w:val="24"/>
                <w:szCs w:val="24"/>
              </w:rPr>
              <w:t xml:space="preserve">, общая формула, номенклатура и изомерия. Электронное и пространственное строение молекулы бензола. </w:t>
            </w:r>
            <w:r>
              <w:rPr>
                <w:rFonts w:ascii="Times New Roman" w:hAnsi="Times New Roman" w:cs="Times New Roman"/>
                <w:i/>
                <w:color w:val="auto"/>
                <w:sz w:val="24"/>
                <w:szCs w:val="24"/>
              </w:rPr>
              <w:t>Правило ароматичности, примеры ароматических соединений</w:t>
            </w:r>
            <w:r>
              <w:rPr>
                <w:rFonts w:ascii="Times New Roman" w:hAnsi="Times New Roman" w:cs="Times New Roman"/>
                <w:color w:val="auto"/>
                <w:sz w:val="24"/>
                <w:szCs w:val="24"/>
              </w:rPr>
              <w:t xml:space="preserve">. Физические свойства </w:t>
            </w:r>
            <w:proofErr w:type="spellStart"/>
            <w:r>
              <w:rPr>
                <w:rFonts w:ascii="Times New Roman" w:hAnsi="Times New Roman" w:cs="Times New Roman"/>
                <w:color w:val="auto"/>
                <w:sz w:val="24"/>
                <w:szCs w:val="24"/>
              </w:rPr>
              <w:t>аренов</w:t>
            </w:r>
            <w:proofErr w:type="spellEnd"/>
            <w:r>
              <w:rPr>
                <w:rFonts w:ascii="Times New Roman" w:hAnsi="Times New Roman" w:cs="Times New Roman"/>
                <w:color w:val="auto"/>
                <w:sz w:val="24"/>
                <w:szCs w:val="24"/>
              </w:rPr>
              <w:t xml:space="preserve">. Химические свойства бензола и его гомологов: реакции замещения в </w:t>
            </w:r>
            <w:proofErr w:type="spellStart"/>
            <w:r>
              <w:rPr>
                <w:rFonts w:ascii="Times New Roman" w:hAnsi="Times New Roman" w:cs="Times New Roman"/>
                <w:color w:val="auto"/>
                <w:sz w:val="24"/>
                <w:szCs w:val="24"/>
              </w:rPr>
              <w:t>бензольном</w:t>
            </w:r>
            <w:proofErr w:type="spellEnd"/>
            <w:r>
              <w:rPr>
                <w:rFonts w:ascii="Times New Roman" w:hAnsi="Times New Roman" w:cs="Times New Roman"/>
                <w:color w:val="auto"/>
                <w:sz w:val="24"/>
                <w:szCs w:val="24"/>
              </w:rPr>
              <w:t xml:space="preserve"> кольце и углеводородном радикале, реакции присоединения, окисление гомологов бензола. </w:t>
            </w:r>
            <w:r>
              <w:rPr>
                <w:rFonts w:ascii="Times New Roman" w:hAnsi="Times New Roman" w:cs="Times New Roman"/>
                <w:i/>
                <w:color w:val="auto"/>
                <w:sz w:val="24"/>
                <w:szCs w:val="24"/>
              </w:rPr>
              <w:t xml:space="preserve">Представление о механизме реакций </w:t>
            </w:r>
            <w:proofErr w:type="spellStart"/>
            <w:r>
              <w:rPr>
                <w:rFonts w:ascii="Times New Roman" w:hAnsi="Times New Roman" w:cs="Times New Roman"/>
                <w:i/>
                <w:color w:val="auto"/>
                <w:sz w:val="24"/>
                <w:szCs w:val="24"/>
              </w:rPr>
              <w:t>электрофильного</w:t>
            </w:r>
            <w:proofErr w:type="spellEnd"/>
            <w:r>
              <w:rPr>
                <w:rFonts w:ascii="Times New Roman" w:hAnsi="Times New Roman" w:cs="Times New Roman"/>
                <w:i/>
                <w:color w:val="auto"/>
                <w:sz w:val="24"/>
                <w:szCs w:val="24"/>
              </w:rPr>
              <w:t xml:space="preserve"> замещения</w:t>
            </w:r>
            <w:r>
              <w:rPr>
                <w:rFonts w:ascii="Times New Roman" w:hAnsi="Times New Roman" w:cs="Times New Roman"/>
                <w:color w:val="auto"/>
                <w:sz w:val="24"/>
                <w:szCs w:val="24"/>
              </w:rPr>
              <w:t xml:space="preserve">. Представление об ориентирующем действии заместителей в </w:t>
            </w:r>
            <w:proofErr w:type="spellStart"/>
            <w:r>
              <w:rPr>
                <w:rFonts w:ascii="Times New Roman" w:hAnsi="Times New Roman" w:cs="Times New Roman"/>
                <w:color w:val="auto"/>
                <w:sz w:val="24"/>
                <w:szCs w:val="24"/>
              </w:rPr>
              <w:t>бензольном</w:t>
            </w:r>
            <w:proofErr w:type="spellEnd"/>
            <w:r>
              <w:rPr>
                <w:rFonts w:ascii="Times New Roman" w:hAnsi="Times New Roman" w:cs="Times New Roman"/>
                <w:color w:val="auto"/>
                <w:sz w:val="24"/>
                <w:szCs w:val="24"/>
              </w:rPr>
              <w:t xml:space="preserve"> кольце на примере алкильных радикалов, карбоксильной, гидроксильной, </w:t>
            </w:r>
            <w:proofErr w:type="spellStart"/>
            <w:r>
              <w:rPr>
                <w:rFonts w:ascii="Times New Roman" w:hAnsi="Times New Roman" w:cs="Times New Roman"/>
                <w:color w:val="auto"/>
                <w:sz w:val="24"/>
                <w:szCs w:val="24"/>
              </w:rPr>
              <w:t>амино</w:t>
            </w:r>
            <w:proofErr w:type="spellEnd"/>
            <w:r>
              <w:rPr>
                <w:rFonts w:ascii="Times New Roman" w:hAnsi="Times New Roman" w:cs="Times New Roman"/>
                <w:color w:val="auto"/>
                <w:sz w:val="24"/>
                <w:szCs w:val="24"/>
              </w:rPr>
              <w:t>-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val="restart"/>
            <w:tcBorders>
              <w:top w:val="single" w:sz="4" w:space="0" w:color="000000"/>
              <w:left w:val="single" w:sz="4" w:space="0" w:color="000000"/>
              <w:right w:val="single" w:sz="4" w:space="0" w:color="auto"/>
            </w:tcBorders>
            <w:shd w:val="clear" w:color="auto" w:fill="auto"/>
          </w:tcPr>
          <w:p w:rsidR="00C252C2" w:rsidRDefault="009A0B3A">
            <w:pPr>
              <w:pStyle w:val="body"/>
              <w:spacing w:line="240" w:lineRule="auto"/>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Тема 4.7. </w:t>
            </w:r>
          </w:p>
          <w:p w:rsidR="00C252C2" w:rsidRDefault="009A0B3A">
            <w:pPr>
              <w:pStyle w:val="body"/>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 xml:space="preserve">Природные источники углеводородов. </w:t>
            </w:r>
          </w:p>
          <w:p w:rsidR="00C252C2" w:rsidRDefault="009A0B3A">
            <w:pPr>
              <w:pStyle w:val="body"/>
              <w:spacing w:line="240" w:lineRule="auto"/>
              <w:jc w:val="center"/>
              <w:rPr>
                <w:rFonts w:ascii="Times New Roman" w:hAnsi="Times New Roman" w:cs="Times New Roman"/>
                <w:sz w:val="24"/>
                <w:szCs w:val="24"/>
              </w:rPr>
            </w:pPr>
            <w:r>
              <w:rPr>
                <w:rFonts w:ascii="Times New Roman" w:hAnsi="Times New Roman" w:cs="Times New Roman"/>
                <w:color w:val="auto"/>
                <w:sz w:val="24"/>
                <w:szCs w:val="24"/>
              </w:rPr>
              <w:t>Генетическая связь между различными классами углеводородов.</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pStyle w:val="body"/>
              <w:spacing w:line="240" w:lineRule="auto"/>
              <w:ind w:firstLine="0"/>
              <w:jc w:val="center"/>
              <w:rPr>
                <w:rFonts w:ascii="Times New Roman" w:hAnsi="Times New Roman" w:cs="Times New Roman"/>
                <w:color w:val="auto"/>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Природный газ. Попутные нефтяные газы. Нефть и её происхождение. Каменный уголь и продукты его переработки. Способы переработки нефти: перегонка, крекинг (термический, каталитический), </w:t>
            </w:r>
            <w:proofErr w:type="spellStart"/>
            <w:r>
              <w:rPr>
                <w:rFonts w:ascii="Times New Roman" w:hAnsi="Times New Roman" w:cs="Times New Roman"/>
                <w:color w:val="auto"/>
                <w:sz w:val="24"/>
                <w:szCs w:val="24"/>
              </w:rPr>
              <w:t>риформинг</w:t>
            </w:r>
            <w:proofErr w:type="spellEnd"/>
            <w:r>
              <w:rPr>
                <w:rFonts w:ascii="Times New Roman" w:hAnsi="Times New Roman" w:cs="Times New Roman"/>
                <w:color w:val="auto"/>
                <w:sz w:val="24"/>
                <w:szCs w:val="24"/>
              </w:rPr>
              <w:t xml:space="preserve">, пиролиз. Продукты переработки нефти, </w:t>
            </w:r>
            <w:r>
              <w:rPr>
                <w:rFonts w:ascii="Times New Roman" w:hAnsi="Times New Roman" w:cs="Times New Roman"/>
                <w:color w:val="auto"/>
                <w:sz w:val="24"/>
                <w:szCs w:val="24"/>
              </w:rPr>
              <w:br/>
              <w:t xml:space="preserve">их применение в промышленности и в быту. </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11249" w:type="dxa"/>
            <w:gridSpan w:val="2"/>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eastAsia="Times New Roman" w:hAnsi="Times New Roman" w:cs="Times New Roman"/>
                <w:b/>
                <w:sz w:val="24"/>
                <w:szCs w:val="24"/>
              </w:rPr>
              <w:t xml:space="preserve">Глава 5. </w:t>
            </w:r>
            <w:r>
              <w:rPr>
                <w:rFonts w:ascii="Times New Roman" w:hAnsi="Times New Roman" w:cs="Times New Roman"/>
                <w:b/>
                <w:sz w:val="24"/>
                <w:szCs w:val="24"/>
              </w:rPr>
              <w:t>Кислородсодержащие органические соединения.</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rsidP="00E97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E9722C">
              <w:rPr>
                <w:rFonts w:ascii="Times New Roman" w:eastAsia="Times New Roman" w:hAnsi="Times New Roman" w:cs="Times New Roman"/>
                <w:b/>
                <w:sz w:val="24"/>
                <w:szCs w:val="24"/>
              </w:rPr>
              <w:t>3</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val="restart"/>
            <w:tcBorders>
              <w:top w:val="single" w:sz="4" w:space="0" w:color="000000"/>
              <w:left w:val="single" w:sz="4" w:space="0" w:color="000000"/>
              <w:right w:val="single" w:sz="4" w:space="0" w:color="auto"/>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Тема 5.1. </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hAnsi="Times New Roman" w:cs="Times New Roman"/>
                <w:sz w:val="24"/>
                <w:szCs w:val="24"/>
              </w:rPr>
              <w:t>Предельные одноатомные спирты</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right w:val="single" w:sz="4" w:space="0" w:color="auto"/>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Практическое занятие № 9.</w:t>
            </w:r>
            <w:r>
              <w:rPr>
                <w:rFonts w:ascii="Times New Roman" w:hAnsi="Times New Roman" w:cs="Times New Roman"/>
                <w:sz w:val="24"/>
                <w:szCs w:val="24"/>
              </w:rPr>
              <w:t xml:space="preserve"> Предельные одноатомные спирты</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val="restart"/>
            <w:tcBorders>
              <w:left w:val="single" w:sz="4" w:space="0" w:color="000000"/>
              <w:right w:val="single" w:sz="4" w:space="0" w:color="auto"/>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Тема 5.2. </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hAnsi="Times New Roman" w:cs="Times New Roman"/>
                <w:sz w:val="24"/>
                <w:szCs w:val="24"/>
              </w:rPr>
              <w:t>Многоатомные спирты</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E97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w:t>
            </w:r>
            <w:r>
              <w:rPr>
                <w:rStyle w:val="Italic"/>
                <w:rFonts w:ascii="Times New Roman" w:eastAsia="Calibri" w:hAnsi="Times New Roman" w:cs="Times New Roman"/>
                <w:color w:val="auto"/>
                <w:sz w:val="24"/>
                <w:szCs w:val="24"/>
              </w:rPr>
              <w:t xml:space="preserve">Представление о механизме реакций нуклеофильного замещения. </w:t>
            </w:r>
            <w:r>
              <w:rPr>
                <w:rFonts w:ascii="Times New Roman" w:hAnsi="Times New Roman" w:cs="Times New Roman"/>
                <w:color w:val="auto"/>
                <w:sz w:val="24"/>
                <w:szCs w:val="24"/>
              </w:rPr>
              <w:t xml:space="preserve">Действие на организм человека. Способы </w:t>
            </w:r>
            <w:r>
              <w:rPr>
                <w:rFonts w:ascii="Times New Roman" w:hAnsi="Times New Roman" w:cs="Times New Roman"/>
                <w:color w:val="auto"/>
                <w:sz w:val="24"/>
                <w:szCs w:val="24"/>
              </w:rPr>
              <w:lastRenderedPageBreak/>
              <w:t xml:space="preserve">получения и применение многоатомных спиртов. </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E97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ОК</w:t>
            </w:r>
            <w:proofErr w:type="gramEnd"/>
            <w:r>
              <w:rPr>
                <w:rFonts w:ascii="Times New Roman" w:eastAsia="Times New Roman" w:hAnsi="Times New Roman" w:cs="Times New Roman"/>
                <w:sz w:val="24"/>
                <w:szCs w:val="24"/>
              </w:rPr>
              <w:t xml:space="preserve">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val="restart"/>
            <w:tcBorders>
              <w:top w:val="single" w:sz="4" w:space="0" w:color="000000"/>
              <w:left w:val="single" w:sz="4" w:space="0" w:color="000000"/>
              <w:right w:val="single" w:sz="4" w:space="0" w:color="auto"/>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Тема 5.3. </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Простые эфиры</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Номенклатура и изомерия. Особенности физических и химических свойств. </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val="restart"/>
            <w:tcBorders>
              <w:left w:val="single" w:sz="4" w:space="0" w:color="000000"/>
              <w:right w:val="single" w:sz="4" w:space="0" w:color="auto"/>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Тема 5.4. </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hAnsi="Times New Roman" w:cs="Times New Roman"/>
                <w:sz w:val="24"/>
                <w:szCs w:val="24"/>
              </w:rPr>
              <w:t>Фенол</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Строение молекулы, взаимное влияние </w:t>
            </w:r>
            <w:proofErr w:type="spellStart"/>
            <w:r>
              <w:rPr>
                <w:rFonts w:ascii="Times New Roman" w:hAnsi="Times New Roman" w:cs="Times New Roman"/>
                <w:color w:val="auto"/>
                <w:sz w:val="24"/>
                <w:szCs w:val="24"/>
              </w:rPr>
              <w:t>гидроксогруппы</w:t>
            </w:r>
            <w:proofErr w:type="spellEnd"/>
            <w:r>
              <w:rPr>
                <w:rFonts w:ascii="Times New Roman" w:hAnsi="Times New Roman" w:cs="Times New Roman"/>
                <w:color w:val="auto"/>
                <w:sz w:val="24"/>
                <w:szCs w:val="24"/>
              </w:rPr>
              <w:t xml:space="preserve"> и </w:t>
            </w:r>
            <w:proofErr w:type="spellStart"/>
            <w:r>
              <w:rPr>
                <w:rFonts w:ascii="Times New Roman" w:hAnsi="Times New Roman" w:cs="Times New Roman"/>
                <w:color w:val="auto"/>
                <w:sz w:val="24"/>
                <w:szCs w:val="24"/>
              </w:rPr>
              <w:t>бензольного</w:t>
            </w:r>
            <w:proofErr w:type="spellEnd"/>
            <w:r>
              <w:rPr>
                <w:rFonts w:ascii="Times New Roman" w:hAnsi="Times New Roman" w:cs="Times New Roman"/>
                <w:color w:val="auto"/>
                <w:sz w:val="24"/>
                <w:szCs w:val="24"/>
              </w:rPr>
              <w:t xml:space="preserve"> ядра. Физические свойства фенола. Особенности химических свойств фенола. Качественные реакции на фенол. Токсичность фенола. Способы получения и применение фенола. Фенолформальдегидная смола. </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val="restart"/>
            <w:tcBorders>
              <w:top w:val="single" w:sz="4" w:space="0" w:color="000000"/>
              <w:left w:val="single" w:sz="4" w:space="0" w:color="000000"/>
              <w:right w:val="single" w:sz="4" w:space="0" w:color="auto"/>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Тема 5.5. </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Альдегиды и кетоны.</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w:t>
            </w:r>
            <w:r>
              <w:rPr>
                <w:rFonts w:ascii="Times New Roman" w:hAnsi="Times New Roman" w:cs="Times New Roman"/>
                <w:i/>
                <w:color w:val="auto"/>
                <w:sz w:val="24"/>
                <w:szCs w:val="24"/>
              </w:rPr>
              <w:t>Представление о механизме реакций нуклеофильного присоединения</w:t>
            </w:r>
            <w:r>
              <w:rPr>
                <w:rFonts w:ascii="Times New Roman" w:hAnsi="Times New Roman" w:cs="Times New Roman"/>
                <w:color w:val="auto"/>
                <w:sz w:val="24"/>
                <w:szCs w:val="24"/>
              </w:rPr>
              <w:t>. Окисление альдегидов, качественные реакции на альдегиды. Способы получения и применение альдегидов и кетонов.</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val="restart"/>
            <w:tcBorders>
              <w:left w:val="single" w:sz="4" w:space="0" w:color="000000"/>
              <w:right w:val="single" w:sz="4" w:space="0" w:color="auto"/>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Тема 5.6. </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Одноосновные предельные карбоновые кислоты</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right w:val="single" w:sz="4" w:space="0" w:color="auto"/>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w:t>
            </w:r>
            <w:r>
              <w:rPr>
                <w:rFonts w:ascii="Times New Roman" w:hAnsi="Times New Roman" w:cs="Times New Roman"/>
                <w:color w:val="auto"/>
                <w:sz w:val="24"/>
                <w:szCs w:val="24"/>
              </w:rPr>
              <w:br/>
              <w:t xml:space="preserve">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w:t>
            </w:r>
            <w:r>
              <w:rPr>
                <w:rFonts w:ascii="Times New Roman" w:hAnsi="Times New Roman" w:cs="Times New Roman"/>
                <w:i/>
                <w:color w:val="auto"/>
                <w:sz w:val="24"/>
                <w:szCs w:val="24"/>
              </w:rPr>
              <w:t xml:space="preserve">ангидридах, </w:t>
            </w:r>
            <w:proofErr w:type="spellStart"/>
            <w:r>
              <w:rPr>
                <w:rFonts w:ascii="Times New Roman" w:hAnsi="Times New Roman" w:cs="Times New Roman"/>
                <w:i/>
                <w:color w:val="auto"/>
                <w:sz w:val="24"/>
                <w:szCs w:val="24"/>
              </w:rPr>
              <w:t>галогенангидридах</w:t>
            </w:r>
            <w:proofErr w:type="spellEnd"/>
            <w:r>
              <w:rPr>
                <w:rFonts w:ascii="Times New Roman" w:hAnsi="Times New Roman" w:cs="Times New Roman"/>
                <w:i/>
                <w:color w:val="auto"/>
                <w:sz w:val="24"/>
                <w:szCs w:val="24"/>
              </w:rPr>
              <w:t>, амидах, нитрилах</w:t>
            </w:r>
            <w:r>
              <w:rPr>
                <w:rFonts w:ascii="Times New Roman" w:hAnsi="Times New Roman" w:cs="Times New Roman"/>
                <w:color w:val="auto"/>
                <w:sz w:val="24"/>
                <w:szCs w:val="24"/>
              </w:rPr>
              <w:t xml:space="preserve">. Многообразие карбоновых кислот. Особенности свойств непредельных и ароматических карбоновых кислот, дикарбоновых кислот, </w:t>
            </w:r>
            <w:proofErr w:type="spellStart"/>
            <w:r>
              <w:rPr>
                <w:rFonts w:ascii="Times New Roman" w:hAnsi="Times New Roman" w:cs="Times New Roman"/>
                <w:color w:val="auto"/>
                <w:sz w:val="24"/>
                <w:szCs w:val="24"/>
              </w:rPr>
              <w:t>гидроксикарбоновых</w:t>
            </w:r>
            <w:proofErr w:type="spellEnd"/>
            <w:r>
              <w:rPr>
                <w:rFonts w:ascii="Times New Roman" w:hAnsi="Times New Roman" w:cs="Times New Roman"/>
                <w:color w:val="auto"/>
                <w:sz w:val="24"/>
                <w:szCs w:val="24"/>
              </w:rPr>
              <w:t xml:space="preserve"> кислот. Представители высших карбоновых кислот: стеариновая, пальмитиновая, олеиновая, </w:t>
            </w:r>
            <w:proofErr w:type="spellStart"/>
            <w:r>
              <w:rPr>
                <w:rFonts w:ascii="Times New Roman" w:hAnsi="Times New Roman" w:cs="Times New Roman"/>
                <w:i/>
                <w:color w:val="auto"/>
                <w:sz w:val="24"/>
                <w:szCs w:val="24"/>
              </w:rPr>
              <w:t>линолевая</w:t>
            </w:r>
            <w:proofErr w:type="spellEnd"/>
            <w:r>
              <w:rPr>
                <w:rFonts w:ascii="Times New Roman" w:hAnsi="Times New Roman" w:cs="Times New Roman"/>
                <w:i/>
                <w:color w:val="auto"/>
                <w:sz w:val="24"/>
                <w:szCs w:val="24"/>
              </w:rPr>
              <w:t>, линоленовая</w:t>
            </w:r>
            <w:r>
              <w:rPr>
                <w:rFonts w:ascii="Times New Roman" w:hAnsi="Times New Roman" w:cs="Times New Roman"/>
                <w:color w:val="auto"/>
                <w:sz w:val="24"/>
                <w:szCs w:val="24"/>
              </w:rPr>
              <w:t xml:space="preserve"> кислоты. Способы получения и применение карбоновых кислот.</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 xml:space="preserve">Практическое занятие № 10. </w:t>
            </w:r>
            <w:r>
              <w:rPr>
                <w:rFonts w:ascii="Times New Roman" w:hAnsi="Times New Roman" w:cs="Times New Roman"/>
                <w:sz w:val="24"/>
                <w:szCs w:val="24"/>
              </w:rPr>
              <w:t>Карбоновые кислоты и их производные.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val="restart"/>
            <w:tcBorders>
              <w:left w:val="single" w:sz="4" w:space="0" w:color="000000"/>
              <w:right w:val="single" w:sz="4" w:space="0" w:color="auto"/>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Тема 5.7. </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hAnsi="Times New Roman" w:cs="Times New Roman"/>
                <w:sz w:val="24"/>
                <w:szCs w:val="24"/>
              </w:rPr>
              <w:t>Сложные эфиры.</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Гомологический ряд, общая формула, изомерия и номенклатура. Физические и химические свойства: гидролиз в кислой и щелочной среде. </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val="restart"/>
            <w:tcBorders>
              <w:left w:val="single" w:sz="4" w:space="0" w:color="000000"/>
              <w:right w:val="single" w:sz="4" w:space="0" w:color="auto"/>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Тема 5.8. </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Жиры. Мыла.</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lastRenderedPageBreak/>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Строение, физические и химические свойства жиров: гидролиз </w:t>
            </w:r>
            <w:r>
              <w:rPr>
                <w:rFonts w:ascii="Times New Roman" w:hAnsi="Times New Roman" w:cs="Times New Roman"/>
                <w:color w:val="auto"/>
                <w:sz w:val="24"/>
                <w:szCs w:val="24"/>
              </w:rPr>
              <w:br/>
              <w:t xml:space="preserve">в кислой и щелочной среде. Особенности свойств жиров, содержащих остатки непредельных жирных кислот. Жиры в </w:t>
            </w:r>
            <w:proofErr w:type="spellStart"/>
            <w:r>
              <w:rPr>
                <w:rFonts w:ascii="Times New Roman" w:hAnsi="Times New Roman" w:cs="Times New Roman"/>
                <w:color w:val="auto"/>
                <w:sz w:val="24"/>
                <w:szCs w:val="24"/>
              </w:rPr>
              <w:t>природе</w:t>
            </w:r>
            <w:proofErr w:type="gramStart"/>
            <w:r>
              <w:rPr>
                <w:rFonts w:ascii="Times New Roman" w:hAnsi="Times New Roman" w:cs="Times New Roman"/>
                <w:color w:val="auto"/>
                <w:sz w:val="24"/>
                <w:szCs w:val="24"/>
              </w:rPr>
              <w:t>.М</w:t>
            </w:r>
            <w:proofErr w:type="gramEnd"/>
            <w:r>
              <w:rPr>
                <w:rFonts w:ascii="Times New Roman" w:hAnsi="Times New Roman" w:cs="Times New Roman"/>
                <w:color w:val="auto"/>
                <w:sz w:val="24"/>
                <w:szCs w:val="24"/>
              </w:rPr>
              <w:t>ыла</w:t>
            </w:r>
            <w:proofErr w:type="spellEnd"/>
            <w:r>
              <w:rPr>
                <w:rFonts w:ascii="Times New Roman" w:hAnsi="Times New Roman" w:cs="Times New Roman"/>
                <w:color w:val="auto"/>
                <w:sz w:val="24"/>
                <w:szCs w:val="24"/>
              </w:rPr>
              <w:t xml:space="preserve">́ как соли высших карбоновых кислот, их моющее действие. </w:t>
            </w:r>
            <w:r>
              <w:rPr>
                <w:rFonts w:ascii="Times New Roman" w:hAnsi="Times New Roman" w:cs="Times New Roman"/>
                <w:i/>
                <w:color w:val="auto"/>
                <w:sz w:val="24"/>
                <w:szCs w:val="24"/>
              </w:rPr>
              <w:t>Понятие о синтетических моющих средствах (СМС).</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val="restart"/>
            <w:tcBorders>
              <w:left w:val="single" w:sz="4" w:space="0" w:color="000000"/>
              <w:right w:val="single" w:sz="4" w:space="0" w:color="auto"/>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Тема 5.9. </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Углеводы.</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right w:val="single" w:sz="4" w:space="0" w:color="auto"/>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Общая характеристика углеводов. Классификация углеводов (моно-, </w:t>
            </w:r>
            <w:proofErr w:type="spellStart"/>
            <w:r>
              <w:rPr>
                <w:rFonts w:ascii="Times New Roman" w:hAnsi="Times New Roman" w:cs="Times New Roman"/>
                <w:color w:val="auto"/>
                <w:sz w:val="24"/>
                <w:szCs w:val="24"/>
              </w:rPr>
              <w:t>ди</w:t>
            </w:r>
            <w:proofErr w:type="spellEnd"/>
            <w:r>
              <w:rPr>
                <w:rFonts w:ascii="Times New Roman" w:hAnsi="Times New Roman" w:cs="Times New Roman"/>
                <w:color w:val="auto"/>
                <w:sz w:val="24"/>
                <w:szCs w:val="24"/>
              </w:rPr>
              <w:t xml:space="preserve">- </w:t>
            </w:r>
            <w:r>
              <w:rPr>
                <w:rFonts w:ascii="Times New Roman" w:hAnsi="Times New Roman" w:cs="Times New Roman"/>
                <w:color w:val="auto"/>
                <w:sz w:val="24"/>
                <w:szCs w:val="24"/>
              </w:rPr>
              <w:br/>
              <w:t xml:space="preserve">и полисахариды). Моносахариды: глюкоза, фруктоза, </w:t>
            </w:r>
            <w:r>
              <w:rPr>
                <w:rStyle w:val="Italic"/>
                <w:rFonts w:ascii="Times New Roman" w:eastAsia="Calibri" w:hAnsi="Times New Roman" w:cs="Times New Roman"/>
                <w:color w:val="auto"/>
                <w:sz w:val="24"/>
                <w:szCs w:val="24"/>
              </w:rPr>
              <w:t>галактоза</w:t>
            </w:r>
            <w:r>
              <w:rPr>
                <w:rFonts w:ascii="Times New Roman" w:hAnsi="Times New Roman" w:cs="Times New Roman"/>
                <w:color w:val="auto"/>
                <w:sz w:val="24"/>
                <w:szCs w:val="24"/>
              </w:rPr>
              <w:t xml:space="preserve">, </w:t>
            </w:r>
            <w:r>
              <w:rPr>
                <w:rStyle w:val="Italic"/>
                <w:rFonts w:ascii="Times New Roman" w:eastAsia="Calibri" w:hAnsi="Times New Roman" w:cs="Times New Roman"/>
                <w:color w:val="auto"/>
                <w:sz w:val="24"/>
                <w:szCs w:val="24"/>
              </w:rPr>
              <w:t>рибоза</w:t>
            </w:r>
            <w:r>
              <w:rPr>
                <w:rFonts w:ascii="Times New Roman" w:hAnsi="Times New Roman" w:cs="Times New Roman"/>
                <w:color w:val="auto"/>
                <w:sz w:val="24"/>
                <w:szCs w:val="24"/>
              </w:rPr>
              <w:t xml:space="preserve">, </w:t>
            </w:r>
            <w:proofErr w:type="spellStart"/>
            <w:r>
              <w:rPr>
                <w:rStyle w:val="Italic"/>
                <w:rFonts w:ascii="Times New Roman" w:eastAsia="Calibri" w:hAnsi="Times New Roman" w:cs="Times New Roman"/>
                <w:color w:val="auto"/>
                <w:sz w:val="24"/>
                <w:szCs w:val="24"/>
              </w:rPr>
              <w:t>дезоксирибоза</w:t>
            </w:r>
            <w:proofErr w:type="spellEnd"/>
            <w:r>
              <w:rPr>
                <w:rFonts w:ascii="Times New Roman" w:hAnsi="Times New Roman" w:cs="Times New Roman"/>
                <w:color w:val="auto"/>
                <w:sz w:val="24"/>
                <w:szCs w:val="24"/>
              </w:rPr>
              <w:t xml:space="preserve">. Физические свойства и нахождение в природе. Фотосинтез. </w:t>
            </w:r>
            <w:r>
              <w:rPr>
                <w:rFonts w:ascii="Times New Roman" w:hAnsi="Times New Roman" w:cs="Times New Roman"/>
                <w:i/>
                <w:color w:val="auto"/>
                <w:sz w:val="24"/>
                <w:szCs w:val="24"/>
              </w:rPr>
              <w:t xml:space="preserve">Оптическая изомерия. Кольчато-цепная таутомерия на примере молекулы глюкозы, проекции </w:t>
            </w:r>
            <w:proofErr w:type="spellStart"/>
            <w:r>
              <w:rPr>
                <w:rFonts w:ascii="Times New Roman" w:hAnsi="Times New Roman" w:cs="Times New Roman"/>
                <w:i/>
                <w:color w:val="auto"/>
                <w:sz w:val="24"/>
                <w:szCs w:val="24"/>
              </w:rPr>
              <w:t>Хеуорса</w:t>
            </w:r>
            <w:proofErr w:type="spellEnd"/>
            <w:r>
              <w:rPr>
                <w:rFonts w:ascii="Times New Roman" w:hAnsi="Times New Roman" w:cs="Times New Roman"/>
                <w:i/>
                <w:color w:val="auto"/>
                <w:sz w:val="24"/>
                <w:szCs w:val="24"/>
              </w:rPr>
              <w:t xml:space="preserve">, </w:t>
            </w:r>
            <w:r>
              <w:rPr>
                <w:rFonts w:ascii="Times New Roman" w:hAnsi="Times New Roman" w:cs="Times New Roman"/>
                <w:i/>
                <w:color w:val="auto"/>
                <w:sz w:val="24"/>
                <w:szCs w:val="24"/>
              </w:rPr>
              <w:br/>
              <w:t>α- и β-</w:t>
            </w:r>
            <w:proofErr w:type="spellStart"/>
            <w:r>
              <w:rPr>
                <w:rFonts w:ascii="Times New Roman" w:hAnsi="Times New Roman" w:cs="Times New Roman"/>
                <w:i/>
                <w:color w:val="auto"/>
                <w:sz w:val="24"/>
                <w:szCs w:val="24"/>
              </w:rPr>
              <w:t>аномеры</w:t>
            </w:r>
            <w:proofErr w:type="spellEnd"/>
            <w:r>
              <w:rPr>
                <w:rFonts w:ascii="Times New Roman" w:hAnsi="Times New Roman" w:cs="Times New Roman"/>
                <w:i/>
                <w:color w:val="auto"/>
                <w:sz w:val="24"/>
                <w:szCs w:val="24"/>
              </w:rPr>
              <w:t xml:space="preserve"> </w:t>
            </w:r>
            <w:proofErr w:type="spellStart"/>
            <w:r>
              <w:rPr>
                <w:rFonts w:ascii="Times New Roman" w:hAnsi="Times New Roman" w:cs="Times New Roman"/>
                <w:i/>
                <w:color w:val="auto"/>
                <w:sz w:val="24"/>
                <w:szCs w:val="24"/>
              </w:rPr>
              <w:t>глюкозы.</w:t>
            </w:r>
            <w:r>
              <w:rPr>
                <w:rFonts w:ascii="Times New Roman" w:hAnsi="Times New Roman" w:cs="Times New Roman"/>
                <w:color w:val="auto"/>
                <w:sz w:val="24"/>
                <w:szCs w:val="24"/>
              </w:rPr>
              <w:t>Химические</w:t>
            </w:r>
            <w:proofErr w:type="spellEnd"/>
            <w:r>
              <w:rPr>
                <w:rFonts w:ascii="Times New Roman" w:hAnsi="Times New Roman" w:cs="Times New Roman"/>
                <w:color w:val="auto"/>
                <w:sz w:val="24"/>
                <w:szCs w:val="24"/>
              </w:rPr>
              <w:t xml:space="preserve">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w:t>
            </w:r>
            <w:r>
              <w:rPr>
                <w:rStyle w:val="Italic"/>
                <w:rFonts w:ascii="Times New Roman" w:eastAsia="Calibri" w:hAnsi="Times New Roman" w:cs="Times New Roman"/>
                <w:color w:val="auto"/>
                <w:sz w:val="24"/>
                <w:szCs w:val="24"/>
              </w:rPr>
              <w:t>лактоза</w:t>
            </w:r>
            <w:r>
              <w:rPr>
                <w:rFonts w:ascii="Times New Roman" w:hAnsi="Times New Roman" w:cs="Times New Roman"/>
                <w:color w:val="auto"/>
                <w:sz w:val="24"/>
                <w:szCs w:val="24"/>
              </w:rPr>
              <w:t xml:space="preserve">. Восстанавливающие и </w:t>
            </w:r>
            <w:proofErr w:type="spellStart"/>
            <w:r>
              <w:rPr>
                <w:rFonts w:ascii="Times New Roman" w:hAnsi="Times New Roman" w:cs="Times New Roman"/>
                <w:color w:val="auto"/>
                <w:sz w:val="24"/>
                <w:szCs w:val="24"/>
              </w:rPr>
              <w:t>невосстанавливающие</w:t>
            </w:r>
            <w:proofErr w:type="spellEnd"/>
            <w:r>
              <w:rPr>
                <w:rFonts w:ascii="Times New Roman" w:hAnsi="Times New Roman" w:cs="Times New Roman"/>
                <w:color w:val="auto"/>
                <w:sz w:val="24"/>
                <w:szCs w:val="24"/>
              </w:rPr>
              <w:t xml:space="preserve"> дисахариды. Гидролиз дисахаридов. Нахождение в природе и применение.</w:t>
            </w:r>
          </w:p>
          <w:p w:rsidR="00C252C2" w:rsidRDefault="009A0B3A">
            <w:pPr>
              <w:pStyle w:val="body"/>
              <w:spacing w:line="240" w:lineRule="auto"/>
              <w:ind w:firstLine="0"/>
              <w:rPr>
                <w:rFonts w:ascii="Times New Roman" w:hAnsi="Times New Roman" w:cs="Times New Roman"/>
                <w:strike/>
                <w:color w:val="auto"/>
                <w:sz w:val="24"/>
                <w:szCs w:val="24"/>
              </w:rPr>
            </w:pPr>
            <w:r>
              <w:rPr>
                <w:rFonts w:ascii="Times New Roman" w:hAnsi="Times New Roman" w:cs="Times New Roman"/>
                <w:color w:val="auto"/>
                <w:sz w:val="24"/>
                <w:szCs w:val="24"/>
              </w:rPr>
              <w:t xml:space="preserve">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w:t>
            </w:r>
            <w:proofErr w:type="spellStart"/>
            <w:r>
              <w:rPr>
                <w:rFonts w:ascii="Times New Roman" w:hAnsi="Times New Roman" w:cs="Times New Roman"/>
                <w:color w:val="auto"/>
                <w:sz w:val="24"/>
                <w:szCs w:val="24"/>
              </w:rPr>
              <w:t>иодом</w:t>
            </w:r>
            <w:proofErr w:type="spellEnd"/>
            <w:r>
              <w:rPr>
                <w:rFonts w:ascii="Times New Roman" w:hAnsi="Times New Roman" w:cs="Times New Roman"/>
                <w:color w:val="auto"/>
                <w:sz w:val="24"/>
                <w:szCs w:val="24"/>
              </w:rPr>
              <w:t xml:space="preserve">. Химические свойства целлюлозы: гидролиз, получение эфиров целлюлозы. Понятие об искусственных волокнах (вискоза, ацетатный шёлк). </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vMerge w:val="restart"/>
            <w:tcBorders>
              <w:top w:val="single" w:sz="4" w:space="0" w:color="000000"/>
              <w:left w:val="single" w:sz="4" w:space="0" w:color="000000"/>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 xml:space="preserve">Практическое занятие № 11. </w:t>
            </w:r>
            <w:r>
              <w:rPr>
                <w:rFonts w:ascii="Times New Roman" w:hAnsi="Times New Roman" w:cs="Times New Roman"/>
                <w:sz w:val="24"/>
                <w:szCs w:val="24"/>
              </w:rPr>
              <w:t>Углеводы.</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vMerge/>
            <w:tcBorders>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11249" w:type="dxa"/>
            <w:gridSpan w:val="2"/>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Глава 6. </w:t>
            </w:r>
            <w:r>
              <w:rPr>
                <w:rFonts w:ascii="Times New Roman" w:hAnsi="Times New Roman" w:cs="Times New Roman"/>
                <w:b/>
                <w:sz w:val="24"/>
                <w:szCs w:val="24"/>
              </w:rPr>
              <w:t>Азотсодержащие органические соединения.</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val="restart"/>
            <w:tcBorders>
              <w:top w:val="single" w:sz="4" w:space="0" w:color="000000"/>
              <w:left w:val="single" w:sz="4" w:space="0" w:color="000000"/>
              <w:right w:val="single" w:sz="4" w:space="0" w:color="auto"/>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eastAsia="Times New Roman" w:hAnsi="Times New Roman" w:cs="Times New Roman"/>
                <w:b/>
                <w:sz w:val="24"/>
                <w:szCs w:val="24"/>
              </w:rPr>
              <w:t>Тема 6.1.</w:t>
            </w:r>
            <w:r>
              <w:rPr>
                <w:rFonts w:ascii="Times New Roman" w:hAnsi="Times New Roman" w:cs="Times New Roman"/>
                <w:sz w:val="24"/>
                <w:szCs w:val="24"/>
              </w:rPr>
              <w:t xml:space="preserve"> </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hAnsi="Times New Roman" w:cs="Times New Roman"/>
                <w:sz w:val="24"/>
                <w:szCs w:val="24"/>
              </w:rPr>
              <w:t>Амины.</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О</w:t>
            </w:r>
            <w:r>
              <w:rPr>
                <w:rFonts w:ascii="Times New Roman" w:hAnsi="Times New Roman" w:cs="Times New Roman"/>
                <w:color w:val="auto"/>
                <w:sz w:val="24"/>
                <w:szCs w:val="24"/>
              </w:rPr>
              <w:t xml:space="preserve">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w:t>
            </w:r>
            <w:proofErr w:type="spellStart"/>
            <w:r>
              <w:rPr>
                <w:rFonts w:ascii="Times New Roman" w:hAnsi="Times New Roman" w:cs="Times New Roman"/>
                <w:color w:val="auto"/>
                <w:sz w:val="24"/>
                <w:szCs w:val="24"/>
              </w:rPr>
              <w:t>алкилирование</w:t>
            </w:r>
            <w:proofErr w:type="spellEnd"/>
            <w:r>
              <w:rPr>
                <w:rFonts w:ascii="Times New Roman" w:hAnsi="Times New Roman" w:cs="Times New Roman"/>
                <w:color w:val="auto"/>
                <w:sz w:val="24"/>
                <w:szCs w:val="24"/>
              </w:rPr>
              <w:t xml:space="preserve">, взаимодействие первичных аминов с азотистой кислотой. Соли </w:t>
            </w:r>
            <w:proofErr w:type="spellStart"/>
            <w:r>
              <w:rPr>
                <w:rFonts w:ascii="Times New Roman" w:hAnsi="Times New Roman" w:cs="Times New Roman"/>
                <w:color w:val="auto"/>
                <w:sz w:val="24"/>
                <w:szCs w:val="24"/>
              </w:rPr>
              <w:t>алкиламмония</w:t>
            </w:r>
            <w:proofErr w:type="spellEnd"/>
            <w:r>
              <w:rPr>
                <w:rFonts w:ascii="Times New Roman" w:hAnsi="Times New Roman" w:cs="Times New Roman"/>
                <w:color w:val="auto"/>
                <w:sz w:val="24"/>
                <w:szCs w:val="24"/>
              </w:rPr>
              <w:t xml:space="preserve">. </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val="restart"/>
            <w:tcBorders>
              <w:top w:val="single" w:sz="4" w:space="0" w:color="000000"/>
              <w:left w:val="single" w:sz="4" w:space="0" w:color="000000"/>
              <w:right w:val="single" w:sz="4" w:space="0" w:color="auto"/>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6.2.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hAnsi="Times New Roman" w:cs="Times New Roman"/>
                <w:sz w:val="24"/>
                <w:szCs w:val="24"/>
              </w:rPr>
              <w:t>Анилин</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b/>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Представитель аминов ароматического ряда. Строение анилина. Взаимное влияние групп атомов в молекуле анилина. Особенности химических свойств </w:t>
            </w:r>
            <w:r>
              <w:rPr>
                <w:rFonts w:ascii="Times New Roman" w:hAnsi="Times New Roman" w:cs="Times New Roman"/>
                <w:color w:val="auto"/>
                <w:sz w:val="24"/>
                <w:szCs w:val="24"/>
              </w:rPr>
              <w:lastRenderedPageBreak/>
              <w:t>анилина. Качественные реакции на анилин.</w:t>
            </w:r>
          </w:p>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Способы получения и применение алифатических аминов. Получение анилина из нитробензола.</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val="restart"/>
            <w:tcBorders>
              <w:left w:val="single" w:sz="4" w:space="0" w:color="000000"/>
              <w:right w:val="single" w:sz="4" w:space="0" w:color="auto"/>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Тема 6.3.</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hAnsi="Times New Roman" w:cs="Times New Roman"/>
                <w:sz w:val="24"/>
                <w:szCs w:val="24"/>
              </w:rPr>
              <w:t>Аминокислоты.</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Номенклатура и изомерия. Отдельные представители </w:t>
            </w:r>
            <w:r>
              <w:rPr>
                <w:rFonts w:ascii="Times New Roman" w:hAnsi="Times New Roman" w:cs="Times New Roman"/>
                <w:color w:val="auto"/>
                <w:sz w:val="24"/>
                <w:szCs w:val="24"/>
              </w:rPr>
              <w:br/>
              <w:t xml:space="preserve">α-аминокислот: глицин, </w:t>
            </w:r>
            <w:proofErr w:type="spellStart"/>
            <w:r>
              <w:rPr>
                <w:rFonts w:ascii="Times New Roman" w:hAnsi="Times New Roman" w:cs="Times New Roman"/>
                <w:color w:val="auto"/>
                <w:sz w:val="24"/>
                <w:szCs w:val="24"/>
              </w:rPr>
              <w:t>аланин</w:t>
            </w:r>
            <w:proofErr w:type="spellEnd"/>
            <w:r>
              <w:rPr>
                <w:rFonts w:ascii="Times New Roman" w:hAnsi="Times New Roman" w:cs="Times New Roman"/>
                <w:color w:val="auto"/>
                <w:sz w:val="24"/>
                <w:szCs w:val="24"/>
              </w:rPr>
              <w:t xml:space="preserve">, </w:t>
            </w:r>
            <w:proofErr w:type="spellStart"/>
            <w:r>
              <w:rPr>
                <w:rFonts w:ascii="Times New Roman" w:hAnsi="Times New Roman" w:cs="Times New Roman"/>
                <w:i/>
                <w:color w:val="auto"/>
                <w:sz w:val="24"/>
                <w:szCs w:val="24"/>
              </w:rPr>
              <w:t>фенилаланин</w:t>
            </w:r>
            <w:proofErr w:type="spellEnd"/>
            <w:r>
              <w:rPr>
                <w:rFonts w:ascii="Times New Roman" w:hAnsi="Times New Roman" w:cs="Times New Roman"/>
                <w:i/>
                <w:color w:val="auto"/>
                <w:sz w:val="24"/>
                <w:szCs w:val="24"/>
              </w:rPr>
              <w:t xml:space="preserve">, </w:t>
            </w:r>
            <w:proofErr w:type="spellStart"/>
            <w:r>
              <w:rPr>
                <w:rFonts w:ascii="Times New Roman" w:hAnsi="Times New Roman" w:cs="Times New Roman"/>
                <w:i/>
                <w:color w:val="auto"/>
                <w:sz w:val="24"/>
                <w:szCs w:val="24"/>
              </w:rPr>
              <w:t>серин</w:t>
            </w:r>
            <w:proofErr w:type="spellEnd"/>
            <w:r>
              <w:rPr>
                <w:rFonts w:ascii="Times New Roman" w:hAnsi="Times New Roman" w:cs="Times New Roman"/>
                <w:i/>
                <w:color w:val="auto"/>
                <w:sz w:val="24"/>
                <w:szCs w:val="24"/>
              </w:rPr>
              <w:t xml:space="preserve">, </w:t>
            </w:r>
            <w:proofErr w:type="spellStart"/>
            <w:r>
              <w:rPr>
                <w:rFonts w:ascii="Times New Roman" w:hAnsi="Times New Roman" w:cs="Times New Roman"/>
                <w:i/>
                <w:color w:val="auto"/>
                <w:sz w:val="24"/>
                <w:szCs w:val="24"/>
              </w:rPr>
              <w:t>глутаминовая</w:t>
            </w:r>
            <w:proofErr w:type="spellEnd"/>
            <w:r>
              <w:rPr>
                <w:rFonts w:ascii="Times New Roman" w:hAnsi="Times New Roman" w:cs="Times New Roman"/>
                <w:i/>
                <w:color w:val="auto"/>
                <w:sz w:val="24"/>
                <w:szCs w:val="24"/>
              </w:rPr>
              <w:t xml:space="preserve"> кислота, лизин, цистеин. Оптическая изомерия аминокислот: D- и L-аминокислоты</w:t>
            </w:r>
            <w:r>
              <w:rPr>
                <w:rFonts w:ascii="Times New Roman" w:hAnsi="Times New Roman" w:cs="Times New Roman"/>
                <w:color w:val="auto"/>
                <w:sz w:val="24"/>
                <w:szCs w:val="24"/>
              </w:rPr>
              <w:t>. 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val="restart"/>
            <w:tcBorders>
              <w:left w:val="single" w:sz="4" w:space="0" w:color="000000"/>
              <w:right w:val="single" w:sz="4" w:space="0" w:color="auto"/>
            </w:tcBorders>
            <w:shd w:val="clear" w:color="auto" w:fill="auto"/>
          </w:tcPr>
          <w:p w:rsidR="00C252C2" w:rsidRDefault="009A0B3A">
            <w:pPr>
              <w:tabs>
                <w:tab w:val="left" w:pos="916"/>
                <w:tab w:val="left" w:pos="291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6.4.</w:t>
            </w:r>
          </w:p>
          <w:p w:rsidR="00C252C2" w:rsidRDefault="009A0B3A">
            <w:pPr>
              <w:tabs>
                <w:tab w:val="left" w:pos="916"/>
                <w:tab w:val="left" w:pos="2910"/>
              </w:tabs>
              <w:spacing w:after="0" w:line="240" w:lineRule="auto"/>
              <w:jc w:val="center"/>
              <w:rPr>
                <w:rFonts w:ascii="Times New Roman" w:eastAsia="Times New Roman" w:hAnsi="Times New Roman" w:cs="Times New Roman"/>
                <w:b/>
                <w:sz w:val="24"/>
                <w:szCs w:val="24"/>
              </w:rPr>
            </w:pPr>
            <w:r>
              <w:rPr>
                <w:rFonts w:ascii="Times New Roman" w:hAnsi="Times New Roman" w:cs="Times New Roman"/>
                <w:sz w:val="24"/>
                <w:szCs w:val="24"/>
              </w:rPr>
              <w:t>Белки как природные полимеры</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right w:val="single" w:sz="4" w:space="0" w:color="auto"/>
            </w:tcBorders>
            <w:shd w:val="clear" w:color="auto" w:fill="auto"/>
          </w:tcPr>
          <w:p w:rsidR="00C252C2" w:rsidRDefault="00C252C2">
            <w:pPr>
              <w:tabs>
                <w:tab w:val="left" w:pos="916"/>
                <w:tab w:val="left" w:pos="2910"/>
              </w:tabs>
              <w:spacing w:after="0" w:line="240" w:lineRule="auto"/>
              <w:jc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Первичная, вторичная и третичная структура белков. Химические свойства белков: гидролиз, денатурация, качественные реакции на белки. </w:t>
            </w:r>
          </w:p>
          <w:p w:rsidR="00C252C2" w:rsidRDefault="009A0B3A">
            <w:pPr>
              <w:pStyle w:val="body"/>
              <w:spacing w:line="240" w:lineRule="auto"/>
              <w:ind w:firstLine="0"/>
              <w:rPr>
                <w:rFonts w:ascii="Times New Roman" w:hAnsi="Times New Roman" w:cs="Times New Roman"/>
                <w:i/>
                <w:color w:val="auto"/>
                <w:sz w:val="24"/>
                <w:szCs w:val="24"/>
              </w:rPr>
            </w:pPr>
            <w:r>
              <w:rPr>
                <w:rFonts w:ascii="Times New Roman" w:hAnsi="Times New Roman" w:cs="Times New Roman"/>
                <w:i/>
                <w:color w:val="auto"/>
                <w:sz w:val="24"/>
                <w:szCs w:val="24"/>
              </w:rPr>
              <w:t>Понятие об азотсодержащих гетероциклических соединениях. Пиримидиновые и пуриновые основания. Нуклеиновые кислоты: состав, строение и биологическая роль.</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tabs>
                <w:tab w:val="left" w:pos="916"/>
                <w:tab w:val="left" w:pos="2910"/>
              </w:tabs>
              <w:spacing w:after="0" w:line="240" w:lineRule="auto"/>
              <w:jc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Практическое занятие № 12</w:t>
            </w:r>
            <w:r>
              <w:rPr>
                <w:rFonts w:ascii="Times New Roman" w:hAnsi="Times New Roman" w:cs="Times New Roman"/>
                <w:sz w:val="24"/>
                <w:szCs w:val="24"/>
              </w:rPr>
              <w:t>. Белки.</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val="restart"/>
            <w:tcBorders>
              <w:top w:val="single" w:sz="4" w:space="0" w:color="000000"/>
              <w:left w:val="single" w:sz="4" w:space="0" w:color="000000"/>
              <w:right w:val="single" w:sz="4" w:space="0" w:color="auto"/>
            </w:tcBorders>
            <w:shd w:val="clear" w:color="auto" w:fill="auto"/>
          </w:tcPr>
          <w:p w:rsidR="00C252C2" w:rsidRDefault="009A0B3A">
            <w:pPr>
              <w:tabs>
                <w:tab w:val="left" w:pos="916"/>
                <w:tab w:val="left" w:pos="1832"/>
                <w:tab w:val="left" w:pos="2748"/>
                <w:tab w:val="left" w:pos="3664"/>
                <w:tab w:val="left" w:pos="4580"/>
                <w:tab w:val="left" w:pos="5496"/>
                <w:tab w:val="left" w:pos="6412"/>
                <w:tab w:val="center" w:pos="6780"/>
                <w:tab w:val="left" w:pos="7328"/>
                <w:tab w:val="left" w:pos="7680"/>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6.5. </w:t>
            </w:r>
          </w:p>
          <w:p w:rsidR="00C252C2" w:rsidRDefault="009A0B3A">
            <w:pPr>
              <w:tabs>
                <w:tab w:val="left" w:pos="916"/>
                <w:tab w:val="left" w:pos="1832"/>
                <w:tab w:val="left" w:pos="2748"/>
                <w:tab w:val="left" w:pos="3664"/>
                <w:tab w:val="left" w:pos="4580"/>
                <w:tab w:val="left" w:pos="5496"/>
                <w:tab w:val="left" w:pos="6412"/>
                <w:tab w:val="center" w:pos="6780"/>
                <w:tab w:val="left" w:pos="7328"/>
                <w:tab w:val="left" w:pos="7680"/>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Высокомолекулярные соединения.</w:t>
            </w:r>
          </w:p>
          <w:p w:rsidR="00C252C2" w:rsidRDefault="009A0B3A">
            <w:pPr>
              <w:tabs>
                <w:tab w:val="left" w:pos="916"/>
                <w:tab w:val="left" w:pos="1832"/>
                <w:tab w:val="left" w:pos="2748"/>
                <w:tab w:val="left" w:pos="3664"/>
                <w:tab w:val="left" w:pos="4580"/>
                <w:tab w:val="left" w:pos="5496"/>
                <w:tab w:val="left" w:pos="6412"/>
                <w:tab w:val="center" w:pos="6780"/>
                <w:tab w:val="left" w:pos="7328"/>
                <w:tab w:val="left" w:pos="7680"/>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hAnsi="Times New Roman" w:cs="Times New Roman"/>
                <w:sz w:val="24"/>
                <w:szCs w:val="24"/>
              </w:rPr>
              <w:t xml:space="preserve"> </w:t>
            </w:r>
            <w:r>
              <w:rPr>
                <w:rFonts w:ascii="Times New Roman" w:eastAsia="Times New Roman" w:hAnsi="Times New Roman" w:cs="Times New Roman"/>
                <w:sz w:val="24"/>
                <w:szCs w:val="24"/>
              </w:rPr>
              <w:t>Пластмассы и каучуки.</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center" w:pos="6780"/>
                <w:tab w:val="left" w:pos="7328"/>
                <w:tab w:val="left" w:pos="7680"/>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tabs>
                <w:tab w:val="left" w:pos="916"/>
                <w:tab w:val="left" w:pos="1832"/>
                <w:tab w:val="left" w:pos="2748"/>
                <w:tab w:val="left" w:pos="3664"/>
                <w:tab w:val="left" w:pos="4580"/>
                <w:tab w:val="left" w:pos="5496"/>
                <w:tab w:val="left" w:pos="6412"/>
                <w:tab w:val="center" w:pos="6780"/>
                <w:tab w:val="left" w:pos="7328"/>
                <w:tab w:val="left" w:pos="7680"/>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i/>
                <w:color w:val="auto"/>
                <w:sz w:val="24"/>
                <w:szCs w:val="24"/>
              </w:rPr>
            </w:pPr>
            <w:r>
              <w:rPr>
                <w:rFonts w:ascii="Times New Roman" w:hAnsi="Times New Roman" w:cs="Times New Roman"/>
                <w:color w:val="auto"/>
                <w:sz w:val="24"/>
                <w:szCs w:val="24"/>
              </w:rPr>
              <w:t xml:space="preserve">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w:t>
            </w:r>
            <w:r>
              <w:rPr>
                <w:rFonts w:ascii="Times New Roman" w:hAnsi="Times New Roman" w:cs="Times New Roman"/>
                <w:color w:val="auto"/>
                <w:sz w:val="24"/>
                <w:szCs w:val="24"/>
              </w:rPr>
              <w:br/>
              <w:t xml:space="preserve">и поликонденсация. </w:t>
            </w:r>
            <w:r>
              <w:rPr>
                <w:rFonts w:ascii="Times New Roman" w:hAnsi="Times New Roman" w:cs="Times New Roman"/>
                <w:i/>
                <w:color w:val="auto"/>
                <w:sz w:val="24"/>
                <w:szCs w:val="24"/>
              </w:rPr>
              <w:t xml:space="preserve">Представление о </w:t>
            </w:r>
            <w:proofErr w:type="spellStart"/>
            <w:r>
              <w:rPr>
                <w:rFonts w:ascii="Times New Roman" w:hAnsi="Times New Roman" w:cs="Times New Roman"/>
                <w:i/>
                <w:color w:val="auto"/>
                <w:sz w:val="24"/>
                <w:szCs w:val="24"/>
              </w:rPr>
              <w:t>стереорегулярности</w:t>
            </w:r>
            <w:proofErr w:type="spellEnd"/>
            <w:r>
              <w:rPr>
                <w:rFonts w:ascii="Times New Roman" w:hAnsi="Times New Roman" w:cs="Times New Roman"/>
                <w:i/>
                <w:color w:val="auto"/>
                <w:sz w:val="24"/>
                <w:szCs w:val="24"/>
              </w:rPr>
              <w:t xml:space="preserve"> и надмолекулярной структуре полимеров, зависимость свойств полимеров от их молекулярного </w:t>
            </w:r>
            <w:r>
              <w:rPr>
                <w:rFonts w:ascii="Times New Roman" w:hAnsi="Times New Roman" w:cs="Times New Roman"/>
                <w:i/>
                <w:color w:val="auto"/>
                <w:sz w:val="24"/>
                <w:szCs w:val="24"/>
              </w:rPr>
              <w:br/>
              <w:t xml:space="preserve">и надмолекулярного строения. </w:t>
            </w:r>
            <w:r>
              <w:rPr>
                <w:rFonts w:ascii="Times New Roman" w:hAnsi="Times New Roman" w:cs="Times New Roman"/>
                <w:color w:val="auto"/>
                <w:sz w:val="24"/>
                <w:szCs w:val="24"/>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rsidR="00C252C2" w:rsidRDefault="009A0B3A">
            <w:pPr>
              <w:pStyle w:val="body"/>
              <w:spacing w:line="240" w:lineRule="auto"/>
              <w:ind w:firstLine="0"/>
              <w:rPr>
                <w:rFonts w:ascii="Times New Roman" w:hAnsi="Times New Roman" w:cs="Times New Roman"/>
                <w:i/>
                <w:color w:val="auto"/>
                <w:sz w:val="24"/>
                <w:szCs w:val="24"/>
              </w:rPr>
            </w:pPr>
            <w:r>
              <w:rPr>
                <w:rFonts w:ascii="Times New Roman" w:hAnsi="Times New Roman" w:cs="Times New Roman"/>
                <w:color w:val="auto"/>
                <w:sz w:val="24"/>
                <w:szCs w:val="24"/>
              </w:rPr>
              <w:t xml:space="preserve">Эластомеры: натуральный каучук, синтетические каучуки (бутадиеновый, хлоропреновый, </w:t>
            </w:r>
            <w:proofErr w:type="spellStart"/>
            <w:r>
              <w:rPr>
                <w:rFonts w:ascii="Times New Roman" w:hAnsi="Times New Roman" w:cs="Times New Roman"/>
                <w:color w:val="auto"/>
                <w:sz w:val="24"/>
                <w:szCs w:val="24"/>
              </w:rPr>
              <w:t>изопреновый</w:t>
            </w:r>
            <w:proofErr w:type="spellEnd"/>
            <w:r>
              <w:rPr>
                <w:rFonts w:ascii="Times New Roman" w:hAnsi="Times New Roman" w:cs="Times New Roman"/>
                <w:color w:val="auto"/>
                <w:sz w:val="24"/>
                <w:szCs w:val="24"/>
              </w:rPr>
              <w:t xml:space="preserve">) и </w:t>
            </w:r>
            <w:r>
              <w:rPr>
                <w:rStyle w:val="Italic"/>
                <w:rFonts w:ascii="Times New Roman" w:eastAsia="Calibri" w:hAnsi="Times New Roman" w:cs="Times New Roman"/>
                <w:color w:val="auto"/>
                <w:sz w:val="24"/>
                <w:szCs w:val="24"/>
              </w:rPr>
              <w:t>силиконы</w:t>
            </w:r>
            <w:r>
              <w:rPr>
                <w:rFonts w:ascii="Times New Roman" w:hAnsi="Times New Roman" w:cs="Times New Roman"/>
                <w:color w:val="auto"/>
                <w:sz w:val="24"/>
                <w:szCs w:val="24"/>
              </w:rPr>
              <w:t xml:space="preserve">. Резина. Волокна: натуральные (хлопок, шерсть, шёлк), искусственные (вискоза, ацетатное волокно), синтетические (капрон и лавсан). </w:t>
            </w:r>
            <w:r>
              <w:rPr>
                <w:rStyle w:val="Italic"/>
                <w:rFonts w:ascii="Times New Roman" w:eastAsia="Calibri" w:hAnsi="Times New Roman" w:cs="Times New Roman"/>
                <w:color w:val="auto"/>
                <w:sz w:val="24"/>
                <w:szCs w:val="24"/>
              </w:rPr>
              <w:t>Полимеры специального назначения (</w:t>
            </w:r>
            <w:proofErr w:type="spellStart"/>
            <w:r>
              <w:rPr>
                <w:rStyle w:val="Italic"/>
                <w:rFonts w:ascii="Times New Roman" w:eastAsia="Calibri" w:hAnsi="Times New Roman" w:cs="Times New Roman"/>
                <w:color w:val="auto"/>
                <w:sz w:val="24"/>
                <w:szCs w:val="24"/>
              </w:rPr>
              <w:t>тефлон</w:t>
            </w:r>
            <w:proofErr w:type="spellEnd"/>
            <w:r>
              <w:rPr>
                <w:rStyle w:val="Italic"/>
                <w:rFonts w:ascii="Times New Roman" w:eastAsia="Calibri" w:hAnsi="Times New Roman" w:cs="Times New Roman"/>
                <w:color w:val="auto"/>
                <w:sz w:val="24"/>
                <w:szCs w:val="24"/>
              </w:rPr>
              <w:t xml:space="preserve">, </w:t>
            </w:r>
            <w:proofErr w:type="spellStart"/>
            <w:r>
              <w:rPr>
                <w:rStyle w:val="Italic"/>
                <w:rFonts w:ascii="Times New Roman" w:eastAsia="Calibri" w:hAnsi="Times New Roman" w:cs="Times New Roman"/>
                <w:color w:val="auto"/>
                <w:sz w:val="24"/>
                <w:szCs w:val="24"/>
              </w:rPr>
              <w:t>кевлар</w:t>
            </w:r>
            <w:proofErr w:type="spellEnd"/>
            <w:r>
              <w:rPr>
                <w:rStyle w:val="Italic"/>
                <w:rFonts w:ascii="Times New Roman" w:eastAsia="Calibri" w:hAnsi="Times New Roman" w:cs="Times New Roman"/>
                <w:color w:val="auto"/>
                <w:sz w:val="24"/>
                <w:szCs w:val="24"/>
              </w:rPr>
              <w:t xml:space="preserve">, электропроводящие полимеры, </w:t>
            </w:r>
            <w:proofErr w:type="spellStart"/>
            <w:r>
              <w:rPr>
                <w:rStyle w:val="Italic"/>
                <w:rFonts w:ascii="Times New Roman" w:eastAsia="Calibri" w:hAnsi="Times New Roman" w:cs="Times New Roman"/>
                <w:color w:val="auto"/>
                <w:sz w:val="24"/>
                <w:szCs w:val="24"/>
              </w:rPr>
              <w:t>биоразлагаемые</w:t>
            </w:r>
            <w:proofErr w:type="spellEnd"/>
            <w:r>
              <w:rPr>
                <w:rStyle w:val="Italic"/>
                <w:rFonts w:ascii="Times New Roman" w:eastAsia="Calibri" w:hAnsi="Times New Roman" w:cs="Times New Roman"/>
                <w:color w:val="auto"/>
                <w:sz w:val="24"/>
                <w:szCs w:val="24"/>
              </w:rPr>
              <w:t xml:space="preserve"> полимеры</w:t>
            </w:r>
            <w:r>
              <w:rPr>
                <w:rStyle w:val="Italic"/>
                <w:rFonts w:ascii="Times New Roman" w:eastAsia="Calibri" w:hAnsi="Times New Roman" w:cs="Times New Roman"/>
                <w:i w:val="0"/>
                <w:color w:val="auto"/>
                <w:sz w:val="24"/>
                <w:szCs w:val="24"/>
              </w:rPr>
              <w:t>)</w:t>
            </w:r>
            <w:r>
              <w:rPr>
                <w:rFonts w:ascii="Times New Roman" w:hAnsi="Times New Roman" w:cs="Times New Roman"/>
                <w:i/>
                <w:color w:val="auto"/>
                <w:sz w:val="24"/>
                <w:szCs w:val="24"/>
              </w:rPr>
              <w:t>.</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C252C2">
        <w:trPr>
          <w:trHeight w:val="240"/>
        </w:trPr>
        <w:tc>
          <w:tcPr>
            <w:tcW w:w="11249" w:type="dxa"/>
            <w:gridSpan w:val="2"/>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center" w:pos="6780"/>
                <w:tab w:val="left" w:pos="7328"/>
                <w:tab w:val="left" w:pos="7680"/>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РАЗДЕЛ </w:t>
            </w:r>
            <w:r>
              <w:rPr>
                <w:rFonts w:ascii="Times New Roman" w:eastAsia="Times New Roman" w:hAnsi="Times New Roman" w:cs="Times New Roman"/>
                <w:b/>
                <w:sz w:val="24"/>
                <w:szCs w:val="24"/>
                <w:lang w:val="en-US"/>
              </w:rPr>
              <w:t>III</w:t>
            </w:r>
            <w:r>
              <w:rPr>
                <w:rFonts w:ascii="Times New Roman" w:eastAsia="Times New Roman" w:hAnsi="Times New Roman" w:cs="Times New Roman"/>
                <w:b/>
                <w:sz w:val="24"/>
                <w:szCs w:val="24"/>
              </w:rPr>
              <w:t xml:space="preserve">. </w:t>
            </w:r>
            <w:r>
              <w:rPr>
                <w:rFonts w:ascii="Times New Roman" w:hAnsi="Times New Roman" w:cs="Times New Roman"/>
                <w:b/>
                <w:sz w:val="24"/>
                <w:szCs w:val="24"/>
              </w:rPr>
              <w:t>Химия и жизнь.</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11249" w:type="dxa"/>
            <w:gridSpan w:val="2"/>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center" w:pos="6780"/>
                <w:tab w:val="left" w:pos="7328"/>
                <w:tab w:val="left" w:pos="7680"/>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Глава 7. Химия и производство.</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val="restart"/>
            <w:tcBorders>
              <w:top w:val="single" w:sz="4" w:space="0" w:color="000000"/>
              <w:left w:val="single" w:sz="4" w:space="0" w:color="000000"/>
              <w:right w:val="single" w:sz="4" w:space="0" w:color="auto"/>
            </w:tcBorders>
            <w:shd w:val="clear" w:color="auto" w:fill="auto"/>
          </w:tcPr>
          <w:p w:rsidR="00C252C2" w:rsidRDefault="009A0B3A">
            <w:pPr>
              <w:pStyle w:val="body"/>
              <w:spacing w:line="240" w:lineRule="auto"/>
              <w:ind w:firstLine="5"/>
              <w:jc w:val="center"/>
              <w:rPr>
                <w:rFonts w:ascii="Times New Roman" w:hAnsi="Times New Roman" w:cs="Times New Roman"/>
                <w:b/>
                <w:color w:val="auto"/>
                <w:sz w:val="24"/>
                <w:szCs w:val="24"/>
              </w:rPr>
            </w:pPr>
            <w:r>
              <w:rPr>
                <w:rFonts w:ascii="Times New Roman" w:hAnsi="Times New Roman" w:cs="Times New Roman"/>
                <w:b/>
                <w:color w:val="auto"/>
                <w:sz w:val="24"/>
                <w:szCs w:val="24"/>
              </w:rPr>
              <w:t>Тема 7.1</w:t>
            </w:r>
          </w:p>
          <w:p w:rsidR="00C252C2" w:rsidRDefault="009A0B3A">
            <w:pPr>
              <w:pStyle w:val="body"/>
              <w:spacing w:line="240" w:lineRule="auto"/>
              <w:ind w:firstLine="147"/>
              <w:jc w:val="center"/>
              <w:rPr>
                <w:rFonts w:ascii="Times New Roman" w:hAnsi="Times New Roman" w:cs="Times New Roman"/>
                <w:color w:val="auto"/>
                <w:sz w:val="24"/>
                <w:szCs w:val="24"/>
              </w:rPr>
            </w:pPr>
            <w:r>
              <w:rPr>
                <w:rFonts w:ascii="Times New Roman" w:hAnsi="Times New Roman" w:cs="Times New Roman"/>
                <w:color w:val="auto"/>
                <w:sz w:val="24"/>
                <w:szCs w:val="24"/>
              </w:rPr>
              <w:t>Химическая промышленность и химическая технология.</w:t>
            </w:r>
          </w:p>
          <w:p w:rsidR="00C252C2" w:rsidRDefault="009A0B3A">
            <w:pPr>
              <w:tabs>
                <w:tab w:val="left" w:pos="916"/>
                <w:tab w:val="left" w:pos="1832"/>
                <w:tab w:val="left" w:pos="2748"/>
                <w:tab w:val="left" w:pos="3664"/>
                <w:tab w:val="left" w:pos="4580"/>
                <w:tab w:val="left" w:pos="5496"/>
                <w:tab w:val="left" w:pos="6412"/>
                <w:tab w:val="center" w:pos="6780"/>
                <w:tab w:val="left" w:pos="7328"/>
                <w:tab w:val="left" w:pos="7680"/>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hAnsi="Times New Roman" w:cs="Times New Roman"/>
                <w:sz w:val="24"/>
                <w:szCs w:val="24"/>
              </w:rPr>
              <w:t>Химия в сельском хозяйстве.</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center" w:pos="6780"/>
                <w:tab w:val="left" w:pos="7328"/>
                <w:tab w:val="left" w:pos="7680"/>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vMerge/>
            <w:tcBorders>
              <w:left w:val="single" w:sz="4" w:space="0" w:color="000000"/>
              <w:bottom w:val="single" w:sz="4" w:space="0" w:color="000000"/>
              <w:right w:val="single" w:sz="4" w:space="0" w:color="auto"/>
            </w:tcBorders>
            <w:shd w:val="clear" w:color="auto" w:fill="auto"/>
          </w:tcPr>
          <w:p w:rsidR="00C252C2" w:rsidRDefault="00C252C2">
            <w:pPr>
              <w:pStyle w:val="body"/>
              <w:spacing w:line="240" w:lineRule="auto"/>
              <w:ind w:firstLine="709"/>
              <w:rPr>
                <w:rFonts w:ascii="Times New Roman" w:hAnsi="Times New Roman" w:cs="Times New Roman"/>
                <w:color w:val="auto"/>
                <w:sz w:val="24"/>
                <w:szCs w:val="24"/>
              </w:rPr>
            </w:pP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Роль химии в обеспечении устойчивого развития человечества. </w:t>
            </w:r>
          </w:p>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Понятие о научных методах познания и методологии научного исследования. </w:t>
            </w:r>
          </w:p>
          <w:p w:rsidR="00C252C2" w:rsidRDefault="009A0B3A">
            <w:pPr>
              <w:pStyle w:val="body"/>
              <w:spacing w:line="240" w:lineRule="auto"/>
              <w:ind w:firstLine="0"/>
              <w:rPr>
                <w:rFonts w:ascii="Times New Roman" w:hAnsi="Times New Roman" w:cs="Times New Roman"/>
                <w:i/>
                <w:color w:val="auto"/>
                <w:sz w:val="24"/>
                <w:szCs w:val="24"/>
              </w:rPr>
            </w:pPr>
            <w:r>
              <w:rPr>
                <w:rFonts w:ascii="Times New Roman" w:hAnsi="Times New Roman" w:cs="Times New Roman"/>
                <w:color w:val="auto"/>
                <w:sz w:val="24"/>
                <w:szCs w:val="24"/>
              </w:rPr>
              <w:t xml:space="preserve">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w:t>
            </w:r>
            <w:r>
              <w:rPr>
                <w:rFonts w:ascii="Times New Roman" w:hAnsi="Times New Roman" w:cs="Times New Roman"/>
                <w:i/>
                <w:color w:val="auto"/>
                <w:sz w:val="24"/>
                <w:szCs w:val="24"/>
              </w:rPr>
              <w:t xml:space="preserve">Проблема переработки отходов и побочных продуктов. </w:t>
            </w:r>
            <w:r>
              <w:rPr>
                <w:rFonts w:ascii="Times New Roman" w:hAnsi="Times New Roman" w:cs="Times New Roman"/>
                <w:color w:val="auto"/>
                <w:sz w:val="24"/>
                <w:szCs w:val="24"/>
              </w:rPr>
              <w:t xml:space="preserve">Роль химии в обеспечении энергетической безопасности. </w:t>
            </w:r>
            <w:r>
              <w:rPr>
                <w:rFonts w:ascii="Times New Roman" w:hAnsi="Times New Roman" w:cs="Times New Roman"/>
                <w:i/>
                <w:color w:val="auto"/>
                <w:sz w:val="24"/>
                <w:szCs w:val="24"/>
              </w:rPr>
              <w:t>Принципы «зелёной химии».</w:t>
            </w:r>
          </w:p>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Химия и здоровье человека. Лекарственные средства. Правила использования лекарственных препаратов. Роль химии в развитии медицины.</w:t>
            </w:r>
          </w:p>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Химия пищи: основные компоненты, пищевые добавки. Роль химии </w:t>
            </w:r>
            <w:r>
              <w:rPr>
                <w:rFonts w:ascii="Times New Roman" w:hAnsi="Times New Roman" w:cs="Times New Roman"/>
                <w:color w:val="auto"/>
                <w:sz w:val="24"/>
                <w:szCs w:val="24"/>
              </w:rPr>
              <w:br/>
              <w:t>в обеспечении пищевой безопасности.</w:t>
            </w:r>
          </w:p>
          <w:p w:rsidR="00C252C2" w:rsidRDefault="009A0B3A">
            <w:pPr>
              <w:pStyle w:val="body"/>
              <w:spacing w:line="240" w:lineRule="auto"/>
              <w:ind w:firstLine="0"/>
              <w:rPr>
                <w:rFonts w:ascii="Times New Roman" w:hAnsi="Times New Roman" w:cs="Times New Roman"/>
                <w:strike/>
                <w:color w:val="auto"/>
                <w:sz w:val="24"/>
                <w:szCs w:val="24"/>
              </w:rPr>
            </w:pPr>
            <w:r>
              <w:rPr>
                <w:rFonts w:ascii="Times New Roman" w:hAnsi="Times New Roman" w:cs="Times New Roman"/>
                <w:color w:val="auto"/>
                <w:sz w:val="24"/>
                <w:szCs w:val="24"/>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Химия в строительстве: важнейшие строительные материалы (цемент, бетон). </w:t>
            </w:r>
          </w:p>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Органические и минеральные удобрения. </w:t>
            </w:r>
          </w:p>
          <w:p w:rsidR="00C252C2" w:rsidRDefault="009A0B3A">
            <w:pPr>
              <w:pStyle w:val="body"/>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Современные конструкционные материалы, краски, стекло, керамика. </w:t>
            </w:r>
            <w:r>
              <w:rPr>
                <w:rStyle w:val="Italic"/>
                <w:rFonts w:ascii="Times New Roman" w:eastAsia="Calibri" w:hAnsi="Times New Roman" w:cs="Times New Roman"/>
                <w:color w:val="auto"/>
                <w:sz w:val="24"/>
                <w:szCs w:val="24"/>
              </w:rPr>
              <w:t>Материалы для электроники</w:t>
            </w:r>
            <w:r>
              <w:rPr>
                <w:rFonts w:ascii="Times New Roman" w:hAnsi="Times New Roman" w:cs="Times New Roman"/>
                <w:color w:val="auto"/>
                <w:sz w:val="24"/>
                <w:szCs w:val="24"/>
              </w:rPr>
              <w:t xml:space="preserve">. </w:t>
            </w:r>
            <w:proofErr w:type="spellStart"/>
            <w:r>
              <w:rPr>
                <w:rStyle w:val="Italic"/>
                <w:rFonts w:ascii="Times New Roman" w:eastAsia="Calibri" w:hAnsi="Times New Roman" w:cs="Times New Roman"/>
                <w:color w:val="auto"/>
                <w:sz w:val="24"/>
                <w:szCs w:val="24"/>
              </w:rPr>
              <w:t>Нанотехнологии</w:t>
            </w:r>
            <w:proofErr w:type="spellEnd"/>
            <w:r>
              <w:rPr>
                <w:rFonts w:ascii="Times New Roman" w:hAnsi="Times New Roman" w:cs="Times New Roman"/>
                <w:color w:val="auto"/>
                <w:sz w:val="24"/>
                <w:szCs w:val="24"/>
              </w:rPr>
              <w:t>.</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 ОК 2,</w:t>
            </w:r>
          </w:p>
          <w:p w:rsidR="00C252C2" w:rsidRDefault="009A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4, ОК 7</w:t>
            </w:r>
          </w:p>
        </w:tc>
      </w:tr>
      <w:tr w:rsidR="00045C22" w:rsidTr="00045C22">
        <w:trPr>
          <w:trHeight w:val="240"/>
        </w:trPr>
        <w:tc>
          <w:tcPr>
            <w:tcW w:w="11249" w:type="dxa"/>
            <w:gridSpan w:val="2"/>
            <w:tcBorders>
              <w:left w:val="single" w:sz="4" w:space="0" w:color="000000"/>
              <w:right w:val="single" w:sz="4" w:space="0" w:color="000000"/>
            </w:tcBorders>
            <w:shd w:val="clear" w:color="auto" w:fill="auto"/>
          </w:tcPr>
          <w:p w:rsidR="00045C22" w:rsidRDefault="00045C22">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Самостоятельная работа</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045C22" w:rsidRDefault="00045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5C22" w:rsidRDefault="00045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045C22" w:rsidTr="00045C22">
        <w:trPr>
          <w:trHeight w:val="240"/>
        </w:trPr>
        <w:tc>
          <w:tcPr>
            <w:tcW w:w="11249" w:type="dxa"/>
            <w:gridSpan w:val="2"/>
            <w:tcBorders>
              <w:left w:val="single" w:sz="4" w:space="0" w:color="000000"/>
              <w:right w:val="single" w:sz="4" w:space="0" w:color="000000"/>
            </w:tcBorders>
            <w:shd w:val="clear" w:color="auto" w:fill="auto"/>
          </w:tcPr>
          <w:p w:rsidR="00045C22" w:rsidRDefault="00045C22">
            <w:pPr>
              <w:pStyle w:val="body"/>
              <w:spacing w:line="240" w:lineRule="auto"/>
              <w:ind w:firstLine="0"/>
              <w:rPr>
                <w:rFonts w:ascii="Times New Roman" w:hAnsi="Times New Roman" w:cs="Times New Roman"/>
                <w:color w:val="auto"/>
                <w:sz w:val="24"/>
                <w:szCs w:val="24"/>
              </w:rPr>
            </w:pPr>
            <w:r>
              <w:rPr>
                <w:rFonts w:ascii="Times New Roman" w:hAnsi="Times New Roman" w:cs="Times New Roman"/>
                <w:b/>
                <w:sz w:val="24"/>
                <w:szCs w:val="24"/>
              </w:rPr>
              <w:t xml:space="preserve">Консультации </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045C22" w:rsidRDefault="00045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5C22" w:rsidRDefault="00045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045C22" w:rsidTr="00045C22">
        <w:trPr>
          <w:trHeight w:val="240"/>
        </w:trPr>
        <w:tc>
          <w:tcPr>
            <w:tcW w:w="11249" w:type="dxa"/>
            <w:gridSpan w:val="2"/>
            <w:tcBorders>
              <w:left w:val="single" w:sz="4" w:space="0" w:color="000000"/>
              <w:right w:val="single" w:sz="4" w:space="0" w:color="000000"/>
            </w:tcBorders>
            <w:shd w:val="clear" w:color="auto" w:fill="auto"/>
          </w:tcPr>
          <w:p w:rsidR="00045C22" w:rsidRDefault="00045C22" w:rsidP="00045C22">
            <w:pPr>
              <w:tabs>
                <w:tab w:val="left" w:pos="916"/>
                <w:tab w:val="left" w:pos="1832"/>
                <w:tab w:val="left" w:pos="2748"/>
                <w:tab w:val="left" w:pos="3664"/>
                <w:tab w:val="left" w:pos="4580"/>
                <w:tab w:val="left" w:pos="5496"/>
                <w:tab w:val="left" w:pos="6412"/>
                <w:tab w:val="center" w:pos="6780"/>
                <w:tab w:val="left" w:pos="7328"/>
                <w:tab w:val="left" w:pos="7680"/>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eastAsia="Times New Roman" w:hAnsi="Times New Roman" w:cs="Times New Roman"/>
                <w:b/>
                <w:sz w:val="24"/>
                <w:szCs w:val="24"/>
              </w:rPr>
              <w:t xml:space="preserve">Промежуточная аттестация </w:t>
            </w:r>
            <w:r w:rsidRPr="00045C22">
              <w:rPr>
                <w:rFonts w:ascii="Times New Roman" w:eastAsia="Times New Roman" w:hAnsi="Times New Roman" w:cs="Times New Roman"/>
                <w:b/>
                <w:sz w:val="24"/>
                <w:szCs w:val="24"/>
              </w:rPr>
              <w:t>- э</w:t>
            </w:r>
            <w:r w:rsidRPr="00045C22">
              <w:rPr>
                <w:rFonts w:ascii="Times New Roman" w:hAnsi="Times New Roman" w:cs="Times New Roman"/>
                <w:b/>
                <w:sz w:val="24"/>
                <w:szCs w:val="24"/>
              </w:rPr>
              <w:t>кзамен</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045C22" w:rsidRDefault="00045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5C22" w:rsidRDefault="00045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C252C2">
        <w:trPr>
          <w:trHeight w:val="240"/>
        </w:trPr>
        <w:tc>
          <w:tcPr>
            <w:tcW w:w="2902" w:type="dxa"/>
            <w:tcBorders>
              <w:left w:val="single" w:sz="4" w:space="0" w:color="000000"/>
              <w:bottom w:val="single" w:sz="4" w:space="0" w:color="000000"/>
              <w:right w:val="single" w:sz="4" w:space="0" w:color="auto"/>
            </w:tcBorders>
            <w:shd w:val="clear" w:color="auto" w:fill="auto"/>
          </w:tcPr>
          <w:p w:rsidR="00C252C2" w:rsidRDefault="009A0B3A">
            <w:pPr>
              <w:tabs>
                <w:tab w:val="left" w:pos="916"/>
                <w:tab w:val="left" w:pos="1832"/>
                <w:tab w:val="left" w:pos="2748"/>
                <w:tab w:val="left" w:pos="3664"/>
                <w:tab w:val="left" w:pos="4580"/>
                <w:tab w:val="left" w:pos="5496"/>
                <w:tab w:val="left" w:pos="6412"/>
                <w:tab w:val="center" w:pos="6780"/>
                <w:tab w:val="left" w:pos="7328"/>
                <w:tab w:val="left" w:pos="7680"/>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Всего</w:t>
            </w:r>
          </w:p>
        </w:tc>
        <w:tc>
          <w:tcPr>
            <w:tcW w:w="8347" w:type="dxa"/>
            <w:tcBorders>
              <w:top w:val="single" w:sz="4" w:space="0" w:color="000000"/>
              <w:left w:val="single" w:sz="4" w:space="0" w:color="auto"/>
              <w:bottom w:val="single" w:sz="4" w:space="0" w:color="000000"/>
              <w:right w:val="single" w:sz="4" w:space="0" w:color="000000"/>
            </w:tcBorders>
            <w:shd w:val="clear" w:color="auto" w:fill="auto"/>
          </w:tcPr>
          <w:p w:rsidR="00C252C2" w:rsidRDefault="00C252C2">
            <w:pPr>
              <w:pStyle w:val="body"/>
              <w:spacing w:line="240" w:lineRule="auto"/>
              <w:ind w:firstLine="0"/>
              <w:rPr>
                <w:rFonts w:ascii="Times New Roman" w:hAnsi="Times New Roman" w:cs="Times New Roman"/>
                <w:color w:val="auto"/>
                <w:sz w:val="24"/>
                <w:szCs w:val="24"/>
              </w:rPr>
            </w:pP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C252C2" w:rsidRDefault="006E5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126</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bl>
    <w:p w:rsidR="00335394" w:rsidRPr="009D59EC" w:rsidRDefault="00335394" w:rsidP="00335394">
      <w:pPr>
        <w:pStyle w:val="110"/>
        <w:jc w:val="both"/>
        <w:rPr>
          <w:rFonts w:ascii="Times New Roman" w:hAnsi="Times New Roman"/>
          <w:i w:val="0"/>
          <w:iCs/>
        </w:rPr>
      </w:pPr>
      <w:bookmarkStart w:id="19" w:name="_Toc156294573"/>
      <w:bookmarkStart w:id="20" w:name="_Toc156825295"/>
      <w:r w:rsidRPr="009D59EC">
        <w:rPr>
          <w:rFonts w:ascii="Times New Roman" w:hAnsi="Times New Roman"/>
        </w:rPr>
        <w:t>2.3. Курсовой проект (работа)</w:t>
      </w:r>
      <w:bookmarkEnd w:id="19"/>
      <w:bookmarkEnd w:id="20"/>
      <w:r w:rsidRPr="009D59EC">
        <w:rPr>
          <w:rFonts w:ascii="Times New Roman" w:hAnsi="Times New Roman"/>
        </w:rPr>
        <w:t xml:space="preserve"> не предусмотрена</w:t>
      </w:r>
    </w:p>
    <w:p w:rsidR="00C252C2" w:rsidRDefault="00C252C2">
      <w:pPr>
        <w:spacing w:after="0" w:line="240" w:lineRule="auto"/>
        <w:rPr>
          <w:rFonts w:ascii="Times New Roman" w:eastAsia="Times New Roman" w:hAnsi="Times New Roman" w:cs="Times New Roman"/>
          <w:sz w:val="24"/>
          <w:szCs w:val="24"/>
        </w:rPr>
        <w:sectPr w:rsidR="00C252C2">
          <w:pgSz w:w="16838" w:h="11906" w:orient="landscape"/>
          <w:pgMar w:top="850" w:right="1134" w:bottom="1701" w:left="1134" w:header="708" w:footer="708" w:gutter="0"/>
          <w:cols w:space="708"/>
          <w:docGrid w:linePitch="360"/>
        </w:sectPr>
      </w:pPr>
    </w:p>
    <w:p w:rsidR="00C252C2" w:rsidRDefault="00C252C2">
      <w:pPr>
        <w:spacing w:after="0" w:line="240" w:lineRule="auto"/>
        <w:rPr>
          <w:rFonts w:ascii="Times New Roman" w:eastAsia="Times New Roman" w:hAnsi="Times New Roman" w:cs="Times New Roman"/>
          <w:sz w:val="24"/>
          <w:szCs w:val="24"/>
        </w:rPr>
      </w:pPr>
    </w:p>
    <w:p w:rsidR="000F783A" w:rsidRPr="000F783A" w:rsidRDefault="000F783A" w:rsidP="000F783A">
      <w:pPr>
        <w:pStyle w:val="15"/>
        <w:rPr>
          <w:rFonts w:ascii="Times New Roman" w:hAnsi="Times New Roman"/>
          <w:sz w:val="24"/>
          <w:szCs w:val="24"/>
        </w:rPr>
      </w:pPr>
      <w:r w:rsidRPr="000F783A">
        <w:rPr>
          <w:rFonts w:ascii="Times New Roman" w:hAnsi="Times New Roman"/>
          <w:sz w:val="24"/>
          <w:szCs w:val="24"/>
        </w:rPr>
        <w:t>3. Условия реализации ДИСЦИПЛИНЫ</w:t>
      </w:r>
    </w:p>
    <w:p w:rsidR="000F783A" w:rsidRPr="00E11160" w:rsidRDefault="000F783A" w:rsidP="000F783A">
      <w:pPr>
        <w:pStyle w:val="110"/>
        <w:rPr>
          <w:rFonts w:ascii="Times New Roman" w:hAnsi="Times New Roman"/>
        </w:rPr>
      </w:pPr>
      <w:bookmarkStart w:id="21" w:name="_Toc152334672"/>
      <w:bookmarkStart w:id="22" w:name="_Toc156294575"/>
      <w:bookmarkStart w:id="23" w:name="_Toc156825297"/>
      <w:r w:rsidRPr="00E11160">
        <w:rPr>
          <w:rFonts w:ascii="Times New Roman" w:hAnsi="Times New Roman"/>
        </w:rPr>
        <w:t>3.1. Материально-техническое обеспечение</w:t>
      </w:r>
      <w:bookmarkEnd w:id="21"/>
      <w:bookmarkEnd w:id="22"/>
      <w:bookmarkEnd w:id="23"/>
    </w:p>
    <w:p w:rsidR="000F783A" w:rsidRPr="00630DE9" w:rsidRDefault="000F783A" w:rsidP="000F783A">
      <w:pPr>
        <w:widowControl w:val="0"/>
        <w:tabs>
          <w:tab w:val="left" w:pos="1431"/>
        </w:tabs>
        <w:autoSpaceDE w:val="0"/>
        <w:autoSpaceDN w:val="0"/>
        <w:spacing w:line="276" w:lineRule="auto"/>
        <w:ind w:firstLine="709"/>
        <w:rPr>
          <w:rFonts w:ascii="Times New Roman" w:hAnsi="Times New Roman" w:cs="Times New Roman"/>
          <w:sz w:val="24"/>
          <w:szCs w:val="24"/>
        </w:rPr>
      </w:pPr>
      <w:r>
        <w:rPr>
          <w:rFonts w:ascii="Times New Roman" w:hAnsi="Times New Roman" w:cs="Times New Roman"/>
          <w:bCs/>
          <w:sz w:val="24"/>
          <w:szCs w:val="24"/>
        </w:rPr>
        <w:t>Кабинет</w:t>
      </w:r>
      <w:r w:rsidRPr="00B96B67">
        <w:rPr>
          <w:rFonts w:ascii="Times New Roman" w:hAnsi="Times New Roman" w:cs="Times New Roman"/>
          <w:bCs/>
          <w:i/>
          <w:sz w:val="24"/>
          <w:szCs w:val="24"/>
          <w:u w:val="single"/>
        </w:rPr>
        <w:t xml:space="preserve"> _</w:t>
      </w:r>
      <w:r>
        <w:rPr>
          <w:rFonts w:ascii="Times New Roman" w:hAnsi="Times New Roman" w:cs="Times New Roman"/>
          <w:bCs/>
          <w:i/>
          <w:sz w:val="24"/>
          <w:szCs w:val="24"/>
          <w:u w:val="single"/>
        </w:rPr>
        <w:t>химии</w:t>
      </w:r>
      <w:r w:rsidRPr="00FA680C">
        <w:rPr>
          <w:rFonts w:ascii="Times New Roman" w:hAnsi="Times New Roman" w:cs="Times New Roman"/>
          <w:bCs/>
          <w:i/>
          <w:sz w:val="24"/>
          <w:szCs w:val="24"/>
        </w:rPr>
        <w:t xml:space="preserve"> </w:t>
      </w:r>
      <w:r>
        <w:rPr>
          <w:rFonts w:ascii="Times New Roman" w:hAnsi="Times New Roman" w:cs="Times New Roman"/>
          <w:sz w:val="24"/>
          <w:szCs w:val="24"/>
        </w:rPr>
        <w:t xml:space="preserve">- </w:t>
      </w:r>
      <w:r w:rsidRPr="00630DE9">
        <w:rPr>
          <w:rFonts w:ascii="Times New Roman" w:hAnsi="Times New Roman" w:cs="Times New Roman"/>
          <w:sz w:val="24"/>
          <w:szCs w:val="24"/>
        </w:rPr>
        <w:t xml:space="preserve">посадочные </w:t>
      </w:r>
      <w:r>
        <w:rPr>
          <w:rFonts w:ascii="Times New Roman" w:hAnsi="Times New Roman" w:cs="Times New Roman"/>
          <w:sz w:val="24"/>
          <w:szCs w:val="24"/>
        </w:rPr>
        <w:t>места по количеству обучающихся (50 стульев, 25 парт)</w:t>
      </w:r>
    </w:p>
    <w:p w:rsidR="000F783A" w:rsidRPr="00630DE9" w:rsidRDefault="000F783A" w:rsidP="000F783A">
      <w:pPr>
        <w:widowControl w:val="0"/>
        <w:tabs>
          <w:tab w:val="left" w:pos="1431"/>
        </w:tabs>
        <w:autoSpaceDE w:val="0"/>
        <w:autoSpaceDN w:val="0"/>
        <w:spacing w:line="276"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630DE9">
        <w:rPr>
          <w:rFonts w:ascii="Times New Roman" w:hAnsi="Times New Roman" w:cs="Times New Roman"/>
          <w:sz w:val="24"/>
          <w:szCs w:val="24"/>
        </w:rPr>
        <w:t>рабочее место преподавателя;</w:t>
      </w:r>
    </w:p>
    <w:p w:rsidR="000F783A" w:rsidRPr="000F783A" w:rsidRDefault="000F783A" w:rsidP="000F783A">
      <w:pPr>
        <w:pStyle w:val="ae"/>
        <w:spacing w:line="276" w:lineRule="auto"/>
        <w:ind w:firstLine="709"/>
        <w:rPr>
          <w:sz w:val="24"/>
          <w:szCs w:val="24"/>
        </w:rPr>
      </w:pPr>
      <w:r w:rsidRPr="000F783A">
        <w:rPr>
          <w:sz w:val="24"/>
          <w:szCs w:val="24"/>
        </w:rPr>
        <w:t xml:space="preserve">Технические средства обучения </w:t>
      </w:r>
    </w:p>
    <w:p w:rsidR="000F783A" w:rsidRPr="00630DE9" w:rsidRDefault="000F783A" w:rsidP="000F783A">
      <w:pPr>
        <w:widowControl w:val="0"/>
        <w:tabs>
          <w:tab w:val="left" w:pos="1496"/>
        </w:tabs>
        <w:autoSpaceDE w:val="0"/>
        <w:autoSpaceDN w:val="0"/>
        <w:spacing w:before="1" w:line="276"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630DE9">
        <w:rPr>
          <w:rFonts w:ascii="Times New Roman" w:hAnsi="Times New Roman" w:cs="Times New Roman"/>
          <w:sz w:val="24"/>
          <w:szCs w:val="24"/>
        </w:rPr>
        <w:t>мультимедийные и интерактивные обучающие материалы;</w:t>
      </w:r>
    </w:p>
    <w:p w:rsidR="000F783A" w:rsidRPr="00630DE9" w:rsidRDefault="000F783A" w:rsidP="000F783A">
      <w:pPr>
        <w:widowControl w:val="0"/>
        <w:tabs>
          <w:tab w:val="left" w:pos="1496"/>
        </w:tabs>
        <w:autoSpaceDE w:val="0"/>
        <w:autoSpaceDN w:val="0"/>
        <w:spacing w:before="1" w:line="276"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630DE9">
        <w:rPr>
          <w:rFonts w:ascii="Times New Roman" w:hAnsi="Times New Roman" w:cs="Times New Roman"/>
          <w:sz w:val="24"/>
          <w:szCs w:val="24"/>
        </w:rPr>
        <w:t>локальная сеть с выходом в Интернет,</w:t>
      </w:r>
    </w:p>
    <w:p w:rsidR="000F783A" w:rsidRPr="00630DE9" w:rsidRDefault="000F783A" w:rsidP="000F783A">
      <w:pPr>
        <w:widowControl w:val="0"/>
        <w:tabs>
          <w:tab w:val="left" w:pos="1496"/>
        </w:tabs>
        <w:autoSpaceDE w:val="0"/>
        <w:autoSpaceDN w:val="0"/>
        <w:spacing w:before="1" w:line="276" w:lineRule="auto"/>
        <w:ind w:right="357" w:firstLine="709"/>
        <w:rPr>
          <w:rFonts w:ascii="Times New Roman" w:hAnsi="Times New Roman" w:cs="Times New Roman"/>
          <w:sz w:val="24"/>
          <w:szCs w:val="24"/>
        </w:rPr>
      </w:pPr>
      <w:r>
        <w:rPr>
          <w:rFonts w:ascii="Times New Roman" w:hAnsi="Times New Roman" w:cs="Times New Roman"/>
          <w:sz w:val="24"/>
          <w:szCs w:val="24"/>
        </w:rPr>
        <w:t xml:space="preserve">- </w:t>
      </w:r>
      <w:r w:rsidRPr="00630DE9">
        <w:rPr>
          <w:rFonts w:ascii="Times New Roman" w:hAnsi="Times New Roman" w:cs="Times New Roman"/>
          <w:sz w:val="24"/>
          <w:szCs w:val="24"/>
        </w:rPr>
        <w:t>комплект проекционного оборудования (интерактивная доска в комплекте с проектором или мультимедийный проектор с экраном)</w:t>
      </w:r>
    </w:p>
    <w:p w:rsidR="000F783A" w:rsidRPr="00630DE9" w:rsidRDefault="000F783A" w:rsidP="000F783A">
      <w:pPr>
        <w:widowControl w:val="0"/>
        <w:tabs>
          <w:tab w:val="left" w:pos="1496"/>
        </w:tabs>
        <w:autoSpaceDE w:val="0"/>
        <w:autoSpaceDN w:val="0"/>
        <w:spacing w:before="3" w:line="276"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630DE9">
        <w:rPr>
          <w:rFonts w:ascii="Times New Roman" w:hAnsi="Times New Roman" w:cs="Times New Roman"/>
          <w:sz w:val="24"/>
          <w:szCs w:val="24"/>
        </w:rPr>
        <w:t>программное обеспечение,</w:t>
      </w:r>
    </w:p>
    <w:p w:rsidR="000F783A" w:rsidRPr="00630DE9" w:rsidRDefault="000F783A" w:rsidP="000F783A">
      <w:pPr>
        <w:widowControl w:val="0"/>
        <w:tabs>
          <w:tab w:val="left" w:pos="1496"/>
        </w:tabs>
        <w:autoSpaceDE w:val="0"/>
        <w:autoSpaceDN w:val="0"/>
        <w:spacing w:before="1" w:line="276"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630DE9">
        <w:rPr>
          <w:rFonts w:ascii="Times New Roman" w:hAnsi="Times New Roman" w:cs="Times New Roman"/>
          <w:sz w:val="24"/>
          <w:szCs w:val="24"/>
        </w:rPr>
        <w:t>иное необходимое оборудование.</w:t>
      </w:r>
    </w:p>
    <w:p w:rsidR="000F783A" w:rsidRPr="00630DE9" w:rsidRDefault="000F783A" w:rsidP="000F783A">
      <w:pPr>
        <w:spacing w:line="276" w:lineRule="auto"/>
        <w:ind w:firstLine="709"/>
        <w:jc w:val="both"/>
        <w:rPr>
          <w:rFonts w:ascii="Times New Roman" w:hAnsi="Times New Roman" w:cs="Times New Roman"/>
          <w:bCs/>
          <w:sz w:val="24"/>
          <w:szCs w:val="24"/>
        </w:rPr>
      </w:pPr>
      <w:r w:rsidRPr="00630DE9">
        <w:rPr>
          <w:rFonts w:ascii="Times New Roman" w:hAnsi="Times New Roman" w:cs="Times New Roman"/>
          <w:sz w:val="24"/>
          <w:szCs w:val="24"/>
        </w:rPr>
        <w:t>Оснащение выполняется в соответствии с п. 6.2.1 Примерной программы по специальности 43.02.1</w:t>
      </w:r>
      <w:r w:rsidR="006E521A">
        <w:rPr>
          <w:rFonts w:ascii="Times New Roman" w:hAnsi="Times New Roman" w:cs="Times New Roman"/>
          <w:sz w:val="24"/>
          <w:szCs w:val="24"/>
        </w:rPr>
        <w:t>7</w:t>
      </w:r>
      <w:r w:rsidRPr="00630DE9">
        <w:rPr>
          <w:rFonts w:ascii="Times New Roman" w:hAnsi="Times New Roman" w:cs="Times New Roman"/>
          <w:sz w:val="24"/>
          <w:szCs w:val="24"/>
        </w:rPr>
        <w:t xml:space="preserve"> </w:t>
      </w:r>
      <w:r w:rsidR="006E521A">
        <w:rPr>
          <w:rFonts w:ascii="Times New Roman" w:hAnsi="Times New Roman" w:cs="Times New Roman"/>
          <w:sz w:val="24"/>
          <w:szCs w:val="24"/>
        </w:rPr>
        <w:t>Технологии индустрии красоты</w:t>
      </w:r>
      <w:r w:rsidRPr="00630DE9">
        <w:rPr>
          <w:rFonts w:ascii="Times New Roman" w:hAnsi="Times New Roman" w:cs="Times New Roman"/>
          <w:sz w:val="24"/>
          <w:szCs w:val="24"/>
        </w:rPr>
        <w:t>.</w:t>
      </w:r>
    </w:p>
    <w:p w:rsidR="000F783A" w:rsidRPr="004C36D6" w:rsidRDefault="000F783A" w:rsidP="000F783A">
      <w:pPr>
        <w:spacing w:after="5"/>
        <w:rPr>
          <w:rFonts w:ascii="Times New Roman" w:hAnsi="Times New Roman" w:cs="Times New Roman"/>
          <w:color w:val="000000" w:themeColor="text1"/>
          <w:sz w:val="24"/>
          <w:szCs w:val="24"/>
        </w:rPr>
      </w:pPr>
    </w:p>
    <w:p w:rsidR="000F783A" w:rsidRPr="00E11160" w:rsidRDefault="000F783A" w:rsidP="000F783A">
      <w:pPr>
        <w:pStyle w:val="110"/>
        <w:rPr>
          <w:rFonts w:ascii="Times New Roman" w:eastAsia="Times New Roman" w:hAnsi="Times New Roman"/>
        </w:rPr>
      </w:pPr>
      <w:r w:rsidRPr="004C36D6">
        <w:rPr>
          <w:rFonts w:ascii="Times New Roman" w:hAnsi="Times New Roman"/>
          <w:color w:val="000000"/>
        </w:rPr>
        <w:t>3.2</w:t>
      </w:r>
      <w:r w:rsidRPr="00E11160">
        <w:rPr>
          <w:rFonts w:ascii="Times New Roman" w:hAnsi="Times New Roman"/>
        </w:rPr>
        <w:t>3.2. Учебно-методическое обеспечение</w:t>
      </w:r>
    </w:p>
    <w:p w:rsidR="00C252C2" w:rsidRPr="000F783A" w:rsidRDefault="000F783A" w:rsidP="000F783A">
      <w:pPr>
        <w:pStyle w:val="af6"/>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C252C2" w:rsidRDefault="00C252C2">
      <w:pPr>
        <w:spacing w:after="0" w:line="240" w:lineRule="auto"/>
        <w:ind w:left="720"/>
        <w:jc w:val="center"/>
        <w:rPr>
          <w:rFonts w:ascii="Times New Roman" w:eastAsia="Times New Roman" w:hAnsi="Times New Roman" w:cs="Times New Roman"/>
          <w:b/>
          <w:color w:val="000000"/>
          <w:sz w:val="24"/>
          <w:szCs w:val="24"/>
        </w:rPr>
      </w:pPr>
    </w:p>
    <w:p w:rsidR="00C252C2" w:rsidRDefault="009A0B3A">
      <w:pPr>
        <w:numPr>
          <w:ilvl w:val="0"/>
          <w:numId w:val="4"/>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Габриелян О.С. Химия для профессий и специальностей естественно-научного профиля. / О.С. Габриелян, И.Г. Остроумова, С.А. Сладкова; - М.: Изд. центр «Академия», 2020г.</w:t>
      </w:r>
    </w:p>
    <w:p w:rsidR="00C252C2" w:rsidRDefault="009A0B3A">
      <w:pPr>
        <w:numPr>
          <w:ilvl w:val="0"/>
          <w:numId w:val="4"/>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Ерохин Ю.М. Химия для профессий и специальностей технического и естественно-научного профилей/ Ю.М. Ерохин, И.Б. Ковалева. – 7-е изд., стер</w:t>
      </w:r>
      <w:proofErr w:type="gramStart"/>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М.: Изд. центр «Академия» 2020г.</w:t>
      </w:r>
    </w:p>
    <w:p w:rsidR="000F783A" w:rsidRDefault="000F783A" w:rsidP="000F783A">
      <w:pPr>
        <w:spacing w:after="0" w:line="240" w:lineRule="auto"/>
        <w:ind w:firstLine="567"/>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Интернет – ресурсы</w:t>
      </w:r>
    </w:p>
    <w:p w:rsidR="000F783A" w:rsidRDefault="00105BE1" w:rsidP="000F783A">
      <w:pPr>
        <w:numPr>
          <w:ilvl w:val="0"/>
          <w:numId w:val="6"/>
        </w:numPr>
        <w:spacing w:after="0" w:line="240" w:lineRule="auto"/>
        <w:contextualSpacing/>
        <w:jc w:val="both"/>
        <w:rPr>
          <w:rFonts w:ascii="Times New Roman" w:eastAsia="Times New Roman" w:hAnsi="Times New Roman" w:cs="Times New Roman"/>
          <w:color w:val="000000"/>
          <w:sz w:val="24"/>
          <w:szCs w:val="24"/>
        </w:rPr>
      </w:pPr>
      <w:hyperlink r:id="rId11" w:history="1">
        <w:r w:rsidR="000F783A">
          <w:rPr>
            <w:rStyle w:val="a5"/>
            <w:rFonts w:ascii="Times New Roman" w:hAnsi="Times New Roman"/>
            <w:color w:val="0000FF"/>
            <w:sz w:val="24"/>
            <w:szCs w:val="24"/>
            <w:lang w:val="en-US"/>
          </w:rPr>
          <w:t>www</w:t>
        </w:r>
        <w:r w:rsidR="000F783A">
          <w:rPr>
            <w:rStyle w:val="a5"/>
            <w:rFonts w:ascii="Times New Roman" w:hAnsi="Times New Roman"/>
            <w:color w:val="0000FF"/>
            <w:sz w:val="24"/>
            <w:szCs w:val="24"/>
          </w:rPr>
          <w:t>.xumuk.ru</w:t>
        </w:r>
      </w:hyperlink>
      <w:r w:rsidR="000F783A">
        <w:rPr>
          <w:rFonts w:ascii="Times New Roman" w:eastAsia="Times New Roman" w:hAnsi="Times New Roman" w:cs="Times New Roman"/>
          <w:color w:val="000000"/>
          <w:sz w:val="24"/>
          <w:szCs w:val="24"/>
        </w:rPr>
        <w:t xml:space="preserve"> (</w:t>
      </w:r>
      <w:proofErr w:type="spellStart"/>
      <w:r w:rsidR="000F783A">
        <w:rPr>
          <w:rFonts w:ascii="Times New Roman" w:eastAsia="Times New Roman" w:hAnsi="Times New Roman" w:cs="Times New Roman"/>
          <w:color w:val="000000"/>
          <w:sz w:val="24"/>
          <w:szCs w:val="24"/>
        </w:rPr>
        <w:t>Химик.электронные</w:t>
      </w:r>
      <w:proofErr w:type="spellEnd"/>
      <w:r w:rsidR="000F783A">
        <w:rPr>
          <w:rFonts w:ascii="Times New Roman" w:eastAsia="Times New Roman" w:hAnsi="Times New Roman" w:cs="Times New Roman"/>
          <w:color w:val="000000"/>
          <w:sz w:val="24"/>
          <w:szCs w:val="24"/>
        </w:rPr>
        <w:t xml:space="preserve"> учебники и справочники)</w:t>
      </w:r>
    </w:p>
    <w:p w:rsidR="000F783A" w:rsidRDefault="00105BE1" w:rsidP="000F783A">
      <w:pPr>
        <w:numPr>
          <w:ilvl w:val="0"/>
          <w:numId w:val="6"/>
        </w:numPr>
        <w:spacing w:after="0" w:line="240" w:lineRule="auto"/>
        <w:contextualSpacing/>
        <w:jc w:val="both"/>
        <w:rPr>
          <w:rFonts w:ascii="Times New Roman" w:eastAsia="Times New Roman" w:hAnsi="Times New Roman" w:cs="Times New Roman"/>
          <w:color w:val="000000"/>
          <w:sz w:val="24"/>
          <w:szCs w:val="24"/>
        </w:rPr>
      </w:pPr>
      <w:hyperlink r:id="rId12" w:history="1">
        <w:r w:rsidR="000F783A">
          <w:rPr>
            <w:rStyle w:val="a5"/>
            <w:rFonts w:ascii="Times New Roman" w:hAnsi="Times New Roman"/>
            <w:color w:val="0000FF"/>
            <w:sz w:val="24"/>
            <w:szCs w:val="24"/>
            <w:lang w:val="en-US"/>
          </w:rPr>
          <w:t>www</w:t>
        </w:r>
        <w:r w:rsidR="000F783A">
          <w:rPr>
            <w:rStyle w:val="a5"/>
            <w:rFonts w:ascii="Times New Roman" w:hAnsi="Times New Roman"/>
            <w:color w:val="0000FF"/>
            <w:sz w:val="24"/>
            <w:szCs w:val="24"/>
          </w:rPr>
          <w:t>.</w:t>
        </w:r>
        <w:proofErr w:type="spellStart"/>
        <w:r w:rsidR="000F783A">
          <w:rPr>
            <w:rStyle w:val="a5"/>
            <w:rFonts w:ascii="Times New Roman" w:hAnsi="Times New Roman"/>
            <w:color w:val="0000FF"/>
            <w:sz w:val="24"/>
            <w:szCs w:val="24"/>
            <w:lang w:val="en-US"/>
          </w:rPr>
          <w:t>fcior</w:t>
        </w:r>
        <w:proofErr w:type="spellEnd"/>
        <w:r w:rsidR="000F783A">
          <w:rPr>
            <w:rStyle w:val="a5"/>
            <w:rFonts w:ascii="Times New Roman" w:hAnsi="Times New Roman"/>
            <w:color w:val="0000FF"/>
            <w:sz w:val="24"/>
            <w:szCs w:val="24"/>
          </w:rPr>
          <w:t>.</w:t>
        </w:r>
        <w:proofErr w:type="spellStart"/>
        <w:r w:rsidR="000F783A">
          <w:rPr>
            <w:rStyle w:val="a5"/>
            <w:rFonts w:ascii="Times New Roman" w:hAnsi="Times New Roman"/>
            <w:color w:val="0000FF"/>
            <w:sz w:val="24"/>
            <w:szCs w:val="24"/>
            <w:lang w:val="en-US"/>
          </w:rPr>
          <w:t>edu</w:t>
        </w:r>
        <w:proofErr w:type="spellEnd"/>
        <w:r w:rsidR="000F783A">
          <w:rPr>
            <w:rStyle w:val="a5"/>
            <w:rFonts w:ascii="Times New Roman" w:hAnsi="Times New Roman"/>
            <w:color w:val="0000FF"/>
            <w:sz w:val="24"/>
            <w:szCs w:val="24"/>
          </w:rPr>
          <w:t>.</w:t>
        </w:r>
        <w:proofErr w:type="spellStart"/>
        <w:r w:rsidR="000F783A">
          <w:rPr>
            <w:rStyle w:val="a5"/>
            <w:rFonts w:ascii="Times New Roman" w:hAnsi="Times New Roman"/>
            <w:color w:val="0000FF"/>
            <w:sz w:val="24"/>
            <w:szCs w:val="24"/>
            <w:lang w:val="en-US"/>
          </w:rPr>
          <w:t>ru</w:t>
        </w:r>
        <w:proofErr w:type="spellEnd"/>
      </w:hyperlink>
      <w:r w:rsidR="000F783A">
        <w:rPr>
          <w:rFonts w:ascii="Times New Roman" w:eastAsia="Times New Roman" w:hAnsi="Times New Roman" w:cs="Times New Roman"/>
          <w:color w:val="000000"/>
          <w:sz w:val="24"/>
          <w:szCs w:val="24"/>
        </w:rPr>
        <w:t xml:space="preserve"> (Федеральный центр информационно – образовательных ресурсов)</w:t>
      </w:r>
    </w:p>
    <w:p w:rsidR="000F783A" w:rsidRDefault="00105BE1" w:rsidP="000F783A">
      <w:pPr>
        <w:numPr>
          <w:ilvl w:val="0"/>
          <w:numId w:val="6"/>
        </w:numPr>
        <w:spacing w:after="0" w:line="240" w:lineRule="auto"/>
        <w:contextualSpacing/>
        <w:jc w:val="both"/>
        <w:rPr>
          <w:rFonts w:ascii="Times New Roman" w:eastAsia="Times New Roman" w:hAnsi="Times New Roman" w:cs="Times New Roman"/>
          <w:color w:val="000000"/>
          <w:sz w:val="24"/>
          <w:szCs w:val="24"/>
        </w:rPr>
      </w:pPr>
      <w:hyperlink r:id="rId13" w:history="1">
        <w:r w:rsidR="000F783A">
          <w:rPr>
            <w:rStyle w:val="a5"/>
            <w:rFonts w:ascii="Times New Roman" w:hAnsi="Times New Roman"/>
            <w:color w:val="0000FF"/>
            <w:sz w:val="24"/>
            <w:szCs w:val="24"/>
            <w:lang w:val="en-US"/>
          </w:rPr>
          <w:t>www</w:t>
        </w:r>
        <w:r w:rsidR="000F783A">
          <w:rPr>
            <w:rStyle w:val="a5"/>
            <w:rFonts w:ascii="Times New Roman" w:hAnsi="Times New Roman"/>
            <w:color w:val="0000FF"/>
            <w:sz w:val="24"/>
            <w:szCs w:val="24"/>
          </w:rPr>
          <w:t>.</w:t>
        </w:r>
        <w:proofErr w:type="spellStart"/>
        <w:r w:rsidR="000F783A">
          <w:rPr>
            <w:rStyle w:val="a5"/>
            <w:rFonts w:ascii="Times New Roman" w:hAnsi="Times New Roman"/>
            <w:color w:val="0000FF"/>
            <w:sz w:val="24"/>
            <w:szCs w:val="24"/>
            <w:lang w:val="en-US"/>
          </w:rPr>
          <w:t>booksgid</w:t>
        </w:r>
        <w:proofErr w:type="spellEnd"/>
        <w:r w:rsidR="000F783A">
          <w:rPr>
            <w:rStyle w:val="a5"/>
            <w:rFonts w:ascii="Times New Roman" w:hAnsi="Times New Roman"/>
            <w:color w:val="0000FF"/>
            <w:sz w:val="24"/>
            <w:szCs w:val="24"/>
          </w:rPr>
          <w:t>.</w:t>
        </w:r>
        <w:r w:rsidR="000F783A">
          <w:rPr>
            <w:rStyle w:val="a5"/>
            <w:rFonts w:ascii="Times New Roman" w:hAnsi="Times New Roman"/>
            <w:color w:val="0000FF"/>
            <w:sz w:val="24"/>
            <w:szCs w:val="24"/>
            <w:lang w:val="en-US"/>
          </w:rPr>
          <w:t>com</w:t>
        </w:r>
      </w:hyperlink>
      <w:r w:rsidR="000F783A">
        <w:rPr>
          <w:rFonts w:ascii="Times New Roman" w:eastAsia="Times New Roman" w:hAnsi="Times New Roman" w:cs="Times New Roman"/>
          <w:color w:val="000000"/>
          <w:sz w:val="24"/>
          <w:szCs w:val="24"/>
        </w:rPr>
        <w:t xml:space="preserve"> (</w:t>
      </w:r>
      <w:proofErr w:type="spellStart"/>
      <w:r w:rsidR="000F783A">
        <w:rPr>
          <w:rFonts w:ascii="Times New Roman" w:eastAsia="Times New Roman" w:hAnsi="Times New Roman" w:cs="Times New Roman"/>
          <w:color w:val="000000"/>
          <w:sz w:val="24"/>
          <w:szCs w:val="24"/>
          <w:lang w:val="en-US"/>
        </w:rPr>
        <w:t>BooksGil</w:t>
      </w:r>
      <w:proofErr w:type="spellEnd"/>
      <w:r w:rsidR="000F783A">
        <w:rPr>
          <w:rFonts w:ascii="Times New Roman" w:eastAsia="Times New Roman" w:hAnsi="Times New Roman" w:cs="Times New Roman"/>
          <w:color w:val="000000"/>
          <w:sz w:val="24"/>
          <w:szCs w:val="24"/>
        </w:rPr>
        <w:t>/ электронная библиотека)</w:t>
      </w:r>
    </w:p>
    <w:p w:rsidR="000F783A" w:rsidRDefault="00105BE1" w:rsidP="000F783A">
      <w:pPr>
        <w:numPr>
          <w:ilvl w:val="0"/>
          <w:numId w:val="6"/>
        </w:numPr>
        <w:spacing w:after="0" w:line="240" w:lineRule="auto"/>
        <w:contextualSpacing/>
        <w:jc w:val="both"/>
        <w:rPr>
          <w:rFonts w:ascii="Times New Roman" w:eastAsia="Times New Roman" w:hAnsi="Times New Roman" w:cs="Times New Roman"/>
          <w:color w:val="000000"/>
          <w:sz w:val="24"/>
          <w:szCs w:val="24"/>
        </w:rPr>
      </w:pPr>
      <w:hyperlink r:id="rId14" w:history="1">
        <w:r w:rsidR="000F783A">
          <w:rPr>
            <w:rStyle w:val="a5"/>
            <w:rFonts w:ascii="Times New Roman" w:hAnsi="Times New Roman"/>
            <w:color w:val="0000FF"/>
            <w:sz w:val="24"/>
            <w:szCs w:val="24"/>
            <w:lang w:val="en-US"/>
          </w:rPr>
          <w:t>www</w:t>
        </w:r>
        <w:r w:rsidR="000F783A">
          <w:rPr>
            <w:rStyle w:val="a5"/>
            <w:rFonts w:ascii="Times New Roman" w:hAnsi="Times New Roman"/>
            <w:color w:val="0000FF"/>
            <w:sz w:val="24"/>
            <w:szCs w:val="24"/>
          </w:rPr>
          <w:t>.</w:t>
        </w:r>
        <w:r w:rsidR="000F783A">
          <w:rPr>
            <w:rStyle w:val="a5"/>
            <w:rFonts w:ascii="Times New Roman" w:hAnsi="Times New Roman"/>
            <w:color w:val="0000FF"/>
            <w:sz w:val="24"/>
            <w:szCs w:val="24"/>
            <w:lang w:val="en-US"/>
          </w:rPr>
          <w:t>window</w:t>
        </w:r>
        <w:r w:rsidR="000F783A">
          <w:rPr>
            <w:rStyle w:val="a5"/>
            <w:rFonts w:ascii="Times New Roman" w:hAnsi="Times New Roman"/>
            <w:color w:val="0000FF"/>
            <w:sz w:val="24"/>
            <w:szCs w:val="24"/>
          </w:rPr>
          <w:t>.</w:t>
        </w:r>
        <w:proofErr w:type="spellStart"/>
        <w:r w:rsidR="000F783A">
          <w:rPr>
            <w:rStyle w:val="a5"/>
            <w:rFonts w:ascii="Times New Roman" w:hAnsi="Times New Roman"/>
            <w:color w:val="0000FF"/>
            <w:sz w:val="24"/>
            <w:szCs w:val="24"/>
            <w:lang w:val="en-US"/>
          </w:rPr>
          <w:t>edu</w:t>
        </w:r>
        <w:proofErr w:type="spellEnd"/>
        <w:r w:rsidR="000F783A">
          <w:rPr>
            <w:rStyle w:val="a5"/>
            <w:rFonts w:ascii="Times New Roman" w:hAnsi="Times New Roman"/>
            <w:color w:val="0000FF"/>
            <w:sz w:val="24"/>
            <w:szCs w:val="24"/>
          </w:rPr>
          <w:t>.</w:t>
        </w:r>
        <w:proofErr w:type="spellStart"/>
        <w:r w:rsidR="000F783A">
          <w:rPr>
            <w:rStyle w:val="a5"/>
            <w:rFonts w:ascii="Times New Roman" w:hAnsi="Times New Roman"/>
            <w:color w:val="0000FF"/>
            <w:sz w:val="24"/>
            <w:szCs w:val="24"/>
            <w:lang w:val="en-US"/>
          </w:rPr>
          <w:t>ru</w:t>
        </w:r>
        <w:proofErr w:type="spellEnd"/>
      </w:hyperlink>
      <w:r w:rsidR="000F783A">
        <w:rPr>
          <w:rFonts w:ascii="Times New Roman" w:eastAsia="Times New Roman" w:hAnsi="Times New Roman" w:cs="Times New Roman"/>
          <w:color w:val="000000"/>
          <w:sz w:val="24"/>
          <w:szCs w:val="24"/>
        </w:rPr>
        <w:t xml:space="preserve"> (Единое окно доступа к образовательным ресурсам)</w:t>
      </w:r>
    </w:p>
    <w:p w:rsidR="000F783A" w:rsidRDefault="00105BE1" w:rsidP="000F783A">
      <w:pPr>
        <w:numPr>
          <w:ilvl w:val="0"/>
          <w:numId w:val="6"/>
        </w:numPr>
        <w:spacing w:after="0" w:line="240" w:lineRule="auto"/>
        <w:contextualSpacing/>
        <w:jc w:val="both"/>
        <w:rPr>
          <w:rFonts w:ascii="Times New Roman" w:eastAsia="Times New Roman" w:hAnsi="Times New Roman" w:cs="Times New Roman"/>
          <w:color w:val="000000"/>
          <w:sz w:val="24"/>
          <w:szCs w:val="24"/>
        </w:rPr>
      </w:pPr>
      <w:hyperlink r:id="rId15" w:history="1">
        <w:r w:rsidR="000F783A">
          <w:rPr>
            <w:rStyle w:val="a5"/>
            <w:rFonts w:ascii="Times New Roman" w:hAnsi="Times New Roman"/>
            <w:color w:val="0000FF"/>
            <w:sz w:val="24"/>
            <w:szCs w:val="24"/>
            <w:lang w:val="en-US"/>
          </w:rPr>
          <w:t>www</w:t>
        </w:r>
        <w:r w:rsidR="000F783A">
          <w:rPr>
            <w:rStyle w:val="a5"/>
            <w:rFonts w:ascii="Times New Roman" w:hAnsi="Times New Roman"/>
            <w:color w:val="0000FF"/>
            <w:sz w:val="24"/>
            <w:szCs w:val="24"/>
          </w:rPr>
          <w:t>.</w:t>
        </w:r>
        <w:proofErr w:type="spellStart"/>
        <w:r w:rsidR="000F783A">
          <w:rPr>
            <w:rStyle w:val="a5"/>
            <w:rFonts w:ascii="Times New Roman" w:hAnsi="Times New Roman"/>
            <w:color w:val="0000FF"/>
            <w:sz w:val="24"/>
            <w:szCs w:val="24"/>
            <w:lang w:val="en-US"/>
          </w:rPr>
          <w:t>st</w:t>
        </w:r>
        <w:proofErr w:type="spellEnd"/>
        <w:r w:rsidR="000F783A">
          <w:rPr>
            <w:rStyle w:val="a5"/>
            <w:rFonts w:ascii="Times New Roman" w:hAnsi="Times New Roman"/>
            <w:color w:val="0000FF"/>
            <w:sz w:val="24"/>
            <w:szCs w:val="24"/>
          </w:rPr>
          <w:t>-</w:t>
        </w:r>
        <w:r w:rsidR="000F783A">
          <w:rPr>
            <w:rStyle w:val="a5"/>
            <w:rFonts w:ascii="Times New Roman" w:hAnsi="Times New Roman"/>
            <w:color w:val="0000FF"/>
            <w:sz w:val="24"/>
            <w:szCs w:val="24"/>
            <w:lang w:val="en-US"/>
          </w:rPr>
          <w:t>books</w:t>
        </w:r>
        <w:r w:rsidR="000F783A">
          <w:rPr>
            <w:rStyle w:val="a5"/>
            <w:rFonts w:ascii="Times New Roman" w:hAnsi="Times New Roman"/>
            <w:color w:val="0000FF"/>
            <w:sz w:val="24"/>
            <w:szCs w:val="24"/>
          </w:rPr>
          <w:t>.</w:t>
        </w:r>
        <w:proofErr w:type="spellStart"/>
        <w:r w:rsidR="000F783A">
          <w:rPr>
            <w:rStyle w:val="a5"/>
            <w:rFonts w:ascii="Times New Roman" w:hAnsi="Times New Roman"/>
            <w:color w:val="0000FF"/>
            <w:sz w:val="24"/>
            <w:szCs w:val="24"/>
            <w:lang w:val="en-US"/>
          </w:rPr>
          <w:t>ru</w:t>
        </w:r>
        <w:proofErr w:type="spellEnd"/>
      </w:hyperlink>
      <w:r w:rsidR="000F783A">
        <w:rPr>
          <w:rFonts w:ascii="Times New Roman" w:eastAsia="Times New Roman" w:hAnsi="Times New Roman" w:cs="Times New Roman"/>
          <w:color w:val="000000"/>
          <w:sz w:val="24"/>
          <w:szCs w:val="24"/>
        </w:rPr>
        <w:t xml:space="preserve"> (Лучшая учебная литература)</w:t>
      </w:r>
    </w:p>
    <w:p w:rsidR="000F783A" w:rsidRDefault="00105BE1" w:rsidP="000F783A">
      <w:pPr>
        <w:numPr>
          <w:ilvl w:val="0"/>
          <w:numId w:val="6"/>
        </w:numPr>
        <w:spacing w:after="0" w:line="240" w:lineRule="auto"/>
        <w:contextualSpacing/>
        <w:jc w:val="both"/>
        <w:rPr>
          <w:rFonts w:ascii="Times New Roman" w:eastAsia="Times New Roman" w:hAnsi="Times New Roman" w:cs="Times New Roman"/>
          <w:color w:val="000000"/>
          <w:sz w:val="24"/>
          <w:szCs w:val="24"/>
        </w:rPr>
      </w:pPr>
      <w:hyperlink r:id="rId16" w:history="1">
        <w:r w:rsidR="000F783A">
          <w:rPr>
            <w:rStyle w:val="a5"/>
            <w:rFonts w:ascii="Times New Roman" w:hAnsi="Times New Roman"/>
            <w:color w:val="0000FF"/>
            <w:sz w:val="24"/>
            <w:szCs w:val="24"/>
            <w:lang w:val="en-US"/>
          </w:rPr>
          <w:t>www</w:t>
        </w:r>
        <w:r w:rsidR="000F783A">
          <w:rPr>
            <w:rStyle w:val="a5"/>
            <w:rFonts w:ascii="Times New Roman" w:hAnsi="Times New Roman"/>
            <w:color w:val="0000FF"/>
            <w:sz w:val="24"/>
            <w:szCs w:val="24"/>
          </w:rPr>
          <w:t>.</w:t>
        </w:r>
        <w:r w:rsidR="000F783A">
          <w:rPr>
            <w:rStyle w:val="a5"/>
            <w:rFonts w:ascii="Times New Roman" w:hAnsi="Times New Roman"/>
            <w:color w:val="0000FF"/>
            <w:sz w:val="24"/>
            <w:szCs w:val="24"/>
            <w:lang w:val="en-US"/>
          </w:rPr>
          <w:t>school</w:t>
        </w:r>
        <w:r w:rsidR="000F783A">
          <w:rPr>
            <w:rStyle w:val="a5"/>
            <w:rFonts w:ascii="Times New Roman" w:hAnsi="Times New Roman"/>
            <w:color w:val="0000FF"/>
            <w:sz w:val="24"/>
            <w:szCs w:val="24"/>
          </w:rPr>
          <w:t>.</w:t>
        </w:r>
        <w:proofErr w:type="spellStart"/>
        <w:r w:rsidR="000F783A">
          <w:rPr>
            <w:rStyle w:val="a5"/>
            <w:rFonts w:ascii="Times New Roman" w:hAnsi="Times New Roman"/>
            <w:color w:val="0000FF"/>
            <w:sz w:val="24"/>
            <w:szCs w:val="24"/>
            <w:lang w:val="en-US"/>
          </w:rPr>
          <w:t>edu</w:t>
        </w:r>
        <w:proofErr w:type="spellEnd"/>
        <w:r w:rsidR="000F783A">
          <w:rPr>
            <w:rStyle w:val="a5"/>
            <w:rFonts w:ascii="Times New Roman" w:hAnsi="Times New Roman"/>
            <w:color w:val="0000FF"/>
            <w:sz w:val="24"/>
            <w:szCs w:val="24"/>
          </w:rPr>
          <w:t>.</w:t>
        </w:r>
        <w:proofErr w:type="spellStart"/>
        <w:r w:rsidR="000F783A">
          <w:rPr>
            <w:rStyle w:val="a5"/>
            <w:rFonts w:ascii="Times New Roman" w:hAnsi="Times New Roman"/>
            <w:color w:val="0000FF"/>
            <w:sz w:val="24"/>
            <w:szCs w:val="24"/>
            <w:lang w:val="en-US"/>
          </w:rPr>
          <w:t>ru</w:t>
        </w:r>
        <w:proofErr w:type="spellEnd"/>
      </w:hyperlink>
      <w:r w:rsidR="000F783A">
        <w:rPr>
          <w:rFonts w:ascii="Times New Roman" w:eastAsia="Times New Roman" w:hAnsi="Times New Roman" w:cs="Times New Roman"/>
          <w:color w:val="000000"/>
          <w:sz w:val="24"/>
          <w:szCs w:val="24"/>
        </w:rPr>
        <w:t xml:space="preserve"> (Российский образовательный портал)</w:t>
      </w:r>
    </w:p>
    <w:p w:rsidR="000F783A" w:rsidRDefault="00105BE1" w:rsidP="000F783A">
      <w:pPr>
        <w:numPr>
          <w:ilvl w:val="0"/>
          <w:numId w:val="6"/>
        </w:numPr>
        <w:spacing w:after="0" w:line="240" w:lineRule="auto"/>
        <w:contextualSpacing/>
        <w:jc w:val="both"/>
        <w:rPr>
          <w:rFonts w:ascii="Times New Roman" w:eastAsia="Times New Roman" w:hAnsi="Times New Roman" w:cs="Times New Roman"/>
          <w:color w:val="000000"/>
          <w:sz w:val="24"/>
          <w:szCs w:val="24"/>
        </w:rPr>
      </w:pPr>
      <w:hyperlink r:id="rId17" w:history="1">
        <w:r w:rsidR="000F783A">
          <w:rPr>
            <w:rStyle w:val="a5"/>
            <w:rFonts w:ascii="Times New Roman" w:hAnsi="Times New Roman"/>
            <w:color w:val="0000FF"/>
            <w:sz w:val="24"/>
            <w:szCs w:val="24"/>
            <w:lang w:val="en-US"/>
          </w:rPr>
          <w:t>www</w:t>
        </w:r>
        <w:r w:rsidR="000F783A">
          <w:rPr>
            <w:rStyle w:val="a5"/>
            <w:rFonts w:ascii="Times New Roman" w:hAnsi="Times New Roman"/>
            <w:color w:val="0000FF"/>
            <w:sz w:val="24"/>
            <w:szCs w:val="24"/>
          </w:rPr>
          <w:t>.</w:t>
        </w:r>
        <w:proofErr w:type="spellStart"/>
        <w:r w:rsidR="000F783A">
          <w:rPr>
            <w:rStyle w:val="a5"/>
            <w:rFonts w:ascii="Times New Roman" w:hAnsi="Times New Roman"/>
            <w:color w:val="0000FF"/>
            <w:sz w:val="24"/>
            <w:szCs w:val="24"/>
            <w:lang w:val="en-US"/>
          </w:rPr>
          <w:t>ru</w:t>
        </w:r>
        <w:proofErr w:type="spellEnd"/>
        <w:r w:rsidR="000F783A">
          <w:rPr>
            <w:rStyle w:val="a5"/>
            <w:rFonts w:ascii="Times New Roman" w:hAnsi="Times New Roman"/>
            <w:color w:val="0000FF"/>
            <w:sz w:val="24"/>
            <w:szCs w:val="24"/>
          </w:rPr>
          <w:t>/</w:t>
        </w:r>
        <w:r w:rsidR="000F783A">
          <w:rPr>
            <w:rStyle w:val="a5"/>
            <w:rFonts w:ascii="Times New Roman" w:hAnsi="Times New Roman"/>
            <w:color w:val="0000FF"/>
            <w:sz w:val="24"/>
            <w:szCs w:val="24"/>
            <w:lang w:val="en-US"/>
          </w:rPr>
          <w:t>book</w:t>
        </w:r>
      </w:hyperlink>
      <w:r w:rsidR="000F783A">
        <w:rPr>
          <w:rFonts w:ascii="Times New Roman" w:eastAsia="Times New Roman" w:hAnsi="Times New Roman" w:cs="Times New Roman"/>
          <w:color w:val="000000"/>
          <w:sz w:val="24"/>
          <w:szCs w:val="24"/>
        </w:rPr>
        <w:t xml:space="preserve"> (Электронная библиотечная система)</w:t>
      </w:r>
    </w:p>
    <w:p w:rsidR="000F783A" w:rsidRDefault="00105BE1" w:rsidP="000F783A">
      <w:pPr>
        <w:numPr>
          <w:ilvl w:val="0"/>
          <w:numId w:val="6"/>
        </w:numPr>
        <w:spacing w:after="0" w:line="240" w:lineRule="auto"/>
        <w:contextualSpacing/>
        <w:jc w:val="both"/>
        <w:rPr>
          <w:rFonts w:ascii="Times New Roman" w:eastAsia="Times New Roman" w:hAnsi="Times New Roman" w:cs="Times New Roman"/>
          <w:color w:val="000000"/>
          <w:sz w:val="24"/>
          <w:szCs w:val="24"/>
        </w:rPr>
      </w:pPr>
      <w:hyperlink r:id="rId18" w:history="1">
        <w:r w:rsidR="000F783A">
          <w:rPr>
            <w:rStyle w:val="a5"/>
            <w:rFonts w:ascii="Times New Roman" w:hAnsi="Times New Roman"/>
            <w:color w:val="0000FF"/>
            <w:sz w:val="24"/>
            <w:szCs w:val="24"/>
            <w:lang w:val="en-US"/>
          </w:rPr>
          <w:t>www</w:t>
        </w:r>
        <w:r w:rsidR="000F783A">
          <w:rPr>
            <w:rStyle w:val="a5"/>
            <w:rFonts w:ascii="Times New Roman" w:hAnsi="Times New Roman"/>
            <w:color w:val="0000FF"/>
            <w:sz w:val="24"/>
            <w:szCs w:val="24"/>
          </w:rPr>
          <w:t>.</w:t>
        </w:r>
        <w:r w:rsidR="000F783A">
          <w:rPr>
            <w:rStyle w:val="a5"/>
            <w:rFonts w:ascii="Times New Roman" w:hAnsi="Times New Roman"/>
            <w:color w:val="0000FF"/>
            <w:sz w:val="24"/>
            <w:szCs w:val="24"/>
            <w:lang w:val="en-US"/>
          </w:rPr>
          <w:t>school</w:t>
        </w:r>
        <w:r w:rsidR="000F783A">
          <w:rPr>
            <w:rStyle w:val="a5"/>
            <w:rFonts w:ascii="Times New Roman" w:hAnsi="Times New Roman"/>
            <w:color w:val="0000FF"/>
            <w:sz w:val="24"/>
            <w:szCs w:val="24"/>
          </w:rPr>
          <w:t>-</w:t>
        </w:r>
        <w:r w:rsidR="000F783A">
          <w:rPr>
            <w:rStyle w:val="a5"/>
            <w:rFonts w:ascii="Times New Roman" w:hAnsi="Times New Roman"/>
            <w:color w:val="0000FF"/>
            <w:sz w:val="24"/>
            <w:szCs w:val="24"/>
            <w:lang w:val="en-US"/>
          </w:rPr>
          <w:t>collection</w:t>
        </w:r>
        <w:r w:rsidR="000F783A">
          <w:rPr>
            <w:rStyle w:val="a5"/>
            <w:rFonts w:ascii="Times New Roman" w:hAnsi="Times New Roman"/>
            <w:color w:val="0000FF"/>
            <w:sz w:val="24"/>
            <w:szCs w:val="24"/>
          </w:rPr>
          <w:t>.</w:t>
        </w:r>
        <w:proofErr w:type="spellStart"/>
        <w:r w:rsidR="000F783A">
          <w:rPr>
            <w:rStyle w:val="a5"/>
            <w:rFonts w:ascii="Times New Roman" w:hAnsi="Times New Roman"/>
            <w:color w:val="0000FF"/>
            <w:sz w:val="24"/>
            <w:szCs w:val="24"/>
            <w:lang w:val="en-US"/>
          </w:rPr>
          <w:t>edu</w:t>
        </w:r>
        <w:proofErr w:type="spellEnd"/>
        <w:r w:rsidR="000F783A">
          <w:rPr>
            <w:rStyle w:val="a5"/>
            <w:rFonts w:ascii="Times New Roman" w:hAnsi="Times New Roman"/>
            <w:color w:val="0000FF"/>
            <w:sz w:val="24"/>
            <w:szCs w:val="24"/>
          </w:rPr>
          <w:t>.</w:t>
        </w:r>
        <w:proofErr w:type="spellStart"/>
        <w:r w:rsidR="000F783A">
          <w:rPr>
            <w:rStyle w:val="a5"/>
            <w:rFonts w:ascii="Times New Roman" w:hAnsi="Times New Roman"/>
            <w:color w:val="0000FF"/>
            <w:sz w:val="24"/>
            <w:szCs w:val="24"/>
            <w:lang w:val="en-US"/>
          </w:rPr>
          <w:t>ru</w:t>
        </w:r>
        <w:proofErr w:type="spellEnd"/>
      </w:hyperlink>
      <w:r w:rsidR="000F783A">
        <w:rPr>
          <w:rFonts w:ascii="Times New Roman" w:eastAsia="Times New Roman" w:hAnsi="Times New Roman" w:cs="Times New Roman"/>
          <w:color w:val="000000"/>
          <w:sz w:val="24"/>
          <w:szCs w:val="24"/>
        </w:rPr>
        <w:t xml:space="preserve"> (единая коллекция цифровых образовательных ресурсов)</w:t>
      </w:r>
    </w:p>
    <w:p w:rsidR="00C252C2" w:rsidRDefault="00C252C2">
      <w:pPr>
        <w:spacing w:after="0" w:line="240" w:lineRule="auto"/>
        <w:jc w:val="center"/>
        <w:rPr>
          <w:rFonts w:ascii="Times New Roman" w:eastAsia="Times New Roman" w:hAnsi="Times New Roman" w:cs="Times New Roman"/>
          <w:b/>
          <w:color w:val="000000"/>
          <w:sz w:val="24"/>
          <w:szCs w:val="24"/>
        </w:rPr>
      </w:pPr>
    </w:p>
    <w:p w:rsidR="000F783A" w:rsidRPr="003F2DF1" w:rsidRDefault="000F783A" w:rsidP="000F783A">
      <w:pPr>
        <w:spacing w:line="276" w:lineRule="auto"/>
        <w:ind w:firstLine="709"/>
        <w:contextualSpacing/>
        <w:jc w:val="both"/>
        <w:rPr>
          <w:rFonts w:ascii="Times New Roman" w:hAnsi="Times New Roman" w:cs="Times New Roman"/>
          <w:bCs/>
          <w:iCs/>
          <w:sz w:val="24"/>
          <w:szCs w:val="24"/>
        </w:rPr>
      </w:pPr>
      <w:r w:rsidRPr="003F2DF1">
        <w:rPr>
          <w:rFonts w:ascii="Times New Roman" w:hAnsi="Times New Roman" w:cs="Times New Roman"/>
          <w:b/>
          <w:bCs/>
          <w:iCs/>
          <w:sz w:val="24"/>
          <w:szCs w:val="24"/>
        </w:rPr>
        <w:t xml:space="preserve">3.2.2. Дополнительные источники </w:t>
      </w:r>
    </w:p>
    <w:p w:rsidR="00C252C2" w:rsidRDefault="009A0B3A">
      <w:pPr>
        <w:spacing w:after="0" w:line="24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1. Ерохин Ю.М., Фролов В.И. Сборник задач и упражнений по химии (с дидактическим материалом): </w:t>
      </w:r>
      <w:proofErr w:type="spellStart"/>
      <w:r>
        <w:rPr>
          <w:rFonts w:ascii="Times New Roman" w:eastAsia="Times New Roman" w:hAnsi="Times New Roman" w:cs="Times New Roman"/>
          <w:color w:val="000000"/>
          <w:sz w:val="24"/>
          <w:szCs w:val="24"/>
        </w:rPr>
        <w:t>учеб</w:t>
      </w:r>
      <w:proofErr w:type="gramStart"/>
      <w:r>
        <w:rPr>
          <w:rFonts w:ascii="Times New Roman" w:eastAsia="Times New Roman" w:hAnsi="Times New Roman" w:cs="Times New Roman"/>
          <w:color w:val="000000"/>
          <w:sz w:val="24"/>
          <w:szCs w:val="24"/>
        </w:rPr>
        <w:t>.п</w:t>
      </w:r>
      <w:proofErr w:type="gramEnd"/>
      <w:r>
        <w:rPr>
          <w:rFonts w:ascii="Times New Roman" w:eastAsia="Times New Roman" w:hAnsi="Times New Roman" w:cs="Times New Roman"/>
          <w:color w:val="000000"/>
          <w:sz w:val="24"/>
          <w:szCs w:val="24"/>
        </w:rPr>
        <w:t>особие</w:t>
      </w:r>
      <w:proofErr w:type="spellEnd"/>
      <w:r>
        <w:rPr>
          <w:rFonts w:ascii="Times New Roman" w:eastAsia="Times New Roman" w:hAnsi="Times New Roman" w:cs="Times New Roman"/>
          <w:color w:val="000000"/>
          <w:sz w:val="24"/>
          <w:szCs w:val="24"/>
        </w:rPr>
        <w:t xml:space="preserve"> для студентов </w:t>
      </w:r>
      <w:proofErr w:type="spellStart"/>
      <w:r>
        <w:rPr>
          <w:rFonts w:ascii="Times New Roman" w:eastAsia="Times New Roman" w:hAnsi="Times New Roman" w:cs="Times New Roman"/>
          <w:color w:val="000000"/>
          <w:sz w:val="24"/>
          <w:szCs w:val="24"/>
        </w:rPr>
        <w:t>средн</w:t>
      </w:r>
      <w:proofErr w:type="spellEnd"/>
      <w:r>
        <w:rPr>
          <w:rFonts w:ascii="Times New Roman" w:eastAsia="Times New Roman" w:hAnsi="Times New Roman" w:cs="Times New Roman"/>
          <w:color w:val="000000"/>
          <w:sz w:val="24"/>
          <w:szCs w:val="24"/>
        </w:rPr>
        <w:t xml:space="preserve">. проф. </w:t>
      </w:r>
      <w:proofErr w:type="spellStart"/>
      <w:r>
        <w:rPr>
          <w:rFonts w:ascii="Times New Roman" w:eastAsia="Times New Roman" w:hAnsi="Times New Roman" w:cs="Times New Roman"/>
          <w:color w:val="000000"/>
          <w:sz w:val="24"/>
          <w:szCs w:val="24"/>
        </w:rPr>
        <w:t>завед</w:t>
      </w:r>
      <w:proofErr w:type="spellEnd"/>
      <w:r>
        <w:rPr>
          <w:rFonts w:ascii="Times New Roman" w:eastAsia="Times New Roman" w:hAnsi="Times New Roman" w:cs="Times New Roman"/>
          <w:color w:val="000000"/>
          <w:sz w:val="24"/>
          <w:szCs w:val="24"/>
        </w:rPr>
        <w:t>. – М., 2020.</w:t>
      </w:r>
    </w:p>
    <w:p w:rsidR="00C252C2" w:rsidRDefault="009A0B3A">
      <w:pPr>
        <w:numPr>
          <w:ilvl w:val="0"/>
          <w:numId w:val="5"/>
        </w:numPr>
        <w:spacing w:after="0" w:line="240" w:lineRule="auto"/>
        <w:ind w:hanging="6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Габриелян О.С. Химия в тестах, задачах, упражнениях: </w:t>
      </w:r>
      <w:proofErr w:type="spellStart"/>
      <w:r>
        <w:rPr>
          <w:rFonts w:ascii="Times New Roman" w:eastAsia="Times New Roman" w:hAnsi="Times New Roman" w:cs="Times New Roman"/>
          <w:color w:val="000000"/>
          <w:sz w:val="24"/>
          <w:szCs w:val="24"/>
        </w:rPr>
        <w:t>учеб</w:t>
      </w:r>
      <w:proofErr w:type="gramStart"/>
      <w:r>
        <w:rPr>
          <w:rFonts w:ascii="Times New Roman" w:eastAsia="Times New Roman" w:hAnsi="Times New Roman" w:cs="Times New Roman"/>
          <w:color w:val="000000"/>
          <w:sz w:val="24"/>
          <w:szCs w:val="24"/>
        </w:rPr>
        <w:t>.п</w:t>
      </w:r>
      <w:proofErr w:type="gramEnd"/>
      <w:r>
        <w:rPr>
          <w:rFonts w:ascii="Times New Roman" w:eastAsia="Times New Roman" w:hAnsi="Times New Roman" w:cs="Times New Roman"/>
          <w:color w:val="000000"/>
          <w:sz w:val="24"/>
          <w:szCs w:val="24"/>
        </w:rPr>
        <w:t>особие</w:t>
      </w:r>
      <w:proofErr w:type="spellEnd"/>
      <w:r>
        <w:rPr>
          <w:rFonts w:ascii="Times New Roman" w:eastAsia="Times New Roman" w:hAnsi="Times New Roman" w:cs="Times New Roman"/>
          <w:color w:val="000000"/>
          <w:sz w:val="24"/>
          <w:szCs w:val="24"/>
        </w:rPr>
        <w:t xml:space="preserve"> для студ. сред. проф. учебных заведений / О.С. Габриелян, Г.Г. Лысова – М., 2020.</w:t>
      </w:r>
    </w:p>
    <w:p w:rsidR="00C252C2" w:rsidRDefault="00C252C2">
      <w:pPr>
        <w:spacing w:after="0" w:line="240" w:lineRule="auto"/>
        <w:jc w:val="center"/>
        <w:rPr>
          <w:rFonts w:ascii="Times New Roman" w:eastAsia="Times New Roman" w:hAnsi="Times New Roman" w:cs="Times New Roman"/>
          <w:b/>
          <w:color w:val="000000"/>
          <w:sz w:val="24"/>
          <w:szCs w:val="24"/>
        </w:rPr>
      </w:pPr>
    </w:p>
    <w:p w:rsidR="00C252C2" w:rsidRDefault="00C252C2">
      <w:pPr>
        <w:spacing w:after="0" w:line="240" w:lineRule="auto"/>
        <w:ind w:left="540"/>
        <w:jc w:val="center"/>
        <w:rPr>
          <w:rFonts w:ascii="Times New Roman" w:eastAsia="Times New Roman" w:hAnsi="Times New Roman" w:cs="Times New Roman"/>
          <w:b/>
          <w:color w:val="000000"/>
          <w:sz w:val="24"/>
          <w:szCs w:val="24"/>
        </w:rPr>
      </w:pPr>
    </w:p>
    <w:p w:rsidR="00C252C2" w:rsidRDefault="00C252C2">
      <w:pPr>
        <w:spacing w:after="0" w:line="240" w:lineRule="auto"/>
        <w:ind w:left="540"/>
        <w:jc w:val="center"/>
        <w:rPr>
          <w:rFonts w:ascii="Times New Roman" w:eastAsia="Times New Roman" w:hAnsi="Times New Roman" w:cs="Times New Roman"/>
          <w:b/>
          <w:color w:val="000000"/>
          <w:sz w:val="24"/>
          <w:szCs w:val="24"/>
        </w:rPr>
      </w:pPr>
    </w:p>
    <w:p w:rsidR="000F783A" w:rsidRPr="004C36D6" w:rsidRDefault="000F783A" w:rsidP="000F783A">
      <w:pPr>
        <w:spacing w:line="265" w:lineRule="exact"/>
        <w:ind w:left="1462"/>
        <w:rPr>
          <w:rFonts w:ascii="Times New Roman" w:hAnsi="Times New Roman" w:cs="Times New Roman"/>
          <w:color w:val="010302"/>
        </w:rPr>
      </w:pPr>
      <w:r w:rsidRPr="004C36D6">
        <w:rPr>
          <w:rFonts w:ascii="Times New Roman" w:hAnsi="Times New Roman" w:cs="Times New Roman"/>
          <w:b/>
          <w:bCs/>
          <w:color w:val="000000"/>
          <w:sz w:val="24"/>
          <w:szCs w:val="24"/>
        </w:rPr>
        <w:t xml:space="preserve">4. Контроль и </w:t>
      </w:r>
      <w:r w:rsidRPr="004C36D6">
        <w:rPr>
          <w:rFonts w:ascii="Times New Roman" w:hAnsi="Times New Roman" w:cs="Times New Roman"/>
          <w:b/>
          <w:bCs/>
          <w:color w:val="000000"/>
          <w:spacing w:val="-3"/>
          <w:sz w:val="24"/>
          <w:szCs w:val="24"/>
        </w:rPr>
        <w:t>о</w:t>
      </w:r>
      <w:r w:rsidRPr="004C36D6">
        <w:rPr>
          <w:rFonts w:ascii="Times New Roman" w:hAnsi="Times New Roman" w:cs="Times New Roman"/>
          <w:b/>
          <w:bCs/>
          <w:color w:val="000000"/>
          <w:sz w:val="24"/>
          <w:szCs w:val="24"/>
        </w:rPr>
        <w:t>ценка</w:t>
      </w:r>
      <w:r w:rsidRPr="004C36D6">
        <w:rPr>
          <w:rFonts w:ascii="Times New Roman" w:hAnsi="Times New Roman" w:cs="Times New Roman"/>
          <w:b/>
          <w:bCs/>
          <w:color w:val="000000"/>
          <w:spacing w:val="-3"/>
          <w:sz w:val="24"/>
          <w:szCs w:val="24"/>
        </w:rPr>
        <w:t xml:space="preserve"> </w:t>
      </w:r>
      <w:r w:rsidRPr="004C36D6">
        <w:rPr>
          <w:rFonts w:ascii="Times New Roman" w:hAnsi="Times New Roman" w:cs="Times New Roman"/>
          <w:b/>
          <w:bCs/>
          <w:color w:val="000000"/>
          <w:sz w:val="24"/>
          <w:szCs w:val="24"/>
        </w:rPr>
        <w:t>результ</w:t>
      </w:r>
      <w:r w:rsidRPr="004C36D6">
        <w:rPr>
          <w:rFonts w:ascii="Times New Roman" w:hAnsi="Times New Roman" w:cs="Times New Roman"/>
          <w:b/>
          <w:bCs/>
          <w:color w:val="000000"/>
          <w:spacing w:val="-3"/>
          <w:sz w:val="24"/>
          <w:szCs w:val="24"/>
        </w:rPr>
        <w:t>а</w:t>
      </w:r>
      <w:r w:rsidRPr="004C36D6">
        <w:rPr>
          <w:rFonts w:ascii="Times New Roman" w:hAnsi="Times New Roman" w:cs="Times New Roman"/>
          <w:b/>
          <w:bCs/>
          <w:color w:val="000000"/>
          <w:sz w:val="24"/>
          <w:szCs w:val="24"/>
        </w:rPr>
        <w:t>тов освоения об</w:t>
      </w:r>
      <w:r w:rsidRPr="004C36D6">
        <w:rPr>
          <w:rFonts w:ascii="Times New Roman" w:hAnsi="Times New Roman" w:cs="Times New Roman"/>
          <w:b/>
          <w:bCs/>
          <w:color w:val="000000"/>
          <w:spacing w:val="-4"/>
          <w:sz w:val="24"/>
          <w:szCs w:val="24"/>
        </w:rPr>
        <w:t>щ</w:t>
      </w:r>
      <w:r w:rsidRPr="004C36D6">
        <w:rPr>
          <w:rFonts w:ascii="Times New Roman" w:hAnsi="Times New Roman" w:cs="Times New Roman"/>
          <w:b/>
          <w:bCs/>
          <w:color w:val="000000"/>
          <w:sz w:val="24"/>
          <w:szCs w:val="24"/>
        </w:rPr>
        <w:t>еобразовательной</w:t>
      </w:r>
      <w:r w:rsidRPr="004C36D6">
        <w:rPr>
          <w:rFonts w:ascii="Times New Roman" w:hAnsi="Times New Roman" w:cs="Times New Roman"/>
          <w:b/>
          <w:bCs/>
          <w:color w:val="000000"/>
          <w:spacing w:val="-3"/>
          <w:sz w:val="24"/>
          <w:szCs w:val="24"/>
        </w:rPr>
        <w:t xml:space="preserve"> </w:t>
      </w:r>
      <w:r w:rsidRPr="004C36D6">
        <w:rPr>
          <w:rFonts w:ascii="Times New Roman" w:hAnsi="Times New Roman" w:cs="Times New Roman"/>
          <w:b/>
          <w:bCs/>
          <w:color w:val="000000"/>
          <w:sz w:val="24"/>
          <w:szCs w:val="24"/>
        </w:rPr>
        <w:t xml:space="preserve">дисциплины  </w:t>
      </w:r>
    </w:p>
    <w:p w:rsidR="00C252C2" w:rsidRDefault="00C25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sz w:val="24"/>
          <w:szCs w:val="24"/>
        </w:rPr>
      </w:pPr>
    </w:p>
    <w:p w:rsidR="00C252C2" w:rsidRDefault="00C252C2">
      <w:pPr>
        <w:spacing w:after="0" w:line="240" w:lineRule="auto"/>
        <w:jc w:val="both"/>
        <w:rPr>
          <w:rFonts w:ascii="Times New Roman" w:eastAsia="Times New Roman" w:hAnsi="Times New Roman" w:cs="Times New Roman"/>
          <w:b/>
          <w:sz w:val="24"/>
          <w:szCs w:val="24"/>
        </w:rPr>
      </w:pPr>
      <w:bookmarkStart w:id="24" w:name="_heading=h.3znysh7"/>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5"/>
        <w:gridCol w:w="3523"/>
        <w:gridCol w:w="3093"/>
      </w:tblGrid>
      <w:tr w:rsidR="000F783A" w:rsidRPr="0029649D" w:rsidTr="00045C22">
        <w:trPr>
          <w:trHeight w:val="519"/>
        </w:trPr>
        <w:tc>
          <w:tcPr>
            <w:tcW w:w="1543" w:type="pct"/>
            <w:vAlign w:val="center"/>
          </w:tcPr>
          <w:p w:rsidR="000F783A" w:rsidRPr="0029649D" w:rsidRDefault="000F783A" w:rsidP="00045C22">
            <w:pPr>
              <w:suppressAutoHyphens/>
              <w:spacing w:line="276" w:lineRule="auto"/>
              <w:contextualSpacing/>
              <w:jc w:val="center"/>
              <w:rPr>
                <w:rFonts w:ascii="Times New Roman" w:hAnsi="Times New Roman" w:cs="Times New Roman"/>
                <w:b/>
                <w:iCs/>
              </w:rPr>
            </w:pPr>
            <w:r w:rsidRPr="0029649D">
              <w:rPr>
                <w:rFonts w:ascii="Times New Roman" w:hAnsi="Times New Roman" w:cs="Times New Roman"/>
                <w:b/>
                <w:iCs/>
              </w:rPr>
              <w:t>Результаты обучения</w:t>
            </w:r>
          </w:p>
        </w:tc>
        <w:tc>
          <w:tcPr>
            <w:tcW w:w="1840" w:type="pct"/>
            <w:vAlign w:val="center"/>
          </w:tcPr>
          <w:p w:rsidR="000F783A" w:rsidRPr="0029649D" w:rsidRDefault="000F783A" w:rsidP="00045C22">
            <w:pPr>
              <w:suppressAutoHyphens/>
              <w:spacing w:line="276" w:lineRule="auto"/>
              <w:contextualSpacing/>
              <w:jc w:val="center"/>
              <w:rPr>
                <w:rFonts w:ascii="Times New Roman" w:hAnsi="Times New Roman" w:cs="Times New Roman"/>
                <w:b/>
              </w:rPr>
            </w:pPr>
            <w:r w:rsidRPr="0029649D">
              <w:rPr>
                <w:rFonts w:ascii="Times New Roman" w:hAnsi="Times New Roman" w:cs="Times New Roman"/>
                <w:b/>
                <w:iCs/>
              </w:rPr>
              <w:t>Показатели освоенности компетенций</w:t>
            </w:r>
          </w:p>
        </w:tc>
        <w:tc>
          <w:tcPr>
            <w:tcW w:w="1616" w:type="pct"/>
            <w:vAlign w:val="center"/>
          </w:tcPr>
          <w:p w:rsidR="000F783A" w:rsidRPr="0029649D" w:rsidRDefault="000F783A" w:rsidP="00045C22">
            <w:pPr>
              <w:suppressAutoHyphens/>
              <w:spacing w:line="276" w:lineRule="auto"/>
              <w:contextualSpacing/>
              <w:jc w:val="center"/>
              <w:rPr>
                <w:rFonts w:ascii="Times New Roman" w:hAnsi="Times New Roman" w:cs="Times New Roman"/>
                <w:b/>
              </w:rPr>
            </w:pPr>
            <w:r w:rsidRPr="0029649D">
              <w:rPr>
                <w:rFonts w:ascii="Times New Roman" w:hAnsi="Times New Roman" w:cs="Times New Roman"/>
                <w:b/>
              </w:rPr>
              <w:t>Методы оценки</w:t>
            </w:r>
          </w:p>
        </w:tc>
      </w:tr>
      <w:tr w:rsidR="000F783A" w:rsidRPr="0029649D" w:rsidTr="00045C22">
        <w:trPr>
          <w:trHeight w:val="698"/>
        </w:trPr>
        <w:tc>
          <w:tcPr>
            <w:tcW w:w="1543" w:type="pct"/>
          </w:tcPr>
          <w:p w:rsidR="000F783A" w:rsidRPr="0029649D" w:rsidRDefault="000F783A" w:rsidP="00045C22">
            <w:pPr>
              <w:suppressAutoHyphens/>
              <w:spacing w:line="276" w:lineRule="auto"/>
              <w:contextualSpacing/>
              <w:rPr>
                <w:rFonts w:ascii="Times New Roman" w:hAnsi="Times New Roman" w:cs="Times New Roman"/>
                <w:bCs/>
              </w:rPr>
            </w:pPr>
            <w:r w:rsidRPr="0029649D">
              <w:rPr>
                <w:rFonts w:ascii="Times New Roman" w:hAnsi="Times New Roman" w:cs="Times New Roman"/>
                <w:bCs/>
              </w:rPr>
              <w:t xml:space="preserve">Знает: </w:t>
            </w:r>
          </w:p>
          <w:p w:rsidR="000F783A" w:rsidRPr="0029649D" w:rsidRDefault="000F783A" w:rsidP="00045C22">
            <w:pPr>
              <w:suppressAutoHyphens/>
              <w:spacing w:line="276" w:lineRule="auto"/>
              <w:contextualSpacing/>
              <w:rPr>
                <w:rFonts w:ascii="Times New Roman" w:hAnsi="Times New Roman" w:cs="Times New Roman"/>
                <w:bCs/>
              </w:rPr>
            </w:pPr>
            <w:r w:rsidRPr="0029649D">
              <w:rPr>
                <w:rFonts w:ascii="Times New Roman" w:hAnsi="Times New Roman" w:cs="Times New Roman"/>
                <w:bCs/>
              </w:rPr>
              <w:t>- основные источники информации и ресурсы для решения задач и проблем в профессиональном и/или социальном контексте</w:t>
            </w:r>
          </w:p>
          <w:p w:rsidR="000F783A" w:rsidRPr="0029649D" w:rsidRDefault="000F783A" w:rsidP="00045C22">
            <w:pPr>
              <w:suppressAutoHyphens/>
              <w:spacing w:line="276" w:lineRule="auto"/>
              <w:contextualSpacing/>
              <w:rPr>
                <w:rFonts w:ascii="Times New Roman" w:hAnsi="Times New Roman" w:cs="Times New Roman"/>
                <w:iCs/>
              </w:rPr>
            </w:pPr>
            <w:r w:rsidRPr="0029649D">
              <w:rPr>
                <w:rFonts w:ascii="Times New Roman" w:hAnsi="Times New Roman" w:cs="Times New Roman"/>
                <w:bCs/>
              </w:rPr>
              <w:t>-</w:t>
            </w:r>
            <w:r w:rsidRPr="0029649D">
              <w:rPr>
                <w:rFonts w:ascii="Times New Roman" w:hAnsi="Times New Roman" w:cs="Times New Roman"/>
                <w:iCs/>
              </w:rPr>
              <w:t xml:space="preserve"> приемы структурирования информации; формат оформления результатов поиска информации</w:t>
            </w:r>
          </w:p>
          <w:p w:rsidR="000F783A" w:rsidRPr="0029649D" w:rsidRDefault="000F783A" w:rsidP="00045C22">
            <w:pPr>
              <w:suppressAutoHyphens/>
              <w:spacing w:line="276" w:lineRule="auto"/>
              <w:contextualSpacing/>
              <w:rPr>
                <w:rFonts w:ascii="Times New Roman" w:hAnsi="Times New Roman" w:cs="Times New Roman"/>
                <w:bCs/>
              </w:rPr>
            </w:pPr>
            <w:r w:rsidRPr="0029649D">
              <w:rPr>
                <w:rFonts w:ascii="Times New Roman" w:hAnsi="Times New Roman" w:cs="Times New Roman"/>
                <w:iCs/>
              </w:rPr>
              <w:t>-</w:t>
            </w:r>
            <w:r w:rsidRPr="0029649D">
              <w:rPr>
                <w:rFonts w:ascii="Times New Roman" w:hAnsi="Times New Roman" w:cs="Times New Roman"/>
                <w:bCs/>
              </w:rPr>
              <w:t xml:space="preserve"> особенности социального и культурного контекста; правила оформления документов и построения устных сообщений</w:t>
            </w:r>
          </w:p>
          <w:p w:rsidR="000F783A" w:rsidRPr="0029649D" w:rsidRDefault="000F783A" w:rsidP="00045C22">
            <w:pPr>
              <w:suppressAutoHyphens/>
              <w:spacing w:line="276" w:lineRule="auto"/>
              <w:contextualSpacing/>
              <w:rPr>
                <w:rFonts w:ascii="Times New Roman" w:hAnsi="Times New Roman" w:cs="Times New Roman"/>
                <w:bCs/>
                <w:iCs/>
              </w:rPr>
            </w:pPr>
            <w:r w:rsidRPr="0029649D">
              <w:rPr>
                <w:rFonts w:ascii="Times New Roman" w:hAnsi="Times New Roman" w:cs="Times New Roman"/>
                <w:bCs/>
              </w:rPr>
              <w:t>-</w:t>
            </w:r>
            <w:r w:rsidRPr="0029649D">
              <w:rPr>
                <w:rFonts w:ascii="Times New Roman" w:hAnsi="Times New Roman" w:cs="Times New Roman"/>
                <w:bCs/>
                <w:iCs/>
              </w:rPr>
              <w:t xml:space="preserve"> сущность гражданско-патриотической позиции, общечеловеческих ценностей; значимость профессиональной деятельности по специальности; стандарты антикоррупционного поведения и последствия его нарушения</w:t>
            </w:r>
          </w:p>
          <w:p w:rsidR="000F783A" w:rsidRPr="0029649D" w:rsidRDefault="000F783A" w:rsidP="00045C22">
            <w:pPr>
              <w:suppressAutoHyphens/>
              <w:spacing w:line="276" w:lineRule="auto"/>
              <w:contextualSpacing/>
              <w:rPr>
                <w:rFonts w:ascii="Times New Roman" w:hAnsi="Times New Roman" w:cs="Times New Roman"/>
                <w:bCs/>
              </w:rPr>
            </w:pPr>
            <w:r w:rsidRPr="0029649D">
              <w:rPr>
                <w:rFonts w:ascii="Times New Roman" w:hAnsi="Times New Roman" w:cs="Times New Roman"/>
                <w:bCs/>
                <w:iCs/>
              </w:rPr>
              <w:t>-</w:t>
            </w:r>
            <w:r w:rsidRPr="0029649D">
              <w:rPr>
                <w:rFonts w:ascii="Times New Roman" w:hAnsi="Times New Roman" w:cs="Times New Roman"/>
                <w:iCs/>
              </w:rPr>
              <w:t xml:space="preserve"> особенности произношения; правила чтения текстов </w:t>
            </w:r>
          </w:p>
          <w:p w:rsidR="000F783A" w:rsidRPr="0029649D" w:rsidRDefault="000F783A" w:rsidP="00045C22">
            <w:pPr>
              <w:suppressAutoHyphens/>
              <w:spacing w:line="276" w:lineRule="auto"/>
              <w:contextualSpacing/>
              <w:rPr>
                <w:rFonts w:ascii="Times New Roman" w:hAnsi="Times New Roman" w:cs="Times New Roman"/>
                <w:bCs/>
              </w:rPr>
            </w:pPr>
            <w:r w:rsidRPr="0029649D">
              <w:rPr>
                <w:rFonts w:ascii="Times New Roman" w:hAnsi="Times New Roman" w:cs="Times New Roman"/>
                <w:bCs/>
              </w:rPr>
              <w:t xml:space="preserve">Умеет: </w:t>
            </w:r>
          </w:p>
          <w:p w:rsidR="000F783A" w:rsidRPr="0029649D" w:rsidRDefault="000F783A" w:rsidP="00045C22">
            <w:pPr>
              <w:suppressAutoHyphens/>
              <w:jc w:val="both"/>
              <w:rPr>
                <w:rFonts w:ascii="Times New Roman" w:hAnsi="Times New Roman" w:cs="Times New Roman"/>
                <w:iCs/>
              </w:rPr>
            </w:pPr>
            <w:r w:rsidRPr="0029649D">
              <w:rPr>
                <w:rFonts w:ascii="Times New Roman" w:hAnsi="Times New Roman" w:cs="Times New Roman"/>
                <w:bCs/>
              </w:rPr>
              <w:t xml:space="preserve">- </w:t>
            </w:r>
            <w:r w:rsidRPr="0029649D">
              <w:rPr>
                <w:rFonts w:ascii="Times New Roman" w:hAnsi="Times New Roman" w:cs="Times New Roman"/>
                <w:iCs/>
              </w:rPr>
              <w:t xml:space="preserve">распознавать задачу и/или проблему в социальном контексте; анализировать задачу и/или проблему и выделять её составные части; выявлять и эффективно искать </w:t>
            </w:r>
            <w:r w:rsidRPr="0029649D">
              <w:rPr>
                <w:rFonts w:ascii="Times New Roman" w:hAnsi="Times New Roman" w:cs="Times New Roman"/>
                <w:iCs/>
              </w:rPr>
              <w:lastRenderedPageBreak/>
              <w:t>информацию, необходимую для решения задачи и/или проблемы;</w:t>
            </w:r>
          </w:p>
          <w:p w:rsidR="000F783A" w:rsidRPr="0029649D" w:rsidRDefault="000F783A" w:rsidP="00045C22">
            <w:pPr>
              <w:suppressAutoHyphens/>
              <w:jc w:val="both"/>
              <w:rPr>
                <w:rFonts w:ascii="Times New Roman" w:hAnsi="Times New Roman" w:cs="Times New Roman"/>
                <w:iCs/>
              </w:rPr>
            </w:pPr>
            <w:r w:rsidRPr="0029649D">
              <w:rPr>
                <w:rFonts w:ascii="Times New Roman" w:hAnsi="Times New Roman" w:cs="Times New Roman"/>
                <w:iCs/>
              </w:rPr>
              <w:t>составлять план действия; определять необходимые ресурсы;</w:t>
            </w:r>
          </w:p>
          <w:p w:rsidR="000F783A" w:rsidRPr="0029649D" w:rsidRDefault="000F783A" w:rsidP="00045C22">
            <w:pPr>
              <w:suppressAutoHyphens/>
              <w:spacing w:line="276" w:lineRule="auto"/>
              <w:contextualSpacing/>
              <w:rPr>
                <w:rFonts w:ascii="Times New Roman" w:hAnsi="Times New Roman" w:cs="Times New Roman"/>
                <w:iCs/>
              </w:rPr>
            </w:pPr>
            <w:r w:rsidRPr="0029649D">
              <w:rPr>
                <w:rFonts w:ascii="Times New Roman" w:hAnsi="Times New Roman" w:cs="Times New Roman"/>
                <w:iCs/>
              </w:rPr>
              <w:t>реализовывать составленный план; оценивать результат и последствия своих действий (самостоятельно или с помощью наставника)</w:t>
            </w:r>
          </w:p>
          <w:p w:rsidR="000F783A" w:rsidRPr="0029649D" w:rsidRDefault="000F783A" w:rsidP="00045C22">
            <w:pPr>
              <w:suppressAutoHyphens/>
              <w:spacing w:line="276" w:lineRule="auto"/>
              <w:contextualSpacing/>
              <w:rPr>
                <w:rFonts w:ascii="Times New Roman" w:hAnsi="Times New Roman" w:cs="Times New Roman"/>
                <w:iCs/>
              </w:rPr>
            </w:pPr>
            <w:r w:rsidRPr="0029649D">
              <w:rPr>
                <w:rFonts w:ascii="Times New Roman" w:hAnsi="Times New Roman" w:cs="Times New Roman"/>
              </w:rPr>
              <w:t>-</w:t>
            </w:r>
            <w:r w:rsidRPr="0029649D">
              <w:rPr>
                <w:rFonts w:ascii="Times New Roman" w:hAnsi="Times New Roman" w:cs="Times New Roman"/>
                <w:iCs/>
              </w:rPr>
              <w:t xml:space="preserve"> 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w:t>
            </w:r>
          </w:p>
          <w:p w:rsidR="000F783A" w:rsidRPr="0029649D" w:rsidRDefault="000F783A" w:rsidP="00045C22">
            <w:pPr>
              <w:suppressAutoHyphens/>
              <w:spacing w:line="276" w:lineRule="auto"/>
              <w:contextualSpacing/>
              <w:rPr>
                <w:rFonts w:ascii="Times New Roman" w:hAnsi="Times New Roman" w:cs="Times New Roman"/>
                <w:bCs/>
              </w:rPr>
            </w:pPr>
            <w:r w:rsidRPr="0029649D">
              <w:rPr>
                <w:rFonts w:ascii="Times New Roman" w:hAnsi="Times New Roman" w:cs="Times New Roman"/>
                <w:iCs/>
              </w:rPr>
              <w:t>-</w:t>
            </w:r>
            <w:r w:rsidRPr="0029649D">
              <w:rPr>
                <w:rFonts w:ascii="Times New Roman" w:hAnsi="Times New Roman" w:cs="Times New Roman"/>
                <w:bCs/>
              </w:rPr>
              <w:t xml:space="preserve"> организовывать работу коллектива и команды</w:t>
            </w:r>
          </w:p>
          <w:p w:rsidR="000F783A" w:rsidRPr="0029649D" w:rsidRDefault="000F783A" w:rsidP="00045C22">
            <w:pPr>
              <w:suppressAutoHyphens/>
              <w:spacing w:line="276" w:lineRule="auto"/>
              <w:contextualSpacing/>
              <w:rPr>
                <w:rFonts w:ascii="Times New Roman" w:hAnsi="Times New Roman" w:cs="Times New Roman"/>
                <w:bCs/>
              </w:rPr>
            </w:pPr>
            <w:r w:rsidRPr="0029649D">
              <w:rPr>
                <w:rFonts w:ascii="Times New Roman" w:hAnsi="Times New Roman" w:cs="Times New Roman"/>
                <w:bCs/>
              </w:rPr>
              <w:t>-</w:t>
            </w:r>
            <w:r w:rsidRPr="0029649D">
              <w:rPr>
                <w:rFonts w:ascii="Times New Roman" w:hAnsi="Times New Roman" w:cs="Times New Roman"/>
                <w:iCs/>
              </w:rPr>
              <w:t xml:space="preserve"> грамотно </w:t>
            </w:r>
            <w:r w:rsidRPr="0029649D">
              <w:rPr>
                <w:rFonts w:ascii="Times New Roman" w:hAnsi="Times New Roman" w:cs="Times New Roman"/>
                <w:bCs/>
              </w:rPr>
              <w:t>излагать свои мысли и оформлять документы</w:t>
            </w:r>
          </w:p>
          <w:p w:rsidR="000F783A" w:rsidRPr="0029649D" w:rsidRDefault="000F783A" w:rsidP="00045C22">
            <w:pPr>
              <w:suppressAutoHyphens/>
              <w:spacing w:line="276" w:lineRule="auto"/>
              <w:contextualSpacing/>
              <w:rPr>
                <w:rFonts w:ascii="Times New Roman" w:hAnsi="Times New Roman" w:cs="Times New Roman"/>
                <w:bCs/>
                <w:iCs/>
              </w:rPr>
            </w:pPr>
            <w:r w:rsidRPr="0029649D">
              <w:rPr>
                <w:rFonts w:ascii="Times New Roman" w:hAnsi="Times New Roman" w:cs="Times New Roman"/>
                <w:bCs/>
              </w:rPr>
              <w:t>-</w:t>
            </w:r>
            <w:r w:rsidRPr="0029649D">
              <w:rPr>
                <w:rFonts w:ascii="Times New Roman" w:hAnsi="Times New Roman" w:cs="Times New Roman"/>
                <w:bCs/>
                <w:iCs/>
              </w:rPr>
              <w:t xml:space="preserve"> описывать значимость своей специальности; применять стандарты антикоррупционного поведения</w:t>
            </w:r>
          </w:p>
          <w:p w:rsidR="000F783A" w:rsidRPr="0029649D" w:rsidRDefault="000F783A" w:rsidP="00045C22">
            <w:pPr>
              <w:suppressAutoHyphens/>
              <w:spacing w:line="276" w:lineRule="auto"/>
              <w:contextualSpacing/>
              <w:rPr>
                <w:rFonts w:ascii="Times New Roman" w:hAnsi="Times New Roman" w:cs="Times New Roman"/>
              </w:rPr>
            </w:pPr>
            <w:r w:rsidRPr="0029649D">
              <w:rPr>
                <w:rFonts w:ascii="Times New Roman" w:hAnsi="Times New Roman" w:cs="Times New Roman"/>
                <w:bCs/>
                <w:iCs/>
              </w:rPr>
              <w:t>-</w:t>
            </w:r>
            <w:r w:rsidRPr="0029649D">
              <w:rPr>
                <w:rFonts w:ascii="Times New Roman" w:hAnsi="Times New Roman" w:cs="Times New Roman"/>
                <w:iCs/>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w:t>
            </w:r>
          </w:p>
        </w:tc>
        <w:tc>
          <w:tcPr>
            <w:tcW w:w="1840" w:type="pct"/>
          </w:tcPr>
          <w:p w:rsidR="000F783A" w:rsidRPr="0029649D" w:rsidRDefault="000F783A" w:rsidP="00045C22">
            <w:pPr>
              <w:suppressAutoHyphens/>
              <w:spacing w:line="276" w:lineRule="auto"/>
              <w:contextualSpacing/>
              <w:rPr>
                <w:rFonts w:ascii="Times New Roman" w:hAnsi="Times New Roman" w:cs="Times New Roman"/>
              </w:rPr>
            </w:pPr>
            <w:r w:rsidRPr="0029649D">
              <w:rPr>
                <w:rFonts w:ascii="Times New Roman" w:hAnsi="Times New Roman" w:cs="Times New Roman"/>
              </w:rPr>
              <w:lastRenderedPageBreak/>
              <w:t>−владение навыками организации учебно-познавательной деятельности;</w:t>
            </w:r>
          </w:p>
          <w:p w:rsidR="000F783A" w:rsidRPr="0029649D" w:rsidRDefault="000F783A" w:rsidP="00045C22">
            <w:pPr>
              <w:suppressAutoHyphens/>
              <w:spacing w:line="276" w:lineRule="auto"/>
              <w:contextualSpacing/>
              <w:rPr>
                <w:rFonts w:ascii="Times New Roman" w:hAnsi="Times New Roman" w:cs="Times New Roman"/>
              </w:rPr>
            </w:pPr>
            <w:r w:rsidRPr="0029649D">
              <w:rPr>
                <w:rFonts w:ascii="Times New Roman" w:hAnsi="Times New Roman" w:cs="Times New Roman"/>
              </w:rPr>
              <w:t xml:space="preserve"> −своевременность и качество выполнения учебных заданий; −рациональность планирования и организации деятельности по изучению учебной дисциплины; −обоснованность постановки цели, выбора и применения способа решения профессиональной задачи из известных в соответствии с реальными и заданными условиями и имеющимися ресурсами; </w:t>
            </w:r>
          </w:p>
          <w:p w:rsidR="000F783A" w:rsidRPr="0029649D" w:rsidRDefault="000F783A" w:rsidP="00045C22">
            <w:pPr>
              <w:suppressAutoHyphens/>
              <w:spacing w:line="276" w:lineRule="auto"/>
              <w:contextualSpacing/>
              <w:rPr>
                <w:rFonts w:ascii="Times New Roman" w:hAnsi="Times New Roman" w:cs="Times New Roman"/>
              </w:rPr>
            </w:pPr>
            <w:r w:rsidRPr="0029649D">
              <w:rPr>
                <w:rFonts w:ascii="Times New Roman" w:hAnsi="Times New Roman" w:cs="Times New Roman"/>
              </w:rPr>
              <w:t>−рациональное распределение времени на все этапы работы; −самостоятельность обнаружения допущенных ошибок, своевременность коррекции деятельности на основе результатов самооценки деятельности; −аргументированность оценки эффективности и качества решения профессиональных задач.</w:t>
            </w:r>
          </w:p>
        </w:tc>
        <w:tc>
          <w:tcPr>
            <w:tcW w:w="1616" w:type="pct"/>
          </w:tcPr>
          <w:p w:rsidR="000F783A" w:rsidRPr="0029649D" w:rsidRDefault="000F783A" w:rsidP="00045C22">
            <w:pPr>
              <w:widowControl w:val="0"/>
              <w:autoSpaceDE w:val="0"/>
              <w:autoSpaceDN w:val="0"/>
              <w:rPr>
                <w:rFonts w:ascii="Times New Roman" w:eastAsia="Times New Roman" w:hAnsi="Times New Roman" w:cs="Times New Roman"/>
                <w:color w:val="000000"/>
                <w:spacing w:val="1"/>
              </w:rPr>
            </w:pPr>
            <w:r w:rsidRPr="0029649D">
              <w:rPr>
                <w:rFonts w:ascii="Times New Roman" w:eastAsia="Times New Roman" w:hAnsi="Times New Roman" w:cs="Times New Roman"/>
                <w:color w:val="000000"/>
                <w:spacing w:val="1"/>
              </w:rPr>
              <w:t>диагностическая работа</w:t>
            </w:r>
          </w:p>
          <w:p w:rsidR="000F783A" w:rsidRPr="0029649D" w:rsidRDefault="000F783A" w:rsidP="00045C22">
            <w:pPr>
              <w:widowControl w:val="0"/>
              <w:autoSpaceDE w:val="0"/>
              <w:autoSpaceDN w:val="0"/>
              <w:rPr>
                <w:rFonts w:ascii="Times New Roman" w:eastAsia="Times New Roman" w:hAnsi="Times New Roman" w:cs="Times New Roman"/>
                <w:color w:val="000000"/>
                <w:spacing w:val="1"/>
              </w:rPr>
            </w:pPr>
            <w:r w:rsidRPr="0029649D">
              <w:rPr>
                <w:rFonts w:ascii="Times New Roman" w:eastAsia="Times New Roman" w:hAnsi="Times New Roman" w:cs="Times New Roman"/>
                <w:color w:val="000000"/>
                <w:spacing w:val="1"/>
              </w:rPr>
              <w:t xml:space="preserve">-самооценка и </w:t>
            </w:r>
            <w:proofErr w:type="spellStart"/>
            <w:r w:rsidRPr="0029649D">
              <w:rPr>
                <w:rFonts w:ascii="Times New Roman" w:eastAsia="Times New Roman" w:hAnsi="Times New Roman" w:cs="Times New Roman"/>
                <w:color w:val="000000"/>
                <w:spacing w:val="1"/>
              </w:rPr>
              <w:t>взаимооценка</w:t>
            </w:r>
            <w:proofErr w:type="spellEnd"/>
          </w:p>
          <w:p w:rsidR="000F783A" w:rsidRPr="0029649D" w:rsidRDefault="000F783A" w:rsidP="00045C22">
            <w:pPr>
              <w:widowControl w:val="0"/>
              <w:autoSpaceDE w:val="0"/>
              <w:autoSpaceDN w:val="0"/>
              <w:rPr>
                <w:rFonts w:ascii="Times New Roman" w:eastAsia="Times New Roman" w:hAnsi="Times New Roman" w:cs="Times New Roman"/>
                <w:color w:val="000000"/>
                <w:spacing w:val="1"/>
              </w:rPr>
            </w:pPr>
            <w:r w:rsidRPr="0029649D">
              <w:rPr>
                <w:rFonts w:ascii="Times New Roman" w:eastAsia="Times New Roman" w:hAnsi="Times New Roman" w:cs="Times New Roman"/>
                <w:color w:val="000000"/>
                <w:spacing w:val="1"/>
              </w:rPr>
              <w:t>- устный и письменный опрос</w:t>
            </w:r>
          </w:p>
          <w:p w:rsidR="000F783A" w:rsidRPr="0029649D" w:rsidRDefault="000F783A" w:rsidP="00045C22">
            <w:pPr>
              <w:widowControl w:val="0"/>
              <w:autoSpaceDE w:val="0"/>
              <w:autoSpaceDN w:val="0"/>
              <w:rPr>
                <w:rFonts w:ascii="Times New Roman" w:eastAsia="Times New Roman" w:hAnsi="Times New Roman" w:cs="Times New Roman"/>
                <w:color w:val="000000"/>
                <w:spacing w:val="1"/>
              </w:rPr>
            </w:pPr>
            <w:r w:rsidRPr="0029649D">
              <w:rPr>
                <w:rFonts w:ascii="Times New Roman" w:eastAsia="Times New Roman" w:hAnsi="Times New Roman" w:cs="Times New Roman"/>
                <w:color w:val="000000"/>
                <w:spacing w:val="1"/>
              </w:rPr>
              <w:t>Результаты выполнения учебных заданий</w:t>
            </w:r>
          </w:p>
          <w:p w:rsidR="000F783A" w:rsidRPr="0029649D" w:rsidRDefault="000F783A" w:rsidP="00045C22">
            <w:pPr>
              <w:widowControl w:val="0"/>
              <w:autoSpaceDE w:val="0"/>
              <w:autoSpaceDN w:val="0"/>
              <w:rPr>
                <w:rFonts w:ascii="Times New Roman" w:eastAsia="Times New Roman" w:hAnsi="Times New Roman" w:cs="Times New Roman"/>
                <w:color w:val="000000"/>
              </w:rPr>
            </w:pPr>
            <w:r w:rsidRPr="0029649D">
              <w:rPr>
                <w:rFonts w:ascii="Times New Roman" w:eastAsia="Times New Roman" w:hAnsi="Times New Roman" w:cs="Times New Roman"/>
                <w:color w:val="000000"/>
                <w:spacing w:val="1"/>
              </w:rPr>
              <w:t>-практические работы</w:t>
            </w:r>
          </w:p>
          <w:p w:rsidR="000F783A" w:rsidRPr="0029649D" w:rsidRDefault="000F783A" w:rsidP="00045C22">
            <w:pPr>
              <w:suppressAutoHyphens/>
              <w:spacing w:line="276" w:lineRule="auto"/>
              <w:contextualSpacing/>
              <w:rPr>
                <w:rFonts w:ascii="Times New Roman" w:hAnsi="Times New Roman" w:cs="Times New Roman"/>
              </w:rPr>
            </w:pPr>
            <w:r w:rsidRPr="0029649D">
              <w:rPr>
                <w:rFonts w:ascii="Times New Roman" w:hAnsi="Times New Roman" w:cs="Times New Roman"/>
              </w:rPr>
              <w:t xml:space="preserve">-тестирование, </w:t>
            </w:r>
          </w:p>
          <w:p w:rsidR="000F783A" w:rsidRPr="0029649D" w:rsidRDefault="000F783A" w:rsidP="00045C22">
            <w:pPr>
              <w:suppressAutoHyphens/>
              <w:spacing w:line="276" w:lineRule="auto"/>
              <w:contextualSpacing/>
              <w:rPr>
                <w:rFonts w:ascii="Times New Roman" w:hAnsi="Times New Roman" w:cs="Times New Roman"/>
              </w:rPr>
            </w:pPr>
            <w:r w:rsidRPr="0029649D">
              <w:rPr>
                <w:rFonts w:ascii="Times New Roman" w:hAnsi="Times New Roman" w:cs="Times New Roman"/>
              </w:rPr>
              <w:t>-контрольные работы</w:t>
            </w:r>
          </w:p>
        </w:tc>
      </w:tr>
    </w:tbl>
    <w:p w:rsidR="00C252C2" w:rsidRDefault="00C252C2"/>
    <w:sectPr w:rsidR="00C252C2">
      <w:pgSz w:w="11906" w:h="16838"/>
      <w:pgMar w:top="1134" w:right="1701" w:bottom="1134" w:left="85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BE1" w:rsidRDefault="00105BE1">
      <w:pPr>
        <w:spacing w:line="240" w:lineRule="auto"/>
      </w:pPr>
      <w:r>
        <w:separator/>
      </w:r>
    </w:p>
  </w:endnote>
  <w:endnote w:type="continuationSeparator" w:id="0">
    <w:p w:rsidR="00105BE1" w:rsidRDefault="00105B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Полужирный">
    <w:panose1 w:val="02020803070505020304"/>
    <w:charset w:val="00"/>
    <w:family w:val="auto"/>
    <w:pitch w:val="default"/>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Segoe UI">
    <w:panose1 w:val="020B07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SchoolBookSanPin">
    <w:altName w:val="Times New Roman"/>
    <w:panose1 w:val="00000000000000000000"/>
    <w:charset w:val="CC"/>
    <w:family w:val="auto"/>
    <w:notTrueType/>
    <w:pitch w:val="default"/>
    <w:sig w:usb0="00000001"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4909042"/>
      <w:docPartObj>
        <w:docPartGallery w:val="Page Numbers (Bottom of Page)"/>
        <w:docPartUnique/>
      </w:docPartObj>
    </w:sdtPr>
    <w:sdtEndPr/>
    <w:sdtContent>
      <w:p w:rsidR="00045C22" w:rsidRDefault="00045C22">
        <w:pPr>
          <w:pStyle w:val="af2"/>
          <w:jc w:val="right"/>
        </w:pPr>
        <w:r>
          <w:fldChar w:fldCharType="begin"/>
        </w:r>
        <w:r>
          <w:instrText>PAGE   \* MERGEFORMAT</w:instrText>
        </w:r>
        <w:r>
          <w:fldChar w:fldCharType="separate"/>
        </w:r>
        <w:r w:rsidR="00361224">
          <w:rPr>
            <w:noProof/>
          </w:rPr>
          <w:t>3</w:t>
        </w:r>
        <w:r>
          <w:fldChar w:fldCharType="end"/>
        </w:r>
      </w:p>
    </w:sdtContent>
  </w:sdt>
  <w:p w:rsidR="00045C22" w:rsidRDefault="00045C22">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BE1" w:rsidRDefault="00105BE1">
      <w:pPr>
        <w:spacing w:after="0"/>
      </w:pPr>
      <w:r>
        <w:separator/>
      </w:r>
    </w:p>
  </w:footnote>
  <w:footnote w:type="continuationSeparator" w:id="0">
    <w:p w:rsidR="00105BE1" w:rsidRDefault="00105BE1">
      <w:pPr>
        <w:spacing w:after="0"/>
      </w:pPr>
      <w:r>
        <w:continuationSeparator/>
      </w:r>
    </w:p>
  </w:footnote>
  <w:footnote w:id="1">
    <w:p w:rsidR="00045C22" w:rsidRDefault="00045C22" w:rsidP="009A0B3A">
      <w:pPr>
        <w:pStyle w:val="aa"/>
        <w:rPr>
          <w:i/>
          <w:iCs/>
        </w:rPr>
      </w:pPr>
      <w:r>
        <w:rPr>
          <w:rStyle w:val="a3"/>
        </w:rPr>
        <w:footnoteRef/>
      </w:r>
      <w:r>
        <w:t xml:space="preserve"> </w:t>
      </w:r>
      <w:r>
        <w:rPr>
          <w:i/>
          <w:iCs/>
        </w:rPr>
        <w:t>Берутся сведения, указанные по данному виду деятельности в п. 4.2.</w:t>
      </w:r>
    </w:p>
  </w:footnote>
  <w:footnote w:id="2">
    <w:p w:rsidR="00045C22" w:rsidRDefault="00045C22">
      <w:pPr>
        <w:pStyle w:val="a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C22" w:rsidRDefault="00045C22">
    <w:pPr>
      <w:pStyle w:val="ac"/>
      <w:jc w:val="center"/>
    </w:pPr>
    <w:r>
      <w:fldChar w:fldCharType="begin"/>
    </w:r>
    <w:r>
      <w:instrText xml:space="preserve"> PAGE   \* MERGEFORMAT </w:instrText>
    </w:r>
    <w:r>
      <w:fldChar w:fldCharType="separate"/>
    </w:r>
    <w:r>
      <w:t>48</w:t>
    </w:r>
    <w:r>
      <w:fldChar w:fldCharType="end"/>
    </w:r>
  </w:p>
  <w:p w:rsidR="00045C22" w:rsidRDefault="00045C2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864076A"/>
    <w:multiLevelType w:val="multilevel"/>
    <w:tmpl w:val="0864076A"/>
    <w:lvl w:ilvl="0">
      <w:start w:val="1"/>
      <w:numFmt w:val="bullet"/>
      <w:lvlText w:val=""/>
      <w:lvlJc w:val="left"/>
      <w:pPr>
        <w:ind w:left="720" w:hanging="360"/>
      </w:pPr>
      <w:rPr>
        <w:rFonts w:ascii="Symbol" w:hAnsi="Symbol"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nsid w:val="2B9370EF"/>
    <w:multiLevelType w:val="multilevel"/>
    <w:tmpl w:val="2B9370EF"/>
    <w:lvl w:ilvl="0">
      <w:start w:val="1"/>
      <w:numFmt w:val="decimal"/>
      <w:lvlText w:val="%1."/>
      <w:lvlJc w:val="left"/>
      <w:pPr>
        <w:ind w:left="420" w:hanging="420"/>
      </w:pPr>
      <w:rPr>
        <w:rFonts w:hint="default"/>
        <w:b/>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
    <w:nsid w:val="36D134D9"/>
    <w:multiLevelType w:val="multilevel"/>
    <w:tmpl w:val="36D134D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483442F1"/>
    <w:multiLevelType w:val="multilevel"/>
    <w:tmpl w:val="483442F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483735E0"/>
    <w:multiLevelType w:val="multilevel"/>
    <w:tmpl w:val="483735E0"/>
    <w:lvl w:ilvl="0">
      <w:start w:val="1"/>
      <w:numFmt w:val="bullet"/>
      <w:lvlText w:val=""/>
      <w:lvlJc w:val="left"/>
      <w:pPr>
        <w:ind w:left="720" w:hanging="360"/>
      </w:pPr>
      <w:rPr>
        <w:rFonts w:ascii="Symbol" w:hAnsi="Symbol"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
    <w:nsid w:val="724218B1"/>
    <w:multiLevelType w:val="multilevel"/>
    <w:tmpl w:val="724218B1"/>
    <w:lvl w:ilvl="0">
      <w:start w:val="1"/>
      <w:numFmt w:val="decimal"/>
      <w:lvlText w:val="%1."/>
      <w:lvlJc w:val="left"/>
      <w:pPr>
        <w:tabs>
          <w:tab w:val="left" w:pos="495"/>
        </w:tabs>
        <w:ind w:left="495" w:hanging="495"/>
      </w:pPr>
    </w:lvl>
    <w:lvl w:ilvl="1">
      <w:start w:val="1"/>
      <w:numFmt w:val="decimal"/>
      <w:lvlText w:val="%1.%2."/>
      <w:lvlJc w:val="left"/>
      <w:pPr>
        <w:tabs>
          <w:tab w:val="left" w:pos="720"/>
        </w:tabs>
        <w:ind w:left="720" w:hanging="720"/>
      </w:pPr>
      <w:rPr>
        <w:rFonts w:ascii="Times New Roman" w:hAnsi="Times New Roman"/>
        <w:b/>
        <w:sz w:val="24"/>
      </w:rPr>
    </w:lvl>
    <w:lvl w:ilvl="2">
      <w:start w:val="1"/>
      <w:numFmt w:val="decimal"/>
      <w:lvlText w:val="%1.%2.%3."/>
      <w:lvlJc w:val="left"/>
      <w:pPr>
        <w:tabs>
          <w:tab w:val="left" w:pos="720"/>
        </w:tabs>
        <w:ind w:left="720" w:hanging="720"/>
      </w:pPr>
    </w:lvl>
    <w:lvl w:ilvl="3">
      <w:start w:val="1"/>
      <w:numFmt w:val="decimal"/>
      <w:lvlText w:val="%1.%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num w:numId="1">
    <w:abstractNumId w:val="2"/>
  </w:num>
  <w:num w:numId="2">
    <w:abstractNumId w:val="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60F"/>
    <w:rsid w:val="0000013A"/>
    <w:rsid w:val="0000037F"/>
    <w:rsid w:val="00000DF9"/>
    <w:rsid w:val="00000F84"/>
    <w:rsid w:val="000017CB"/>
    <w:rsid w:val="00002327"/>
    <w:rsid w:val="000023F6"/>
    <w:rsid w:val="0000240D"/>
    <w:rsid w:val="00002507"/>
    <w:rsid w:val="000026FA"/>
    <w:rsid w:val="00002818"/>
    <w:rsid w:val="000029D2"/>
    <w:rsid w:val="00002EEA"/>
    <w:rsid w:val="000036C3"/>
    <w:rsid w:val="00003A02"/>
    <w:rsid w:val="00003B1C"/>
    <w:rsid w:val="00004EA3"/>
    <w:rsid w:val="0000530D"/>
    <w:rsid w:val="00006291"/>
    <w:rsid w:val="000067D5"/>
    <w:rsid w:val="00006853"/>
    <w:rsid w:val="00006BA4"/>
    <w:rsid w:val="00006D23"/>
    <w:rsid w:val="00006DF1"/>
    <w:rsid w:val="00006F91"/>
    <w:rsid w:val="00006FC7"/>
    <w:rsid w:val="00007228"/>
    <w:rsid w:val="00010096"/>
    <w:rsid w:val="000101CE"/>
    <w:rsid w:val="00010335"/>
    <w:rsid w:val="000103E8"/>
    <w:rsid w:val="00010665"/>
    <w:rsid w:val="00010901"/>
    <w:rsid w:val="00010BB5"/>
    <w:rsid w:val="00010D36"/>
    <w:rsid w:val="00011EF4"/>
    <w:rsid w:val="0001260B"/>
    <w:rsid w:val="00012670"/>
    <w:rsid w:val="000128A1"/>
    <w:rsid w:val="00012E8F"/>
    <w:rsid w:val="000132A4"/>
    <w:rsid w:val="000134F4"/>
    <w:rsid w:val="000135BF"/>
    <w:rsid w:val="000135C6"/>
    <w:rsid w:val="00013883"/>
    <w:rsid w:val="00013FF8"/>
    <w:rsid w:val="000142AC"/>
    <w:rsid w:val="00014C23"/>
    <w:rsid w:val="00015069"/>
    <w:rsid w:val="000150A9"/>
    <w:rsid w:val="000159F8"/>
    <w:rsid w:val="00016178"/>
    <w:rsid w:val="000164EE"/>
    <w:rsid w:val="00016603"/>
    <w:rsid w:val="0001767A"/>
    <w:rsid w:val="000177BA"/>
    <w:rsid w:val="000204D9"/>
    <w:rsid w:val="000217FE"/>
    <w:rsid w:val="00021FAD"/>
    <w:rsid w:val="0002259A"/>
    <w:rsid w:val="00022743"/>
    <w:rsid w:val="00022A49"/>
    <w:rsid w:val="00022F0C"/>
    <w:rsid w:val="000232BB"/>
    <w:rsid w:val="00023327"/>
    <w:rsid w:val="00023358"/>
    <w:rsid w:val="0002392D"/>
    <w:rsid w:val="000246C1"/>
    <w:rsid w:val="00024A77"/>
    <w:rsid w:val="00024C05"/>
    <w:rsid w:val="000250DB"/>
    <w:rsid w:val="00025447"/>
    <w:rsid w:val="000255B5"/>
    <w:rsid w:val="000255F0"/>
    <w:rsid w:val="00025689"/>
    <w:rsid w:val="00025BB8"/>
    <w:rsid w:val="000262D3"/>
    <w:rsid w:val="000266AB"/>
    <w:rsid w:val="00026E18"/>
    <w:rsid w:val="0002743B"/>
    <w:rsid w:val="00027639"/>
    <w:rsid w:val="00027A22"/>
    <w:rsid w:val="00027D04"/>
    <w:rsid w:val="00027D71"/>
    <w:rsid w:val="000301B6"/>
    <w:rsid w:val="000306C1"/>
    <w:rsid w:val="000310EF"/>
    <w:rsid w:val="00031D3E"/>
    <w:rsid w:val="00032BA5"/>
    <w:rsid w:val="00032CCB"/>
    <w:rsid w:val="000331C0"/>
    <w:rsid w:val="00033E70"/>
    <w:rsid w:val="00034B45"/>
    <w:rsid w:val="00034DBB"/>
    <w:rsid w:val="0003512C"/>
    <w:rsid w:val="00035160"/>
    <w:rsid w:val="00035920"/>
    <w:rsid w:val="00035C4C"/>
    <w:rsid w:val="00035F48"/>
    <w:rsid w:val="000362EC"/>
    <w:rsid w:val="00036C87"/>
    <w:rsid w:val="00037510"/>
    <w:rsid w:val="00037600"/>
    <w:rsid w:val="00040719"/>
    <w:rsid w:val="00040D0F"/>
    <w:rsid w:val="000411ED"/>
    <w:rsid w:val="00041A2B"/>
    <w:rsid w:val="00041D85"/>
    <w:rsid w:val="0004273B"/>
    <w:rsid w:val="00042B1C"/>
    <w:rsid w:val="00042C83"/>
    <w:rsid w:val="00042E11"/>
    <w:rsid w:val="00042F80"/>
    <w:rsid w:val="00043545"/>
    <w:rsid w:val="00043DB2"/>
    <w:rsid w:val="00044092"/>
    <w:rsid w:val="000444F4"/>
    <w:rsid w:val="00045701"/>
    <w:rsid w:val="00045C22"/>
    <w:rsid w:val="00045D1B"/>
    <w:rsid w:val="000460A9"/>
    <w:rsid w:val="000463D3"/>
    <w:rsid w:val="00046431"/>
    <w:rsid w:val="00046B3F"/>
    <w:rsid w:val="00046B4B"/>
    <w:rsid w:val="00046EFB"/>
    <w:rsid w:val="000470F9"/>
    <w:rsid w:val="00047144"/>
    <w:rsid w:val="000472F5"/>
    <w:rsid w:val="00047597"/>
    <w:rsid w:val="00047A65"/>
    <w:rsid w:val="00047F43"/>
    <w:rsid w:val="0005025F"/>
    <w:rsid w:val="000512EA"/>
    <w:rsid w:val="000520F9"/>
    <w:rsid w:val="00052742"/>
    <w:rsid w:val="0005293B"/>
    <w:rsid w:val="000529A5"/>
    <w:rsid w:val="00052B02"/>
    <w:rsid w:val="00052DFE"/>
    <w:rsid w:val="00052ED6"/>
    <w:rsid w:val="00052FCB"/>
    <w:rsid w:val="00053213"/>
    <w:rsid w:val="00053241"/>
    <w:rsid w:val="000532BC"/>
    <w:rsid w:val="00053376"/>
    <w:rsid w:val="000533CF"/>
    <w:rsid w:val="000534A6"/>
    <w:rsid w:val="00053F78"/>
    <w:rsid w:val="00054A1D"/>
    <w:rsid w:val="00054A6F"/>
    <w:rsid w:val="00054B28"/>
    <w:rsid w:val="00054FF2"/>
    <w:rsid w:val="00055140"/>
    <w:rsid w:val="00055AA8"/>
    <w:rsid w:val="00055AF5"/>
    <w:rsid w:val="00055BB7"/>
    <w:rsid w:val="00055FF1"/>
    <w:rsid w:val="000560BD"/>
    <w:rsid w:val="000561E9"/>
    <w:rsid w:val="000563C3"/>
    <w:rsid w:val="00056A4C"/>
    <w:rsid w:val="00056BBC"/>
    <w:rsid w:val="00057813"/>
    <w:rsid w:val="00060186"/>
    <w:rsid w:val="00060207"/>
    <w:rsid w:val="0006081F"/>
    <w:rsid w:val="00061431"/>
    <w:rsid w:val="000615F0"/>
    <w:rsid w:val="000616C7"/>
    <w:rsid w:val="00061DA0"/>
    <w:rsid w:val="000631C0"/>
    <w:rsid w:val="00064A68"/>
    <w:rsid w:val="00064A98"/>
    <w:rsid w:val="00064BA4"/>
    <w:rsid w:val="00064E72"/>
    <w:rsid w:val="0006560D"/>
    <w:rsid w:val="00065B10"/>
    <w:rsid w:val="00065F51"/>
    <w:rsid w:val="000664CB"/>
    <w:rsid w:val="000665C3"/>
    <w:rsid w:val="00066B9A"/>
    <w:rsid w:val="00066E52"/>
    <w:rsid w:val="000671AA"/>
    <w:rsid w:val="000674EC"/>
    <w:rsid w:val="00067746"/>
    <w:rsid w:val="00067CD7"/>
    <w:rsid w:val="00070557"/>
    <w:rsid w:val="0007064F"/>
    <w:rsid w:val="00070AAE"/>
    <w:rsid w:val="00070C1C"/>
    <w:rsid w:val="00072D60"/>
    <w:rsid w:val="00072E1B"/>
    <w:rsid w:val="0007326D"/>
    <w:rsid w:val="0007361A"/>
    <w:rsid w:val="00073A07"/>
    <w:rsid w:val="00074283"/>
    <w:rsid w:val="000745EA"/>
    <w:rsid w:val="00074CAC"/>
    <w:rsid w:val="00074CC1"/>
    <w:rsid w:val="0007587F"/>
    <w:rsid w:val="00075EFA"/>
    <w:rsid w:val="000766EF"/>
    <w:rsid w:val="000767B3"/>
    <w:rsid w:val="00076B66"/>
    <w:rsid w:val="00076D2B"/>
    <w:rsid w:val="00077192"/>
    <w:rsid w:val="00077C17"/>
    <w:rsid w:val="00080150"/>
    <w:rsid w:val="000805BE"/>
    <w:rsid w:val="00080EF8"/>
    <w:rsid w:val="000814F2"/>
    <w:rsid w:val="00081905"/>
    <w:rsid w:val="00082169"/>
    <w:rsid w:val="00082916"/>
    <w:rsid w:val="00082AF4"/>
    <w:rsid w:val="0008300E"/>
    <w:rsid w:val="0008325A"/>
    <w:rsid w:val="000839EA"/>
    <w:rsid w:val="00083E3E"/>
    <w:rsid w:val="000843C4"/>
    <w:rsid w:val="000857B7"/>
    <w:rsid w:val="00085EB3"/>
    <w:rsid w:val="00086920"/>
    <w:rsid w:val="0008699B"/>
    <w:rsid w:val="000869A0"/>
    <w:rsid w:val="00086FF7"/>
    <w:rsid w:val="000871A0"/>
    <w:rsid w:val="00087B8C"/>
    <w:rsid w:val="00087C63"/>
    <w:rsid w:val="00090284"/>
    <w:rsid w:val="000908BF"/>
    <w:rsid w:val="00091D79"/>
    <w:rsid w:val="00091FC6"/>
    <w:rsid w:val="0009204D"/>
    <w:rsid w:val="00092780"/>
    <w:rsid w:val="0009302E"/>
    <w:rsid w:val="00093FAC"/>
    <w:rsid w:val="0009436A"/>
    <w:rsid w:val="000944BE"/>
    <w:rsid w:val="000946B5"/>
    <w:rsid w:val="00094CFD"/>
    <w:rsid w:val="00094D54"/>
    <w:rsid w:val="00094F54"/>
    <w:rsid w:val="00095689"/>
    <w:rsid w:val="00095DF4"/>
    <w:rsid w:val="00096659"/>
    <w:rsid w:val="0009673A"/>
    <w:rsid w:val="000971AB"/>
    <w:rsid w:val="000977A1"/>
    <w:rsid w:val="000977A5"/>
    <w:rsid w:val="000977E1"/>
    <w:rsid w:val="00097942"/>
    <w:rsid w:val="000A077B"/>
    <w:rsid w:val="000A0B4A"/>
    <w:rsid w:val="000A0C83"/>
    <w:rsid w:val="000A0D45"/>
    <w:rsid w:val="000A0EDF"/>
    <w:rsid w:val="000A0F89"/>
    <w:rsid w:val="000A1257"/>
    <w:rsid w:val="000A1262"/>
    <w:rsid w:val="000A17B1"/>
    <w:rsid w:val="000A19D8"/>
    <w:rsid w:val="000A1DBA"/>
    <w:rsid w:val="000A2383"/>
    <w:rsid w:val="000A2A14"/>
    <w:rsid w:val="000A3174"/>
    <w:rsid w:val="000A386B"/>
    <w:rsid w:val="000A3DF3"/>
    <w:rsid w:val="000A3E2B"/>
    <w:rsid w:val="000A5398"/>
    <w:rsid w:val="000A556D"/>
    <w:rsid w:val="000A5DFC"/>
    <w:rsid w:val="000A609C"/>
    <w:rsid w:val="000A6B59"/>
    <w:rsid w:val="000A6BF9"/>
    <w:rsid w:val="000A6C3A"/>
    <w:rsid w:val="000A728D"/>
    <w:rsid w:val="000A75AA"/>
    <w:rsid w:val="000A7ADD"/>
    <w:rsid w:val="000B0675"/>
    <w:rsid w:val="000B0D05"/>
    <w:rsid w:val="000B0F28"/>
    <w:rsid w:val="000B1138"/>
    <w:rsid w:val="000B137B"/>
    <w:rsid w:val="000B1909"/>
    <w:rsid w:val="000B2905"/>
    <w:rsid w:val="000B2DA5"/>
    <w:rsid w:val="000B30CC"/>
    <w:rsid w:val="000B35DA"/>
    <w:rsid w:val="000B3611"/>
    <w:rsid w:val="000B3A1E"/>
    <w:rsid w:val="000B4078"/>
    <w:rsid w:val="000B4137"/>
    <w:rsid w:val="000B452A"/>
    <w:rsid w:val="000B492D"/>
    <w:rsid w:val="000B4B3B"/>
    <w:rsid w:val="000B4D5E"/>
    <w:rsid w:val="000B5911"/>
    <w:rsid w:val="000B5A5E"/>
    <w:rsid w:val="000B5B3B"/>
    <w:rsid w:val="000B75A7"/>
    <w:rsid w:val="000B7B41"/>
    <w:rsid w:val="000C015C"/>
    <w:rsid w:val="000C0937"/>
    <w:rsid w:val="000C0DE0"/>
    <w:rsid w:val="000C1B93"/>
    <w:rsid w:val="000C1D78"/>
    <w:rsid w:val="000C2355"/>
    <w:rsid w:val="000C2381"/>
    <w:rsid w:val="000C276F"/>
    <w:rsid w:val="000C294F"/>
    <w:rsid w:val="000C2B75"/>
    <w:rsid w:val="000C3065"/>
    <w:rsid w:val="000C3969"/>
    <w:rsid w:val="000C3FF2"/>
    <w:rsid w:val="000C4008"/>
    <w:rsid w:val="000C40AD"/>
    <w:rsid w:val="000C410F"/>
    <w:rsid w:val="000C441A"/>
    <w:rsid w:val="000C44F6"/>
    <w:rsid w:val="000C4B99"/>
    <w:rsid w:val="000C4EAC"/>
    <w:rsid w:val="000C57AD"/>
    <w:rsid w:val="000C5C25"/>
    <w:rsid w:val="000C5F73"/>
    <w:rsid w:val="000C6185"/>
    <w:rsid w:val="000C6A0F"/>
    <w:rsid w:val="000C7175"/>
    <w:rsid w:val="000C7631"/>
    <w:rsid w:val="000C787E"/>
    <w:rsid w:val="000C7AAD"/>
    <w:rsid w:val="000D05B0"/>
    <w:rsid w:val="000D078A"/>
    <w:rsid w:val="000D110E"/>
    <w:rsid w:val="000D1D80"/>
    <w:rsid w:val="000D2D76"/>
    <w:rsid w:val="000D2FF2"/>
    <w:rsid w:val="000D32B4"/>
    <w:rsid w:val="000D3544"/>
    <w:rsid w:val="000D3816"/>
    <w:rsid w:val="000D4B89"/>
    <w:rsid w:val="000D4C15"/>
    <w:rsid w:val="000D4ED2"/>
    <w:rsid w:val="000D535F"/>
    <w:rsid w:val="000D5826"/>
    <w:rsid w:val="000D59FB"/>
    <w:rsid w:val="000D5CC6"/>
    <w:rsid w:val="000D613E"/>
    <w:rsid w:val="000D686B"/>
    <w:rsid w:val="000D7070"/>
    <w:rsid w:val="000D7E03"/>
    <w:rsid w:val="000E10C9"/>
    <w:rsid w:val="000E1490"/>
    <w:rsid w:val="000E16E8"/>
    <w:rsid w:val="000E1989"/>
    <w:rsid w:val="000E2306"/>
    <w:rsid w:val="000E23FD"/>
    <w:rsid w:val="000E2597"/>
    <w:rsid w:val="000E26F2"/>
    <w:rsid w:val="000E2705"/>
    <w:rsid w:val="000E2C81"/>
    <w:rsid w:val="000E3D9C"/>
    <w:rsid w:val="000E4AA9"/>
    <w:rsid w:val="000E5DB7"/>
    <w:rsid w:val="000E65C0"/>
    <w:rsid w:val="000E68D3"/>
    <w:rsid w:val="000E74CC"/>
    <w:rsid w:val="000E78CD"/>
    <w:rsid w:val="000E7CB0"/>
    <w:rsid w:val="000E7E53"/>
    <w:rsid w:val="000F055B"/>
    <w:rsid w:val="000F0E96"/>
    <w:rsid w:val="000F12DF"/>
    <w:rsid w:val="000F180D"/>
    <w:rsid w:val="000F1E46"/>
    <w:rsid w:val="000F29B5"/>
    <w:rsid w:val="000F2FD6"/>
    <w:rsid w:val="000F30CD"/>
    <w:rsid w:val="000F3F44"/>
    <w:rsid w:val="000F4643"/>
    <w:rsid w:val="000F4AD5"/>
    <w:rsid w:val="000F521D"/>
    <w:rsid w:val="000F5460"/>
    <w:rsid w:val="000F5DA6"/>
    <w:rsid w:val="000F5FED"/>
    <w:rsid w:val="000F619A"/>
    <w:rsid w:val="000F73F1"/>
    <w:rsid w:val="000F750A"/>
    <w:rsid w:val="000F76E1"/>
    <w:rsid w:val="000F783A"/>
    <w:rsid w:val="000F7B3E"/>
    <w:rsid w:val="000F7BD6"/>
    <w:rsid w:val="00101982"/>
    <w:rsid w:val="00101DE3"/>
    <w:rsid w:val="00101F8C"/>
    <w:rsid w:val="00101FC4"/>
    <w:rsid w:val="00102403"/>
    <w:rsid w:val="00102DAC"/>
    <w:rsid w:val="001039E3"/>
    <w:rsid w:val="00104274"/>
    <w:rsid w:val="001047FB"/>
    <w:rsid w:val="00104996"/>
    <w:rsid w:val="00104C44"/>
    <w:rsid w:val="00105762"/>
    <w:rsid w:val="00105867"/>
    <w:rsid w:val="00105BE1"/>
    <w:rsid w:val="00105EA2"/>
    <w:rsid w:val="00106023"/>
    <w:rsid w:val="00106ED8"/>
    <w:rsid w:val="00106F10"/>
    <w:rsid w:val="001070AD"/>
    <w:rsid w:val="00107AE8"/>
    <w:rsid w:val="00107FF5"/>
    <w:rsid w:val="0011086A"/>
    <w:rsid w:val="00110A66"/>
    <w:rsid w:val="00110ACC"/>
    <w:rsid w:val="00110D74"/>
    <w:rsid w:val="0011209F"/>
    <w:rsid w:val="001133E9"/>
    <w:rsid w:val="001139B4"/>
    <w:rsid w:val="00113AD3"/>
    <w:rsid w:val="0011446B"/>
    <w:rsid w:val="00114AFE"/>
    <w:rsid w:val="00114B7D"/>
    <w:rsid w:val="00114BC4"/>
    <w:rsid w:val="001153A3"/>
    <w:rsid w:val="00115C2F"/>
    <w:rsid w:val="00116885"/>
    <w:rsid w:val="00117012"/>
    <w:rsid w:val="0011711F"/>
    <w:rsid w:val="001174F7"/>
    <w:rsid w:val="001179AC"/>
    <w:rsid w:val="00117A62"/>
    <w:rsid w:val="00121371"/>
    <w:rsid w:val="001214B1"/>
    <w:rsid w:val="001217A7"/>
    <w:rsid w:val="00121E85"/>
    <w:rsid w:val="00121FB7"/>
    <w:rsid w:val="00122F64"/>
    <w:rsid w:val="00122FDB"/>
    <w:rsid w:val="001230C6"/>
    <w:rsid w:val="0012368C"/>
    <w:rsid w:val="00123BD2"/>
    <w:rsid w:val="00123C21"/>
    <w:rsid w:val="00123D52"/>
    <w:rsid w:val="00123F5B"/>
    <w:rsid w:val="001243FD"/>
    <w:rsid w:val="001244B0"/>
    <w:rsid w:val="001248C0"/>
    <w:rsid w:val="00124C2D"/>
    <w:rsid w:val="0012537E"/>
    <w:rsid w:val="00125D99"/>
    <w:rsid w:val="001265F9"/>
    <w:rsid w:val="00126A33"/>
    <w:rsid w:val="00126AE4"/>
    <w:rsid w:val="00126F2D"/>
    <w:rsid w:val="001272E0"/>
    <w:rsid w:val="001277A4"/>
    <w:rsid w:val="00127A09"/>
    <w:rsid w:val="00127B7B"/>
    <w:rsid w:val="00127F32"/>
    <w:rsid w:val="0013001A"/>
    <w:rsid w:val="00130C71"/>
    <w:rsid w:val="00130EAF"/>
    <w:rsid w:val="00130FA1"/>
    <w:rsid w:val="00131346"/>
    <w:rsid w:val="0013161F"/>
    <w:rsid w:val="001324D7"/>
    <w:rsid w:val="00132A40"/>
    <w:rsid w:val="00132D10"/>
    <w:rsid w:val="00132E28"/>
    <w:rsid w:val="001331AF"/>
    <w:rsid w:val="00133453"/>
    <w:rsid w:val="0013380D"/>
    <w:rsid w:val="00133A60"/>
    <w:rsid w:val="00133AD1"/>
    <w:rsid w:val="00133C53"/>
    <w:rsid w:val="00134266"/>
    <w:rsid w:val="00134B80"/>
    <w:rsid w:val="001359E6"/>
    <w:rsid w:val="00135C05"/>
    <w:rsid w:val="00136064"/>
    <w:rsid w:val="00136941"/>
    <w:rsid w:val="00137505"/>
    <w:rsid w:val="00137BE4"/>
    <w:rsid w:val="00137D1E"/>
    <w:rsid w:val="00137FD8"/>
    <w:rsid w:val="00140784"/>
    <w:rsid w:val="00141035"/>
    <w:rsid w:val="00141BF7"/>
    <w:rsid w:val="00141DB5"/>
    <w:rsid w:val="00142147"/>
    <w:rsid w:val="00142D36"/>
    <w:rsid w:val="00143346"/>
    <w:rsid w:val="0014343C"/>
    <w:rsid w:val="0014350A"/>
    <w:rsid w:val="0014352D"/>
    <w:rsid w:val="00143C0C"/>
    <w:rsid w:val="001441AF"/>
    <w:rsid w:val="00144B07"/>
    <w:rsid w:val="00144F89"/>
    <w:rsid w:val="00145203"/>
    <w:rsid w:val="0014562B"/>
    <w:rsid w:val="00145D12"/>
    <w:rsid w:val="0014613F"/>
    <w:rsid w:val="001461BE"/>
    <w:rsid w:val="001461E1"/>
    <w:rsid w:val="001469F0"/>
    <w:rsid w:val="00146BD7"/>
    <w:rsid w:val="00147655"/>
    <w:rsid w:val="00147C72"/>
    <w:rsid w:val="00150084"/>
    <w:rsid w:val="00150350"/>
    <w:rsid w:val="00150713"/>
    <w:rsid w:val="001509D3"/>
    <w:rsid w:val="0015133B"/>
    <w:rsid w:val="00151758"/>
    <w:rsid w:val="00151E0B"/>
    <w:rsid w:val="00152418"/>
    <w:rsid w:val="00152FDE"/>
    <w:rsid w:val="00153451"/>
    <w:rsid w:val="001535C2"/>
    <w:rsid w:val="00153E8E"/>
    <w:rsid w:val="00153EC0"/>
    <w:rsid w:val="00153F62"/>
    <w:rsid w:val="00154078"/>
    <w:rsid w:val="001542CF"/>
    <w:rsid w:val="0015450A"/>
    <w:rsid w:val="00154943"/>
    <w:rsid w:val="00154D45"/>
    <w:rsid w:val="0015549A"/>
    <w:rsid w:val="00155775"/>
    <w:rsid w:val="001559F8"/>
    <w:rsid w:val="00155A13"/>
    <w:rsid w:val="00155D35"/>
    <w:rsid w:val="0015609F"/>
    <w:rsid w:val="001567FB"/>
    <w:rsid w:val="00156BAC"/>
    <w:rsid w:val="00156EA0"/>
    <w:rsid w:val="00157574"/>
    <w:rsid w:val="001575C2"/>
    <w:rsid w:val="00157DBC"/>
    <w:rsid w:val="00157F4B"/>
    <w:rsid w:val="00157F93"/>
    <w:rsid w:val="00157FE8"/>
    <w:rsid w:val="00160831"/>
    <w:rsid w:val="001611C2"/>
    <w:rsid w:val="00161230"/>
    <w:rsid w:val="001613FE"/>
    <w:rsid w:val="00161479"/>
    <w:rsid w:val="001616E9"/>
    <w:rsid w:val="00161721"/>
    <w:rsid w:val="00162588"/>
    <w:rsid w:val="00162A96"/>
    <w:rsid w:val="00162E3A"/>
    <w:rsid w:val="00163455"/>
    <w:rsid w:val="00163CB5"/>
    <w:rsid w:val="00163DE5"/>
    <w:rsid w:val="00164BAA"/>
    <w:rsid w:val="00165506"/>
    <w:rsid w:val="001655B7"/>
    <w:rsid w:val="00165A41"/>
    <w:rsid w:val="00165B5A"/>
    <w:rsid w:val="00165FFF"/>
    <w:rsid w:val="00166700"/>
    <w:rsid w:val="00167109"/>
    <w:rsid w:val="001671C9"/>
    <w:rsid w:val="00167817"/>
    <w:rsid w:val="00167820"/>
    <w:rsid w:val="00167F89"/>
    <w:rsid w:val="00170C12"/>
    <w:rsid w:val="00171FFF"/>
    <w:rsid w:val="001720B9"/>
    <w:rsid w:val="001722BD"/>
    <w:rsid w:val="001725EC"/>
    <w:rsid w:val="00172D1F"/>
    <w:rsid w:val="00172FE5"/>
    <w:rsid w:val="001730AF"/>
    <w:rsid w:val="001731B9"/>
    <w:rsid w:val="001738AA"/>
    <w:rsid w:val="001748D8"/>
    <w:rsid w:val="00174E38"/>
    <w:rsid w:val="00174EA7"/>
    <w:rsid w:val="00174F48"/>
    <w:rsid w:val="00175718"/>
    <w:rsid w:val="001758C3"/>
    <w:rsid w:val="00175C75"/>
    <w:rsid w:val="00176095"/>
    <w:rsid w:val="001766DE"/>
    <w:rsid w:val="00176A07"/>
    <w:rsid w:val="00176CC1"/>
    <w:rsid w:val="001770C4"/>
    <w:rsid w:val="001776DF"/>
    <w:rsid w:val="00177AA1"/>
    <w:rsid w:val="00177D41"/>
    <w:rsid w:val="00177D94"/>
    <w:rsid w:val="00177E60"/>
    <w:rsid w:val="00180122"/>
    <w:rsid w:val="001803E4"/>
    <w:rsid w:val="001803F4"/>
    <w:rsid w:val="00180ADF"/>
    <w:rsid w:val="00180AFC"/>
    <w:rsid w:val="00180EFE"/>
    <w:rsid w:val="001811B0"/>
    <w:rsid w:val="00181504"/>
    <w:rsid w:val="001815A4"/>
    <w:rsid w:val="00181651"/>
    <w:rsid w:val="00181EC9"/>
    <w:rsid w:val="00182182"/>
    <w:rsid w:val="00182B87"/>
    <w:rsid w:val="00182F65"/>
    <w:rsid w:val="00183CD0"/>
    <w:rsid w:val="00183E88"/>
    <w:rsid w:val="0018435C"/>
    <w:rsid w:val="00184827"/>
    <w:rsid w:val="00184ACC"/>
    <w:rsid w:val="00184AF4"/>
    <w:rsid w:val="00184B2D"/>
    <w:rsid w:val="0018561A"/>
    <w:rsid w:val="00185B2E"/>
    <w:rsid w:val="00185CCE"/>
    <w:rsid w:val="00185FE6"/>
    <w:rsid w:val="00186326"/>
    <w:rsid w:val="001863AF"/>
    <w:rsid w:val="00186951"/>
    <w:rsid w:val="0018698A"/>
    <w:rsid w:val="00187DE2"/>
    <w:rsid w:val="001900EE"/>
    <w:rsid w:val="001907CC"/>
    <w:rsid w:val="00190DD8"/>
    <w:rsid w:val="00190FB4"/>
    <w:rsid w:val="001911B5"/>
    <w:rsid w:val="001913AE"/>
    <w:rsid w:val="00191FDE"/>
    <w:rsid w:val="0019221F"/>
    <w:rsid w:val="00192287"/>
    <w:rsid w:val="00192762"/>
    <w:rsid w:val="00192BA5"/>
    <w:rsid w:val="00192BB7"/>
    <w:rsid w:val="00192E5C"/>
    <w:rsid w:val="001935FC"/>
    <w:rsid w:val="00193E4B"/>
    <w:rsid w:val="00194175"/>
    <w:rsid w:val="00194644"/>
    <w:rsid w:val="00194C03"/>
    <w:rsid w:val="0019513D"/>
    <w:rsid w:val="00195583"/>
    <w:rsid w:val="001955FE"/>
    <w:rsid w:val="001957E4"/>
    <w:rsid w:val="00195F9E"/>
    <w:rsid w:val="001961B4"/>
    <w:rsid w:val="00197167"/>
    <w:rsid w:val="00197391"/>
    <w:rsid w:val="00197F1F"/>
    <w:rsid w:val="001A015D"/>
    <w:rsid w:val="001A074B"/>
    <w:rsid w:val="001A0A03"/>
    <w:rsid w:val="001A0C1F"/>
    <w:rsid w:val="001A1272"/>
    <w:rsid w:val="001A1630"/>
    <w:rsid w:val="001A1A22"/>
    <w:rsid w:val="001A1BF9"/>
    <w:rsid w:val="001A1CCD"/>
    <w:rsid w:val="001A263A"/>
    <w:rsid w:val="001A26A5"/>
    <w:rsid w:val="001A323D"/>
    <w:rsid w:val="001A361F"/>
    <w:rsid w:val="001A41B3"/>
    <w:rsid w:val="001A4296"/>
    <w:rsid w:val="001A42D9"/>
    <w:rsid w:val="001A44D0"/>
    <w:rsid w:val="001A4563"/>
    <w:rsid w:val="001A4D8F"/>
    <w:rsid w:val="001A5F31"/>
    <w:rsid w:val="001A6B41"/>
    <w:rsid w:val="001A6D34"/>
    <w:rsid w:val="001A75A5"/>
    <w:rsid w:val="001A7816"/>
    <w:rsid w:val="001A7CD6"/>
    <w:rsid w:val="001A7F8A"/>
    <w:rsid w:val="001B00BA"/>
    <w:rsid w:val="001B03E2"/>
    <w:rsid w:val="001B070B"/>
    <w:rsid w:val="001B12D1"/>
    <w:rsid w:val="001B17AB"/>
    <w:rsid w:val="001B244E"/>
    <w:rsid w:val="001B24E2"/>
    <w:rsid w:val="001B2C51"/>
    <w:rsid w:val="001B2EC1"/>
    <w:rsid w:val="001B32A4"/>
    <w:rsid w:val="001B3EB0"/>
    <w:rsid w:val="001B415E"/>
    <w:rsid w:val="001B44EB"/>
    <w:rsid w:val="001B51B5"/>
    <w:rsid w:val="001B63A9"/>
    <w:rsid w:val="001B63EA"/>
    <w:rsid w:val="001B68A4"/>
    <w:rsid w:val="001B7218"/>
    <w:rsid w:val="001B78D4"/>
    <w:rsid w:val="001B7B7A"/>
    <w:rsid w:val="001B7E2F"/>
    <w:rsid w:val="001C0548"/>
    <w:rsid w:val="001C063F"/>
    <w:rsid w:val="001C0F0C"/>
    <w:rsid w:val="001C0FB8"/>
    <w:rsid w:val="001C186B"/>
    <w:rsid w:val="001C1BF9"/>
    <w:rsid w:val="001C1EE6"/>
    <w:rsid w:val="001C271B"/>
    <w:rsid w:val="001C2B20"/>
    <w:rsid w:val="001C2E64"/>
    <w:rsid w:val="001C33B6"/>
    <w:rsid w:val="001C36E8"/>
    <w:rsid w:val="001C3E39"/>
    <w:rsid w:val="001C417F"/>
    <w:rsid w:val="001C4369"/>
    <w:rsid w:val="001C4F6F"/>
    <w:rsid w:val="001C4FCE"/>
    <w:rsid w:val="001C530E"/>
    <w:rsid w:val="001C54B3"/>
    <w:rsid w:val="001C593E"/>
    <w:rsid w:val="001C5A10"/>
    <w:rsid w:val="001C5A11"/>
    <w:rsid w:val="001C5D94"/>
    <w:rsid w:val="001C5E71"/>
    <w:rsid w:val="001C5EFF"/>
    <w:rsid w:val="001C6578"/>
    <w:rsid w:val="001C6764"/>
    <w:rsid w:val="001C698F"/>
    <w:rsid w:val="001C6AEB"/>
    <w:rsid w:val="001C6E5D"/>
    <w:rsid w:val="001C7505"/>
    <w:rsid w:val="001C7AF3"/>
    <w:rsid w:val="001D01FA"/>
    <w:rsid w:val="001D0415"/>
    <w:rsid w:val="001D0B25"/>
    <w:rsid w:val="001D1064"/>
    <w:rsid w:val="001D1BBF"/>
    <w:rsid w:val="001D2074"/>
    <w:rsid w:val="001D2584"/>
    <w:rsid w:val="001D260D"/>
    <w:rsid w:val="001D348F"/>
    <w:rsid w:val="001D3819"/>
    <w:rsid w:val="001D3A61"/>
    <w:rsid w:val="001D3AE2"/>
    <w:rsid w:val="001D4672"/>
    <w:rsid w:val="001D4AD8"/>
    <w:rsid w:val="001D50D3"/>
    <w:rsid w:val="001D56FB"/>
    <w:rsid w:val="001D5D68"/>
    <w:rsid w:val="001D614E"/>
    <w:rsid w:val="001D62E6"/>
    <w:rsid w:val="001D676C"/>
    <w:rsid w:val="001D6CAC"/>
    <w:rsid w:val="001D777B"/>
    <w:rsid w:val="001D7950"/>
    <w:rsid w:val="001D7CEA"/>
    <w:rsid w:val="001E020A"/>
    <w:rsid w:val="001E096B"/>
    <w:rsid w:val="001E1358"/>
    <w:rsid w:val="001E19AF"/>
    <w:rsid w:val="001E224D"/>
    <w:rsid w:val="001E2418"/>
    <w:rsid w:val="001E252A"/>
    <w:rsid w:val="001E39A1"/>
    <w:rsid w:val="001E44F4"/>
    <w:rsid w:val="001E47E5"/>
    <w:rsid w:val="001E4AD7"/>
    <w:rsid w:val="001E50A8"/>
    <w:rsid w:val="001E57DF"/>
    <w:rsid w:val="001E5EB6"/>
    <w:rsid w:val="001E667C"/>
    <w:rsid w:val="001E6A3B"/>
    <w:rsid w:val="001E6C75"/>
    <w:rsid w:val="001E6F82"/>
    <w:rsid w:val="001E7281"/>
    <w:rsid w:val="001E75F4"/>
    <w:rsid w:val="001E7636"/>
    <w:rsid w:val="001E7D0D"/>
    <w:rsid w:val="001F1116"/>
    <w:rsid w:val="001F1777"/>
    <w:rsid w:val="001F2C91"/>
    <w:rsid w:val="001F316F"/>
    <w:rsid w:val="001F321A"/>
    <w:rsid w:val="001F3F26"/>
    <w:rsid w:val="001F451C"/>
    <w:rsid w:val="001F47CB"/>
    <w:rsid w:val="001F5656"/>
    <w:rsid w:val="001F5951"/>
    <w:rsid w:val="001F621D"/>
    <w:rsid w:val="001F6277"/>
    <w:rsid w:val="001F6C1F"/>
    <w:rsid w:val="001F6CC9"/>
    <w:rsid w:val="001F7A86"/>
    <w:rsid w:val="001F7D4C"/>
    <w:rsid w:val="00200155"/>
    <w:rsid w:val="00200ABA"/>
    <w:rsid w:val="00200AD9"/>
    <w:rsid w:val="00200F12"/>
    <w:rsid w:val="002011C1"/>
    <w:rsid w:val="00201259"/>
    <w:rsid w:val="00202BA9"/>
    <w:rsid w:val="0020309D"/>
    <w:rsid w:val="00203268"/>
    <w:rsid w:val="00203526"/>
    <w:rsid w:val="0020391F"/>
    <w:rsid w:val="00203C78"/>
    <w:rsid w:val="00204577"/>
    <w:rsid w:val="0020488C"/>
    <w:rsid w:val="00206134"/>
    <w:rsid w:val="002061AE"/>
    <w:rsid w:val="00206582"/>
    <w:rsid w:val="0020707C"/>
    <w:rsid w:val="002079E2"/>
    <w:rsid w:val="00207B73"/>
    <w:rsid w:val="00207B9A"/>
    <w:rsid w:val="00207DF5"/>
    <w:rsid w:val="0021005D"/>
    <w:rsid w:val="0021018D"/>
    <w:rsid w:val="00211041"/>
    <w:rsid w:val="002124A6"/>
    <w:rsid w:val="0021251F"/>
    <w:rsid w:val="00212E94"/>
    <w:rsid w:val="002132AA"/>
    <w:rsid w:val="00213326"/>
    <w:rsid w:val="00213CCE"/>
    <w:rsid w:val="00213F9C"/>
    <w:rsid w:val="00214464"/>
    <w:rsid w:val="00214871"/>
    <w:rsid w:val="00214D9D"/>
    <w:rsid w:val="00215440"/>
    <w:rsid w:val="002155C6"/>
    <w:rsid w:val="00215813"/>
    <w:rsid w:val="00215F17"/>
    <w:rsid w:val="00216402"/>
    <w:rsid w:val="00217F9E"/>
    <w:rsid w:val="002204EF"/>
    <w:rsid w:val="002205DB"/>
    <w:rsid w:val="00220D84"/>
    <w:rsid w:val="00221C31"/>
    <w:rsid w:val="00221D76"/>
    <w:rsid w:val="002223F5"/>
    <w:rsid w:val="00222E90"/>
    <w:rsid w:val="00222E9B"/>
    <w:rsid w:val="00223624"/>
    <w:rsid w:val="0022380D"/>
    <w:rsid w:val="002238D6"/>
    <w:rsid w:val="00223C97"/>
    <w:rsid w:val="002241AE"/>
    <w:rsid w:val="002241EC"/>
    <w:rsid w:val="00224E5A"/>
    <w:rsid w:val="002253AD"/>
    <w:rsid w:val="00225544"/>
    <w:rsid w:val="002259C8"/>
    <w:rsid w:val="00225CCC"/>
    <w:rsid w:val="0022629E"/>
    <w:rsid w:val="002262D9"/>
    <w:rsid w:val="00226574"/>
    <w:rsid w:val="002268B9"/>
    <w:rsid w:val="002274F4"/>
    <w:rsid w:val="00227DAF"/>
    <w:rsid w:val="00227E0A"/>
    <w:rsid w:val="00227EBA"/>
    <w:rsid w:val="00230183"/>
    <w:rsid w:val="002306F6"/>
    <w:rsid w:val="00230AAF"/>
    <w:rsid w:val="0023121B"/>
    <w:rsid w:val="00231378"/>
    <w:rsid w:val="002316E6"/>
    <w:rsid w:val="00231A00"/>
    <w:rsid w:val="00232D70"/>
    <w:rsid w:val="00232E28"/>
    <w:rsid w:val="0023327C"/>
    <w:rsid w:val="0023366D"/>
    <w:rsid w:val="0023380B"/>
    <w:rsid w:val="00233AF1"/>
    <w:rsid w:val="002344EE"/>
    <w:rsid w:val="00234729"/>
    <w:rsid w:val="00234BA7"/>
    <w:rsid w:val="00234F53"/>
    <w:rsid w:val="002351C7"/>
    <w:rsid w:val="0023528D"/>
    <w:rsid w:val="00235B05"/>
    <w:rsid w:val="00235EA9"/>
    <w:rsid w:val="00236712"/>
    <w:rsid w:val="0023720D"/>
    <w:rsid w:val="00237317"/>
    <w:rsid w:val="002377DB"/>
    <w:rsid w:val="002402FB"/>
    <w:rsid w:val="00240EE6"/>
    <w:rsid w:val="00241519"/>
    <w:rsid w:val="002417F9"/>
    <w:rsid w:val="00241872"/>
    <w:rsid w:val="00241A39"/>
    <w:rsid w:val="00242555"/>
    <w:rsid w:val="0024298F"/>
    <w:rsid w:val="00242D2B"/>
    <w:rsid w:val="00242DB3"/>
    <w:rsid w:val="00242DD6"/>
    <w:rsid w:val="00243535"/>
    <w:rsid w:val="00243566"/>
    <w:rsid w:val="00243DFC"/>
    <w:rsid w:val="00243EBB"/>
    <w:rsid w:val="00243EE5"/>
    <w:rsid w:val="00244006"/>
    <w:rsid w:val="00244279"/>
    <w:rsid w:val="00244351"/>
    <w:rsid w:val="002449B9"/>
    <w:rsid w:val="00244A92"/>
    <w:rsid w:val="00244C81"/>
    <w:rsid w:val="00245269"/>
    <w:rsid w:val="00245B81"/>
    <w:rsid w:val="00246643"/>
    <w:rsid w:val="00246CED"/>
    <w:rsid w:val="00246E0B"/>
    <w:rsid w:val="00247473"/>
    <w:rsid w:val="002475CC"/>
    <w:rsid w:val="00247BB1"/>
    <w:rsid w:val="002501F4"/>
    <w:rsid w:val="00251665"/>
    <w:rsid w:val="00251C03"/>
    <w:rsid w:val="00251E7C"/>
    <w:rsid w:val="00252A4D"/>
    <w:rsid w:val="00253658"/>
    <w:rsid w:val="00254022"/>
    <w:rsid w:val="00254F26"/>
    <w:rsid w:val="0025594E"/>
    <w:rsid w:val="00255AB1"/>
    <w:rsid w:val="0025677F"/>
    <w:rsid w:val="00256929"/>
    <w:rsid w:val="00257676"/>
    <w:rsid w:val="002600B4"/>
    <w:rsid w:val="002619EC"/>
    <w:rsid w:val="002623D7"/>
    <w:rsid w:val="002624D3"/>
    <w:rsid w:val="00262D4C"/>
    <w:rsid w:val="00262DF0"/>
    <w:rsid w:val="00262F44"/>
    <w:rsid w:val="002635D6"/>
    <w:rsid w:val="00263A1D"/>
    <w:rsid w:val="00263C65"/>
    <w:rsid w:val="00264197"/>
    <w:rsid w:val="00264440"/>
    <w:rsid w:val="00264753"/>
    <w:rsid w:val="00264B2D"/>
    <w:rsid w:val="00264ED6"/>
    <w:rsid w:val="00265171"/>
    <w:rsid w:val="00266B56"/>
    <w:rsid w:val="00266E31"/>
    <w:rsid w:val="00267285"/>
    <w:rsid w:val="00267331"/>
    <w:rsid w:val="0026767E"/>
    <w:rsid w:val="0026777D"/>
    <w:rsid w:val="00267C29"/>
    <w:rsid w:val="0027069B"/>
    <w:rsid w:val="00270847"/>
    <w:rsid w:val="00270B96"/>
    <w:rsid w:val="0027173B"/>
    <w:rsid w:val="00271EDB"/>
    <w:rsid w:val="00272062"/>
    <w:rsid w:val="0027229B"/>
    <w:rsid w:val="00273311"/>
    <w:rsid w:val="002735C3"/>
    <w:rsid w:val="00273B7B"/>
    <w:rsid w:val="00273D98"/>
    <w:rsid w:val="00274017"/>
    <w:rsid w:val="0027484B"/>
    <w:rsid w:val="00274EA9"/>
    <w:rsid w:val="002755D4"/>
    <w:rsid w:val="00275AF4"/>
    <w:rsid w:val="002760EF"/>
    <w:rsid w:val="00276209"/>
    <w:rsid w:val="00276D0A"/>
    <w:rsid w:val="00276F7B"/>
    <w:rsid w:val="0027702F"/>
    <w:rsid w:val="0027728E"/>
    <w:rsid w:val="00280105"/>
    <w:rsid w:val="00280734"/>
    <w:rsid w:val="00280D7B"/>
    <w:rsid w:val="0028108C"/>
    <w:rsid w:val="0028166F"/>
    <w:rsid w:val="00281723"/>
    <w:rsid w:val="00281921"/>
    <w:rsid w:val="00281AEB"/>
    <w:rsid w:val="00281E6E"/>
    <w:rsid w:val="002821E1"/>
    <w:rsid w:val="00282344"/>
    <w:rsid w:val="00282393"/>
    <w:rsid w:val="00282394"/>
    <w:rsid w:val="002823B0"/>
    <w:rsid w:val="002828C4"/>
    <w:rsid w:val="00282FF6"/>
    <w:rsid w:val="002830DD"/>
    <w:rsid w:val="00283380"/>
    <w:rsid w:val="00283429"/>
    <w:rsid w:val="002834DB"/>
    <w:rsid w:val="00283B41"/>
    <w:rsid w:val="002843B4"/>
    <w:rsid w:val="00284CA3"/>
    <w:rsid w:val="0028524A"/>
    <w:rsid w:val="002853C8"/>
    <w:rsid w:val="00285F60"/>
    <w:rsid w:val="002870B2"/>
    <w:rsid w:val="00287153"/>
    <w:rsid w:val="00287AD4"/>
    <w:rsid w:val="00287EC5"/>
    <w:rsid w:val="00290256"/>
    <w:rsid w:val="00290DB5"/>
    <w:rsid w:val="00291108"/>
    <w:rsid w:val="00291502"/>
    <w:rsid w:val="00291CCC"/>
    <w:rsid w:val="00291CF0"/>
    <w:rsid w:val="00291E4F"/>
    <w:rsid w:val="00292915"/>
    <w:rsid w:val="002936DA"/>
    <w:rsid w:val="00293900"/>
    <w:rsid w:val="00294EEE"/>
    <w:rsid w:val="0029500A"/>
    <w:rsid w:val="0029521F"/>
    <w:rsid w:val="0029556D"/>
    <w:rsid w:val="00295595"/>
    <w:rsid w:val="002959BC"/>
    <w:rsid w:val="00295E66"/>
    <w:rsid w:val="00295FC4"/>
    <w:rsid w:val="00295FCC"/>
    <w:rsid w:val="0029617B"/>
    <w:rsid w:val="00296423"/>
    <w:rsid w:val="00296A50"/>
    <w:rsid w:val="00296EDE"/>
    <w:rsid w:val="002970C9"/>
    <w:rsid w:val="002975F6"/>
    <w:rsid w:val="0029797A"/>
    <w:rsid w:val="002A0A2C"/>
    <w:rsid w:val="002A0B71"/>
    <w:rsid w:val="002A1530"/>
    <w:rsid w:val="002A1880"/>
    <w:rsid w:val="002A1E3E"/>
    <w:rsid w:val="002A25E9"/>
    <w:rsid w:val="002A2782"/>
    <w:rsid w:val="002A2C15"/>
    <w:rsid w:val="002A369D"/>
    <w:rsid w:val="002A3836"/>
    <w:rsid w:val="002A390B"/>
    <w:rsid w:val="002A409E"/>
    <w:rsid w:val="002A43D2"/>
    <w:rsid w:val="002A4AD0"/>
    <w:rsid w:val="002A4C3B"/>
    <w:rsid w:val="002A5122"/>
    <w:rsid w:val="002A539C"/>
    <w:rsid w:val="002A5444"/>
    <w:rsid w:val="002A56DC"/>
    <w:rsid w:val="002A619D"/>
    <w:rsid w:val="002A68BC"/>
    <w:rsid w:val="002A7187"/>
    <w:rsid w:val="002A718C"/>
    <w:rsid w:val="002A75F2"/>
    <w:rsid w:val="002A7858"/>
    <w:rsid w:val="002A7FF8"/>
    <w:rsid w:val="002B020C"/>
    <w:rsid w:val="002B08D5"/>
    <w:rsid w:val="002B0B85"/>
    <w:rsid w:val="002B1795"/>
    <w:rsid w:val="002B2462"/>
    <w:rsid w:val="002B2C29"/>
    <w:rsid w:val="002B30E9"/>
    <w:rsid w:val="002B31FC"/>
    <w:rsid w:val="002B3BB2"/>
    <w:rsid w:val="002B3F9C"/>
    <w:rsid w:val="002B4433"/>
    <w:rsid w:val="002B4484"/>
    <w:rsid w:val="002B4828"/>
    <w:rsid w:val="002B490D"/>
    <w:rsid w:val="002B50A7"/>
    <w:rsid w:val="002B53F3"/>
    <w:rsid w:val="002B5A59"/>
    <w:rsid w:val="002B6E30"/>
    <w:rsid w:val="002B73A6"/>
    <w:rsid w:val="002B78D1"/>
    <w:rsid w:val="002C0C4A"/>
    <w:rsid w:val="002C1F3B"/>
    <w:rsid w:val="002C2E57"/>
    <w:rsid w:val="002C30F5"/>
    <w:rsid w:val="002C3199"/>
    <w:rsid w:val="002C41B9"/>
    <w:rsid w:val="002C42F1"/>
    <w:rsid w:val="002C43E9"/>
    <w:rsid w:val="002C44B7"/>
    <w:rsid w:val="002C49D5"/>
    <w:rsid w:val="002C4EF5"/>
    <w:rsid w:val="002C5089"/>
    <w:rsid w:val="002C5889"/>
    <w:rsid w:val="002C58E5"/>
    <w:rsid w:val="002C5D27"/>
    <w:rsid w:val="002C5E05"/>
    <w:rsid w:val="002C63CC"/>
    <w:rsid w:val="002C68B5"/>
    <w:rsid w:val="002C6E2D"/>
    <w:rsid w:val="002D06E7"/>
    <w:rsid w:val="002D0AB4"/>
    <w:rsid w:val="002D11D0"/>
    <w:rsid w:val="002D1303"/>
    <w:rsid w:val="002D151B"/>
    <w:rsid w:val="002D17B6"/>
    <w:rsid w:val="002D1D18"/>
    <w:rsid w:val="002D1DF9"/>
    <w:rsid w:val="002D1F2A"/>
    <w:rsid w:val="002D26AA"/>
    <w:rsid w:val="002D32A1"/>
    <w:rsid w:val="002D32C3"/>
    <w:rsid w:val="002D39D7"/>
    <w:rsid w:val="002D3EC9"/>
    <w:rsid w:val="002D498F"/>
    <w:rsid w:val="002D4993"/>
    <w:rsid w:val="002D4A1C"/>
    <w:rsid w:val="002D58D3"/>
    <w:rsid w:val="002D5AAE"/>
    <w:rsid w:val="002D5C42"/>
    <w:rsid w:val="002D6178"/>
    <w:rsid w:val="002D624C"/>
    <w:rsid w:val="002D638C"/>
    <w:rsid w:val="002D63C3"/>
    <w:rsid w:val="002D688A"/>
    <w:rsid w:val="002D6E69"/>
    <w:rsid w:val="002D6FFD"/>
    <w:rsid w:val="002D703F"/>
    <w:rsid w:val="002D714B"/>
    <w:rsid w:val="002E0D42"/>
    <w:rsid w:val="002E13FB"/>
    <w:rsid w:val="002E16F5"/>
    <w:rsid w:val="002E1CCD"/>
    <w:rsid w:val="002E1E07"/>
    <w:rsid w:val="002E1EFD"/>
    <w:rsid w:val="002E1FF4"/>
    <w:rsid w:val="002E2418"/>
    <w:rsid w:val="002E2A24"/>
    <w:rsid w:val="002E2CA8"/>
    <w:rsid w:val="002E3B4B"/>
    <w:rsid w:val="002E3D60"/>
    <w:rsid w:val="002E3E60"/>
    <w:rsid w:val="002E46ED"/>
    <w:rsid w:val="002E4AA6"/>
    <w:rsid w:val="002E4AEC"/>
    <w:rsid w:val="002E4D29"/>
    <w:rsid w:val="002E4F64"/>
    <w:rsid w:val="002E520E"/>
    <w:rsid w:val="002E5453"/>
    <w:rsid w:val="002E58AE"/>
    <w:rsid w:val="002E6124"/>
    <w:rsid w:val="002E6988"/>
    <w:rsid w:val="002E6F1B"/>
    <w:rsid w:val="002E7001"/>
    <w:rsid w:val="002F0088"/>
    <w:rsid w:val="002F00ED"/>
    <w:rsid w:val="002F0AF0"/>
    <w:rsid w:val="002F18DF"/>
    <w:rsid w:val="002F1937"/>
    <w:rsid w:val="002F2028"/>
    <w:rsid w:val="002F21DB"/>
    <w:rsid w:val="002F2287"/>
    <w:rsid w:val="002F24DE"/>
    <w:rsid w:val="002F269E"/>
    <w:rsid w:val="002F280E"/>
    <w:rsid w:val="002F2860"/>
    <w:rsid w:val="002F2A5A"/>
    <w:rsid w:val="002F50AC"/>
    <w:rsid w:val="002F5624"/>
    <w:rsid w:val="002F5ABE"/>
    <w:rsid w:val="002F5FA5"/>
    <w:rsid w:val="002F651C"/>
    <w:rsid w:val="002F669E"/>
    <w:rsid w:val="002F6D2B"/>
    <w:rsid w:val="002F6F28"/>
    <w:rsid w:val="002F769C"/>
    <w:rsid w:val="002F7902"/>
    <w:rsid w:val="00300266"/>
    <w:rsid w:val="003007DB"/>
    <w:rsid w:val="003008CA"/>
    <w:rsid w:val="003009B9"/>
    <w:rsid w:val="00301D64"/>
    <w:rsid w:val="003020C7"/>
    <w:rsid w:val="00302198"/>
    <w:rsid w:val="00302497"/>
    <w:rsid w:val="0030265A"/>
    <w:rsid w:val="00303136"/>
    <w:rsid w:val="003032FF"/>
    <w:rsid w:val="0030361C"/>
    <w:rsid w:val="00303849"/>
    <w:rsid w:val="00303CEE"/>
    <w:rsid w:val="00303D62"/>
    <w:rsid w:val="00303E50"/>
    <w:rsid w:val="0030510E"/>
    <w:rsid w:val="00305772"/>
    <w:rsid w:val="00305E20"/>
    <w:rsid w:val="00306337"/>
    <w:rsid w:val="00306522"/>
    <w:rsid w:val="00307043"/>
    <w:rsid w:val="003078A9"/>
    <w:rsid w:val="0030799F"/>
    <w:rsid w:val="00307E4D"/>
    <w:rsid w:val="00310A41"/>
    <w:rsid w:val="00310A98"/>
    <w:rsid w:val="0031154F"/>
    <w:rsid w:val="00311744"/>
    <w:rsid w:val="00312174"/>
    <w:rsid w:val="003124AE"/>
    <w:rsid w:val="0031260A"/>
    <w:rsid w:val="003127FE"/>
    <w:rsid w:val="00312983"/>
    <w:rsid w:val="003134BA"/>
    <w:rsid w:val="00314D3C"/>
    <w:rsid w:val="00314ECD"/>
    <w:rsid w:val="00315212"/>
    <w:rsid w:val="00315344"/>
    <w:rsid w:val="0031555A"/>
    <w:rsid w:val="0031578F"/>
    <w:rsid w:val="0031597B"/>
    <w:rsid w:val="003160FC"/>
    <w:rsid w:val="003162BC"/>
    <w:rsid w:val="003163C1"/>
    <w:rsid w:val="0031688F"/>
    <w:rsid w:val="00316C08"/>
    <w:rsid w:val="00316DF6"/>
    <w:rsid w:val="00317492"/>
    <w:rsid w:val="00317CF2"/>
    <w:rsid w:val="003200BA"/>
    <w:rsid w:val="0032014A"/>
    <w:rsid w:val="003203E3"/>
    <w:rsid w:val="00320446"/>
    <w:rsid w:val="0032079F"/>
    <w:rsid w:val="00320B21"/>
    <w:rsid w:val="003212AF"/>
    <w:rsid w:val="003219CB"/>
    <w:rsid w:val="003220AA"/>
    <w:rsid w:val="0032298B"/>
    <w:rsid w:val="00322D31"/>
    <w:rsid w:val="00322D40"/>
    <w:rsid w:val="00322F46"/>
    <w:rsid w:val="0032314E"/>
    <w:rsid w:val="0032379F"/>
    <w:rsid w:val="003238EC"/>
    <w:rsid w:val="003242EC"/>
    <w:rsid w:val="00324403"/>
    <w:rsid w:val="00325E77"/>
    <w:rsid w:val="003261EA"/>
    <w:rsid w:val="0032673C"/>
    <w:rsid w:val="00326C05"/>
    <w:rsid w:val="00326DC7"/>
    <w:rsid w:val="003274A7"/>
    <w:rsid w:val="00327599"/>
    <w:rsid w:val="00327D10"/>
    <w:rsid w:val="00327FDF"/>
    <w:rsid w:val="00330B58"/>
    <w:rsid w:val="00330BC0"/>
    <w:rsid w:val="00330DF0"/>
    <w:rsid w:val="00331786"/>
    <w:rsid w:val="00332751"/>
    <w:rsid w:val="003329AA"/>
    <w:rsid w:val="003334ED"/>
    <w:rsid w:val="0033391A"/>
    <w:rsid w:val="00334C61"/>
    <w:rsid w:val="00334F79"/>
    <w:rsid w:val="00335394"/>
    <w:rsid w:val="003364CA"/>
    <w:rsid w:val="00337043"/>
    <w:rsid w:val="0033752B"/>
    <w:rsid w:val="003377B4"/>
    <w:rsid w:val="00337D86"/>
    <w:rsid w:val="00341019"/>
    <w:rsid w:val="003411FD"/>
    <w:rsid w:val="0034156F"/>
    <w:rsid w:val="00341F73"/>
    <w:rsid w:val="0034229B"/>
    <w:rsid w:val="00342C1B"/>
    <w:rsid w:val="00343639"/>
    <w:rsid w:val="003437F3"/>
    <w:rsid w:val="00343ADF"/>
    <w:rsid w:val="00343C2B"/>
    <w:rsid w:val="00344175"/>
    <w:rsid w:val="00344371"/>
    <w:rsid w:val="00344BB1"/>
    <w:rsid w:val="0034512B"/>
    <w:rsid w:val="0034560E"/>
    <w:rsid w:val="0034561E"/>
    <w:rsid w:val="003457C6"/>
    <w:rsid w:val="00345AB8"/>
    <w:rsid w:val="00345B31"/>
    <w:rsid w:val="0034622E"/>
    <w:rsid w:val="00346753"/>
    <w:rsid w:val="003473A5"/>
    <w:rsid w:val="00347BBF"/>
    <w:rsid w:val="00347DB6"/>
    <w:rsid w:val="00350F5B"/>
    <w:rsid w:val="0035158D"/>
    <w:rsid w:val="00351975"/>
    <w:rsid w:val="00351BD7"/>
    <w:rsid w:val="003528BE"/>
    <w:rsid w:val="00352AC5"/>
    <w:rsid w:val="0035318B"/>
    <w:rsid w:val="0035335E"/>
    <w:rsid w:val="00354633"/>
    <w:rsid w:val="00356047"/>
    <w:rsid w:val="0035628F"/>
    <w:rsid w:val="003562FB"/>
    <w:rsid w:val="003575A4"/>
    <w:rsid w:val="00357671"/>
    <w:rsid w:val="00357AF4"/>
    <w:rsid w:val="00360734"/>
    <w:rsid w:val="00360D55"/>
    <w:rsid w:val="003610AB"/>
    <w:rsid w:val="00361224"/>
    <w:rsid w:val="0036168B"/>
    <w:rsid w:val="00361953"/>
    <w:rsid w:val="00361AE3"/>
    <w:rsid w:val="003626FE"/>
    <w:rsid w:val="00362B08"/>
    <w:rsid w:val="00362EFE"/>
    <w:rsid w:val="003638FE"/>
    <w:rsid w:val="00364BFB"/>
    <w:rsid w:val="003655B6"/>
    <w:rsid w:val="0036678D"/>
    <w:rsid w:val="00366A51"/>
    <w:rsid w:val="00366BB6"/>
    <w:rsid w:val="00366BB9"/>
    <w:rsid w:val="00366CDE"/>
    <w:rsid w:val="00366D54"/>
    <w:rsid w:val="00366EB2"/>
    <w:rsid w:val="0036729F"/>
    <w:rsid w:val="003676F3"/>
    <w:rsid w:val="003677D5"/>
    <w:rsid w:val="00367B7E"/>
    <w:rsid w:val="00370382"/>
    <w:rsid w:val="00370E0E"/>
    <w:rsid w:val="00371D87"/>
    <w:rsid w:val="00372574"/>
    <w:rsid w:val="003725A2"/>
    <w:rsid w:val="00372F9B"/>
    <w:rsid w:val="00373859"/>
    <w:rsid w:val="003740B4"/>
    <w:rsid w:val="0037421C"/>
    <w:rsid w:val="00374682"/>
    <w:rsid w:val="003746AF"/>
    <w:rsid w:val="0037564F"/>
    <w:rsid w:val="003758E4"/>
    <w:rsid w:val="00376195"/>
    <w:rsid w:val="0037632F"/>
    <w:rsid w:val="0037638D"/>
    <w:rsid w:val="003765FD"/>
    <w:rsid w:val="003766C9"/>
    <w:rsid w:val="00376802"/>
    <w:rsid w:val="00376943"/>
    <w:rsid w:val="00376BA4"/>
    <w:rsid w:val="00376CF2"/>
    <w:rsid w:val="00377289"/>
    <w:rsid w:val="00377576"/>
    <w:rsid w:val="00377A3D"/>
    <w:rsid w:val="00377D8F"/>
    <w:rsid w:val="00377FE4"/>
    <w:rsid w:val="00380B6A"/>
    <w:rsid w:val="00380C86"/>
    <w:rsid w:val="00381748"/>
    <w:rsid w:val="00381B7A"/>
    <w:rsid w:val="00381BA0"/>
    <w:rsid w:val="00381D5E"/>
    <w:rsid w:val="003821C3"/>
    <w:rsid w:val="00382406"/>
    <w:rsid w:val="00383402"/>
    <w:rsid w:val="00383580"/>
    <w:rsid w:val="0038435E"/>
    <w:rsid w:val="003849C6"/>
    <w:rsid w:val="003849CD"/>
    <w:rsid w:val="00385717"/>
    <w:rsid w:val="00385B12"/>
    <w:rsid w:val="003862B3"/>
    <w:rsid w:val="00386FB1"/>
    <w:rsid w:val="00387037"/>
    <w:rsid w:val="0038704E"/>
    <w:rsid w:val="003870B4"/>
    <w:rsid w:val="003873C4"/>
    <w:rsid w:val="00387533"/>
    <w:rsid w:val="003876B7"/>
    <w:rsid w:val="003878F0"/>
    <w:rsid w:val="00390BA9"/>
    <w:rsid w:val="00390D66"/>
    <w:rsid w:val="0039114D"/>
    <w:rsid w:val="003921FC"/>
    <w:rsid w:val="00392342"/>
    <w:rsid w:val="00392834"/>
    <w:rsid w:val="00392933"/>
    <w:rsid w:val="003930ED"/>
    <w:rsid w:val="003946F8"/>
    <w:rsid w:val="00394729"/>
    <w:rsid w:val="003951C5"/>
    <w:rsid w:val="00395266"/>
    <w:rsid w:val="0039537D"/>
    <w:rsid w:val="0039538A"/>
    <w:rsid w:val="003953E3"/>
    <w:rsid w:val="00395D8A"/>
    <w:rsid w:val="00396033"/>
    <w:rsid w:val="00396B7A"/>
    <w:rsid w:val="00396E21"/>
    <w:rsid w:val="00396E9C"/>
    <w:rsid w:val="0039792F"/>
    <w:rsid w:val="00397A39"/>
    <w:rsid w:val="00397E09"/>
    <w:rsid w:val="003A013D"/>
    <w:rsid w:val="003A050F"/>
    <w:rsid w:val="003A0938"/>
    <w:rsid w:val="003A10F5"/>
    <w:rsid w:val="003A12D4"/>
    <w:rsid w:val="003A12ED"/>
    <w:rsid w:val="003A152A"/>
    <w:rsid w:val="003A19D6"/>
    <w:rsid w:val="003A1B23"/>
    <w:rsid w:val="003A1B94"/>
    <w:rsid w:val="003A2304"/>
    <w:rsid w:val="003A254B"/>
    <w:rsid w:val="003A27C5"/>
    <w:rsid w:val="003A2AA6"/>
    <w:rsid w:val="003A317D"/>
    <w:rsid w:val="003A3461"/>
    <w:rsid w:val="003A3468"/>
    <w:rsid w:val="003A3652"/>
    <w:rsid w:val="003A4A12"/>
    <w:rsid w:val="003A4C40"/>
    <w:rsid w:val="003A4F27"/>
    <w:rsid w:val="003A4F66"/>
    <w:rsid w:val="003A53DF"/>
    <w:rsid w:val="003A5850"/>
    <w:rsid w:val="003A586C"/>
    <w:rsid w:val="003A58E9"/>
    <w:rsid w:val="003A5B21"/>
    <w:rsid w:val="003A6612"/>
    <w:rsid w:val="003A69E5"/>
    <w:rsid w:val="003A7E71"/>
    <w:rsid w:val="003B00CD"/>
    <w:rsid w:val="003B13D7"/>
    <w:rsid w:val="003B14C6"/>
    <w:rsid w:val="003B1507"/>
    <w:rsid w:val="003B1769"/>
    <w:rsid w:val="003B199B"/>
    <w:rsid w:val="003B2415"/>
    <w:rsid w:val="003B331B"/>
    <w:rsid w:val="003B3499"/>
    <w:rsid w:val="003B371C"/>
    <w:rsid w:val="003B379E"/>
    <w:rsid w:val="003B3E34"/>
    <w:rsid w:val="003B3E54"/>
    <w:rsid w:val="003B475C"/>
    <w:rsid w:val="003B4927"/>
    <w:rsid w:val="003B55FB"/>
    <w:rsid w:val="003B570A"/>
    <w:rsid w:val="003B5DA8"/>
    <w:rsid w:val="003B619A"/>
    <w:rsid w:val="003B6705"/>
    <w:rsid w:val="003B6DA0"/>
    <w:rsid w:val="003B6DD5"/>
    <w:rsid w:val="003B7B26"/>
    <w:rsid w:val="003B7C06"/>
    <w:rsid w:val="003B7C35"/>
    <w:rsid w:val="003B7C6B"/>
    <w:rsid w:val="003B7DE1"/>
    <w:rsid w:val="003C023C"/>
    <w:rsid w:val="003C0348"/>
    <w:rsid w:val="003C0409"/>
    <w:rsid w:val="003C0440"/>
    <w:rsid w:val="003C0457"/>
    <w:rsid w:val="003C07C2"/>
    <w:rsid w:val="003C0B16"/>
    <w:rsid w:val="003C1700"/>
    <w:rsid w:val="003C19EB"/>
    <w:rsid w:val="003C1B15"/>
    <w:rsid w:val="003C1BDD"/>
    <w:rsid w:val="003C1CBF"/>
    <w:rsid w:val="003C1E11"/>
    <w:rsid w:val="003C1F0C"/>
    <w:rsid w:val="003C2234"/>
    <w:rsid w:val="003C366A"/>
    <w:rsid w:val="003C39DE"/>
    <w:rsid w:val="003C3A15"/>
    <w:rsid w:val="003C43DF"/>
    <w:rsid w:val="003C45DC"/>
    <w:rsid w:val="003C4755"/>
    <w:rsid w:val="003C4894"/>
    <w:rsid w:val="003C4B62"/>
    <w:rsid w:val="003C4B74"/>
    <w:rsid w:val="003C4C08"/>
    <w:rsid w:val="003C4F63"/>
    <w:rsid w:val="003C51C2"/>
    <w:rsid w:val="003C52CD"/>
    <w:rsid w:val="003C62BE"/>
    <w:rsid w:val="003C6345"/>
    <w:rsid w:val="003C74CE"/>
    <w:rsid w:val="003C7BF7"/>
    <w:rsid w:val="003C7F11"/>
    <w:rsid w:val="003D02BA"/>
    <w:rsid w:val="003D0938"/>
    <w:rsid w:val="003D0E95"/>
    <w:rsid w:val="003D1170"/>
    <w:rsid w:val="003D128C"/>
    <w:rsid w:val="003D1C04"/>
    <w:rsid w:val="003D1C6E"/>
    <w:rsid w:val="003D1FB9"/>
    <w:rsid w:val="003D26B3"/>
    <w:rsid w:val="003D2DF6"/>
    <w:rsid w:val="003D2F96"/>
    <w:rsid w:val="003D312F"/>
    <w:rsid w:val="003D3469"/>
    <w:rsid w:val="003D3E22"/>
    <w:rsid w:val="003D41D7"/>
    <w:rsid w:val="003D4301"/>
    <w:rsid w:val="003D4418"/>
    <w:rsid w:val="003D4657"/>
    <w:rsid w:val="003D4761"/>
    <w:rsid w:val="003D5269"/>
    <w:rsid w:val="003D5778"/>
    <w:rsid w:val="003D57F1"/>
    <w:rsid w:val="003D5B8D"/>
    <w:rsid w:val="003D5EEC"/>
    <w:rsid w:val="003D6C3F"/>
    <w:rsid w:val="003D6D72"/>
    <w:rsid w:val="003D75C8"/>
    <w:rsid w:val="003D7E39"/>
    <w:rsid w:val="003D7FA2"/>
    <w:rsid w:val="003E01BB"/>
    <w:rsid w:val="003E0DC6"/>
    <w:rsid w:val="003E201F"/>
    <w:rsid w:val="003E2C07"/>
    <w:rsid w:val="003E32CA"/>
    <w:rsid w:val="003E349E"/>
    <w:rsid w:val="003E35C7"/>
    <w:rsid w:val="003E39AA"/>
    <w:rsid w:val="003E3FA7"/>
    <w:rsid w:val="003E4157"/>
    <w:rsid w:val="003E49FA"/>
    <w:rsid w:val="003E4CFC"/>
    <w:rsid w:val="003E4FDA"/>
    <w:rsid w:val="003E540D"/>
    <w:rsid w:val="003E604C"/>
    <w:rsid w:val="003E6116"/>
    <w:rsid w:val="003E621C"/>
    <w:rsid w:val="003E636D"/>
    <w:rsid w:val="003E6377"/>
    <w:rsid w:val="003E6924"/>
    <w:rsid w:val="003E6B2D"/>
    <w:rsid w:val="003E70FD"/>
    <w:rsid w:val="003E75FE"/>
    <w:rsid w:val="003F09C3"/>
    <w:rsid w:val="003F0F6A"/>
    <w:rsid w:val="003F12DE"/>
    <w:rsid w:val="003F1388"/>
    <w:rsid w:val="003F1B83"/>
    <w:rsid w:val="003F2CD8"/>
    <w:rsid w:val="003F3906"/>
    <w:rsid w:val="003F3D62"/>
    <w:rsid w:val="003F3DEF"/>
    <w:rsid w:val="003F403C"/>
    <w:rsid w:val="003F417A"/>
    <w:rsid w:val="003F46E9"/>
    <w:rsid w:val="003F4896"/>
    <w:rsid w:val="003F4C98"/>
    <w:rsid w:val="003F4E74"/>
    <w:rsid w:val="003F5456"/>
    <w:rsid w:val="003F582F"/>
    <w:rsid w:val="003F5ED8"/>
    <w:rsid w:val="003F6015"/>
    <w:rsid w:val="003F655B"/>
    <w:rsid w:val="003F6755"/>
    <w:rsid w:val="003F705C"/>
    <w:rsid w:val="003F7136"/>
    <w:rsid w:val="003F73C9"/>
    <w:rsid w:val="003F75DB"/>
    <w:rsid w:val="00400180"/>
    <w:rsid w:val="00400776"/>
    <w:rsid w:val="0040077B"/>
    <w:rsid w:val="0040103D"/>
    <w:rsid w:val="00401116"/>
    <w:rsid w:val="0040127B"/>
    <w:rsid w:val="00401CE9"/>
    <w:rsid w:val="00401DE6"/>
    <w:rsid w:val="00402AB6"/>
    <w:rsid w:val="00402B1C"/>
    <w:rsid w:val="00402D04"/>
    <w:rsid w:val="00403294"/>
    <w:rsid w:val="004033E1"/>
    <w:rsid w:val="00403F1A"/>
    <w:rsid w:val="00403FB1"/>
    <w:rsid w:val="004042D2"/>
    <w:rsid w:val="0040456F"/>
    <w:rsid w:val="00404FE3"/>
    <w:rsid w:val="00405261"/>
    <w:rsid w:val="00405973"/>
    <w:rsid w:val="004059F4"/>
    <w:rsid w:val="00406D7D"/>
    <w:rsid w:val="00407292"/>
    <w:rsid w:val="004079FA"/>
    <w:rsid w:val="00407D5D"/>
    <w:rsid w:val="004101DC"/>
    <w:rsid w:val="004102D8"/>
    <w:rsid w:val="0041032F"/>
    <w:rsid w:val="00410440"/>
    <w:rsid w:val="00410EC6"/>
    <w:rsid w:val="00411035"/>
    <w:rsid w:val="00411225"/>
    <w:rsid w:val="0041127A"/>
    <w:rsid w:val="00411B99"/>
    <w:rsid w:val="00412621"/>
    <w:rsid w:val="00412B26"/>
    <w:rsid w:val="00413943"/>
    <w:rsid w:val="0041402E"/>
    <w:rsid w:val="004144CB"/>
    <w:rsid w:val="00414C10"/>
    <w:rsid w:val="00414C18"/>
    <w:rsid w:val="00415911"/>
    <w:rsid w:val="0041596B"/>
    <w:rsid w:val="00415C66"/>
    <w:rsid w:val="00415D14"/>
    <w:rsid w:val="00415D42"/>
    <w:rsid w:val="00416BB7"/>
    <w:rsid w:val="00416F83"/>
    <w:rsid w:val="0041719E"/>
    <w:rsid w:val="0041726A"/>
    <w:rsid w:val="00417522"/>
    <w:rsid w:val="004179D4"/>
    <w:rsid w:val="00417A38"/>
    <w:rsid w:val="00417BA0"/>
    <w:rsid w:val="00417D22"/>
    <w:rsid w:val="00417F67"/>
    <w:rsid w:val="00420072"/>
    <w:rsid w:val="004200D3"/>
    <w:rsid w:val="004203A5"/>
    <w:rsid w:val="00420612"/>
    <w:rsid w:val="00420B1A"/>
    <w:rsid w:val="00421EFE"/>
    <w:rsid w:val="00421FB1"/>
    <w:rsid w:val="00422128"/>
    <w:rsid w:val="0042310C"/>
    <w:rsid w:val="00423C61"/>
    <w:rsid w:val="0042479A"/>
    <w:rsid w:val="0042484E"/>
    <w:rsid w:val="0042525C"/>
    <w:rsid w:val="00425274"/>
    <w:rsid w:val="004252FE"/>
    <w:rsid w:val="00425715"/>
    <w:rsid w:val="00425779"/>
    <w:rsid w:val="00425C9D"/>
    <w:rsid w:val="00425E14"/>
    <w:rsid w:val="00426ACE"/>
    <w:rsid w:val="00426F01"/>
    <w:rsid w:val="00427516"/>
    <w:rsid w:val="00427791"/>
    <w:rsid w:val="00427CCA"/>
    <w:rsid w:val="00427FFE"/>
    <w:rsid w:val="004306D7"/>
    <w:rsid w:val="004307C3"/>
    <w:rsid w:val="00431415"/>
    <w:rsid w:val="0043143F"/>
    <w:rsid w:val="00431C38"/>
    <w:rsid w:val="00432ADA"/>
    <w:rsid w:val="00432BF1"/>
    <w:rsid w:val="00432DBD"/>
    <w:rsid w:val="00433539"/>
    <w:rsid w:val="004337F8"/>
    <w:rsid w:val="00433AE9"/>
    <w:rsid w:val="00433E60"/>
    <w:rsid w:val="004340ED"/>
    <w:rsid w:val="00434378"/>
    <w:rsid w:val="004359AE"/>
    <w:rsid w:val="00435A3E"/>
    <w:rsid w:val="00435EB9"/>
    <w:rsid w:val="0043626F"/>
    <w:rsid w:val="00436AB1"/>
    <w:rsid w:val="00436B9B"/>
    <w:rsid w:val="00437375"/>
    <w:rsid w:val="00440A79"/>
    <w:rsid w:val="00440F47"/>
    <w:rsid w:val="00440FA1"/>
    <w:rsid w:val="0044134D"/>
    <w:rsid w:val="0044135D"/>
    <w:rsid w:val="004415D8"/>
    <w:rsid w:val="004417FC"/>
    <w:rsid w:val="00441C94"/>
    <w:rsid w:val="00441EEC"/>
    <w:rsid w:val="00441F46"/>
    <w:rsid w:val="004420CF"/>
    <w:rsid w:val="004423F3"/>
    <w:rsid w:val="00442A09"/>
    <w:rsid w:val="00443398"/>
    <w:rsid w:val="00443AAA"/>
    <w:rsid w:val="00443E7D"/>
    <w:rsid w:val="00444575"/>
    <w:rsid w:val="004446E1"/>
    <w:rsid w:val="0044493A"/>
    <w:rsid w:val="00444BD8"/>
    <w:rsid w:val="00445293"/>
    <w:rsid w:val="0044563B"/>
    <w:rsid w:val="004456AC"/>
    <w:rsid w:val="00445C2B"/>
    <w:rsid w:val="00445DDD"/>
    <w:rsid w:val="00445FAB"/>
    <w:rsid w:val="004460D7"/>
    <w:rsid w:val="0044610D"/>
    <w:rsid w:val="00446320"/>
    <w:rsid w:val="00447111"/>
    <w:rsid w:val="004477FF"/>
    <w:rsid w:val="00447A59"/>
    <w:rsid w:val="00450589"/>
    <w:rsid w:val="0045088E"/>
    <w:rsid w:val="00450A6D"/>
    <w:rsid w:val="00451009"/>
    <w:rsid w:val="00451A46"/>
    <w:rsid w:val="0045201A"/>
    <w:rsid w:val="004529A9"/>
    <w:rsid w:val="00452DA3"/>
    <w:rsid w:val="00452F10"/>
    <w:rsid w:val="0045324A"/>
    <w:rsid w:val="004542D1"/>
    <w:rsid w:val="004548F7"/>
    <w:rsid w:val="00455305"/>
    <w:rsid w:val="0045584A"/>
    <w:rsid w:val="004567E9"/>
    <w:rsid w:val="004570FA"/>
    <w:rsid w:val="00457181"/>
    <w:rsid w:val="00457652"/>
    <w:rsid w:val="00457C53"/>
    <w:rsid w:val="00457CFF"/>
    <w:rsid w:val="004604C5"/>
    <w:rsid w:val="00460687"/>
    <w:rsid w:val="0046071D"/>
    <w:rsid w:val="0046112D"/>
    <w:rsid w:val="004612F0"/>
    <w:rsid w:val="00462002"/>
    <w:rsid w:val="004620AA"/>
    <w:rsid w:val="004623CA"/>
    <w:rsid w:val="0046240D"/>
    <w:rsid w:val="00462583"/>
    <w:rsid w:val="004627CD"/>
    <w:rsid w:val="00462D2B"/>
    <w:rsid w:val="004632A6"/>
    <w:rsid w:val="0046367E"/>
    <w:rsid w:val="004642F7"/>
    <w:rsid w:val="00464E17"/>
    <w:rsid w:val="004650CC"/>
    <w:rsid w:val="004654E1"/>
    <w:rsid w:val="00465689"/>
    <w:rsid w:val="00465F77"/>
    <w:rsid w:val="00466468"/>
    <w:rsid w:val="00466E57"/>
    <w:rsid w:val="00466F8C"/>
    <w:rsid w:val="004670A9"/>
    <w:rsid w:val="004671A9"/>
    <w:rsid w:val="00467249"/>
    <w:rsid w:val="00467594"/>
    <w:rsid w:val="00467AE9"/>
    <w:rsid w:val="00467D6F"/>
    <w:rsid w:val="00467D75"/>
    <w:rsid w:val="0047026E"/>
    <w:rsid w:val="00470983"/>
    <w:rsid w:val="004712D7"/>
    <w:rsid w:val="0047135F"/>
    <w:rsid w:val="00471641"/>
    <w:rsid w:val="0047193E"/>
    <w:rsid w:val="00471A5A"/>
    <w:rsid w:val="00471A8B"/>
    <w:rsid w:val="00471E72"/>
    <w:rsid w:val="00472438"/>
    <w:rsid w:val="00472494"/>
    <w:rsid w:val="00472818"/>
    <w:rsid w:val="004736E4"/>
    <w:rsid w:val="0047376A"/>
    <w:rsid w:val="00473C8D"/>
    <w:rsid w:val="004744CC"/>
    <w:rsid w:val="00474DC8"/>
    <w:rsid w:val="00474EF7"/>
    <w:rsid w:val="004750D4"/>
    <w:rsid w:val="004752D5"/>
    <w:rsid w:val="004758CB"/>
    <w:rsid w:val="00476051"/>
    <w:rsid w:val="0047635C"/>
    <w:rsid w:val="0047677D"/>
    <w:rsid w:val="00476945"/>
    <w:rsid w:val="0047723B"/>
    <w:rsid w:val="004777EB"/>
    <w:rsid w:val="00477CD1"/>
    <w:rsid w:val="00477D2B"/>
    <w:rsid w:val="004803D9"/>
    <w:rsid w:val="004804F7"/>
    <w:rsid w:val="004811DF"/>
    <w:rsid w:val="00481540"/>
    <w:rsid w:val="00481A44"/>
    <w:rsid w:val="00481BE2"/>
    <w:rsid w:val="00481DE4"/>
    <w:rsid w:val="00481F03"/>
    <w:rsid w:val="00481FC4"/>
    <w:rsid w:val="0048242B"/>
    <w:rsid w:val="00482799"/>
    <w:rsid w:val="00482A91"/>
    <w:rsid w:val="00482FF3"/>
    <w:rsid w:val="0048384F"/>
    <w:rsid w:val="004842EC"/>
    <w:rsid w:val="004849CB"/>
    <w:rsid w:val="00484A26"/>
    <w:rsid w:val="00485838"/>
    <w:rsid w:val="00485AF7"/>
    <w:rsid w:val="00485B3B"/>
    <w:rsid w:val="00486503"/>
    <w:rsid w:val="0048708A"/>
    <w:rsid w:val="00487C52"/>
    <w:rsid w:val="00487CF9"/>
    <w:rsid w:val="004900DB"/>
    <w:rsid w:val="00490746"/>
    <w:rsid w:val="004909C5"/>
    <w:rsid w:val="00490EBB"/>
    <w:rsid w:val="00491339"/>
    <w:rsid w:val="004920D6"/>
    <w:rsid w:val="0049213F"/>
    <w:rsid w:val="0049225B"/>
    <w:rsid w:val="004928F8"/>
    <w:rsid w:val="0049351C"/>
    <w:rsid w:val="00493A35"/>
    <w:rsid w:val="00493D54"/>
    <w:rsid w:val="00493F9D"/>
    <w:rsid w:val="00494145"/>
    <w:rsid w:val="004943BF"/>
    <w:rsid w:val="00494A31"/>
    <w:rsid w:val="00494BDA"/>
    <w:rsid w:val="00494F80"/>
    <w:rsid w:val="00495450"/>
    <w:rsid w:val="00495670"/>
    <w:rsid w:val="0049630C"/>
    <w:rsid w:val="00496A9F"/>
    <w:rsid w:val="00496AE1"/>
    <w:rsid w:val="00496D74"/>
    <w:rsid w:val="004970EC"/>
    <w:rsid w:val="00497271"/>
    <w:rsid w:val="0049790C"/>
    <w:rsid w:val="004A007D"/>
    <w:rsid w:val="004A056E"/>
    <w:rsid w:val="004A0895"/>
    <w:rsid w:val="004A0E31"/>
    <w:rsid w:val="004A0EE5"/>
    <w:rsid w:val="004A1632"/>
    <w:rsid w:val="004A1800"/>
    <w:rsid w:val="004A199F"/>
    <w:rsid w:val="004A1C33"/>
    <w:rsid w:val="004A1E54"/>
    <w:rsid w:val="004A1F9D"/>
    <w:rsid w:val="004A20D8"/>
    <w:rsid w:val="004A33F8"/>
    <w:rsid w:val="004A3636"/>
    <w:rsid w:val="004A3713"/>
    <w:rsid w:val="004A4B5E"/>
    <w:rsid w:val="004A5A4F"/>
    <w:rsid w:val="004A6617"/>
    <w:rsid w:val="004A6CE9"/>
    <w:rsid w:val="004A6E77"/>
    <w:rsid w:val="004A6EC3"/>
    <w:rsid w:val="004A6F85"/>
    <w:rsid w:val="004A7A6D"/>
    <w:rsid w:val="004A7FBB"/>
    <w:rsid w:val="004B16AD"/>
    <w:rsid w:val="004B1BBF"/>
    <w:rsid w:val="004B1BFF"/>
    <w:rsid w:val="004B1EB4"/>
    <w:rsid w:val="004B2163"/>
    <w:rsid w:val="004B2502"/>
    <w:rsid w:val="004B2603"/>
    <w:rsid w:val="004B2766"/>
    <w:rsid w:val="004B2B67"/>
    <w:rsid w:val="004B2E3E"/>
    <w:rsid w:val="004B3301"/>
    <w:rsid w:val="004B36AC"/>
    <w:rsid w:val="004B37B7"/>
    <w:rsid w:val="004B3A13"/>
    <w:rsid w:val="004B3B33"/>
    <w:rsid w:val="004B3BC6"/>
    <w:rsid w:val="004B3DD7"/>
    <w:rsid w:val="004B4461"/>
    <w:rsid w:val="004B45A4"/>
    <w:rsid w:val="004B49F9"/>
    <w:rsid w:val="004B5055"/>
    <w:rsid w:val="004B5604"/>
    <w:rsid w:val="004B573C"/>
    <w:rsid w:val="004B58A6"/>
    <w:rsid w:val="004B59D7"/>
    <w:rsid w:val="004B5EC6"/>
    <w:rsid w:val="004B636A"/>
    <w:rsid w:val="004B6797"/>
    <w:rsid w:val="004B68A1"/>
    <w:rsid w:val="004B75BF"/>
    <w:rsid w:val="004B78BE"/>
    <w:rsid w:val="004C0B7B"/>
    <w:rsid w:val="004C16D9"/>
    <w:rsid w:val="004C19DF"/>
    <w:rsid w:val="004C1F72"/>
    <w:rsid w:val="004C23FC"/>
    <w:rsid w:val="004C287E"/>
    <w:rsid w:val="004C2888"/>
    <w:rsid w:val="004C29D7"/>
    <w:rsid w:val="004C317F"/>
    <w:rsid w:val="004C356B"/>
    <w:rsid w:val="004C3B3D"/>
    <w:rsid w:val="004C3B9D"/>
    <w:rsid w:val="004C40D8"/>
    <w:rsid w:val="004C46E1"/>
    <w:rsid w:val="004C47D3"/>
    <w:rsid w:val="004C5835"/>
    <w:rsid w:val="004C61E4"/>
    <w:rsid w:val="004C635E"/>
    <w:rsid w:val="004C67BB"/>
    <w:rsid w:val="004C6A30"/>
    <w:rsid w:val="004C7109"/>
    <w:rsid w:val="004C7541"/>
    <w:rsid w:val="004C7549"/>
    <w:rsid w:val="004C7AA3"/>
    <w:rsid w:val="004D00AA"/>
    <w:rsid w:val="004D0861"/>
    <w:rsid w:val="004D0938"/>
    <w:rsid w:val="004D0C96"/>
    <w:rsid w:val="004D114F"/>
    <w:rsid w:val="004D1211"/>
    <w:rsid w:val="004D12DD"/>
    <w:rsid w:val="004D1352"/>
    <w:rsid w:val="004D1453"/>
    <w:rsid w:val="004D1916"/>
    <w:rsid w:val="004D1F69"/>
    <w:rsid w:val="004D20C6"/>
    <w:rsid w:val="004D221C"/>
    <w:rsid w:val="004D2956"/>
    <w:rsid w:val="004D2AA8"/>
    <w:rsid w:val="004D2CCF"/>
    <w:rsid w:val="004D2FE8"/>
    <w:rsid w:val="004D3173"/>
    <w:rsid w:val="004D3FAC"/>
    <w:rsid w:val="004D3FC8"/>
    <w:rsid w:val="004D465B"/>
    <w:rsid w:val="004D488E"/>
    <w:rsid w:val="004D4E40"/>
    <w:rsid w:val="004D51DA"/>
    <w:rsid w:val="004D5DA1"/>
    <w:rsid w:val="004D65D2"/>
    <w:rsid w:val="004D740F"/>
    <w:rsid w:val="004D788D"/>
    <w:rsid w:val="004D7B60"/>
    <w:rsid w:val="004D7D25"/>
    <w:rsid w:val="004D7DE5"/>
    <w:rsid w:val="004E0448"/>
    <w:rsid w:val="004E0ED9"/>
    <w:rsid w:val="004E17BB"/>
    <w:rsid w:val="004E18B1"/>
    <w:rsid w:val="004E19FF"/>
    <w:rsid w:val="004E1A8C"/>
    <w:rsid w:val="004E28CA"/>
    <w:rsid w:val="004E29BD"/>
    <w:rsid w:val="004E2D08"/>
    <w:rsid w:val="004E2E81"/>
    <w:rsid w:val="004E31C1"/>
    <w:rsid w:val="004E34D5"/>
    <w:rsid w:val="004E382E"/>
    <w:rsid w:val="004E3D7E"/>
    <w:rsid w:val="004E4378"/>
    <w:rsid w:val="004E4472"/>
    <w:rsid w:val="004E4FC6"/>
    <w:rsid w:val="004E5172"/>
    <w:rsid w:val="004E527D"/>
    <w:rsid w:val="004E5C25"/>
    <w:rsid w:val="004E5DEE"/>
    <w:rsid w:val="004E61B7"/>
    <w:rsid w:val="004E6438"/>
    <w:rsid w:val="004E7DED"/>
    <w:rsid w:val="004F07CA"/>
    <w:rsid w:val="004F0B3A"/>
    <w:rsid w:val="004F0FCF"/>
    <w:rsid w:val="004F1839"/>
    <w:rsid w:val="004F1899"/>
    <w:rsid w:val="004F225C"/>
    <w:rsid w:val="004F2969"/>
    <w:rsid w:val="004F2B69"/>
    <w:rsid w:val="004F3329"/>
    <w:rsid w:val="004F3AF5"/>
    <w:rsid w:val="004F46DF"/>
    <w:rsid w:val="004F4ADF"/>
    <w:rsid w:val="004F529A"/>
    <w:rsid w:val="004F5D9D"/>
    <w:rsid w:val="004F5DB4"/>
    <w:rsid w:val="004F6CD6"/>
    <w:rsid w:val="004F6FE5"/>
    <w:rsid w:val="004F7BA8"/>
    <w:rsid w:val="00500305"/>
    <w:rsid w:val="00500427"/>
    <w:rsid w:val="00500535"/>
    <w:rsid w:val="00500793"/>
    <w:rsid w:val="00501280"/>
    <w:rsid w:val="0050143A"/>
    <w:rsid w:val="005016C1"/>
    <w:rsid w:val="005017C2"/>
    <w:rsid w:val="00501AE8"/>
    <w:rsid w:val="00501BFF"/>
    <w:rsid w:val="00502451"/>
    <w:rsid w:val="005028D6"/>
    <w:rsid w:val="005029F2"/>
    <w:rsid w:val="00502CE0"/>
    <w:rsid w:val="00503120"/>
    <w:rsid w:val="00504037"/>
    <w:rsid w:val="005049C0"/>
    <w:rsid w:val="00504D01"/>
    <w:rsid w:val="00504FC2"/>
    <w:rsid w:val="0050509E"/>
    <w:rsid w:val="005052F3"/>
    <w:rsid w:val="00505E2D"/>
    <w:rsid w:val="00505EE3"/>
    <w:rsid w:val="00506280"/>
    <w:rsid w:val="00506645"/>
    <w:rsid w:val="0050670B"/>
    <w:rsid w:val="00506EAA"/>
    <w:rsid w:val="005074F1"/>
    <w:rsid w:val="00507C67"/>
    <w:rsid w:val="00507E19"/>
    <w:rsid w:val="00510B1B"/>
    <w:rsid w:val="00511501"/>
    <w:rsid w:val="00511801"/>
    <w:rsid w:val="00512447"/>
    <w:rsid w:val="005126B7"/>
    <w:rsid w:val="005131C5"/>
    <w:rsid w:val="00513AF3"/>
    <w:rsid w:val="00513ECF"/>
    <w:rsid w:val="00514124"/>
    <w:rsid w:val="00514573"/>
    <w:rsid w:val="00515061"/>
    <w:rsid w:val="005155BE"/>
    <w:rsid w:val="00515607"/>
    <w:rsid w:val="00515D43"/>
    <w:rsid w:val="0051631D"/>
    <w:rsid w:val="0051685C"/>
    <w:rsid w:val="00517E64"/>
    <w:rsid w:val="00520476"/>
    <w:rsid w:val="005208C5"/>
    <w:rsid w:val="00520B12"/>
    <w:rsid w:val="00520CCC"/>
    <w:rsid w:val="005210D1"/>
    <w:rsid w:val="00521305"/>
    <w:rsid w:val="005214DF"/>
    <w:rsid w:val="0052231C"/>
    <w:rsid w:val="00522C3C"/>
    <w:rsid w:val="00523107"/>
    <w:rsid w:val="00523A25"/>
    <w:rsid w:val="00523B00"/>
    <w:rsid w:val="00523D42"/>
    <w:rsid w:val="0052440C"/>
    <w:rsid w:val="00524B57"/>
    <w:rsid w:val="005252AA"/>
    <w:rsid w:val="00525502"/>
    <w:rsid w:val="00525727"/>
    <w:rsid w:val="00525759"/>
    <w:rsid w:val="0052608A"/>
    <w:rsid w:val="00526B06"/>
    <w:rsid w:val="00527256"/>
    <w:rsid w:val="005277D9"/>
    <w:rsid w:val="00527D7C"/>
    <w:rsid w:val="00530044"/>
    <w:rsid w:val="00530417"/>
    <w:rsid w:val="00530427"/>
    <w:rsid w:val="005306DD"/>
    <w:rsid w:val="0053075D"/>
    <w:rsid w:val="00530814"/>
    <w:rsid w:val="00530E7A"/>
    <w:rsid w:val="00530F62"/>
    <w:rsid w:val="00530FCB"/>
    <w:rsid w:val="005315C8"/>
    <w:rsid w:val="00531792"/>
    <w:rsid w:val="00531A13"/>
    <w:rsid w:val="00531BD6"/>
    <w:rsid w:val="00531E3B"/>
    <w:rsid w:val="0053215F"/>
    <w:rsid w:val="00532256"/>
    <w:rsid w:val="00532510"/>
    <w:rsid w:val="0053328E"/>
    <w:rsid w:val="005338FF"/>
    <w:rsid w:val="00533F4B"/>
    <w:rsid w:val="00534237"/>
    <w:rsid w:val="0053443B"/>
    <w:rsid w:val="0053472D"/>
    <w:rsid w:val="005349AF"/>
    <w:rsid w:val="00535440"/>
    <w:rsid w:val="00535890"/>
    <w:rsid w:val="00536D35"/>
    <w:rsid w:val="00537255"/>
    <w:rsid w:val="0053728E"/>
    <w:rsid w:val="005373A4"/>
    <w:rsid w:val="005373E6"/>
    <w:rsid w:val="00537886"/>
    <w:rsid w:val="00537F8C"/>
    <w:rsid w:val="0054029A"/>
    <w:rsid w:val="005404ED"/>
    <w:rsid w:val="0054053D"/>
    <w:rsid w:val="005408AA"/>
    <w:rsid w:val="00541113"/>
    <w:rsid w:val="0054211E"/>
    <w:rsid w:val="005422E1"/>
    <w:rsid w:val="00543531"/>
    <w:rsid w:val="005443DA"/>
    <w:rsid w:val="00544E81"/>
    <w:rsid w:val="0054507A"/>
    <w:rsid w:val="005458E3"/>
    <w:rsid w:val="005462F8"/>
    <w:rsid w:val="005465E5"/>
    <w:rsid w:val="005469D3"/>
    <w:rsid w:val="00546B22"/>
    <w:rsid w:val="00546D5D"/>
    <w:rsid w:val="00547DCE"/>
    <w:rsid w:val="00547F90"/>
    <w:rsid w:val="00550E71"/>
    <w:rsid w:val="00551853"/>
    <w:rsid w:val="005521B3"/>
    <w:rsid w:val="00552DD7"/>
    <w:rsid w:val="00553AE3"/>
    <w:rsid w:val="00553CD2"/>
    <w:rsid w:val="005541C8"/>
    <w:rsid w:val="00554600"/>
    <w:rsid w:val="00554835"/>
    <w:rsid w:val="005548F8"/>
    <w:rsid w:val="00554F13"/>
    <w:rsid w:val="00555153"/>
    <w:rsid w:val="00555164"/>
    <w:rsid w:val="00555844"/>
    <w:rsid w:val="00555C48"/>
    <w:rsid w:val="005562BE"/>
    <w:rsid w:val="00556787"/>
    <w:rsid w:val="00556DC6"/>
    <w:rsid w:val="00556FB1"/>
    <w:rsid w:val="00557004"/>
    <w:rsid w:val="0055792C"/>
    <w:rsid w:val="00557B3C"/>
    <w:rsid w:val="00557CAE"/>
    <w:rsid w:val="0056105E"/>
    <w:rsid w:val="00561781"/>
    <w:rsid w:val="00561CAD"/>
    <w:rsid w:val="00562E35"/>
    <w:rsid w:val="005632D5"/>
    <w:rsid w:val="0056360B"/>
    <w:rsid w:val="00563676"/>
    <w:rsid w:val="00563D02"/>
    <w:rsid w:val="00564A5D"/>
    <w:rsid w:val="00564A6F"/>
    <w:rsid w:val="00564E81"/>
    <w:rsid w:val="005653D5"/>
    <w:rsid w:val="00565E12"/>
    <w:rsid w:val="005663B2"/>
    <w:rsid w:val="00566A57"/>
    <w:rsid w:val="00566AA8"/>
    <w:rsid w:val="00566F37"/>
    <w:rsid w:val="00567BB5"/>
    <w:rsid w:val="00567BEF"/>
    <w:rsid w:val="00567EC5"/>
    <w:rsid w:val="00567F07"/>
    <w:rsid w:val="00567F65"/>
    <w:rsid w:val="00570768"/>
    <w:rsid w:val="005708ED"/>
    <w:rsid w:val="00570EF9"/>
    <w:rsid w:val="00572030"/>
    <w:rsid w:val="00572415"/>
    <w:rsid w:val="00572866"/>
    <w:rsid w:val="00572E1F"/>
    <w:rsid w:val="005730AD"/>
    <w:rsid w:val="00573192"/>
    <w:rsid w:val="005731AF"/>
    <w:rsid w:val="005734D6"/>
    <w:rsid w:val="00573A61"/>
    <w:rsid w:val="00573B0A"/>
    <w:rsid w:val="00573BB7"/>
    <w:rsid w:val="00573E4B"/>
    <w:rsid w:val="00573EB9"/>
    <w:rsid w:val="0057417F"/>
    <w:rsid w:val="0057467A"/>
    <w:rsid w:val="005752B1"/>
    <w:rsid w:val="0057679F"/>
    <w:rsid w:val="0057734D"/>
    <w:rsid w:val="0057759B"/>
    <w:rsid w:val="005802C1"/>
    <w:rsid w:val="005807F0"/>
    <w:rsid w:val="00581452"/>
    <w:rsid w:val="00581B48"/>
    <w:rsid w:val="0058212A"/>
    <w:rsid w:val="005823B8"/>
    <w:rsid w:val="005830B8"/>
    <w:rsid w:val="00583134"/>
    <w:rsid w:val="0058388E"/>
    <w:rsid w:val="0058398A"/>
    <w:rsid w:val="00583C12"/>
    <w:rsid w:val="00584591"/>
    <w:rsid w:val="00585705"/>
    <w:rsid w:val="00585A21"/>
    <w:rsid w:val="005862E7"/>
    <w:rsid w:val="00586AA5"/>
    <w:rsid w:val="00586BC4"/>
    <w:rsid w:val="0058719A"/>
    <w:rsid w:val="005875A4"/>
    <w:rsid w:val="00587763"/>
    <w:rsid w:val="00590039"/>
    <w:rsid w:val="00590BDE"/>
    <w:rsid w:val="00590F86"/>
    <w:rsid w:val="00591241"/>
    <w:rsid w:val="00591317"/>
    <w:rsid w:val="0059156B"/>
    <w:rsid w:val="00591FFE"/>
    <w:rsid w:val="00592302"/>
    <w:rsid w:val="00592362"/>
    <w:rsid w:val="005927FB"/>
    <w:rsid w:val="00592958"/>
    <w:rsid w:val="00592AE9"/>
    <w:rsid w:val="00592B2B"/>
    <w:rsid w:val="0059371E"/>
    <w:rsid w:val="005938CA"/>
    <w:rsid w:val="00593B58"/>
    <w:rsid w:val="00593EA8"/>
    <w:rsid w:val="0059430C"/>
    <w:rsid w:val="005943D5"/>
    <w:rsid w:val="005945A2"/>
    <w:rsid w:val="00594AAB"/>
    <w:rsid w:val="00595591"/>
    <w:rsid w:val="00596919"/>
    <w:rsid w:val="00596BBD"/>
    <w:rsid w:val="00596DBE"/>
    <w:rsid w:val="0059727B"/>
    <w:rsid w:val="005976C1"/>
    <w:rsid w:val="005976F3"/>
    <w:rsid w:val="00597CB8"/>
    <w:rsid w:val="005A0663"/>
    <w:rsid w:val="005A0AA9"/>
    <w:rsid w:val="005A15C5"/>
    <w:rsid w:val="005A19F4"/>
    <w:rsid w:val="005A26FF"/>
    <w:rsid w:val="005A273F"/>
    <w:rsid w:val="005A2C1C"/>
    <w:rsid w:val="005A32F2"/>
    <w:rsid w:val="005A36EA"/>
    <w:rsid w:val="005A3E1C"/>
    <w:rsid w:val="005A3E1F"/>
    <w:rsid w:val="005A417B"/>
    <w:rsid w:val="005A435A"/>
    <w:rsid w:val="005A4371"/>
    <w:rsid w:val="005A45C1"/>
    <w:rsid w:val="005A49EE"/>
    <w:rsid w:val="005A4AB9"/>
    <w:rsid w:val="005A4B19"/>
    <w:rsid w:val="005A4E91"/>
    <w:rsid w:val="005A510D"/>
    <w:rsid w:val="005A55E3"/>
    <w:rsid w:val="005A568D"/>
    <w:rsid w:val="005A5E14"/>
    <w:rsid w:val="005A611A"/>
    <w:rsid w:val="005A6557"/>
    <w:rsid w:val="005A66AC"/>
    <w:rsid w:val="005B00DF"/>
    <w:rsid w:val="005B018E"/>
    <w:rsid w:val="005B03BC"/>
    <w:rsid w:val="005B0859"/>
    <w:rsid w:val="005B090E"/>
    <w:rsid w:val="005B1195"/>
    <w:rsid w:val="005B1854"/>
    <w:rsid w:val="005B18E5"/>
    <w:rsid w:val="005B2889"/>
    <w:rsid w:val="005B35AD"/>
    <w:rsid w:val="005B37DB"/>
    <w:rsid w:val="005B39FE"/>
    <w:rsid w:val="005B3B07"/>
    <w:rsid w:val="005B4C56"/>
    <w:rsid w:val="005B4EFF"/>
    <w:rsid w:val="005B549A"/>
    <w:rsid w:val="005B567D"/>
    <w:rsid w:val="005B5819"/>
    <w:rsid w:val="005B6789"/>
    <w:rsid w:val="005B6B0B"/>
    <w:rsid w:val="005B70D3"/>
    <w:rsid w:val="005B7143"/>
    <w:rsid w:val="005B71FD"/>
    <w:rsid w:val="005B7E00"/>
    <w:rsid w:val="005C0450"/>
    <w:rsid w:val="005C047E"/>
    <w:rsid w:val="005C065B"/>
    <w:rsid w:val="005C08A3"/>
    <w:rsid w:val="005C09C0"/>
    <w:rsid w:val="005C0D97"/>
    <w:rsid w:val="005C11DC"/>
    <w:rsid w:val="005C14E7"/>
    <w:rsid w:val="005C1BA9"/>
    <w:rsid w:val="005C1D02"/>
    <w:rsid w:val="005C1E1F"/>
    <w:rsid w:val="005C1E26"/>
    <w:rsid w:val="005C21BD"/>
    <w:rsid w:val="005C2233"/>
    <w:rsid w:val="005C2848"/>
    <w:rsid w:val="005C291E"/>
    <w:rsid w:val="005C299F"/>
    <w:rsid w:val="005C2C2E"/>
    <w:rsid w:val="005C2EF2"/>
    <w:rsid w:val="005C33E8"/>
    <w:rsid w:val="005C3525"/>
    <w:rsid w:val="005C3A1F"/>
    <w:rsid w:val="005C3BCD"/>
    <w:rsid w:val="005C4222"/>
    <w:rsid w:val="005C581C"/>
    <w:rsid w:val="005C58AB"/>
    <w:rsid w:val="005C5B1E"/>
    <w:rsid w:val="005C5B37"/>
    <w:rsid w:val="005C5DD2"/>
    <w:rsid w:val="005C5F23"/>
    <w:rsid w:val="005C61FC"/>
    <w:rsid w:val="005C6CAF"/>
    <w:rsid w:val="005C7B63"/>
    <w:rsid w:val="005D0322"/>
    <w:rsid w:val="005D0326"/>
    <w:rsid w:val="005D0A76"/>
    <w:rsid w:val="005D1B6F"/>
    <w:rsid w:val="005D2653"/>
    <w:rsid w:val="005D2F2E"/>
    <w:rsid w:val="005D3868"/>
    <w:rsid w:val="005D3EAA"/>
    <w:rsid w:val="005D3F41"/>
    <w:rsid w:val="005D4390"/>
    <w:rsid w:val="005D4488"/>
    <w:rsid w:val="005D45E1"/>
    <w:rsid w:val="005D48E8"/>
    <w:rsid w:val="005D4A2C"/>
    <w:rsid w:val="005D4CA2"/>
    <w:rsid w:val="005D5713"/>
    <w:rsid w:val="005D57E7"/>
    <w:rsid w:val="005D58DF"/>
    <w:rsid w:val="005D590F"/>
    <w:rsid w:val="005D5C22"/>
    <w:rsid w:val="005D5E35"/>
    <w:rsid w:val="005D5F2F"/>
    <w:rsid w:val="005D60ED"/>
    <w:rsid w:val="005D6A48"/>
    <w:rsid w:val="005D6BF8"/>
    <w:rsid w:val="005D6C28"/>
    <w:rsid w:val="005D6C75"/>
    <w:rsid w:val="005D74A8"/>
    <w:rsid w:val="005D767A"/>
    <w:rsid w:val="005E02FE"/>
    <w:rsid w:val="005E0C54"/>
    <w:rsid w:val="005E0E61"/>
    <w:rsid w:val="005E1272"/>
    <w:rsid w:val="005E1283"/>
    <w:rsid w:val="005E1355"/>
    <w:rsid w:val="005E150B"/>
    <w:rsid w:val="005E157F"/>
    <w:rsid w:val="005E16E0"/>
    <w:rsid w:val="005E24E4"/>
    <w:rsid w:val="005E2638"/>
    <w:rsid w:val="005E29ED"/>
    <w:rsid w:val="005E2F60"/>
    <w:rsid w:val="005E314E"/>
    <w:rsid w:val="005E325F"/>
    <w:rsid w:val="005E34ED"/>
    <w:rsid w:val="005E35B4"/>
    <w:rsid w:val="005E4B68"/>
    <w:rsid w:val="005E51D1"/>
    <w:rsid w:val="005E566F"/>
    <w:rsid w:val="005E5F7F"/>
    <w:rsid w:val="005E6A94"/>
    <w:rsid w:val="005E6DB9"/>
    <w:rsid w:val="005E7308"/>
    <w:rsid w:val="005E7AC0"/>
    <w:rsid w:val="005F1D75"/>
    <w:rsid w:val="005F2570"/>
    <w:rsid w:val="005F26A9"/>
    <w:rsid w:val="005F276E"/>
    <w:rsid w:val="005F2A33"/>
    <w:rsid w:val="005F3649"/>
    <w:rsid w:val="005F374D"/>
    <w:rsid w:val="005F4885"/>
    <w:rsid w:val="005F51C2"/>
    <w:rsid w:val="005F52DA"/>
    <w:rsid w:val="005F5631"/>
    <w:rsid w:val="005F5831"/>
    <w:rsid w:val="005F6303"/>
    <w:rsid w:val="005F6448"/>
    <w:rsid w:val="005F6523"/>
    <w:rsid w:val="005F69F0"/>
    <w:rsid w:val="005F6E30"/>
    <w:rsid w:val="005F6E53"/>
    <w:rsid w:val="005F7205"/>
    <w:rsid w:val="005F7C16"/>
    <w:rsid w:val="0060041C"/>
    <w:rsid w:val="006006BE"/>
    <w:rsid w:val="00600AB7"/>
    <w:rsid w:val="00600DC0"/>
    <w:rsid w:val="00601FDA"/>
    <w:rsid w:val="0060232B"/>
    <w:rsid w:val="00603146"/>
    <w:rsid w:val="00603EF8"/>
    <w:rsid w:val="00604BE3"/>
    <w:rsid w:val="00604F62"/>
    <w:rsid w:val="00605C8D"/>
    <w:rsid w:val="0060610C"/>
    <w:rsid w:val="00606212"/>
    <w:rsid w:val="006068B4"/>
    <w:rsid w:val="00606CC3"/>
    <w:rsid w:val="0060779C"/>
    <w:rsid w:val="00607F70"/>
    <w:rsid w:val="00610794"/>
    <w:rsid w:val="006108D0"/>
    <w:rsid w:val="00611089"/>
    <w:rsid w:val="00611726"/>
    <w:rsid w:val="0061205D"/>
    <w:rsid w:val="00612422"/>
    <w:rsid w:val="00613489"/>
    <w:rsid w:val="006143B5"/>
    <w:rsid w:val="006158C3"/>
    <w:rsid w:val="006158F9"/>
    <w:rsid w:val="006162EF"/>
    <w:rsid w:val="006164B0"/>
    <w:rsid w:val="0061652D"/>
    <w:rsid w:val="006167A0"/>
    <w:rsid w:val="006167C6"/>
    <w:rsid w:val="00616D6F"/>
    <w:rsid w:val="00617767"/>
    <w:rsid w:val="00617A67"/>
    <w:rsid w:val="00617D27"/>
    <w:rsid w:val="00620047"/>
    <w:rsid w:val="0062071A"/>
    <w:rsid w:val="00620905"/>
    <w:rsid w:val="0062096E"/>
    <w:rsid w:val="0062135B"/>
    <w:rsid w:val="006214B3"/>
    <w:rsid w:val="006214C9"/>
    <w:rsid w:val="00621747"/>
    <w:rsid w:val="00621E29"/>
    <w:rsid w:val="00622042"/>
    <w:rsid w:val="006225C2"/>
    <w:rsid w:val="0062282F"/>
    <w:rsid w:val="00622B4B"/>
    <w:rsid w:val="00622FAD"/>
    <w:rsid w:val="006236A5"/>
    <w:rsid w:val="00623CF4"/>
    <w:rsid w:val="006241B3"/>
    <w:rsid w:val="006242C4"/>
    <w:rsid w:val="006248ED"/>
    <w:rsid w:val="00626377"/>
    <w:rsid w:val="0062664A"/>
    <w:rsid w:val="00626A51"/>
    <w:rsid w:val="00627C2F"/>
    <w:rsid w:val="006308A0"/>
    <w:rsid w:val="00630CF0"/>
    <w:rsid w:val="00631206"/>
    <w:rsid w:val="00631405"/>
    <w:rsid w:val="00631E80"/>
    <w:rsid w:val="006322B8"/>
    <w:rsid w:val="0063234A"/>
    <w:rsid w:val="006331BF"/>
    <w:rsid w:val="006333CF"/>
    <w:rsid w:val="00633BD2"/>
    <w:rsid w:val="00633BDE"/>
    <w:rsid w:val="00634080"/>
    <w:rsid w:val="00634765"/>
    <w:rsid w:val="00634777"/>
    <w:rsid w:val="00634F2E"/>
    <w:rsid w:val="006362BD"/>
    <w:rsid w:val="006364DA"/>
    <w:rsid w:val="00636B29"/>
    <w:rsid w:val="00636B54"/>
    <w:rsid w:val="006370B9"/>
    <w:rsid w:val="006376FE"/>
    <w:rsid w:val="00637B7C"/>
    <w:rsid w:val="00637CF1"/>
    <w:rsid w:val="00640738"/>
    <w:rsid w:val="00640D9A"/>
    <w:rsid w:val="00640EEA"/>
    <w:rsid w:val="00642262"/>
    <w:rsid w:val="00642682"/>
    <w:rsid w:val="00643C6B"/>
    <w:rsid w:val="00644E85"/>
    <w:rsid w:val="00644EC4"/>
    <w:rsid w:val="006454EE"/>
    <w:rsid w:val="00645C46"/>
    <w:rsid w:val="00645D13"/>
    <w:rsid w:val="00645D41"/>
    <w:rsid w:val="00645EF4"/>
    <w:rsid w:val="006465EE"/>
    <w:rsid w:val="00646F05"/>
    <w:rsid w:val="00646FDA"/>
    <w:rsid w:val="006470E8"/>
    <w:rsid w:val="006472A4"/>
    <w:rsid w:val="00647377"/>
    <w:rsid w:val="0064759F"/>
    <w:rsid w:val="00650D6C"/>
    <w:rsid w:val="00651980"/>
    <w:rsid w:val="00651993"/>
    <w:rsid w:val="00651CAE"/>
    <w:rsid w:val="00652882"/>
    <w:rsid w:val="00652D10"/>
    <w:rsid w:val="00652DB8"/>
    <w:rsid w:val="00654431"/>
    <w:rsid w:val="00654506"/>
    <w:rsid w:val="00654EAC"/>
    <w:rsid w:val="00654F29"/>
    <w:rsid w:val="0065552F"/>
    <w:rsid w:val="00655675"/>
    <w:rsid w:val="00655B5A"/>
    <w:rsid w:val="00656CB6"/>
    <w:rsid w:val="00656E5E"/>
    <w:rsid w:val="006573EC"/>
    <w:rsid w:val="00657599"/>
    <w:rsid w:val="006576FC"/>
    <w:rsid w:val="0065776A"/>
    <w:rsid w:val="006579EA"/>
    <w:rsid w:val="00660227"/>
    <w:rsid w:val="00660242"/>
    <w:rsid w:val="00660AA7"/>
    <w:rsid w:val="00660C54"/>
    <w:rsid w:val="0066115C"/>
    <w:rsid w:val="00661CC2"/>
    <w:rsid w:val="006623EF"/>
    <w:rsid w:val="00662B5D"/>
    <w:rsid w:val="00662CB7"/>
    <w:rsid w:val="0066527A"/>
    <w:rsid w:val="006652F2"/>
    <w:rsid w:val="0066578D"/>
    <w:rsid w:val="00665BA2"/>
    <w:rsid w:val="00665EDF"/>
    <w:rsid w:val="00665F36"/>
    <w:rsid w:val="00666310"/>
    <w:rsid w:val="006665D4"/>
    <w:rsid w:val="00666692"/>
    <w:rsid w:val="00667322"/>
    <w:rsid w:val="00667A1E"/>
    <w:rsid w:val="00670044"/>
    <w:rsid w:val="00670EE5"/>
    <w:rsid w:val="00670EEE"/>
    <w:rsid w:val="00671057"/>
    <w:rsid w:val="00671998"/>
    <w:rsid w:val="00671C7D"/>
    <w:rsid w:val="00671DDD"/>
    <w:rsid w:val="006720D4"/>
    <w:rsid w:val="006722BC"/>
    <w:rsid w:val="00673261"/>
    <w:rsid w:val="0067393D"/>
    <w:rsid w:val="00673A1C"/>
    <w:rsid w:val="00674600"/>
    <w:rsid w:val="006749F3"/>
    <w:rsid w:val="00674A47"/>
    <w:rsid w:val="00674AD9"/>
    <w:rsid w:val="00674BAA"/>
    <w:rsid w:val="00674EA0"/>
    <w:rsid w:val="00674F90"/>
    <w:rsid w:val="00676A13"/>
    <w:rsid w:val="00677366"/>
    <w:rsid w:val="006774EB"/>
    <w:rsid w:val="006775FD"/>
    <w:rsid w:val="006779C6"/>
    <w:rsid w:val="006779CF"/>
    <w:rsid w:val="00677A6C"/>
    <w:rsid w:val="00677DEF"/>
    <w:rsid w:val="00677EB4"/>
    <w:rsid w:val="0068049B"/>
    <w:rsid w:val="006812A9"/>
    <w:rsid w:val="0068182F"/>
    <w:rsid w:val="00682357"/>
    <w:rsid w:val="006828F7"/>
    <w:rsid w:val="00682EE3"/>
    <w:rsid w:val="00682F30"/>
    <w:rsid w:val="006840E8"/>
    <w:rsid w:val="00684263"/>
    <w:rsid w:val="00684433"/>
    <w:rsid w:val="00684548"/>
    <w:rsid w:val="0068496E"/>
    <w:rsid w:val="00684E0D"/>
    <w:rsid w:val="00685214"/>
    <w:rsid w:val="00685461"/>
    <w:rsid w:val="006857A4"/>
    <w:rsid w:val="00685EC2"/>
    <w:rsid w:val="00685F42"/>
    <w:rsid w:val="00686281"/>
    <w:rsid w:val="006865C2"/>
    <w:rsid w:val="006866A6"/>
    <w:rsid w:val="00686B57"/>
    <w:rsid w:val="0068703A"/>
    <w:rsid w:val="00687677"/>
    <w:rsid w:val="00687BC9"/>
    <w:rsid w:val="00687CF5"/>
    <w:rsid w:val="00687FB9"/>
    <w:rsid w:val="00687FC4"/>
    <w:rsid w:val="00690C46"/>
    <w:rsid w:val="00690D7D"/>
    <w:rsid w:val="0069137F"/>
    <w:rsid w:val="006918C2"/>
    <w:rsid w:val="006929F5"/>
    <w:rsid w:val="00692D10"/>
    <w:rsid w:val="00692EF7"/>
    <w:rsid w:val="006930F2"/>
    <w:rsid w:val="006932B4"/>
    <w:rsid w:val="00693D26"/>
    <w:rsid w:val="00694199"/>
    <w:rsid w:val="006945CD"/>
    <w:rsid w:val="00694887"/>
    <w:rsid w:val="006951A9"/>
    <w:rsid w:val="00695643"/>
    <w:rsid w:val="006956C4"/>
    <w:rsid w:val="00695788"/>
    <w:rsid w:val="00695FEF"/>
    <w:rsid w:val="0069605D"/>
    <w:rsid w:val="006971DA"/>
    <w:rsid w:val="0069723B"/>
    <w:rsid w:val="00697932"/>
    <w:rsid w:val="00697A94"/>
    <w:rsid w:val="00697B57"/>
    <w:rsid w:val="00697BA9"/>
    <w:rsid w:val="00697F38"/>
    <w:rsid w:val="006A0469"/>
    <w:rsid w:val="006A059E"/>
    <w:rsid w:val="006A0F56"/>
    <w:rsid w:val="006A19EB"/>
    <w:rsid w:val="006A1AA3"/>
    <w:rsid w:val="006A1BD8"/>
    <w:rsid w:val="006A26FC"/>
    <w:rsid w:val="006A3616"/>
    <w:rsid w:val="006A3ACE"/>
    <w:rsid w:val="006A3C11"/>
    <w:rsid w:val="006A3C6C"/>
    <w:rsid w:val="006A3C80"/>
    <w:rsid w:val="006A3EDA"/>
    <w:rsid w:val="006A453D"/>
    <w:rsid w:val="006A4B4D"/>
    <w:rsid w:val="006A4F39"/>
    <w:rsid w:val="006A510D"/>
    <w:rsid w:val="006A55F6"/>
    <w:rsid w:val="006A66D6"/>
    <w:rsid w:val="006A6990"/>
    <w:rsid w:val="006A6A90"/>
    <w:rsid w:val="006A7202"/>
    <w:rsid w:val="006A7D93"/>
    <w:rsid w:val="006B0474"/>
    <w:rsid w:val="006B0839"/>
    <w:rsid w:val="006B0B85"/>
    <w:rsid w:val="006B0CE3"/>
    <w:rsid w:val="006B15BF"/>
    <w:rsid w:val="006B1802"/>
    <w:rsid w:val="006B1E9A"/>
    <w:rsid w:val="006B246C"/>
    <w:rsid w:val="006B2609"/>
    <w:rsid w:val="006B2D0C"/>
    <w:rsid w:val="006B37A8"/>
    <w:rsid w:val="006B3FED"/>
    <w:rsid w:val="006B431C"/>
    <w:rsid w:val="006B4ACF"/>
    <w:rsid w:val="006B4BF2"/>
    <w:rsid w:val="006B4C6B"/>
    <w:rsid w:val="006B5359"/>
    <w:rsid w:val="006B552C"/>
    <w:rsid w:val="006B5D1C"/>
    <w:rsid w:val="006B6558"/>
    <w:rsid w:val="006B66F9"/>
    <w:rsid w:val="006B78D8"/>
    <w:rsid w:val="006C0253"/>
    <w:rsid w:val="006C0270"/>
    <w:rsid w:val="006C0A42"/>
    <w:rsid w:val="006C1223"/>
    <w:rsid w:val="006C145D"/>
    <w:rsid w:val="006C150A"/>
    <w:rsid w:val="006C1A47"/>
    <w:rsid w:val="006C267F"/>
    <w:rsid w:val="006C29CD"/>
    <w:rsid w:val="006C2AB5"/>
    <w:rsid w:val="006C2BB6"/>
    <w:rsid w:val="006C3315"/>
    <w:rsid w:val="006C3701"/>
    <w:rsid w:val="006C4E76"/>
    <w:rsid w:val="006C507E"/>
    <w:rsid w:val="006C50AC"/>
    <w:rsid w:val="006C5274"/>
    <w:rsid w:val="006C5A15"/>
    <w:rsid w:val="006C6609"/>
    <w:rsid w:val="006C69ED"/>
    <w:rsid w:val="006C6D1B"/>
    <w:rsid w:val="006C6DDB"/>
    <w:rsid w:val="006C7281"/>
    <w:rsid w:val="006C7D05"/>
    <w:rsid w:val="006D0147"/>
    <w:rsid w:val="006D07D6"/>
    <w:rsid w:val="006D0858"/>
    <w:rsid w:val="006D0D3E"/>
    <w:rsid w:val="006D1032"/>
    <w:rsid w:val="006D220B"/>
    <w:rsid w:val="006D24EE"/>
    <w:rsid w:val="006D253E"/>
    <w:rsid w:val="006D2A7C"/>
    <w:rsid w:val="006D3B36"/>
    <w:rsid w:val="006D421F"/>
    <w:rsid w:val="006D4809"/>
    <w:rsid w:val="006D4D9D"/>
    <w:rsid w:val="006D5200"/>
    <w:rsid w:val="006D568D"/>
    <w:rsid w:val="006D5849"/>
    <w:rsid w:val="006D5856"/>
    <w:rsid w:val="006D69BE"/>
    <w:rsid w:val="006D6B04"/>
    <w:rsid w:val="006D6C6A"/>
    <w:rsid w:val="006D6FA7"/>
    <w:rsid w:val="006E06D1"/>
    <w:rsid w:val="006E0CDF"/>
    <w:rsid w:val="006E0E13"/>
    <w:rsid w:val="006E1122"/>
    <w:rsid w:val="006E178A"/>
    <w:rsid w:val="006E1AF8"/>
    <w:rsid w:val="006E1E06"/>
    <w:rsid w:val="006E21A1"/>
    <w:rsid w:val="006E23DC"/>
    <w:rsid w:val="006E243B"/>
    <w:rsid w:val="006E2822"/>
    <w:rsid w:val="006E2950"/>
    <w:rsid w:val="006E2E11"/>
    <w:rsid w:val="006E3072"/>
    <w:rsid w:val="006E3B80"/>
    <w:rsid w:val="006E3D14"/>
    <w:rsid w:val="006E3F10"/>
    <w:rsid w:val="006E49DB"/>
    <w:rsid w:val="006E4B4A"/>
    <w:rsid w:val="006E500A"/>
    <w:rsid w:val="006E521A"/>
    <w:rsid w:val="006E53AB"/>
    <w:rsid w:val="006E5770"/>
    <w:rsid w:val="006E5BF3"/>
    <w:rsid w:val="006E6361"/>
    <w:rsid w:val="006E71CC"/>
    <w:rsid w:val="006E73DE"/>
    <w:rsid w:val="006E7598"/>
    <w:rsid w:val="006E79E0"/>
    <w:rsid w:val="006E7BA7"/>
    <w:rsid w:val="006E7C26"/>
    <w:rsid w:val="006F089C"/>
    <w:rsid w:val="006F0913"/>
    <w:rsid w:val="006F0BFC"/>
    <w:rsid w:val="006F1650"/>
    <w:rsid w:val="006F1A4B"/>
    <w:rsid w:val="006F1CCB"/>
    <w:rsid w:val="006F1EF6"/>
    <w:rsid w:val="006F1FF7"/>
    <w:rsid w:val="006F2036"/>
    <w:rsid w:val="006F20AC"/>
    <w:rsid w:val="006F2ADD"/>
    <w:rsid w:val="006F330D"/>
    <w:rsid w:val="006F34D2"/>
    <w:rsid w:val="006F355E"/>
    <w:rsid w:val="006F35AD"/>
    <w:rsid w:val="006F439F"/>
    <w:rsid w:val="006F4D15"/>
    <w:rsid w:val="006F506C"/>
    <w:rsid w:val="006F50B3"/>
    <w:rsid w:val="006F5EEE"/>
    <w:rsid w:val="006F5EFD"/>
    <w:rsid w:val="006F6673"/>
    <w:rsid w:val="006F67C8"/>
    <w:rsid w:val="006F6E88"/>
    <w:rsid w:val="006F6FC7"/>
    <w:rsid w:val="006F6FE3"/>
    <w:rsid w:val="006F7EBF"/>
    <w:rsid w:val="006F7FB0"/>
    <w:rsid w:val="007005B5"/>
    <w:rsid w:val="007006FE"/>
    <w:rsid w:val="007008F4"/>
    <w:rsid w:val="00700CD8"/>
    <w:rsid w:val="0070106F"/>
    <w:rsid w:val="0070117A"/>
    <w:rsid w:val="00701410"/>
    <w:rsid w:val="007014F3"/>
    <w:rsid w:val="00701838"/>
    <w:rsid w:val="00701A5C"/>
    <w:rsid w:val="007025AF"/>
    <w:rsid w:val="007025E2"/>
    <w:rsid w:val="00702615"/>
    <w:rsid w:val="007026B0"/>
    <w:rsid w:val="00702E5A"/>
    <w:rsid w:val="0070358F"/>
    <w:rsid w:val="00703ADA"/>
    <w:rsid w:val="007047BB"/>
    <w:rsid w:val="00704851"/>
    <w:rsid w:val="00704A2C"/>
    <w:rsid w:val="00705CDB"/>
    <w:rsid w:val="00705FAE"/>
    <w:rsid w:val="007063A5"/>
    <w:rsid w:val="007072A5"/>
    <w:rsid w:val="00710459"/>
    <w:rsid w:val="00710D9F"/>
    <w:rsid w:val="007117CC"/>
    <w:rsid w:val="0071261D"/>
    <w:rsid w:val="0071264A"/>
    <w:rsid w:val="00712851"/>
    <w:rsid w:val="00712B98"/>
    <w:rsid w:val="00712C3A"/>
    <w:rsid w:val="0071311C"/>
    <w:rsid w:val="007136CB"/>
    <w:rsid w:val="00714206"/>
    <w:rsid w:val="00714645"/>
    <w:rsid w:val="007146D7"/>
    <w:rsid w:val="00714E08"/>
    <w:rsid w:val="00714EC3"/>
    <w:rsid w:val="00715589"/>
    <w:rsid w:val="00715593"/>
    <w:rsid w:val="00715804"/>
    <w:rsid w:val="0071691F"/>
    <w:rsid w:val="007175A9"/>
    <w:rsid w:val="0071799D"/>
    <w:rsid w:val="00717D38"/>
    <w:rsid w:val="00717F7D"/>
    <w:rsid w:val="007200E9"/>
    <w:rsid w:val="00720167"/>
    <w:rsid w:val="00721AC7"/>
    <w:rsid w:val="007221AA"/>
    <w:rsid w:val="007222B3"/>
    <w:rsid w:val="0072273D"/>
    <w:rsid w:val="00722E37"/>
    <w:rsid w:val="007230CF"/>
    <w:rsid w:val="00723308"/>
    <w:rsid w:val="00723638"/>
    <w:rsid w:val="00723C8A"/>
    <w:rsid w:val="00723F18"/>
    <w:rsid w:val="007247B4"/>
    <w:rsid w:val="00724866"/>
    <w:rsid w:val="00724BDB"/>
    <w:rsid w:val="00725472"/>
    <w:rsid w:val="00725E26"/>
    <w:rsid w:val="00726676"/>
    <w:rsid w:val="007268F1"/>
    <w:rsid w:val="00726CD6"/>
    <w:rsid w:val="007272B5"/>
    <w:rsid w:val="00727E7C"/>
    <w:rsid w:val="007300D4"/>
    <w:rsid w:val="007310F7"/>
    <w:rsid w:val="00731330"/>
    <w:rsid w:val="00731B70"/>
    <w:rsid w:val="00732FF9"/>
    <w:rsid w:val="00733B26"/>
    <w:rsid w:val="00734193"/>
    <w:rsid w:val="00735436"/>
    <w:rsid w:val="007359C5"/>
    <w:rsid w:val="00735AE1"/>
    <w:rsid w:val="00735EC0"/>
    <w:rsid w:val="00736B58"/>
    <w:rsid w:val="00736E00"/>
    <w:rsid w:val="00737794"/>
    <w:rsid w:val="00737BC9"/>
    <w:rsid w:val="0074018E"/>
    <w:rsid w:val="00740A28"/>
    <w:rsid w:val="00740CD5"/>
    <w:rsid w:val="00740DE7"/>
    <w:rsid w:val="007425C7"/>
    <w:rsid w:val="00742743"/>
    <w:rsid w:val="00742E0E"/>
    <w:rsid w:val="00742FDD"/>
    <w:rsid w:val="007432A5"/>
    <w:rsid w:val="00743891"/>
    <w:rsid w:val="00743A9E"/>
    <w:rsid w:val="00743AC2"/>
    <w:rsid w:val="00743C60"/>
    <w:rsid w:val="00744901"/>
    <w:rsid w:val="0074519C"/>
    <w:rsid w:val="0074573F"/>
    <w:rsid w:val="00745B29"/>
    <w:rsid w:val="007461C9"/>
    <w:rsid w:val="007461E7"/>
    <w:rsid w:val="007466B9"/>
    <w:rsid w:val="00746A98"/>
    <w:rsid w:val="00747483"/>
    <w:rsid w:val="0074768C"/>
    <w:rsid w:val="007478F8"/>
    <w:rsid w:val="00747F07"/>
    <w:rsid w:val="00750026"/>
    <w:rsid w:val="00750188"/>
    <w:rsid w:val="00750282"/>
    <w:rsid w:val="007504B6"/>
    <w:rsid w:val="0075066E"/>
    <w:rsid w:val="0075082D"/>
    <w:rsid w:val="00750E52"/>
    <w:rsid w:val="00751009"/>
    <w:rsid w:val="00751195"/>
    <w:rsid w:val="007522C3"/>
    <w:rsid w:val="007524E1"/>
    <w:rsid w:val="00752808"/>
    <w:rsid w:val="00752C38"/>
    <w:rsid w:val="00752EA5"/>
    <w:rsid w:val="00753240"/>
    <w:rsid w:val="0075356D"/>
    <w:rsid w:val="0075368E"/>
    <w:rsid w:val="00753871"/>
    <w:rsid w:val="00754053"/>
    <w:rsid w:val="0075406A"/>
    <w:rsid w:val="00754A54"/>
    <w:rsid w:val="00754BC5"/>
    <w:rsid w:val="00754FC1"/>
    <w:rsid w:val="00755129"/>
    <w:rsid w:val="007553AE"/>
    <w:rsid w:val="00755611"/>
    <w:rsid w:val="00755924"/>
    <w:rsid w:val="00755D68"/>
    <w:rsid w:val="0075605B"/>
    <w:rsid w:val="007565BB"/>
    <w:rsid w:val="00756AD5"/>
    <w:rsid w:val="00756D8F"/>
    <w:rsid w:val="0075710B"/>
    <w:rsid w:val="0075794C"/>
    <w:rsid w:val="00760422"/>
    <w:rsid w:val="0076062A"/>
    <w:rsid w:val="00761262"/>
    <w:rsid w:val="0076151F"/>
    <w:rsid w:val="007615A7"/>
    <w:rsid w:val="007617AF"/>
    <w:rsid w:val="00761C3D"/>
    <w:rsid w:val="00762229"/>
    <w:rsid w:val="007626BC"/>
    <w:rsid w:val="007626CF"/>
    <w:rsid w:val="007628BE"/>
    <w:rsid w:val="007629F3"/>
    <w:rsid w:val="00762DD1"/>
    <w:rsid w:val="00762FF6"/>
    <w:rsid w:val="00763233"/>
    <w:rsid w:val="0076329C"/>
    <w:rsid w:val="007632DB"/>
    <w:rsid w:val="007639F4"/>
    <w:rsid w:val="00763A52"/>
    <w:rsid w:val="00763F38"/>
    <w:rsid w:val="0076407F"/>
    <w:rsid w:val="00764ABA"/>
    <w:rsid w:val="00764BE9"/>
    <w:rsid w:val="00764DB1"/>
    <w:rsid w:val="0076560E"/>
    <w:rsid w:val="00766266"/>
    <w:rsid w:val="007665AA"/>
    <w:rsid w:val="00766B15"/>
    <w:rsid w:val="00766F32"/>
    <w:rsid w:val="00766FD5"/>
    <w:rsid w:val="00767287"/>
    <w:rsid w:val="0076786F"/>
    <w:rsid w:val="00767EE9"/>
    <w:rsid w:val="007704B4"/>
    <w:rsid w:val="00770530"/>
    <w:rsid w:val="00770A31"/>
    <w:rsid w:val="0077188E"/>
    <w:rsid w:val="00772769"/>
    <w:rsid w:val="00772A44"/>
    <w:rsid w:val="00772B95"/>
    <w:rsid w:val="00772C18"/>
    <w:rsid w:val="0077306D"/>
    <w:rsid w:val="0077360B"/>
    <w:rsid w:val="00773B89"/>
    <w:rsid w:val="00773C52"/>
    <w:rsid w:val="00773FCF"/>
    <w:rsid w:val="007742C5"/>
    <w:rsid w:val="00775013"/>
    <w:rsid w:val="00775126"/>
    <w:rsid w:val="00775C60"/>
    <w:rsid w:val="00776070"/>
    <w:rsid w:val="007766B9"/>
    <w:rsid w:val="00776CAA"/>
    <w:rsid w:val="00776E7E"/>
    <w:rsid w:val="007775B5"/>
    <w:rsid w:val="007776B8"/>
    <w:rsid w:val="00777704"/>
    <w:rsid w:val="00777DC3"/>
    <w:rsid w:val="00777FA8"/>
    <w:rsid w:val="007806A4"/>
    <w:rsid w:val="007807A5"/>
    <w:rsid w:val="00780B94"/>
    <w:rsid w:val="007812BF"/>
    <w:rsid w:val="00781BF3"/>
    <w:rsid w:val="00782651"/>
    <w:rsid w:val="00782C95"/>
    <w:rsid w:val="00782E03"/>
    <w:rsid w:val="00783920"/>
    <w:rsid w:val="007844A5"/>
    <w:rsid w:val="007854D4"/>
    <w:rsid w:val="00785B4A"/>
    <w:rsid w:val="00785DF6"/>
    <w:rsid w:val="007864AC"/>
    <w:rsid w:val="0078687A"/>
    <w:rsid w:val="00786C54"/>
    <w:rsid w:val="00786F56"/>
    <w:rsid w:val="007871A6"/>
    <w:rsid w:val="00787215"/>
    <w:rsid w:val="00787F46"/>
    <w:rsid w:val="00791278"/>
    <w:rsid w:val="00791D90"/>
    <w:rsid w:val="00791E02"/>
    <w:rsid w:val="0079207C"/>
    <w:rsid w:val="00792FC1"/>
    <w:rsid w:val="007933AC"/>
    <w:rsid w:val="0079374B"/>
    <w:rsid w:val="00793A6A"/>
    <w:rsid w:val="00793A6B"/>
    <w:rsid w:val="0079433C"/>
    <w:rsid w:val="00794BCA"/>
    <w:rsid w:val="00794BEC"/>
    <w:rsid w:val="00795620"/>
    <w:rsid w:val="00795BD8"/>
    <w:rsid w:val="00795FC0"/>
    <w:rsid w:val="0079617D"/>
    <w:rsid w:val="007962AC"/>
    <w:rsid w:val="00797039"/>
    <w:rsid w:val="0079727F"/>
    <w:rsid w:val="00797314"/>
    <w:rsid w:val="00797BD2"/>
    <w:rsid w:val="007A0617"/>
    <w:rsid w:val="007A0B17"/>
    <w:rsid w:val="007A0BD7"/>
    <w:rsid w:val="007A0F73"/>
    <w:rsid w:val="007A1031"/>
    <w:rsid w:val="007A12B5"/>
    <w:rsid w:val="007A16C8"/>
    <w:rsid w:val="007A1C59"/>
    <w:rsid w:val="007A1FEF"/>
    <w:rsid w:val="007A2361"/>
    <w:rsid w:val="007A23E5"/>
    <w:rsid w:val="007A275F"/>
    <w:rsid w:val="007A2D7C"/>
    <w:rsid w:val="007A2E53"/>
    <w:rsid w:val="007A3340"/>
    <w:rsid w:val="007A37C5"/>
    <w:rsid w:val="007A384B"/>
    <w:rsid w:val="007A38EB"/>
    <w:rsid w:val="007A3952"/>
    <w:rsid w:val="007A3E90"/>
    <w:rsid w:val="007A42E4"/>
    <w:rsid w:val="007A482C"/>
    <w:rsid w:val="007A4A58"/>
    <w:rsid w:val="007A4DB1"/>
    <w:rsid w:val="007A4EC5"/>
    <w:rsid w:val="007A5A47"/>
    <w:rsid w:val="007A69A8"/>
    <w:rsid w:val="007A6B62"/>
    <w:rsid w:val="007B0037"/>
    <w:rsid w:val="007B057E"/>
    <w:rsid w:val="007B169F"/>
    <w:rsid w:val="007B1996"/>
    <w:rsid w:val="007B199B"/>
    <w:rsid w:val="007B1B46"/>
    <w:rsid w:val="007B2224"/>
    <w:rsid w:val="007B2256"/>
    <w:rsid w:val="007B25AD"/>
    <w:rsid w:val="007B2694"/>
    <w:rsid w:val="007B28F0"/>
    <w:rsid w:val="007B2954"/>
    <w:rsid w:val="007B2DFD"/>
    <w:rsid w:val="007B36CF"/>
    <w:rsid w:val="007B3745"/>
    <w:rsid w:val="007B3D51"/>
    <w:rsid w:val="007B499E"/>
    <w:rsid w:val="007B4A78"/>
    <w:rsid w:val="007B4AE2"/>
    <w:rsid w:val="007B4D41"/>
    <w:rsid w:val="007B5370"/>
    <w:rsid w:val="007B5869"/>
    <w:rsid w:val="007B5E34"/>
    <w:rsid w:val="007B68C4"/>
    <w:rsid w:val="007B6D98"/>
    <w:rsid w:val="007B7382"/>
    <w:rsid w:val="007B7716"/>
    <w:rsid w:val="007B77CB"/>
    <w:rsid w:val="007B7987"/>
    <w:rsid w:val="007B7A63"/>
    <w:rsid w:val="007B7D15"/>
    <w:rsid w:val="007C00F4"/>
    <w:rsid w:val="007C0401"/>
    <w:rsid w:val="007C06FB"/>
    <w:rsid w:val="007C09C8"/>
    <w:rsid w:val="007C0A23"/>
    <w:rsid w:val="007C0AB0"/>
    <w:rsid w:val="007C0BED"/>
    <w:rsid w:val="007C0FE0"/>
    <w:rsid w:val="007C17C1"/>
    <w:rsid w:val="007C2096"/>
    <w:rsid w:val="007C2508"/>
    <w:rsid w:val="007C26A2"/>
    <w:rsid w:val="007C3159"/>
    <w:rsid w:val="007C3963"/>
    <w:rsid w:val="007C4315"/>
    <w:rsid w:val="007C4919"/>
    <w:rsid w:val="007C4D28"/>
    <w:rsid w:val="007C59B4"/>
    <w:rsid w:val="007C715D"/>
    <w:rsid w:val="007C7182"/>
    <w:rsid w:val="007C732D"/>
    <w:rsid w:val="007C7B83"/>
    <w:rsid w:val="007C7CB3"/>
    <w:rsid w:val="007D0362"/>
    <w:rsid w:val="007D04C2"/>
    <w:rsid w:val="007D050E"/>
    <w:rsid w:val="007D0664"/>
    <w:rsid w:val="007D0B4B"/>
    <w:rsid w:val="007D10A2"/>
    <w:rsid w:val="007D1FFB"/>
    <w:rsid w:val="007D2236"/>
    <w:rsid w:val="007D310D"/>
    <w:rsid w:val="007D3BB0"/>
    <w:rsid w:val="007D3E82"/>
    <w:rsid w:val="007D49C6"/>
    <w:rsid w:val="007D5198"/>
    <w:rsid w:val="007D6211"/>
    <w:rsid w:val="007D6325"/>
    <w:rsid w:val="007D7796"/>
    <w:rsid w:val="007D7A1F"/>
    <w:rsid w:val="007E061A"/>
    <w:rsid w:val="007E073F"/>
    <w:rsid w:val="007E0B96"/>
    <w:rsid w:val="007E0BBC"/>
    <w:rsid w:val="007E0D18"/>
    <w:rsid w:val="007E0E6E"/>
    <w:rsid w:val="007E12E5"/>
    <w:rsid w:val="007E14BB"/>
    <w:rsid w:val="007E1830"/>
    <w:rsid w:val="007E1B5E"/>
    <w:rsid w:val="007E2145"/>
    <w:rsid w:val="007E2A18"/>
    <w:rsid w:val="007E2BEA"/>
    <w:rsid w:val="007E2CA5"/>
    <w:rsid w:val="007E2D5D"/>
    <w:rsid w:val="007E2EB9"/>
    <w:rsid w:val="007E31FB"/>
    <w:rsid w:val="007E3497"/>
    <w:rsid w:val="007E35BF"/>
    <w:rsid w:val="007E47DD"/>
    <w:rsid w:val="007E505E"/>
    <w:rsid w:val="007E5B4E"/>
    <w:rsid w:val="007E65B0"/>
    <w:rsid w:val="007E782A"/>
    <w:rsid w:val="007F057D"/>
    <w:rsid w:val="007F0889"/>
    <w:rsid w:val="007F0A43"/>
    <w:rsid w:val="007F0B07"/>
    <w:rsid w:val="007F0C0C"/>
    <w:rsid w:val="007F122A"/>
    <w:rsid w:val="007F17E7"/>
    <w:rsid w:val="007F1D34"/>
    <w:rsid w:val="007F2EF8"/>
    <w:rsid w:val="007F352F"/>
    <w:rsid w:val="007F57B6"/>
    <w:rsid w:val="007F5AFB"/>
    <w:rsid w:val="007F618E"/>
    <w:rsid w:val="007F6417"/>
    <w:rsid w:val="007F6538"/>
    <w:rsid w:val="007F68F2"/>
    <w:rsid w:val="007F6E78"/>
    <w:rsid w:val="007F6EB5"/>
    <w:rsid w:val="007F78DF"/>
    <w:rsid w:val="007F7BC8"/>
    <w:rsid w:val="007F7CAC"/>
    <w:rsid w:val="008006EB"/>
    <w:rsid w:val="00800795"/>
    <w:rsid w:val="00800BF1"/>
    <w:rsid w:val="00801042"/>
    <w:rsid w:val="00801413"/>
    <w:rsid w:val="008017E4"/>
    <w:rsid w:val="00801A30"/>
    <w:rsid w:val="0080204C"/>
    <w:rsid w:val="008027DB"/>
    <w:rsid w:val="00802B1B"/>
    <w:rsid w:val="00802EA8"/>
    <w:rsid w:val="00803C35"/>
    <w:rsid w:val="008041E5"/>
    <w:rsid w:val="00804581"/>
    <w:rsid w:val="00805A9F"/>
    <w:rsid w:val="00805B54"/>
    <w:rsid w:val="00806756"/>
    <w:rsid w:val="008069B5"/>
    <w:rsid w:val="008071BE"/>
    <w:rsid w:val="00807571"/>
    <w:rsid w:val="00807841"/>
    <w:rsid w:val="00807A7E"/>
    <w:rsid w:val="00807E01"/>
    <w:rsid w:val="00810531"/>
    <w:rsid w:val="0081057A"/>
    <w:rsid w:val="0081071F"/>
    <w:rsid w:val="00812ECD"/>
    <w:rsid w:val="0081345D"/>
    <w:rsid w:val="00814702"/>
    <w:rsid w:val="00814A6D"/>
    <w:rsid w:val="00815347"/>
    <w:rsid w:val="00815F7A"/>
    <w:rsid w:val="008170BD"/>
    <w:rsid w:val="008174EC"/>
    <w:rsid w:val="00817579"/>
    <w:rsid w:val="0081767A"/>
    <w:rsid w:val="0082039E"/>
    <w:rsid w:val="0082077B"/>
    <w:rsid w:val="00820A02"/>
    <w:rsid w:val="00820B60"/>
    <w:rsid w:val="00820D56"/>
    <w:rsid w:val="00820FF4"/>
    <w:rsid w:val="0082108B"/>
    <w:rsid w:val="00821121"/>
    <w:rsid w:val="008212EB"/>
    <w:rsid w:val="008213A9"/>
    <w:rsid w:val="00822BB8"/>
    <w:rsid w:val="00823219"/>
    <w:rsid w:val="00823723"/>
    <w:rsid w:val="00824312"/>
    <w:rsid w:val="00824CA0"/>
    <w:rsid w:val="008250AF"/>
    <w:rsid w:val="0082610A"/>
    <w:rsid w:val="00826277"/>
    <w:rsid w:val="008270B6"/>
    <w:rsid w:val="00827327"/>
    <w:rsid w:val="00827338"/>
    <w:rsid w:val="00827A82"/>
    <w:rsid w:val="00827ACF"/>
    <w:rsid w:val="00827DB8"/>
    <w:rsid w:val="00830260"/>
    <w:rsid w:val="008304D8"/>
    <w:rsid w:val="00830C20"/>
    <w:rsid w:val="008317AA"/>
    <w:rsid w:val="00831866"/>
    <w:rsid w:val="00831BD8"/>
    <w:rsid w:val="0083218D"/>
    <w:rsid w:val="00832602"/>
    <w:rsid w:val="00832615"/>
    <w:rsid w:val="00832865"/>
    <w:rsid w:val="00832C73"/>
    <w:rsid w:val="00832DBA"/>
    <w:rsid w:val="008330DA"/>
    <w:rsid w:val="0083335F"/>
    <w:rsid w:val="008334C7"/>
    <w:rsid w:val="00833BC9"/>
    <w:rsid w:val="0083449C"/>
    <w:rsid w:val="00834A63"/>
    <w:rsid w:val="00834F90"/>
    <w:rsid w:val="00834FC3"/>
    <w:rsid w:val="0083500C"/>
    <w:rsid w:val="008362D4"/>
    <w:rsid w:val="00837142"/>
    <w:rsid w:val="008374AD"/>
    <w:rsid w:val="00837679"/>
    <w:rsid w:val="00837939"/>
    <w:rsid w:val="00837AD4"/>
    <w:rsid w:val="008402F4"/>
    <w:rsid w:val="00840732"/>
    <w:rsid w:val="00840B67"/>
    <w:rsid w:val="00841F14"/>
    <w:rsid w:val="008429CD"/>
    <w:rsid w:val="00842E70"/>
    <w:rsid w:val="0084347D"/>
    <w:rsid w:val="00843657"/>
    <w:rsid w:val="008437CA"/>
    <w:rsid w:val="008438DB"/>
    <w:rsid w:val="00843B50"/>
    <w:rsid w:val="00844C9A"/>
    <w:rsid w:val="00845074"/>
    <w:rsid w:val="00845632"/>
    <w:rsid w:val="00845881"/>
    <w:rsid w:val="00845BA9"/>
    <w:rsid w:val="00846369"/>
    <w:rsid w:val="0084648F"/>
    <w:rsid w:val="00846A27"/>
    <w:rsid w:val="008474A7"/>
    <w:rsid w:val="00847694"/>
    <w:rsid w:val="00847C9D"/>
    <w:rsid w:val="00847D0C"/>
    <w:rsid w:val="008502E1"/>
    <w:rsid w:val="008504C9"/>
    <w:rsid w:val="008507C7"/>
    <w:rsid w:val="0085084E"/>
    <w:rsid w:val="00850D1F"/>
    <w:rsid w:val="00850D71"/>
    <w:rsid w:val="00850EE2"/>
    <w:rsid w:val="008511FC"/>
    <w:rsid w:val="00851484"/>
    <w:rsid w:val="0085194F"/>
    <w:rsid w:val="00851967"/>
    <w:rsid w:val="00851A64"/>
    <w:rsid w:val="00851B74"/>
    <w:rsid w:val="00852170"/>
    <w:rsid w:val="00852A34"/>
    <w:rsid w:val="00852D03"/>
    <w:rsid w:val="0085315D"/>
    <w:rsid w:val="00853271"/>
    <w:rsid w:val="008548AA"/>
    <w:rsid w:val="00854B4E"/>
    <w:rsid w:val="008550E8"/>
    <w:rsid w:val="00855551"/>
    <w:rsid w:val="008558B9"/>
    <w:rsid w:val="0085592F"/>
    <w:rsid w:val="00855C19"/>
    <w:rsid w:val="00855E7A"/>
    <w:rsid w:val="00856077"/>
    <w:rsid w:val="00856243"/>
    <w:rsid w:val="00856331"/>
    <w:rsid w:val="00856517"/>
    <w:rsid w:val="0085685F"/>
    <w:rsid w:val="00856871"/>
    <w:rsid w:val="008572EE"/>
    <w:rsid w:val="008576C1"/>
    <w:rsid w:val="008576FE"/>
    <w:rsid w:val="0085770F"/>
    <w:rsid w:val="00857E90"/>
    <w:rsid w:val="00860E30"/>
    <w:rsid w:val="00860EAA"/>
    <w:rsid w:val="00860EE9"/>
    <w:rsid w:val="008610D2"/>
    <w:rsid w:val="00861286"/>
    <w:rsid w:val="008616FB"/>
    <w:rsid w:val="00861A99"/>
    <w:rsid w:val="00862505"/>
    <w:rsid w:val="00862710"/>
    <w:rsid w:val="00862929"/>
    <w:rsid w:val="00862B4F"/>
    <w:rsid w:val="00862EB7"/>
    <w:rsid w:val="00865B74"/>
    <w:rsid w:val="00866110"/>
    <w:rsid w:val="0086682C"/>
    <w:rsid w:val="0086686B"/>
    <w:rsid w:val="0086693B"/>
    <w:rsid w:val="00866E96"/>
    <w:rsid w:val="00866F9B"/>
    <w:rsid w:val="00867335"/>
    <w:rsid w:val="00867503"/>
    <w:rsid w:val="008678DD"/>
    <w:rsid w:val="0087001F"/>
    <w:rsid w:val="00870252"/>
    <w:rsid w:val="00870B76"/>
    <w:rsid w:val="00870DA7"/>
    <w:rsid w:val="00870FCB"/>
    <w:rsid w:val="00871372"/>
    <w:rsid w:val="00871399"/>
    <w:rsid w:val="008717AE"/>
    <w:rsid w:val="00871A7C"/>
    <w:rsid w:val="00871D53"/>
    <w:rsid w:val="008721C1"/>
    <w:rsid w:val="0087259A"/>
    <w:rsid w:val="0087365B"/>
    <w:rsid w:val="00873910"/>
    <w:rsid w:val="00873B29"/>
    <w:rsid w:val="00873C7A"/>
    <w:rsid w:val="0087485C"/>
    <w:rsid w:val="008748F7"/>
    <w:rsid w:val="00875641"/>
    <w:rsid w:val="00875D29"/>
    <w:rsid w:val="00876161"/>
    <w:rsid w:val="00876285"/>
    <w:rsid w:val="008766C0"/>
    <w:rsid w:val="00876B65"/>
    <w:rsid w:val="00876D61"/>
    <w:rsid w:val="00877174"/>
    <w:rsid w:val="008771C5"/>
    <w:rsid w:val="00877624"/>
    <w:rsid w:val="0087763D"/>
    <w:rsid w:val="00877A16"/>
    <w:rsid w:val="00880854"/>
    <w:rsid w:val="00880E3B"/>
    <w:rsid w:val="008816AD"/>
    <w:rsid w:val="0088276C"/>
    <w:rsid w:val="00882A09"/>
    <w:rsid w:val="00882D2C"/>
    <w:rsid w:val="008833F5"/>
    <w:rsid w:val="00883609"/>
    <w:rsid w:val="008844A5"/>
    <w:rsid w:val="00884D72"/>
    <w:rsid w:val="0088514E"/>
    <w:rsid w:val="00885ACA"/>
    <w:rsid w:val="00885D34"/>
    <w:rsid w:val="0088629C"/>
    <w:rsid w:val="008870F3"/>
    <w:rsid w:val="00887281"/>
    <w:rsid w:val="00887DC9"/>
    <w:rsid w:val="0089068E"/>
    <w:rsid w:val="0089193C"/>
    <w:rsid w:val="00891F41"/>
    <w:rsid w:val="0089202B"/>
    <w:rsid w:val="00892054"/>
    <w:rsid w:val="0089269E"/>
    <w:rsid w:val="00892711"/>
    <w:rsid w:val="00892FCC"/>
    <w:rsid w:val="008930B9"/>
    <w:rsid w:val="00893214"/>
    <w:rsid w:val="00893365"/>
    <w:rsid w:val="0089373F"/>
    <w:rsid w:val="008937EA"/>
    <w:rsid w:val="00894381"/>
    <w:rsid w:val="00894682"/>
    <w:rsid w:val="00895406"/>
    <w:rsid w:val="00895650"/>
    <w:rsid w:val="008960A1"/>
    <w:rsid w:val="00896284"/>
    <w:rsid w:val="008964E4"/>
    <w:rsid w:val="0089681B"/>
    <w:rsid w:val="00896A2A"/>
    <w:rsid w:val="00896DC4"/>
    <w:rsid w:val="00896E61"/>
    <w:rsid w:val="008973D4"/>
    <w:rsid w:val="00897437"/>
    <w:rsid w:val="0089782E"/>
    <w:rsid w:val="00897E61"/>
    <w:rsid w:val="008A062D"/>
    <w:rsid w:val="008A0DEA"/>
    <w:rsid w:val="008A10EB"/>
    <w:rsid w:val="008A131C"/>
    <w:rsid w:val="008A186D"/>
    <w:rsid w:val="008A197A"/>
    <w:rsid w:val="008A1C02"/>
    <w:rsid w:val="008A1CE3"/>
    <w:rsid w:val="008A1E02"/>
    <w:rsid w:val="008A2058"/>
    <w:rsid w:val="008A268E"/>
    <w:rsid w:val="008A2CD7"/>
    <w:rsid w:val="008A3614"/>
    <w:rsid w:val="008A36BC"/>
    <w:rsid w:val="008A36E4"/>
    <w:rsid w:val="008A378C"/>
    <w:rsid w:val="008A3A5A"/>
    <w:rsid w:val="008A3AF1"/>
    <w:rsid w:val="008A466A"/>
    <w:rsid w:val="008A4FB8"/>
    <w:rsid w:val="008A5365"/>
    <w:rsid w:val="008A55DD"/>
    <w:rsid w:val="008A5B35"/>
    <w:rsid w:val="008A5C47"/>
    <w:rsid w:val="008A6065"/>
    <w:rsid w:val="008A623E"/>
    <w:rsid w:val="008A636A"/>
    <w:rsid w:val="008A66AB"/>
    <w:rsid w:val="008A6C40"/>
    <w:rsid w:val="008A6C71"/>
    <w:rsid w:val="008A760E"/>
    <w:rsid w:val="008A79E7"/>
    <w:rsid w:val="008A7E3F"/>
    <w:rsid w:val="008B04C7"/>
    <w:rsid w:val="008B0B40"/>
    <w:rsid w:val="008B0DD9"/>
    <w:rsid w:val="008B1541"/>
    <w:rsid w:val="008B1F79"/>
    <w:rsid w:val="008B2076"/>
    <w:rsid w:val="008B2D0B"/>
    <w:rsid w:val="008B3F62"/>
    <w:rsid w:val="008B45F2"/>
    <w:rsid w:val="008B46A2"/>
    <w:rsid w:val="008B48F1"/>
    <w:rsid w:val="008B54FD"/>
    <w:rsid w:val="008B5661"/>
    <w:rsid w:val="008B5DFC"/>
    <w:rsid w:val="008B63B6"/>
    <w:rsid w:val="008B67F0"/>
    <w:rsid w:val="008B7180"/>
    <w:rsid w:val="008B7475"/>
    <w:rsid w:val="008B76F9"/>
    <w:rsid w:val="008B78DB"/>
    <w:rsid w:val="008B7BFE"/>
    <w:rsid w:val="008C012C"/>
    <w:rsid w:val="008C09F9"/>
    <w:rsid w:val="008C0F75"/>
    <w:rsid w:val="008C1EB4"/>
    <w:rsid w:val="008C2490"/>
    <w:rsid w:val="008C274F"/>
    <w:rsid w:val="008C27C4"/>
    <w:rsid w:val="008C2E7F"/>
    <w:rsid w:val="008C31E1"/>
    <w:rsid w:val="008C36BD"/>
    <w:rsid w:val="008C37BE"/>
    <w:rsid w:val="008C391D"/>
    <w:rsid w:val="008C410A"/>
    <w:rsid w:val="008C4D48"/>
    <w:rsid w:val="008C4DD0"/>
    <w:rsid w:val="008C4EEF"/>
    <w:rsid w:val="008C4FCF"/>
    <w:rsid w:val="008C63A6"/>
    <w:rsid w:val="008C65C5"/>
    <w:rsid w:val="008C6753"/>
    <w:rsid w:val="008C69B9"/>
    <w:rsid w:val="008C6B52"/>
    <w:rsid w:val="008C74D1"/>
    <w:rsid w:val="008C7C67"/>
    <w:rsid w:val="008D0190"/>
    <w:rsid w:val="008D02C4"/>
    <w:rsid w:val="008D02FC"/>
    <w:rsid w:val="008D0CEA"/>
    <w:rsid w:val="008D0D47"/>
    <w:rsid w:val="008D10CF"/>
    <w:rsid w:val="008D162A"/>
    <w:rsid w:val="008D1B8F"/>
    <w:rsid w:val="008D1C87"/>
    <w:rsid w:val="008D1F52"/>
    <w:rsid w:val="008D2616"/>
    <w:rsid w:val="008D2835"/>
    <w:rsid w:val="008D351B"/>
    <w:rsid w:val="008D39F6"/>
    <w:rsid w:val="008D47A0"/>
    <w:rsid w:val="008D4D28"/>
    <w:rsid w:val="008D5491"/>
    <w:rsid w:val="008D5530"/>
    <w:rsid w:val="008D6086"/>
    <w:rsid w:val="008D618F"/>
    <w:rsid w:val="008D665A"/>
    <w:rsid w:val="008D7EA9"/>
    <w:rsid w:val="008E006F"/>
    <w:rsid w:val="008E01E3"/>
    <w:rsid w:val="008E0216"/>
    <w:rsid w:val="008E05A1"/>
    <w:rsid w:val="008E07AE"/>
    <w:rsid w:val="008E0A4B"/>
    <w:rsid w:val="008E126B"/>
    <w:rsid w:val="008E1987"/>
    <w:rsid w:val="008E1C0E"/>
    <w:rsid w:val="008E2458"/>
    <w:rsid w:val="008E2766"/>
    <w:rsid w:val="008E2A65"/>
    <w:rsid w:val="008E2AC7"/>
    <w:rsid w:val="008E2DD0"/>
    <w:rsid w:val="008E3AE6"/>
    <w:rsid w:val="008E4299"/>
    <w:rsid w:val="008E5FD1"/>
    <w:rsid w:val="008E62C6"/>
    <w:rsid w:val="008E6A41"/>
    <w:rsid w:val="008E6C6E"/>
    <w:rsid w:val="008E6C73"/>
    <w:rsid w:val="008E727C"/>
    <w:rsid w:val="008F0C5A"/>
    <w:rsid w:val="008F0DC4"/>
    <w:rsid w:val="008F11E9"/>
    <w:rsid w:val="008F170E"/>
    <w:rsid w:val="008F1737"/>
    <w:rsid w:val="008F18FB"/>
    <w:rsid w:val="008F19D9"/>
    <w:rsid w:val="008F1D4A"/>
    <w:rsid w:val="008F1F96"/>
    <w:rsid w:val="008F2493"/>
    <w:rsid w:val="008F2B89"/>
    <w:rsid w:val="008F2BF4"/>
    <w:rsid w:val="008F2F96"/>
    <w:rsid w:val="008F305B"/>
    <w:rsid w:val="008F3E32"/>
    <w:rsid w:val="008F46D7"/>
    <w:rsid w:val="008F46FB"/>
    <w:rsid w:val="008F4737"/>
    <w:rsid w:val="008F5D2E"/>
    <w:rsid w:val="008F62D9"/>
    <w:rsid w:val="008F6A0E"/>
    <w:rsid w:val="008F704F"/>
    <w:rsid w:val="008F705F"/>
    <w:rsid w:val="008F70E8"/>
    <w:rsid w:val="008F7373"/>
    <w:rsid w:val="008F7E20"/>
    <w:rsid w:val="009003C2"/>
    <w:rsid w:val="0090063C"/>
    <w:rsid w:val="00901041"/>
    <w:rsid w:val="009012C0"/>
    <w:rsid w:val="009013D5"/>
    <w:rsid w:val="00901B13"/>
    <w:rsid w:val="00901E5A"/>
    <w:rsid w:val="00902FF4"/>
    <w:rsid w:val="00903038"/>
    <w:rsid w:val="00903740"/>
    <w:rsid w:val="009039B3"/>
    <w:rsid w:val="00903A8E"/>
    <w:rsid w:val="00903B70"/>
    <w:rsid w:val="00903C22"/>
    <w:rsid w:val="009040E2"/>
    <w:rsid w:val="009041A0"/>
    <w:rsid w:val="00904CE6"/>
    <w:rsid w:val="00904E24"/>
    <w:rsid w:val="00905A1F"/>
    <w:rsid w:val="00905C09"/>
    <w:rsid w:val="00905E4D"/>
    <w:rsid w:val="009060AC"/>
    <w:rsid w:val="00906A91"/>
    <w:rsid w:val="00907210"/>
    <w:rsid w:val="00907B05"/>
    <w:rsid w:val="00910044"/>
    <w:rsid w:val="009100AA"/>
    <w:rsid w:val="009100F6"/>
    <w:rsid w:val="00910120"/>
    <w:rsid w:val="00910349"/>
    <w:rsid w:val="00910904"/>
    <w:rsid w:val="00910C1F"/>
    <w:rsid w:val="00910D58"/>
    <w:rsid w:val="00910FD5"/>
    <w:rsid w:val="009120D3"/>
    <w:rsid w:val="00912F9D"/>
    <w:rsid w:val="00913C2B"/>
    <w:rsid w:val="00914418"/>
    <w:rsid w:val="00914471"/>
    <w:rsid w:val="00915047"/>
    <w:rsid w:val="0091508A"/>
    <w:rsid w:val="009150F4"/>
    <w:rsid w:val="009154FA"/>
    <w:rsid w:val="00915605"/>
    <w:rsid w:val="0091568B"/>
    <w:rsid w:val="00915ADE"/>
    <w:rsid w:val="00916083"/>
    <w:rsid w:val="00916A76"/>
    <w:rsid w:val="00916B4B"/>
    <w:rsid w:val="00916BD3"/>
    <w:rsid w:val="00916E89"/>
    <w:rsid w:val="00917136"/>
    <w:rsid w:val="00917A56"/>
    <w:rsid w:val="00917F1E"/>
    <w:rsid w:val="00917FDA"/>
    <w:rsid w:val="009205B1"/>
    <w:rsid w:val="0092095C"/>
    <w:rsid w:val="00920B91"/>
    <w:rsid w:val="00921C8D"/>
    <w:rsid w:val="00922387"/>
    <w:rsid w:val="00923174"/>
    <w:rsid w:val="0092327F"/>
    <w:rsid w:val="00923406"/>
    <w:rsid w:val="00923686"/>
    <w:rsid w:val="009244F5"/>
    <w:rsid w:val="009247C8"/>
    <w:rsid w:val="00924ACC"/>
    <w:rsid w:val="00924AFF"/>
    <w:rsid w:val="009250DD"/>
    <w:rsid w:val="00925395"/>
    <w:rsid w:val="00926272"/>
    <w:rsid w:val="00926452"/>
    <w:rsid w:val="00926AAE"/>
    <w:rsid w:val="00927130"/>
    <w:rsid w:val="0092748D"/>
    <w:rsid w:val="0093055C"/>
    <w:rsid w:val="00930AD2"/>
    <w:rsid w:val="009310C0"/>
    <w:rsid w:val="00931849"/>
    <w:rsid w:val="00931C45"/>
    <w:rsid w:val="009323D9"/>
    <w:rsid w:val="00932507"/>
    <w:rsid w:val="00932B05"/>
    <w:rsid w:val="00932E37"/>
    <w:rsid w:val="00932E5E"/>
    <w:rsid w:val="00933628"/>
    <w:rsid w:val="00933B20"/>
    <w:rsid w:val="00933D8F"/>
    <w:rsid w:val="00933E6D"/>
    <w:rsid w:val="00933FC8"/>
    <w:rsid w:val="009343AA"/>
    <w:rsid w:val="009353B2"/>
    <w:rsid w:val="0093551B"/>
    <w:rsid w:val="00935A43"/>
    <w:rsid w:val="0093620E"/>
    <w:rsid w:val="00936411"/>
    <w:rsid w:val="009364F0"/>
    <w:rsid w:val="0093686F"/>
    <w:rsid w:val="009368A8"/>
    <w:rsid w:val="00936A93"/>
    <w:rsid w:val="00936FEA"/>
    <w:rsid w:val="00937B27"/>
    <w:rsid w:val="00937C28"/>
    <w:rsid w:val="00940118"/>
    <w:rsid w:val="0094048B"/>
    <w:rsid w:val="00940D38"/>
    <w:rsid w:val="00940F33"/>
    <w:rsid w:val="00940FC4"/>
    <w:rsid w:val="009410BF"/>
    <w:rsid w:val="00941836"/>
    <w:rsid w:val="00941FBC"/>
    <w:rsid w:val="00942A2E"/>
    <w:rsid w:val="00942D49"/>
    <w:rsid w:val="00943181"/>
    <w:rsid w:val="009434CA"/>
    <w:rsid w:val="009437EA"/>
    <w:rsid w:val="009438D2"/>
    <w:rsid w:val="009439DC"/>
    <w:rsid w:val="00943F17"/>
    <w:rsid w:val="00944084"/>
    <w:rsid w:val="00944660"/>
    <w:rsid w:val="009450D7"/>
    <w:rsid w:val="009452E4"/>
    <w:rsid w:val="00945B48"/>
    <w:rsid w:val="009468DE"/>
    <w:rsid w:val="00946A34"/>
    <w:rsid w:val="009474F2"/>
    <w:rsid w:val="00947AC4"/>
    <w:rsid w:val="00947FB3"/>
    <w:rsid w:val="009501F6"/>
    <w:rsid w:val="009504BB"/>
    <w:rsid w:val="009505F8"/>
    <w:rsid w:val="009506AB"/>
    <w:rsid w:val="00950A7C"/>
    <w:rsid w:val="00950F8F"/>
    <w:rsid w:val="00951C43"/>
    <w:rsid w:val="00951D68"/>
    <w:rsid w:val="0095226B"/>
    <w:rsid w:val="009526F4"/>
    <w:rsid w:val="00952AE9"/>
    <w:rsid w:val="0095339C"/>
    <w:rsid w:val="009542E9"/>
    <w:rsid w:val="00954980"/>
    <w:rsid w:val="009549C2"/>
    <w:rsid w:val="009550A5"/>
    <w:rsid w:val="00955320"/>
    <w:rsid w:val="0095574A"/>
    <w:rsid w:val="00956175"/>
    <w:rsid w:val="00956CED"/>
    <w:rsid w:val="00957288"/>
    <w:rsid w:val="009573F0"/>
    <w:rsid w:val="0095765E"/>
    <w:rsid w:val="0095774B"/>
    <w:rsid w:val="0095799A"/>
    <w:rsid w:val="00957C0C"/>
    <w:rsid w:val="00960448"/>
    <w:rsid w:val="00960C55"/>
    <w:rsid w:val="00961111"/>
    <w:rsid w:val="009611F8"/>
    <w:rsid w:val="00961882"/>
    <w:rsid w:val="00961D14"/>
    <w:rsid w:val="00961DE9"/>
    <w:rsid w:val="00961E6C"/>
    <w:rsid w:val="00962121"/>
    <w:rsid w:val="0096260B"/>
    <w:rsid w:val="009629A3"/>
    <w:rsid w:val="00962C68"/>
    <w:rsid w:val="00963F72"/>
    <w:rsid w:val="00965260"/>
    <w:rsid w:val="00965481"/>
    <w:rsid w:val="0096553E"/>
    <w:rsid w:val="00965AE5"/>
    <w:rsid w:val="0096630B"/>
    <w:rsid w:val="00966485"/>
    <w:rsid w:val="009664F6"/>
    <w:rsid w:val="009665BD"/>
    <w:rsid w:val="00966606"/>
    <w:rsid w:val="00966782"/>
    <w:rsid w:val="00967077"/>
    <w:rsid w:val="009673CD"/>
    <w:rsid w:val="0096749E"/>
    <w:rsid w:val="00967535"/>
    <w:rsid w:val="009679F3"/>
    <w:rsid w:val="00967A3B"/>
    <w:rsid w:val="00967FC4"/>
    <w:rsid w:val="0097034C"/>
    <w:rsid w:val="00970AF3"/>
    <w:rsid w:val="00971187"/>
    <w:rsid w:val="0097167C"/>
    <w:rsid w:val="0097201E"/>
    <w:rsid w:val="0097203F"/>
    <w:rsid w:val="00972701"/>
    <w:rsid w:val="00972BEA"/>
    <w:rsid w:val="009738DD"/>
    <w:rsid w:val="0097397C"/>
    <w:rsid w:val="00973E74"/>
    <w:rsid w:val="00974504"/>
    <w:rsid w:val="00974598"/>
    <w:rsid w:val="00974642"/>
    <w:rsid w:val="0097499A"/>
    <w:rsid w:val="0097541B"/>
    <w:rsid w:val="009755DB"/>
    <w:rsid w:val="00976157"/>
    <w:rsid w:val="009766BA"/>
    <w:rsid w:val="00976893"/>
    <w:rsid w:val="00976DCB"/>
    <w:rsid w:val="00977D90"/>
    <w:rsid w:val="00977F81"/>
    <w:rsid w:val="009806FC"/>
    <w:rsid w:val="009808DF"/>
    <w:rsid w:val="00980A8B"/>
    <w:rsid w:val="00981041"/>
    <w:rsid w:val="009812EF"/>
    <w:rsid w:val="00981372"/>
    <w:rsid w:val="00981458"/>
    <w:rsid w:val="009816C9"/>
    <w:rsid w:val="009817FE"/>
    <w:rsid w:val="00981A84"/>
    <w:rsid w:val="00981C42"/>
    <w:rsid w:val="00982017"/>
    <w:rsid w:val="00982274"/>
    <w:rsid w:val="009824DC"/>
    <w:rsid w:val="00982DFE"/>
    <w:rsid w:val="00982E16"/>
    <w:rsid w:val="00983007"/>
    <w:rsid w:val="00983090"/>
    <w:rsid w:val="00983A39"/>
    <w:rsid w:val="00983D84"/>
    <w:rsid w:val="00984273"/>
    <w:rsid w:val="00984415"/>
    <w:rsid w:val="00984D2E"/>
    <w:rsid w:val="0098504E"/>
    <w:rsid w:val="009852E2"/>
    <w:rsid w:val="00985380"/>
    <w:rsid w:val="009862F0"/>
    <w:rsid w:val="009864BE"/>
    <w:rsid w:val="0098654F"/>
    <w:rsid w:val="00987325"/>
    <w:rsid w:val="00987620"/>
    <w:rsid w:val="0099035F"/>
    <w:rsid w:val="009903D7"/>
    <w:rsid w:val="00990B86"/>
    <w:rsid w:val="009919C5"/>
    <w:rsid w:val="00992613"/>
    <w:rsid w:val="00992CBB"/>
    <w:rsid w:val="00992D33"/>
    <w:rsid w:val="0099340F"/>
    <w:rsid w:val="00993A47"/>
    <w:rsid w:val="00993F53"/>
    <w:rsid w:val="009943B2"/>
    <w:rsid w:val="0099530E"/>
    <w:rsid w:val="00995ADD"/>
    <w:rsid w:val="00995DF9"/>
    <w:rsid w:val="00996096"/>
    <w:rsid w:val="0099613C"/>
    <w:rsid w:val="00996921"/>
    <w:rsid w:val="009972C9"/>
    <w:rsid w:val="009A003E"/>
    <w:rsid w:val="009A07D7"/>
    <w:rsid w:val="009A09EE"/>
    <w:rsid w:val="009A0ABB"/>
    <w:rsid w:val="009A0B3A"/>
    <w:rsid w:val="009A0C13"/>
    <w:rsid w:val="009A12F5"/>
    <w:rsid w:val="009A13A1"/>
    <w:rsid w:val="009A14CF"/>
    <w:rsid w:val="009A15B5"/>
    <w:rsid w:val="009A1B51"/>
    <w:rsid w:val="009A2F80"/>
    <w:rsid w:val="009A3027"/>
    <w:rsid w:val="009A39B5"/>
    <w:rsid w:val="009A3A1C"/>
    <w:rsid w:val="009A3E57"/>
    <w:rsid w:val="009A41C4"/>
    <w:rsid w:val="009A4332"/>
    <w:rsid w:val="009A4410"/>
    <w:rsid w:val="009A482F"/>
    <w:rsid w:val="009A491B"/>
    <w:rsid w:val="009A4E7C"/>
    <w:rsid w:val="009A4F49"/>
    <w:rsid w:val="009A5503"/>
    <w:rsid w:val="009B017A"/>
    <w:rsid w:val="009B07E8"/>
    <w:rsid w:val="009B084E"/>
    <w:rsid w:val="009B0E35"/>
    <w:rsid w:val="009B167E"/>
    <w:rsid w:val="009B1A33"/>
    <w:rsid w:val="009B1C07"/>
    <w:rsid w:val="009B1D2A"/>
    <w:rsid w:val="009B1EB5"/>
    <w:rsid w:val="009B258F"/>
    <w:rsid w:val="009B286A"/>
    <w:rsid w:val="009B2D42"/>
    <w:rsid w:val="009B39F6"/>
    <w:rsid w:val="009B3FA6"/>
    <w:rsid w:val="009B4232"/>
    <w:rsid w:val="009B4304"/>
    <w:rsid w:val="009B46A6"/>
    <w:rsid w:val="009B46AE"/>
    <w:rsid w:val="009B506B"/>
    <w:rsid w:val="009B57C8"/>
    <w:rsid w:val="009B5AB9"/>
    <w:rsid w:val="009B5CF3"/>
    <w:rsid w:val="009B5EBF"/>
    <w:rsid w:val="009B64AC"/>
    <w:rsid w:val="009B64FA"/>
    <w:rsid w:val="009B6E80"/>
    <w:rsid w:val="009B7515"/>
    <w:rsid w:val="009C0540"/>
    <w:rsid w:val="009C12DF"/>
    <w:rsid w:val="009C1962"/>
    <w:rsid w:val="009C1EB7"/>
    <w:rsid w:val="009C23A7"/>
    <w:rsid w:val="009C2598"/>
    <w:rsid w:val="009C2612"/>
    <w:rsid w:val="009C2F91"/>
    <w:rsid w:val="009C3452"/>
    <w:rsid w:val="009C3C07"/>
    <w:rsid w:val="009C4415"/>
    <w:rsid w:val="009C4463"/>
    <w:rsid w:val="009C44F8"/>
    <w:rsid w:val="009C4F56"/>
    <w:rsid w:val="009C561B"/>
    <w:rsid w:val="009C5DFF"/>
    <w:rsid w:val="009C645B"/>
    <w:rsid w:val="009C65C0"/>
    <w:rsid w:val="009C74F0"/>
    <w:rsid w:val="009C7BB4"/>
    <w:rsid w:val="009D06B5"/>
    <w:rsid w:val="009D088C"/>
    <w:rsid w:val="009D16DC"/>
    <w:rsid w:val="009D1907"/>
    <w:rsid w:val="009D1ACB"/>
    <w:rsid w:val="009D1BEE"/>
    <w:rsid w:val="009D1C6A"/>
    <w:rsid w:val="009D1C94"/>
    <w:rsid w:val="009D1FB6"/>
    <w:rsid w:val="009D2752"/>
    <w:rsid w:val="009D2A90"/>
    <w:rsid w:val="009D2B38"/>
    <w:rsid w:val="009D3061"/>
    <w:rsid w:val="009D3207"/>
    <w:rsid w:val="009D33FF"/>
    <w:rsid w:val="009D3648"/>
    <w:rsid w:val="009D3976"/>
    <w:rsid w:val="009D3CEB"/>
    <w:rsid w:val="009D4219"/>
    <w:rsid w:val="009D4C21"/>
    <w:rsid w:val="009D4E24"/>
    <w:rsid w:val="009D4E8E"/>
    <w:rsid w:val="009D51E1"/>
    <w:rsid w:val="009D54ED"/>
    <w:rsid w:val="009D589B"/>
    <w:rsid w:val="009D6126"/>
    <w:rsid w:val="009D6369"/>
    <w:rsid w:val="009D73D4"/>
    <w:rsid w:val="009D79C0"/>
    <w:rsid w:val="009D7C91"/>
    <w:rsid w:val="009E0311"/>
    <w:rsid w:val="009E03DD"/>
    <w:rsid w:val="009E03F7"/>
    <w:rsid w:val="009E0429"/>
    <w:rsid w:val="009E0720"/>
    <w:rsid w:val="009E091D"/>
    <w:rsid w:val="009E0B09"/>
    <w:rsid w:val="009E281D"/>
    <w:rsid w:val="009E2A98"/>
    <w:rsid w:val="009E2C9A"/>
    <w:rsid w:val="009E34FB"/>
    <w:rsid w:val="009E3F1B"/>
    <w:rsid w:val="009E3F71"/>
    <w:rsid w:val="009E3FDB"/>
    <w:rsid w:val="009E484C"/>
    <w:rsid w:val="009E4A92"/>
    <w:rsid w:val="009E5030"/>
    <w:rsid w:val="009E5681"/>
    <w:rsid w:val="009E579C"/>
    <w:rsid w:val="009E59A8"/>
    <w:rsid w:val="009E6427"/>
    <w:rsid w:val="009E6554"/>
    <w:rsid w:val="009E6DBE"/>
    <w:rsid w:val="009E771F"/>
    <w:rsid w:val="009E7C51"/>
    <w:rsid w:val="009E7C6F"/>
    <w:rsid w:val="009E7C86"/>
    <w:rsid w:val="009E7E1E"/>
    <w:rsid w:val="009E7EAC"/>
    <w:rsid w:val="009F02D7"/>
    <w:rsid w:val="009F0695"/>
    <w:rsid w:val="009F07D8"/>
    <w:rsid w:val="009F11E8"/>
    <w:rsid w:val="009F14DE"/>
    <w:rsid w:val="009F1515"/>
    <w:rsid w:val="009F1F38"/>
    <w:rsid w:val="009F2430"/>
    <w:rsid w:val="009F26EC"/>
    <w:rsid w:val="009F33BD"/>
    <w:rsid w:val="009F3B9F"/>
    <w:rsid w:val="009F3F97"/>
    <w:rsid w:val="009F4360"/>
    <w:rsid w:val="009F4463"/>
    <w:rsid w:val="009F4BF9"/>
    <w:rsid w:val="009F4CD1"/>
    <w:rsid w:val="009F5993"/>
    <w:rsid w:val="009F5A3A"/>
    <w:rsid w:val="009F627F"/>
    <w:rsid w:val="009F62FA"/>
    <w:rsid w:val="009F68A9"/>
    <w:rsid w:val="009F715C"/>
    <w:rsid w:val="009F71DB"/>
    <w:rsid w:val="009F7708"/>
    <w:rsid w:val="009F770A"/>
    <w:rsid w:val="009F7735"/>
    <w:rsid w:val="00A00802"/>
    <w:rsid w:val="00A011D9"/>
    <w:rsid w:val="00A01B24"/>
    <w:rsid w:val="00A01DD3"/>
    <w:rsid w:val="00A020D3"/>
    <w:rsid w:val="00A021B4"/>
    <w:rsid w:val="00A02291"/>
    <w:rsid w:val="00A02460"/>
    <w:rsid w:val="00A02998"/>
    <w:rsid w:val="00A02AA2"/>
    <w:rsid w:val="00A034C2"/>
    <w:rsid w:val="00A04B7B"/>
    <w:rsid w:val="00A053C3"/>
    <w:rsid w:val="00A05437"/>
    <w:rsid w:val="00A05615"/>
    <w:rsid w:val="00A057D1"/>
    <w:rsid w:val="00A05E34"/>
    <w:rsid w:val="00A0604A"/>
    <w:rsid w:val="00A0610F"/>
    <w:rsid w:val="00A061C1"/>
    <w:rsid w:val="00A062E9"/>
    <w:rsid w:val="00A0634E"/>
    <w:rsid w:val="00A06784"/>
    <w:rsid w:val="00A070EA"/>
    <w:rsid w:val="00A071C2"/>
    <w:rsid w:val="00A07957"/>
    <w:rsid w:val="00A07C75"/>
    <w:rsid w:val="00A07ED2"/>
    <w:rsid w:val="00A107FC"/>
    <w:rsid w:val="00A10D1C"/>
    <w:rsid w:val="00A10E44"/>
    <w:rsid w:val="00A10EA6"/>
    <w:rsid w:val="00A11FF2"/>
    <w:rsid w:val="00A12B83"/>
    <w:rsid w:val="00A12FF5"/>
    <w:rsid w:val="00A136DE"/>
    <w:rsid w:val="00A13D21"/>
    <w:rsid w:val="00A142E0"/>
    <w:rsid w:val="00A14985"/>
    <w:rsid w:val="00A14992"/>
    <w:rsid w:val="00A14999"/>
    <w:rsid w:val="00A15488"/>
    <w:rsid w:val="00A15997"/>
    <w:rsid w:val="00A15BC1"/>
    <w:rsid w:val="00A1655C"/>
    <w:rsid w:val="00A16969"/>
    <w:rsid w:val="00A16D96"/>
    <w:rsid w:val="00A17232"/>
    <w:rsid w:val="00A17526"/>
    <w:rsid w:val="00A176D8"/>
    <w:rsid w:val="00A17916"/>
    <w:rsid w:val="00A17CBA"/>
    <w:rsid w:val="00A20462"/>
    <w:rsid w:val="00A21940"/>
    <w:rsid w:val="00A21E85"/>
    <w:rsid w:val="00A226F7"/>
    <w:rsid w:val="00A22AE0"/>
    <w:rsid w:val="00A23628"/>
    <w:rsid w:val="00A239F5"/>
    <w:rsid w:val="00A23F10"/>
    <w:rsid w:val="00A241B3"/>
    <w:rsid w:val="00A242F8"/>
    <w:rsid w:val="00A25DDA"/>
    <w:rsid w:val="00A260EB"/>
    <w:rsid w:val="00A264EA"/>
    <w:rsid w:val="00A26791"/>
    <w:rsid w:val="00A26BF4"/>
    <w:rsid w:val="00A26D9D"/>
    <w:rsid w:val="00A2772D"/>
    <w:rsid w:val="00A2773C"/>
    <w:rsid w:val="00A27947"/>
    <w:rsid w:val="00A27E38"/>
    <w:rsid w:val="00A30316"/>
    <w:rsid w:val="00A3031C"/>
    <w:rsid w:val="00A305F2"/>
    <w:rsid w:val="00A307B0"/>
    <w:rsid w:val="00A3098A"/>
    <w:rsid w:val="00A31298"/>
    <w:rsid w:val="00A3133F"/>
    <w:rsid w:val="00A3161A"/>
    <w:rsid w:val="00A3199B"/>
    <w:rsid w:val="00A31F58"/>
    <w:rsid w:val="00A32446"/>
    <w:rsid w:val="00A325E4"/>
    <w:rsid w:val="00A332FE"/>
    <w:rsid w:val="00A3333B"/>
    <w:rsid w:val="00A33B6F"/>
    <w:rsid w:val="00A33F63"/>
    <w:rsid w:val="00A34010"/>
    <w:rsid w:val="00A340C7"/>
    <w:rsid w:val="00A34758"/>
    <w:rsid w:val="00A36438"/>
    <w:rsid w:val="00A367CC"/>
    <w:rsid w:val="00A367E1"/>
    <w:rsid w:val="00A36895"/>
    <w:rsid w:val="00A36CCF"/>
    <w:rsid w:val="00A36EE6"/>
    <w:rsid w:val="00A375A6"/>
    <w:rsid w:val="00A37A28"/>
    <w:rsid w:val="00A37F87"/>
    <w:rsid w:val="00A403CD"/>
    <w:rsid w:val="00A40767"/>
    <w:rsid w:val="00A408F1"/>
    <w:rsid w:val="00A409EA"/>
    <w:rsid w:val="00A410A6"/>
    <w:rsid w:val="00A410AB"/>
    <w:rsid w:val="00A41481"/>
    <w:rsid w:val="00A415B4"/>
    <w:rsid w:val="00A421DD"/>
    <w:rsid w:val="00A422E8"/>
    <w:rsid w:val="00A4235E"/>
    <w:rsid w:val="00A42361"/>
    <w:rsid w:val="00A424F7"/>
    <w:rsid w:val="00A42813"/>
    <w:rsid w:val="00A42ABA"/>
    <w:rsid w:val="00A436DD"/>
    <w:rsid w:val="00A43B14"/>
    <w:rsid w:val="00A43DB6"/>
    <w:rsid w:val="00A44071"/>
    <w:rsid w:val="00A44716"/>
    <w:rsid w:val="00A44914"/>
    <w:rsid w:val="00A4519C"/>
    <w:rsid w:val="00A461FE"/>
    <w:rsid w:val="00A4675D"/>
    <w:rsid w:val="00A46BFE"/>
    <w:rsid w:val="00A46C2F"/>
    <w:rsid w:val="00A47227"/>
    <w:rsid w:val="00A47254"/>
    <w:rsid w:val="00A4799A"/>
    <w:rsid w:val="00A503BD"/>
    <w:rsid w:val="00A50B35"/>
    <w:rsid w:val="00A52424"/>
    <w:rsid w:val="00A524B2"/>
    <w:rsid w:val="00A52632"/>
    <w:rsid w:val="00A52C27"/>
    <w:rsid w:val="00A52D0D"/>
    <w:rsid w:val="00A53BE3"/>
    <w:rsid w:val="00A53E59"/>
    <w:rsid w:val="00A53E64"/>
    <w:rsid w:val="00A53FB2"/>
    <w:rsid w:val="00A54378"/>
    <w:rsid w:val="00A54763"/>
    <w:rsid w:val="00A55772"/>
    <w:rsid w:val="00A55985"/>
    <w:rsid w:val="00A55A05"/>
    <w:rsid w:val="00A56151"/>
    <w:rsid w:val="00A57485"/>
    <w:rsid w:val="00A57863"/>
    <w:rsid w:val="00A57881"/>
    <w:rsid w:val="00A57F71"/>
    <w:rsid w:val="00A6006D"/>
    <w:rsid w:val="00A60295"/>
    <w:rsid w:val="00A606BC"/>
    <w:rsid w:val="00A60CCC"/>
    <w:rsid w:val="00A61004"/>
    <w:rsid w:val="00A61EC0"/>
    <w:rsid w:val="00A624CD"/>
    <w:rsid w:val="00A6263D"/>
    <w:rsid w:val="00A63033"/>
    <w:rsid w:val="00A6317F"/>
    <w:rsid w:val="00A6347C"/>
    <w:rsid w:val="00A63BC7"/>
    <w:rsid w:val="00A64280"/>
    <w:rsid w:val="00A644F0"/>
    <w:rsid w:val="00A646A5"/>
    <w:rsid w:val="00A64DFE"/>
    <w:rsid w:val="00A6558C"/>
    <w:rsid w:val="00A6594E"/>
    <w:rsid w:val="00A66740"/>
    <w:rsid w:val="00A669CF"/>
    <w:rsid w:val="00A671A7"/>
    <w:rsid w:val="00A6772B"/>
    <w:rsid w:val="00A67F15"/>
    <w:rsid w:val="00A67F46"/>
    <w:rsid w:val="00A70543"/>
    <w:rsid w:val="00A70A27"/>
    <w:rsid w:val="00A70E24"/>
    <w:rsid w:val="00A7165A"/>
    <w:rsid w:val="00A71831"/>
    <w:rsid w:val="00A71AC8"/>
    <w:rsid w:val="00A71BDD"/>
    <w:rsid w:val="00A71C28"/>
    <w:rsid w:val="00A721A9"/>
    <w:rsid w:val="00A7235B"/>
    <w:rsid w:val="00A724DF"/>
    <w:rsid w:val="00A7267F"/>
    <w:rsid w:val="00A72810"/>
    <w:rsid w:val="00A73ADC"/>
    <w:rsid w:val="00A73B1C"/>
    <w:rsid w:val="00A73BE1"/>
    <w:rsid w:val="00A73C52"/>
    <w:rsid w:val="00A74910"/>
    <w:rsid w:val="00A74D67"/>
    <w:rsid w:val="00A74E9B"/>
    <w:rsid w:val="00A75314"/>
    <w:rsid w:val="00A7559E"/>
    <w:rsid w:val="00A7587A"/>
    <w:rsid w:val="00A75917"/>
    <w:rsid w:val="00A7611E"/>
    <w:rsid w:val="00A76445"/>
    <w:rsid w:val="00A769DD"/>
    <w:rsid w:val="00A76E6A"/>
    <w:rsid w:val="00A7737D"/>
    <w:rsid w:val="00A80080"/>
    <w:rsid w:val="00A80B85"/>
    <w:rsid w:val="00A815B1"/>
    <w:rsid w:val="00A8192B"/>
    <w:rsid w:val="00A81EEF"/>
    <w:rsid w:val="00A82398"/>
    <w:rsid w:val="00A82CE8"/>
    <w:rsid w:val="00A82D80"/>
    <w:rsid w:val="00A82E88"/>
    <w:rsid w:val="00A833DB"/>
    <w:rsid w:val="00A83470"/>
    <w:rsid w:val="00A84372"/>
    <w:rsid w:val="00A84721"/>
    <w:rsid w:val="00A84C3A"/>
    <w:rsid w:val="00A84E7A"/>
    <w:rsid w:val="00A8500A"/>
    <w:rsid w:val="00A8534B"/>
    <w:rsid w:val="00A85404"/>
    <w:rsid w:val="00A8541E"/>
    <w:rsid w:val="00A85B80"/>
    <w:rsid w:val="00A85EF4"/>
    <w:rsid w:val="00A85F57"/>
    <w:rsid w:val="00A865D2"/>
    <w:rsid w:val="00A867C7"/>
    <w:rsid w:val="00A86903"/>
    <w:rsid w:val="00A86D56"/>
    <w:rsid w:val="00A876FD"/>
    <w:rsid w:val="00A87ABE"/>
    <w:rsid w:val="00A87E13"/>
    <w:rsid w:val="00A91359"/>
    <w:rsid w:val="00A913E1"/>
    <w:rsid w:val="00A916C0"/>
    <w:rsid w:val="00A91FBF"/>
    <w:rsid w:val="00A92457"/>
    <w:rsid w:val="00A94047"/>
    <w:rsid w:val="00A945F9"/>
    <w:rsid w:val="00A94DCF"/>
    <w:rsid w:val="00A960C0"/>
    <w:rsid w:val="00A96157"/>
    <w:rsid w:val="00A96B85"/>
    <w:rsid w:val="00A96BA0"/>
    <w:rsid w:val="00A974C6"/>
    <w:rsid w:val="00A9758E"/>
    <w:rsid w:val="00A97988"/>
    <w:rsid w:val="00AA097F"/>
    <w:rsid w:val="00AA1609"/>
    <w:rsid w:val="00AA2734"/>
    <w:rsid w:val="00AA273A"/>
    <w:rsid w:val="00AA29E1"/>
    <w:rsid w:val="00AA2AA0"/>
    <w:rsid w:val="00AA2C19"/>
    <w:rsid w:val="00AA2ED5"/>
    <w:rsid w:val="00AA39D8"/>
    <w:rsid w:val="00AA401D"/>
    <w:rsid w:val="00AA4135"/>
    <w:rsid w:val="00AA451C"/>
    <w:rsid w:val="00AA466D"/>
    <w:rsid w:val="00AA5C19"/>
    <w:rsid w:val="00AA5FE4"/>
    <w:rsid w:val="00AA607E"/>
    <w:rsid w:val="00AA63A3"/>
    <w:rsid w:val="00AA6A68"/>
    <w:rsid w:val="00AA6C81"/>
    <w:rsid w:val="00AA6D08"/>
    <w:rsid w:val="00AA7433"/>
    <w:rsid w:val="00AA7535"/>
    <w:rsid w:val="00AA7D27"/>
    <w:rsid w:val="00AB01D4"/>
    <w:rsid w:val="00AB055B"/>
    <w:rsid w:val="00AB09B3"/>
    <w:rsid w:val="00AB0BF5"/>
    <w:rsid w:val="00AB0D22"/>
    <w:rsid w:val="00AB0D2A"/>
    <w:rsid w:val="00AB0DE2"/>
    <w:rsid w:val="00AB1322"/>
    <w:rsid w:val="00AB149D"/>
    <w:rsid w:val="00AB1689"/>
    <w:rsid w:val="00AB1A31"/>
    <w:rsid w:val="00AB1DC9"/>
    <w:rsid w:val="00AB256B"/>
    <w:rsid w:val="00AB2674"/>
    <w:rsid w:val="00AB267D"/>
    <w:rsid w:val="00AB28BD"/>
    <w:rsid w:val="00AB2A7D"/>
    <w:rsid w:val="00AB2D1A"/>
    <w:rsid w:val="00AB3391"/>
    <w:rsid w:val="00AB33E7"/>
    <w:rsid w:val="00AB46D2"/>
    <w:rsid w:val="00AB4FFA"/>
    <w:rsid w:val="00AB58ED"/>
    <w:rsid w:val="00AB5A1C"/>
    <w:rsid w:val="00AB5D79"/>
    <w:rsid w:val="00AB6517"/>
    <w:rsid w:val="00AB6631"/>
    <w:rsid w:val="00AB6F2B"/>
    <w:rsid w:val="00AB7009"/>
    <w:rsid w:val="00AB7299"/>
    <w:rsid w:val="00AB72E6"/>
    <w:rsid w:val="00AB754B"/>
    <w:rsid w:val="00AB7DB3"/>
    <w:rsid w:val="00AB7F02"/>
    <w:rsid w:val="00AC134B"/>
    <w:rsid w:val="00AC13B3"/>
    <w:rsid w:val="00AC1980"/>
    <w:rsid w:val="00AC2BAB"/>
    <w:rsid w:val="00AC2E31"/>
    <w:rsid w:val="00AC2F8A"/>
    <w:rsid w:val="00AC37F3"/>
    <w:rsid w:val="00AC392C"/>
    <w:rsid w:val="00AC3C19"/>
    <w:rsid w:val="00AC3C36"/>
    <w:rsid w:val="00AC414D"/>
    <w:rsid w:val="00AC45CB"/>
    <w:rsid w:val="00AC508D"/>
    <w:rsid w:val="00AC5402"/>
    <w:rsid w:val="00AC5569"/>
    <w:rsid w:val="00AC64B6"/>
    <w:rsid w:val="00AC65FA"/>
    <w:rsid w:val="00AC6611"/>
    <w:rsid w:val="00AC6738"/>
    <w:rsid w:val="00AC686F"/>
    <w:rsid w:val="00AC6888"/>
    <w:rsid w:val="00AC68D5"/>
    <w:rsid w:val="00AC69DA"/>
    <w:rsid w:val="00AC6B27"/>
    <w:rsid w:val="00AC7022"/>
    <w:rsid w:val="00AC7F4C"/>
    <w:rsid w:val="00AD079C"/>
    <w:rsid w:val="00AD10C1"/>
    <w:rsid w:val="00AD10ED"/>
    <w:rsid w:val="00AD113F"/>
    <w:rsid w:val="00AD1428"/>
    <w:rsid w:val="00AD192E"/>
    <w:rsid w:val="00AD2A9C"/>
    <w:rsid w:val="00AD2D74"/>
    <w:rsid w:val="00AD3073"/>
    <w:rsid w:val="00AD3562"/>
    <w:rsid w:val="00AD377B"/>
    <w:rsid w:val="00AD394E"/>
    <w:rsid w:val="00AD3B7A"/>
    <w:rsid w:val="00AD4368"/>
    <w:rsid w:val="00AD4809"/>
    <w:rsid w:val="00AD4BD7"/>
    <w:rsid w:val="00AD57EF"/>
    <w:rsid w:val="00AD59E0"/>
    <w:rsid w:val="00AD5C10"/>
    <w:rsid w:val="00AD6017"/>
    <w:rsid w:val="00AD674A"/>
    <w:rsid w:val="00AD68A6"/>
    <w:rsid w:val="00AD6C6A"/>
    <w:rsid w:val="00AD7014"/>
    <w:rsid w:val="00AD779A"/>
    <w:rsid w:val="00AD7C6C"/>
    <w:rsid w:val="00AE011A"/>
    <w:rsid w:val="00AE0394"/>
    <w:rsid w:val="00AE04E5"/>
    <w:rsid w:val="00AE0FEC"/>
    <w:rsid w:val="00AE170D"/>
    <w:rsid w:val="00AE1B54"/>
    <w:rsid w:val="00AE209A"/>
    <w:rsid w:val="00AE259D"/>
    <w:rsid w:val="00AE283B"/>
    <w:rsid w:val="00AE2900"/>
    <w:rsid w:val="00AE2B84"/>
    <w:rsid w:val="00AE3FAA"/>
    <w:rsid w:val="00AE4A1E"/>
    <w:rsid w:val="00AE5853"/>
    <w:rsid w:val="00AE5A5B"/>
    <w:rsid w:val="00AE6016"/>
    <w:rsid w:val="00AE685D"/>
    <w:rsid w:val="00AE69BD"/>
    <w:rsid w:val="00AE69EC"/>
    <w:rsid w:val="00AE6BC5"/>
    <w:rsid w:val="00AE6BCD"/>
    <w:rsid w:val="00AE7BED"/>
    <w:rsid w:val="00AE7C51"/>
    <w:rsid w:val="00AF0351"/>
    <w:rsid w:val="00AF0A53"/>
    <w:rsid w:val="00AF0A6C"/>
    <w:rsid w:val="00AF1386"/>
    <w:rsid w:val="00AF1B3F"/>
    <w:rsid w:val="00AF2A55"/>
    <w:rsid w:val="00AF2CF1"/>
    <w:rsid w:val="00AF36ED"/>
    <w:rsid w:val="00AF3710"/>
    <w:rsid w:val="00AF3756"/>
    <w:rsid w:val="00AF382A"/>
    <w:rsid w:val="00AF390A"/>
    <w:rsid w:val="00AF3D33"/>
    <w:rsid w:val="00AF43A5"/>
    <w:rsid w:val="00AF4D3F"/>
    <w:rsid w:val="00AF536A"/>
    <w:rsid w:val="00AF5948"/>
    <w:rsid w:val="00AF596E"/>
    <w:rsid w:val="00AF62B0"/>
    <w:rsid w:val="00AF64B9"/>
    <w:rsid w:val="00AF72B2"/>
    <w:rsid w:val="00AF771A"/>
    <w:rsid w:val="00AF799C"/>
    <w:rsid w:val="00AF79BD"/>
    <w:rsid w:val="00AF7B33"/>
    <w:rsid w:val="00AF7D24"/>
    <w:rsid w:val="00B00781"/>
    <w:rsid w:val="00B007D4"/>
    <w:rsid w:val="00B00BB9"/>
    <w:rsid w:val="00B02742"/>
    <w:rsid w:val="00B0278B"/>
    <w:rsid w:val="00B041A0"/>
    <w:rsid w:val="00B045C7"/>
    <w:rsid w:val="00B05177"/>
    <w:rsid w:val="00B05198"/>
    <w:rsid w:val="00B0539E"/>
    <w:rsid w:val="00B05B03"/>
    <w:rsid w:val="00B060D5"/>
    <w:rsid w:val="00B06A5D"/>
    <w:rsid w:val="00B07048"/>
    <w:rsid w:val="00B0774D"/>
    <w:rsid w:val="00B07F72"/>
    <w:rsid w:val="00B1009A"/>
    <w:rsid w:val="00B10288"/>
    <w:rsid w:val="00B10901"/>
    <w:rsid w:val="00B119E1"/>
    <w:rsid w:val="00B11F20"/>
    <w:rsid w:val="00B12448"/>
    <w:rsid w:val="00B128C9"/>
    <w:rsid w:val="00B12A2B"/>
    <w:rsid w:val="00B12C83"/>
    <w:rsid w:val="00B13368"/>
    <w:rsid w:val="00B135ED"/>
    <w:rsid w:val="00B13739"/>
    <w:rsid w:val="00B13A3B"/>
    <w:rsid w:val="00B13DA3"/>
    <w:rsid w:val="00B1498F"/>
    <w:rsid w:val="00B14D9D"/>
    <w:rsid w:val="00B15438"/>
    <w:rsid w:val="00B15880"/>
    <w:rsid w:val="00B15BF2"/>
    <w:rsid w:val="00B164E1"/>
    <w:rsid w:val="00B16664"/>
    <w:rsid w:val="00B168BD"/>
    <w:rsid w:val="00B16A6D"/>
    <w:rsid w:val="00B17184"/>
    <w:rsid w:val="00B17A11"/>
    <w:rsid w:val="00B202DD"/>
    <w:rsid w:val="00B20449"/>
    <w:rsid w:val="00B205F0"/>
    <w:rsid w:val="00B20A86"/>
    <w:rsid w:val="00B212A6"/>
    <w:rsid w:val="00B21527"/>
    <w:rsid w:val="00B21F33"/>
    <w:rsid w:val="00B22490"/>
    <w:rsid w:val="00B224F8"/>
    <w:rsid w:val="00B226FD"/>
    <w:rsid w:val="00B22DA6"/>
    <w:rsid w:val="00B23761"/>
    <w:rsid w:val="00B23804"/>
    <w:rsid w:val="00B24A72"/>
    <w:rsid w:val="00B252A5"/>
    <w:rsid w:val="00B256E7"/>
    <w:rsid w:val="00B25C00"/>
    <w:rsid w:val="00B25F04"/>
    <w:rsid w:val="00B2675D"/>
    <w:rsid w:val="00B26870"/>
    <w:rsid w:val="00B2687B"/>
    <w:rsid w:val="00B26C73"/>
    <w:rsid w:val="00B27850"/>
    <w:rsid w:val="00B279F3"/>
    <w:rsid w:val="00B30097"/>
    <w:rsid w:val="00B3017D"/>
    <w:rsid w:val="00B303BC"/>
    <w:rsid w:val="00B30666"/>
    <w:rsid w:val="00B30763"/>
    <w:rsid w:val="00B30D3A"/>
    <w:rsid w:val="00B310D6"/>
    <w:rsid w:val="00B311D1"/>
    <w:rsid w:val="00B31F4B"/>
    <w:rsid w:val="00B32918"/>
    <w:rsid w:val="00B32F74"/>
    <w:rsid w:val="00B33562"/>
    <w:rsid w:val="00B3395A"/>
    <w:rsid w:val="00B33A59"/>
    <w:rsid w:val="00B34676"/>
    <w:rsid w:val="00B347C9"/>
    <w:rsid w:val="00B348AF"/>
    <w:rsid w:val="00B34967"/>
    <w:rsid w:val="00B34D37"/>
    <w:rsid w:val="00B3586F"/>
    <w:rsid w:val="00B3591E"/>
    <w:rsid w:val="00B35AE3"/>
    <w:rsid w:val="00B369EC"/>
    <w:rsid w:val="00B36C87"/>
    <w:rsid w:val="00B376A4"/>
    <w:rsid w:val="00B37764"/>
    <w:rsid w:val="00B37EB6"/>
    <w:rsid w:val="00B4002F"/>
    <w:rsid w:val="00B4042A"/>
    <w:rsid w:val="00B407BF"/>
    <w:rsid w:val="00B41034"/>
    <w:rsid w:val="00B41136"/>
    <w:rsid w:val="00B418E4"/>
    <w:rsid w:val="00B41D1E"/>
    <w:rsid w:val="00B42387"/>
    <w:rsid w:val="00B4267F"/>
    <w:rsid w:val="00B4281D"/>
    <w:rsid w:val="00B429BE"/>
    <w:rsid w:val="00B42CBA"/>
    <w:rsid w:val="00B42F0B"/>
    <w:rsid w:val="00B4347D"/>
    <w:rsid w:val="00B43543"/>
    <w:rsid w:val="00B43F02"/>
    <w:rsid w:val="00B43F72"/>
    <w:rsid w:val="00B447EF"/>
    <w:rsid w:val="00B448D0"/>
    <w:rsid w:val="00B44E02"/>
    <w:rsid w:val="00B45055"/>
    <w:rsid w:val="00B45325"/>
    <w:rsid w:val="00B46144"/>
    <w:rsid w:val="00B46E3C"/>
    <w:rsid w:val="00B46F5F"/>
    <w:rsid w:val="00B46FE5"/>
    <w:rsid w:val="00B47AE5"/>
    <w:rsid w:val="00B5002B"/>
    <w:rsid w:val="00B50177"/>
    <w:rsid w:val="00B50708"/>
    <w:rsid w:val="00B50A15"/>
    <w:rsid w:val="00B51037"/>
    <w:rsid w:val="00B51215"/>
    <w:rsid w:val="00B51FB3"/>
    <w:rsid w:val="00B520B0"/>
    <w:rsid w:val="00B52E0F"/>
    <w:rsid w:val="00B533DA"/>
    <w:rsid w:val="00B54577"/>
    <w:rsid w:val="00B545A7"/>
    <w:rsid w:val="00B54CE3"/>
    <w:rsid w:val="00B54D11"/>
    <w:rsid w:val="00B54D28"/>
    <w:rsid w:val="00B5500C"/>
    <w:rsid w:val="00B5560C"/>
    <w:rsid w:val="00B5624F"/>
    <w:rsid w:val="00B577A8"/>
    <w:rsid w:val="00B57ADB"/>
    <w:rsid w:val="00B61304"/>
    <w:rsid w:val="00B616BF"/>
    <w:rsid w:val="00B6190E"/>
    <w:rsid w:val="00B61CE5"/>
    <w:rsid w:val="00B62A77"/>
    <w:rsid w:val="00B62CD9"/>
    <w:rsid w:val="00B63006"/>
    <w:rsid w:val="00B630C8"/>
    <w:rsid w:val="00B64015"/>
    <w:rsid w:val="00B640A8"/>
    <w:rsid w:val="00B6459D"/>
    <w:rsid w:val="00B64E44"/>
    <w:rsid w:val="00B650A3"/>
    <w:rsid w:val="00B66B73"/>
    <w:rsid w:val="00B66BAC"/>
    <w:rsid w:val="00B66EC3"/>
    <w:rsid w:val="00B66F5D"/>
    <w:rsid w:val="00B67EEE"/>
    <w:rsid w:val="00B700EC"/>
    <w:rsid w:val="00B70B0A"/>
    <w:rsid w:val="00B70B62"/>
    <w:rsid w:val="00B71A0C"/>
    <w:rsid w:val="00B71D48"/>
    <w:rsid w:val="00B722B9"/>
    <w:rsid w:val="00B727E6"/>
    <w:rsid w:val="00B72D7C"/>
    <w:rsid w:val="00B72EB8"/>
    <w:rsid w:val="00B72FB4"/>
    <w:rsid w:val="00B73A1C"/>
    <w:rsid w:val="00B73DF9"/>
    <w:rsid w:val="00B744AE"/>
    <w:rsid w:val="00B74B28"/>
    <w:rsid w:val="00B75232"/>
    <w:rsid w:val="00B75964"/>
    <w:rsid w:val="00B774B3"/>
    <w:rsid w:val="00B77526"/>
    <w:rsid w:val="00B77FE7"/>
    <w:rsid w:val="00B80696"/>
    <w:rsid w:val="00B810E1"/>
    <w:rsid w:val="00B819C3"/>
    <w:rsid w:val="00B81E30"/>
    <w:rsid w:val="00B827CD"/>
    <w:rsid w:val="00B8289D"/>
    <w:rsid w:val="00B82A74"/>
    <w:rsid w:val="00B83847"/>
    <w:rsid w:val="00B83C95"/>
    <w:rsid w:val="00B83FFF"/>
    <w:rsid w:val="00B84097"/>
    <w:rsid w:val="00B841AE"/>
    <w:rsid w:val="00B842DF"/>
    <w:rsid w:val="00B84C8A"/>
    <w:rsid w:val="00B84EDD"/>
    <w:rsid w:val="00B85297"/>
    <w:rsid w:val="00B85E98"/>
    <w:rsid w:val="00B86010"/>
    <w:rsid w:val="00B8677B"/>
    <w:rsid w:val="00B8698F"/>
    <w:rsid w:val="00B86A7F"/>
    <w:rsid w:val="00B86D79"/>
    <w:rsid w:val="00B87121"/>
    <w:rsid w:val="00B87F80"/>
    <w:rsid w:val="00B90E14"/>
    <w:rsid w:val="00B912AD"/>
    <w:rsid w:val="00B91529"/>
    <w:rsid w:val="00B91B6E"/>
    <w:rsid w:val="00B9240E"/>
    <w:rsid w:val="00B92EE2"/>
    <w:rsid w:val="00B93B4D"/>
    <w:rsid w:val="00B93B7E"/>
    <w:rsid w:val="00B93B8F"/>
    <w:rsid w:val="00B93D05"/>
    <w:rsid w:val="00B93F62"/>
    <w:rsid w:val="00B940A4"/>
    <w:rsid w:val="00B9483D"/>
    <w:rsid w:val="00B94850"/>
    <w:rsid w:val="00B948A5"/>
    <w:rsid w:val="00B951F7"/>
    <w:rsid w:val="00B95DCB"/>
    <w:rsid w:val="00B95E77"/>
    <w:rsid w:val="00B960AE"/>
    <w:rsid w:val="00B96219"/>
    <w:rsid w:val="00B963DB"/>
    <w:rsid w:val="00B97505"/>
    <w:rsid w:val="00B976AF"/>
    <w:rsid w:val="00B97F2D"/>
    <w:rsid w:val="00BA0009"/>
    <w:rsid w:val="00BA07F4"/>
    <w:rsid w:val="00BA0EDF"/>
    <w:rsid w:val="00BA0F2B"/>
    <w:rsid w:val="00BA1B8F"/>
    <w:rsid w:val="00BA1D9B"/>
    <w:rsid w:val="00BA292F"/>
    <w:rsid w:val="00BA328A"/>
    <w:rsid w:val="00BA34AB"/>
    <w:rsid w:val="00BA3F24"/>
    <w:rsid w:val="00BA3F4B"/>
    <w:rsid w:val="00BA4072"/>
    <w:rsid w:val="00BA40CA"/>
    <w:rsid w:val="00BA41F9"/>
    <w:rsid w:val="00BA4384"/>
    <w:rsid w:val="00BA45B1"/>
    <w:rsid w:val="00BA45C7"/>
    <w:rsid w:val="00BA50D2"/>
    <w:rsid w:val="00BA5605"/>
    <w:rsid w:val="00BA59CD"/>
    <w:rsid w:val="00BA5F2D"/>
    <w:rsid w:val="00BA636C"/>
    <w:rsid w:val="00BA6992"/>
    <w:rsid w:val="00BA6D1B"/>
    <w:rsid w:val="00BA72FA"/>
    <w:rsid w:val="00BA7A83"/>
    <w:rsid w:val="00BB05D7"/>
    <w:rsid w:val="00BB06C7"/>
    <w:rsid w:val="00BB0C79"/>
    <w:rsid w:val="00BB164D"/>
    <w:rsid w:val="00BB1A3F"/>
    <w:rsid w:val="00BB1D11"/>
    <w:rsid w:val="00BB208E"/>
    <w:rsid w:val="00BB2D93"/>
    <w:rsid w:val="00BB3522"/>
    <w:rsid w:val="00BB3B19"/>
    <w:rsid w:val="00BB3C61"/>
    <w:rsid w:val="00BB3D34"/>
    <w:rsid w:val="00BB44DF"/>
    <w:rsid w:val="00BB463C"/>
    <w:rsid w:val="00BB498C"/>
    <w:rsid w:val="00BB4FF6"/>
    <w:rsid w:val="00BB525C"/>
    <w:rsid w:val="00BB5381"/>
    <w:rsid w:val="00BB57A1"/>
    <w:rsid w:val="00BB58F9"/>
    <w:rsid w:val="00BB64B0"/>
    <w:rsid w:val="00BB653E"/>
    <w:rsid w:val="00BB7246"/>
    <w:rsid w:val="00BB74F2"/>
    <w:rsid w:val="00BB798A"/>
    <w:rsid w:val="00BB7C4E"/>
    <w:rsid w:val="00BC0B4E"/>
    <w:rsid w:val="00BC0F35"/>
    <w:rsid w:val="00BC0F3C"/>
    <w:rsid w:val="00BC14FE"/>
    <w:rsid w:val="00BC1764"/>
    <w:rsid w:val="00BC185F"/>
    <w:rsid w:val="00BC1BBF"/>
    <w:rsid w:val="00BC1CDA"/>
    <w:rsid w:val="00BC235B"/>
    <w:rsid w:val="00BC24BB"/>
    <w:rsid w:val="00BC2674"/>
    <w:rsid w:val="00BC2C10"/>
    <w:rsid w:val="00BC30A1"/>
    <w:rsid w:val="00BC390A"/>
    <w:rsid w:val="00BC3F30"/>
    <w:rsid w:val="00BC43F6"/>
    <w:rsid w:val="00BC46CB"/>
    <w:rsid w:val="00BC46FE"/>
    <w:rsid w:val="00BC47C3"/>
    <w:rsid w:val="00BC506A"/>
    <w:rsid w:val="00BC52C1"/>
    <w:rsid w:val="00BC575B"/>
    <w:rsid w:val="00BC580E"/>
    <w:rsid w:val="00BC594B"/>
    <w:rsid w:val="00BC6219"/>
    <w:rsid w:val="00BC690C"/>
    <w:rsid w:val="00BC6CC9"/>
    <w:rsid w:val="00BC750D"/>
    <w:rsid w:val="00BC7882"/>
    <w:rsid w:val="00BC7E45"/>
    <w:rsid w:val="00BD050C"/>
    <w:rsid w:val="00BD06D1"/>
    <w:rsid w:val="00BD075A"/>
    <w:rsid w:val="00BD0A1B"/>
    <w:rsid w:val="00BD0BBD"/>
    <w:rsid w:val="00BD0E3D"/>
    <w:rsid w:val="00BD1122"/>
    <w:rsid w:val="00BD1515"/>
    <w:rsid w:val="00BD179E"/>
    <w:rsid w:val="00BD1D43"/>
    <w:rsid w:val="00BD1D8A"/>
    <w:rsid w:val="00BD1DD3"/>
    <w:rsid w:val="00BD1E4E"/>
    <w:rsid w:val="00BD1F17"/>
    <w:rsid w:val="00BD273A"/>
    <w:rsid w:val="00BD2DAC"/>
    <w:rsid w:val="00BD315F"/>
    <w:rsid w:val="00BD36EC"/>
    <w:rsid w:val="00BD3E77"/>
    <w:rsid w:val="00BD4633"/>
    <w:rsid w:val="00BD4634"/>
    <w:rsid w:val="00BD4AC8"/>
    <w:rsid w:val="00BD4F41"/>
    <w:rsid w:val="00BD5196"/>
    <w:rsid w:val="00BD529F"/>
    <w:rsid w:val="00BD63E4"/>
    <w:rsid w:val="00BD6514"/>
    <w:rsid w:val="00BD65AB"/>
    <w:rsid w:val="00BD67B6"/>
    <w:rsid w:val="00BD69E0"/>
    <w:rsid w:val="00BD6BA6"/>
    <w:rsid w:val="00BD6F76"/>
    <w:rsid w:val="00BD7F7C"/>
    <w:rsid w:val="00BE07B9"/>
    <w:rsid w:val="00BE2604"/>
    <w:rsid w:val="00BE291D"/>
    <w:rsid w:val="00BE2DDF"/>
    <w:rsid w:val="00BE2E6B"/>
    <w:rsid w:val="00BE2FB3"/>
    <w:rsid w:val="00BE355F"/>
    <w:rsid w:val="00BE359D"/>
    <w:rsid w:val="00BE3B58"/>
    <w:rsid w:val="00BE3C90"/>
    <w:rsid w:val="00BE3EDF"/>
    <w:rsid w:val="00BE447C"/>
    <w:rsid w:val="00BE46EC"/>
    <w:rsid w:val="00BE49A5"/>
    <w:rsid w:val="00BE561B"/>
    <w:rsid w:val="00BE5894"/>
    <w:rsid w:val="00BE5BD2"/>
    <w:rsid w:val="00BE5D79"/>
    <w:rsid w:val="00BE7481"/>
    <w:rsid w:val="00BE7741"/>
    <w:rsid w:val="00BE7EBE"/>
    <w:rsid w:val="00BF00DA"/>
    <w:rsid w:val="00BF0A9F"/>
    <w:rsid w:val="00BF1A61"/>
    <w:rsid w:val="00BF1B31"/>
    <w:rsid w:val="00BF22E6"/>
    <w:rsid w:val="00BF2AA3"/>
    <w:rsid w:val="00BF2E1C"/>
    <w:rsid w:val="00BF324F"/>
    <w:rsid w:val="00BF3521"/>
    <w:rsid w:val="00BF39B6"/>
    <w:rsid w:val="00BF3C04"/>
    <w:rsid w:val="00BF4BDD"/>
    <w:rsid w:val="00BF4D19"/>
    <w:rsid w:val="00BF5105"/>
    <w:rsid w:val="00BF5667"/>
    <w:rsid w:val="00BF571E"/>
    <w:rsid w:val="00BF603E"/>
    <w:rsid w:val="00BF6180"/>
    <w:rsid w:val="00BF61B0"/>
    <w:rsid w:val="00BF63E7"/>
    <w:rsid w:val="00BF6C8A"/>
    <w:rsid w:val="00BF6F57"/>
    <w:rsid w:val="00BF71F2"/>
    <w:rsid w:val="00BF7758"/>
    <w:rsid w:val="00BF77DC"/>
    <w:rsid w:val="00BF7C9B"/>
    <w:rsid w:val="00C0044E"/>
    <w:rsid w:val="00C006B5"/>
    <w:rsid w:val="00C00C2B"/>
    <w:rsid w:val="00C01344"/>
    <w:rsid w:val="00C0217E"/>
    <w:rsid w:val="00C027A9"/>
    <w:rsid w:val="00C02EF6"/>
    <w:rsid w:val="00C030B0"/>
    <w:rsid w:val="00C0388A"/>
    <w:rsid w:val="00C03A5D"/>
    <w:rsid w:val="00C03D52"/>
    <w:rsid w:val="00C03EF8"/>
    <w:rsid w:val="00C04344"/>
    <w:rsid w:val="00C04424"/>
    <w:rsid w:val="00C045CF"/>
    <w:rsid w:val="00C05098"/>
    <w:rsid w:val="00C0529A"/>
    <w:rsid w:val="00C05330"/>
    <w:rsid w:val="00C053C4"/>
    <w:rsid w:val="00C056AB"/>
    <w:rsid w:val="00C056BB"/>
    <w:rsid w:val="00C05E7F"/>
    <w:rsid w:val="00C06943"/>
    <w:rsid w:val="00C07174"/>
    <w:rsid w:val="00C07175"/>
    <w:rsid w:val="00C07515"/>
    <w:rsid w:val="00C079C3"/>
    <w:rsid w:val="00C07AD0"/>
    <w:rsid w:val="00C101BB"/>
    <w:rsid w:val="00C1024E"/>
    <w:rsid w:val="00C10445"/>
    <w:rsid w:val="00C104DE"/>
    <w:rsid w:val="00C1093D"/>
    <w:rsid w:val="00C10FFA"/>
    <w:rsid w:val="00C122BF"/>
    <w:rsid w:val="00C123CF"/>
    <w:rsid w:val="00C1247A"/>
    <w:rsid w:val="00C129ED"/>
    <w:rsid w:val="00C12C3D"/>
    <w:rsid w:val="00C13449"/>
    <w:rsid w:val="00C13D44"/>
    <w:rsid w:val="00C14611"/>
    <w:rsid w:val="00C15349"/>
    <w:rsid w:val="00C15D11"/>
    <w:rsid w:val="00C1626D"/>
    <w:rsid w:val="00C1626F"/>
    <w:rsid w:val="00C17343"/>
    <w:rsid w:val="00C17B80"/>
    <w:rsid w:val="00C17D68"/>
    <w:rsid w:val="00C20019"/>
    <w:rsid w:val="00C22249"/>
    <w:rsid w:val="00C2256D"/>
    <w:rsid w:val="00C2265E"/>
    <w:rsid w:val="00C22F1C"/>
    <w:rsid w:val="00C231A0"/>
    <w:rsid w:val="00C23CFF"/>
    <w:rsid w:val="00C240EE"/>
    <w:rsid w:val="00C24A14"/>
    <w:rsid w:val="00C24AD0"/>
    <w:rsid w:val="00C24BC0"/>
    <w:rsid w:val="00C252C2"/>
    <w:rsid w:val="00C2540F"/>
    <w:rsid w:val="00C25464"/>
    <w:rsid w:val="00C2584A"/>
    <w:rsid w:val="00C25DEA"/>
    <w:rsid w:val="00C25F6C"/>
    <w:rsid w:val="00C27179"/>
    <w:rsid w:val="00C27A39"/>
    <w:rsid w:val="00C27B4B"/>
    <w:rsid w:val="00C27C2A"/>
    <w:rsid w:val="00C305D6"/>
    <w:rsid w:val="00C31447"/>
    <w:rsid w:val="00C31E0B"/>
    <w:rsid w:val="00C32ABA"/>
    <w:rsid w:val="00C333D6"/>
    <w:rsid w:val="00C345BA"/>
    <w:rsid w:val="00C349A9"/>
    <w:rsid w:val="00C34BDC"/>
    <w:rsid w:val="00C34C8E"/>
    <w:rsid w:val="00C34E07"/>
    <w:rsid w:val="00C35A96"/>
    <w:rsid w:val="00C35B7B"/>
    <w:rsid w:val="00C35D88"/>
    <w:rsid w:val="00C361D2"/>
    <w:rsid w:val="00C368A2"/>
    <w:rsid w:val="00C36C1B"/>
    <w:rsid w:val="00C377EA"/>
    <w:rsid w:val="00C404D6"/>
    <w:rsid w:val="00C406CD"/>
    <w:rsid w:val="00C41235"/>
    <w:rsid w:val="00C4166A"/>
    <w:rsid w:val="00C42436"/>
    <w:rsid w:val="00C4287E"/>
    <w:rsid w:val="00C42AB3"/>
    <w:rsid w:val="00C42C0D"/>
    <w:rsid w:val="00C42F22"/>
    <w:rsid w:val="00C42F9E"/>
    <w:rsid w:val="00C43198"/>
    <w:rsid w:val="00C43779"/>
    <w:rsid w:val="00C43B31"/>
    <w:rsid w:val="00C447F5"/>
    <w:rsid w:val="00C45162"/>
    <w:rsid w:val="00C45176"/>
    <w:rsid w:val="00C455B8"/>
    <w:rsid w:val="00C45D0C"/>
    <w:rsid w:val="00C46B6D"/>
    <w:rsid w:val="00C46EEA"/>
    <w:rsid w:val="00C476EA"/>
    <w:rsid w:val="00C478D8"/>
    <w:rsid w:val="00C479F2"/>
    <w:rsid w:val="00C47B87"/>
    <w:rsid w:val="00C47BDB"/>
    <w:rsid w:val="00C50056"/>
    <w:rsid w:val="00C50DEF"/>
    <w:rsid w:val="00C517A9"/>
    <w:rsid w:val="00C51867"/>
    <w:rsid w:val="00C52265"/>
    <w:rsid w:val="00C52493"/>
    <w:rsid w:val="00C52FB6"/>
    <w:rsid w:val="00C531BB"/>
    <w:rsid w:val="00C53BEC"/>
    <w:rsid w:val="00C53E38"/>
    <w:rsid w:val="00C54B80"/>
    <w:rsid w:val="00C54CB9"/>
    <w:rsid w:val="00C550A5"/>
    <w:rsid w:val="00C553DE"/>
    <w:rsid w:val="00C55792"/>
    <w:rsid w:val="00C559E9"/>
    <w:rsid w:val="00C55C49"/>
    <w:rsid w:val="00C55CD1"/>
    <w:rsid w:val="00C56090"/>
    <w:rsid w:val="00C564CD"/>
    <w:rsid w:val="00C56D2B"/>
    <w:rsid w:val="00C57846"/>
    <w:rsid w:val="00C578EF"/>
    <w:rsid w:val="00C57C65"/>
    <w:rsid w:val="00C57F17"/>
    <w:rsid w:val="00C57FF5"/>
    <w:rsid w:val="00C607AC"/>
    <w:rsid w:val="00C6086F"/>
    <w:rsid w:val="00C60ACE"/>
    <w:rsid w:val="00C60BD1"/>
    <w:rsid w:val="00C61172"/>
    <w:rsid w:val="00C6181C"/>
    <w:rsid w:val="00C61D6B"/>
    <w:rsid w:val="00C61DF6"/>
    <w:rsid w:val="00C61FBE"/>
    <w:rsid w:val="00C6211A"/>
    <w:rsid w:val="00C6263B"/>
    <w:rsid w:val="00C62B05"/>
    <w:rsid w:val="00C62BA8"/>
    <w:rsid w:val="00C62BE7"/>
    <w:rsid w:val="00C633B2"/>
    <w:rsid w:val="00C63491"/>
    <w:rsid w:val="00C63828"/>
    <w:rsid w:val="00C63A47"/>
    <w:rsid w:val="00C63D66"/>
    <w:rsid w:val="00C64565"/>
    <w:rsid w:val="00C64783"/>
    <w:rsid w:val="00C64A12"/>
    <w:rsid w:val="00C64E0A"/>
    <w:rsid w:val="00C653E4"/>
    <w:rsid w:val="00C65AE8"/>
    <w:rsid w:val="00C66040"/>
    <w:rsid w:val="00C660AF"/>
    <w:rsid w:val="00C662EB"/>
    <w:rsid w:val="00C67252"/>
    <w:rsid w:val="00C67558"/>
    <w:rsid w:val="00C677A6"/>
    <w:rsid w:val="00C6788C"/>
    <w:rsid w:val="00C67983"/>
    <w:rsid w:val="00C700A4"/>
    <w:rsid w:val="00C703C6"/>
    <w:rsid w:val="00C70FBD"/>
    <w:rsid w:val="00C71184"/>
    <w:rsid w:val="00C715A9"/>
    <w:rsid w:val="00C71B1D"/>
    <w:rsid w:val="00C73772"/>
    <w:rsid w:val="00C73AC9"/>
    <w:rsid w:val="00C74E6A"/>
    <w:rsid w:val="00C7620E"/>
    <w:rsid w:val="00C76837"/>
    <w:rsid w:val="00C76A9E"/>
    <w:rsid w:val="00C774A0"/>
    <w:rsid w:val="00C77821"/>
    <w:rsid w:val="00C77FAC"/>
    <w:rsid w:val="00C800AF"/>
    <w:rsid w:val="00C803AC"/>
    <w:rsid w:val="00C80C44"/>
    <w:rsid w:val="00C81422"/>
    <w:rsid w:val="00C8230A"/>
    <w:rsid w:val="00C824DF"/>
    <w:rsid w:val="00C825BA"/>
    <w:rsid w:val="00C83104"/>
    <w:rsid w:val="00C831C1"/>
    <w:rsid w:val="00C84097"/>
    <w:rsid w:val="00C8429D"/>
    <w:rsid w:val="00C844F2"/>
    <w:rsid w:val="00C84A63"/>
    <w:rsid w:val="00C85128"/>
    <w:rsid w:val="00C85878"/>
    <w:rsid w:val="00C85888"/>
    <w:rsid w:val="00C85995"/>
    <w:rsid w:val="00C85DB7"/>
    <w:rsid w:val="00C86139"/>
    <w:rsid w:val="00C86160"/>
    <w:rsid w:val="00C86272"/>
    <w:rsid w:val="00C86589"/>
    <w:rsid w:val="00C8660E"/>
    <w:rsid w:val="00C8698F"/>
    <w:rsid w:val="00C86D19"/>
    <w:rsid w:val="00C8704E"/>
    <w:rsid w:val="00C872FA"/>
    <w:rsid w:val="00C87ED4"/>
    <w:rsid w:val="00C9048E"/>
    <w:rsid w:val="00C9048F"/>
    <w:rsid w:val="00C904B0"/>
    <w:rsid w:val="00C90675"/>
    <w:rsid w:val="00C907C2"/>
    <w:rsid w:val="00C9120F"/>
    <w:rsid w:val="00C91861"/>
    <w:rsid w:val="00C922D2"/>
    <w:rsid w:val="00C92C68"/>
    <w:rsid w:val="00C93040"/>
    <w:rsid w:val="00C930D5"/>
    <w:rsid w:val="00C9380A"/>
    <w:rsid w:val="00C93893"/>
    <w:rsid w:val="00C93A7B"/>
    <w:rsid w:val="00C940C4"/>
    <w:rsid w:val="00C94107"/>
    <w:rsid w:val="00C94117"/>
    <w:rsid w:val="00C94862"/>
    <w:rsid w:val="00C9495D"/>
    <w:rsid w:val="00C95B2E"/>
    <w:rsid w:val="00C95BE4"/>
    <w:rsid w:val="00C95D9A"/>
    <w:rsid w:val="00C964E2"/>
    <w:rsid w:val="00C968AE"/>
    <w:rsid w:val="00C96CEA"/>
    <w:rsid w:val="00C96E9B"/>
    <w:rsid w:val="00C9737D"/>
    <w:rsid w:val="00C97D0B"/>
    <w:rsid w:val="00CA0815"/>
    <w:rsid w:val="00CA0FEE"/>
    <w:rsid w:val="00CA19CC"/>
    <w:rsid w:val="00CA1B69"/>
    <w:rsid w:val="00CA27A3"/>
    <w:rsid w:val="00CA2864"/>
    <w:rsid w:val="00CA2911"/>
    <w:rsid w:val="00CA34B4"/>
    <w:rsid w:val="00CA34C4"/>
    <w:rsid w:val="00CA35DA"/>
    <w:rsid w:val="00CA3E26"/>
    <w:rsid w:val="00CA42F2"/>
    <w:rsid w:val="00CA5569"/>
    <w:rsid w:val="00CA5612"/>
    <w:rsid w:val="00CA5A17"/>
    <w:rsid w:val="00CA5C6C"/>
    <w:rsid w:val="00CA655A"/>
    <w:rsid w:val="00CA6A82"/>
    <w:rsid w:val="00CA6DF5"/>
    <w:rsid w:val="00CA7163"/>
    <w:rsid w:val="00CA789D"/>
    <w:rsid w:val="00CA7CA0"/>
    <w:rsid w:val="00CA7E0E"/>
    <w:rsid w:val="00CB02AA"/>
    <w:rsid w:val="00CB03DD"/>
    <w:rsid w:val="00CB0673"/>
    <w:rsid w:val="00CB0B08"/>
    <w:rsid w:val="00CB10BC"/>
    <w:rsid w:val="00CB14DA"/>
    <w:rsid w:val="00CB1A21"/>
    <w:rsid w:val="00CB1CB0"/>
    <w:rsid w:val="00CB1D27"/>
    <w:rsid w:val="00CB1EE6"/>
    <w:rsid w:val="00CB2F1F"/>
    <w:rsid w:val="00CB3E34"/>
    <w:rsid w:val="00CB409E"/>
    <w:rsid w:val="00CB4391"/>
    <w:rsid w:val="00CB43C4"/>
    <w:rsid w:val="00CB46B7"/>
    <w:rsid w:val="00CB46FB"/>
    <w:rsid w:val="00CB4F71"/>
    <w:rsid w:val="00CB52C0"/>
    <w:rsid w:val="00CB55EA"/>
    <w:rsid w:val="00CB5684"/>
    <w:rsid w:val="00CB5C48"/>
    <w:rsid w:val="00CB6F21"/>
    <w:rsid w:val="00CB741C"/>
    <w:rsid w:val="00CB749D"/>
    <w:rsid w:val="00CB76FD"/>
    <w:rsid w:val="00CB7F04"/>
    <w:rsid w:val="00CC0C03"/>
    <w:rsid w:val="00CC1832"/>
    <w:rsid w:val="00CC1A0E"/>
    <w:rsid w:val="00CC1A2B"/>
    <w:rsid w:val="00CC1DB1"/>
    <w:rsid w:val="00CC1F38"/>
    <w:rsid w:val="00CC2D30"/>
    <w:rsid w:val="00CC3C16"/>
    <w:rsid w:val="00CC3C8F"/>
    <w:rsid w:val="00CC3D89"/>
    <w:rsid w:val="00CC3DBC"/>
    <w:rsid w:val="00CC4346"/>
    <w:rsid w:val="00CC4CAC"/>
    <w:rsid w:val="00CC6708"/>
    <w:rsid w:val="00CC696D"/>
    <w:rsid w:val="00CC7ED4"/>
    <w:rsid w:val="00CD01C9"/>
    <w:rsid w:val="00CD0247"/>
    <w:rsid w:val="00CD02ED"/>
    <w:rsid w:val="00CD0A3B"/>
    <w:rsid w:val="00CD148F"/>
    <w:rsid w:val="00CD17CB"/>
    <w:rsid w:val="00CD24B1"/>
    <w:rsid w:val="00CD27CF"/>
    <w:rsid w:val="00CD289B"/>
    <w:rsid w:val="00CD2942"/>
    <w:rsid w:val="00CD3136"/>
    <w:rsid w:val="00CD3192"/>
    <w:rsid w:val="00CD34EF"/>
    <w:rsid w:val="00CD3959"/>
    <w:rsid w:val="00CD39A1"/>
    <w:rsid w:val="00CD39F5"/>
    <w:rsid w:val="00CD3A58"/>
    <w:rsid w:val="00CD3B35"/>
    <w:rsid w:val="00CD3B80"/>
    <w:rsid w:val="00CD3C0D"/>
    <w:rsid w:val="00CD4134"/>
    <w:rsid w:val="00CD4BD4"/>
    <w:rsid w:val="00CD52F8"/>
    <w:rsid w:val="00CD55DB"/>
    <w:rsid w:val="00CD5ECD"/>
    <w:rsid w:val="00CD6186"/>
    <w:rsid w:val="00CD6F17"/>
    <w:rsid w:val="00CD723C"/>
    <w:rsid w:val="00CD72BA"/>
    <w:rsid w:val="00CD7D8E"/>
    <w:rsid w:val="00CE0428"/>
    <w:rsid w:val="00CE0AC5"/>
    <w:rsid w:val="00CE0CFD"/>
    <w:rsid w:val="00CE0D8B"/>
    <w:rsid w:val="00CE0E40"/>
    <w:rsid w:val="00CE1547"/>
    <w:rsid w:val="00CE162C"/>
    <w:rsid w:val="00CE20DB"/>
    <w:rsid w:val="00CE2133"/>
    <w:rsid w:val="00CE266B"/>
    <w:rsid w:val="00CE2A8A"/>
    <w:rsid w:val="00CE2C4E"/>
    <w:rsid w:val="00CE2D86"/>
    <w:rsid w:val="00CE33C4"/>
    <w:rsid w:val="00CE48E2"/>
    <w:rsid w:val="00CE49AA"/>
    <w:rsid w:val="00CE4A40"/>
    <w:rsid w:val="00CE4BA4"/>
    <w:rsid w:val="00CE4BCB"/>
    <w:rsid w:val="00CE4F94"/>
    <w:rsid w:val="00CE541B"/>
    <w:rsid w:val="00CE5988"/>
    <w:rsid w:val="00CE6302"/>
    <w:rsid w:val="00CE6B2C"/>
    <w:rsid w:val="00CE6FA3"/>
    <w:rsid w:val="00CE7436"/>
    <w:rsid w:val="00CE76C8"/>
    <w:rsid w:val="00CE7BE7"/>
    <w:rsid w:val="00CF0615"/>
    <w:rsid w:val="00CF0954"/>
    <w:rsid w:val="00CF0BB5"/>
    <w:rsid w:val="00CF0DC6"/>
    <w:rsid w:val="00CF1059"/>
    <w:rsid w:val="00CF28D5"/>
    <w:rsid w:val="00CF5075"/>
    <w:rsid w:val="00CF5B98"/>
    <w:rsid w:val="00CF5DA4"/>
    <w:rsid w:val="00CF646F"/>
    <w:rsid w:val="00CF68B8"/>
    <w:rsid w:val="00CF68D9"/>
    <w:rsid w:val="00CF71CE"/>
    <w:rsid w:val="00CF755C"/>
    <w:rsid w:val="00CF769B"/>
    <w:rsid w:val="00D00289"/>
    <w:rsid w:val="00D0176E"/>
    <w:rsid w:val="00D01AA9"/>
    <w:rsid w:val="00D02D23"/>
    <w:rsid w:val="00D02F08"/>
    <w:rsid w:val="00D03376"/>
    <w:rsid w:val="00D03425"/>
    <w:rsid w:val="00D03855"/>
    <w:rsid w:val="00D041B0"/>
    <w:rsid w:val="00D0465D"/>
    <w:rsid w:val="00D05176"/>
    <w:rsid w:val="00D0548C"/>
    <w:rsid w:val="00D05661"/>
    <w:rsid w:val="00D0593E"/>
    <w:rsid w:val="00D064C9"/>
    <w:rsid w:val="00D06833"/>
    <w:rsid w:val="00D06BF4"/>
    <w:rsid w:val="00D06DAC"/>
    <w:rsid w:val="00D0725C"/>
    <w:rsid w:val="00D07C1A"/>
    <w:rsid w:val="00D07E28"/>
    <w:rsid w:val="00D1054C"/>
    <w:rsid w:val="00D10839"/>
    <w:rsid w:val="00D10B2E"/>
    <w:rsid w:val="00D10B78"/>
    <w:rsid w:val="00D10D42"/>
    <w:rsid w:val="00D11649"/>
    <w:rsid w:val="00D11AEC"/>
    <w:rsid w:val="00D1256B"/>
    <w:rsid w:val="00D12B42"/>
    <w:rsid w:val="00D12FE7"/>
    <w:rsid w:val="00D1311F"/>
    <w:rsid w:val="00D14488"/>
    <w:rsid w:val="00D14548"/>
    <w:rsid w:val="00D15383"/>
    <w:rsid w:val="00D15B81"/>
    <w:rsid w:val="00D16B01"/>
    <w:rsid w:val="00D17138"/>
    <w:rsid w:val="00D1763B"/>
    <w:rsid w:val="00D17A9E"/>
    <w:rsid w:val="00D17BD7"/>
    <w:rsid w:val="00D17C21"/>
    <w:rsid w:val="00D17DB2"/>
    <w:rsid w:val="00D20272"/>
    <w:rsid w:val="00D20634"/>
    <w:rsid w:val="00D20DD9"/>
    <w:rsid w:val="00D216B2"/>
    <w:rsid w:val="00D21EFC"/>
    <w:rsid w:val="00D21F11"/>
    <w:rsid w:val="00D220CD"/>
    <w:rsid w:val="00D2215B"/>
    <w:rsid w:val="00D22484"/>
    <w:rsid w:val="00D22539"/>
    <w:rsid w:val="00D2256A"/>
    <w:rsid w:val="00D2266A"/>
    <w:rsid w:val="00D22A1A"/>
    <w:rsid w:val="00D2305E"/>
    <w:rsid w:val="00D23647"/>
    <w:rsid w:val="00D23E5D"/>
    <w:rsid w:val="00D2400E"/>
    <w:rsid w:val="00D2406D"/>
    <w:rsid w:val="00D241ED"/>
    <w:rsid w:val="00D24655"/>
    <w:rsid w:val="00D24834"/>
    <w:rsid w:val="00D24BE9"/>
    <w:rsid w:val="00D24DFA"/>
    <w:rsid w:val="00D250CA"/>
    <w:rsid w:val="00D253CE"/>
    <w:rsid w:val="00D25D4F"/>
    <w:rsid w:val="00D261A2"/>
    <w:rsid w:val="00D27001"/>
    <w:rsid w:val="00D302DC"/>
    <w:rsid w:val="00D31116"/>
    <w:rsid w:val="00D316D1"/>
    <w:rsid w:val="00D31707"/>
    <w:rsid w:val="00D3265F"/>
    <w:rsid w:val="00D33381"/>
    <w:rsid w:val="00D336E7"/>
    <w:rsid w:val="00D3382B"/>
    <w:rsid w:val="00D341AC"/>
    <w:rsid w:val="00D3420E"/>
    <w:rsid w:val="00D345AA"/>
    <w:rsid w:val="00D34FF6"/>
    <w:rsid w:val="00D3512F"/>
    <w:rsid w:val="00D357C6"/>
    <w:rsid w:val="00D35918"/>
    <w:rsid w:val="00D35BB5"/>
    <w:rsid w:val="00D35C23"/>
    <w:rsid w:val="00D361BF"/>
    <w:rsid w:val="00D36268"/>
    <w:rsid w:val="00D3653B"/>
    <w:rsid w:val="00D36741"/>
    <w:rsid w:val="00D36E71"/>
    <w:rsid w:val="00D373D5"/>
    <w:rsid w:val="00D37DEB"/>
    <w:rsid w:val="00D37E0A"/>
    <w:rsid w:val="00D37E23"/>
    <w:rsid w:val="00D4025D"/>
    <w:rsid w:val="00D40D45"/>
    <w:rsid w:val="00D40F7B"/>
    <w:rsid w:val="00D41C16"/>
    <w:rsid w:val="00D42CFB"/>
    <w:rsid w:val="00D42D40"/>
    <w:rsid w:val="00D42E5D"/>
    <w:rsid w:val="00D431E9"/>
    <w:rsid w:val="00D43EFC"/>
    <w:rsid w:val="00D44C22"/>
    <w:rsid w:val="00D44DED"/>
    <w:rsid w:val="00D44E88"/>
    <w:rsid w:val="00D45346"/>
    <w:rsid w:val="00D45A6B"/>
    <w:rsid w:val="00D46AF8"/>
    <w:rsid w:val="00D470FE"/>
    <w:rsid w:val="00D4757D"/>
    <w:rsid w:val="00D47702"/>
    <w:rsid w:val="00D5012D"/>
    <w:rsid w:val="00D50326"/>
    <w:rsid w:val="00D51843"/>
    <w:rsid w:val="00D52B33"/>
    <w:rsid w:val="00D52B9B"/>
    <w:rsid w:val="00D52F3F"/>
    <w:rsid w:val="00D532A2"/>
    <w:rsid w:val="00D5357B"/>
    <w:rsid w:val="00D53B81"/>
    <w:rsid w:val="00D53C5C"/>
    <w:rsid w:val="00D540A5"/>
    <w:rsid w:val="00D54F82"/>
    <w:rsid w:val="00D54FF6"/>
    <w:rsid w:val="00D553C9"/>
    <w:rsid w:val="00D55466"/>
    <w:rsid w:val="00D554B3"/>
    <w:rsid w:val="00D5565F"/>
    <w:rsid w:val="00D55794"/>
    <w:rsid w:val="00D55940"/>
    <w:rsid w:val="00D55AAD"/>
    <w:rsid w:val="00D55B71"/>
    <w:rsid w:val="00D56087"/>
    <w:rsid w:val="00D571A3"/>
    <w:rsid w:val="00D575D8"/>
    <w:rsid w:val="00D576E3"/>
    <w:rsid w:val="00D57716"/>
    <w:rsid w:val="00D57AA7"/>
    <w:rsid w:val="00D60333"/>
    <w:rsid w:val="00D617FD"/>
    <w:rsid w:val="00D61C37"/>
    <w:rsid w:val="00D62097"/>
    <w:rsid w:val="00D62349"/>
    <w:rsid w:val="00D63592"/>
    <w:rsid w:val="00D63CB1"/>
    <w:rsid w:val="00D642C8"/>
    <w:rsid w:val="00D64673"/>
    <w:rsid w:val="00D648D2"/>
    <w:rsid w:val="00D64AEA"/>
    <w:rsid w:val="00D64FFF"/>
    <w:rsid w:val="00D65BF5"/>
    <w:rsid w:val="00D65F0D"/>
    <w:rsid w:val="00D66171"/>
    <w:rsid w:val="00D66BED"/>
    <w:rsid w:val="00D66E83"/>
    <w:rsid w:val="00D67444"/>
    <w:rsid w:val="00D67D2F"/>
    <w:rsid w:val="00D67FAC"/>
    <w:rsid w:val="00D70503"/>
    <w:rsid w:val="00D7184D"/>
    <w:rsid w:val="00D71A24"/>
    <w:rsid w:val="00D72A2A"/>
    <w:rsid w:val="00D736FE"/>
    <w:rsid w:val="00D7391B"/>
    <w:rsid w:val="00D74BA6"/>
    <w:rsid w:val="00D74CE7"/>
    <w:rsid w:val="00D75E67"/>
    <w:rsid w:val="00D76475"/>
    <w:rsid w:val="00D76BFD"/>
    <w:rsid w:val="00D777A7"/>
    <w:rsid w:val="00D80F92"/>
    <w:rsid w:val="00D81378"/>
    <w:rsid w:val="00D8142B"/>
    <w:rsid w:val="00D815FD"/>
    <w:rsid w:val="00D81F70"/>
    <w:rsid w:val="00D81F7B"/>
    <w:rsid w:val="00D822D7"/>
    <w:rsid w:val="00D82637"/>
    <w:rsid w:val="00D82AD6"/>
    <w:rsid w:val="00D82B7D"/>
    <w:rsid w:val="00D8333A"/>
    <w:rsid w:val="00D838FC"/>
    <w:rsid w:val="00D83AC5"/>
    <w:rsid w:val="00D83E57"/>
    <w:rsid w:val="00D84428"/>
    <w:rsid w:val="00D845A0"/>
    <w:rsid w:val="00D8488D"/>
    <w:rsid w:val="00D8520C"/>
    <w:rsid w:val="00D85333"/>
    <w:rsid w:val="00D856E4"/>
    <w:rsid w:val="00D8723E"/>
    <w:rsid w:val="00D87348"/>
    <w:rsid w:val="00D87C5A"/>
    <w:rsid w:val="00D87CE2"/>
    <w:rsid w:val="00D900C0"/>
    <w:rsid w:val="00D90A76"/>
    <w:rsid w:val="00D90C7E"/>
    <w:rsid w:val="00D9190D"/>
    <w:rsid w:val="00D91A2F"/>
    <w:rsid w:val="00D91EDF"/>
    <w:rsid w:val="00D923AD"/>
    <w:rsid w:val="00D9295C"/>
    <w:rsid w:val="00D92D55"/>
    <w:rsid w:val="00D93F62"/>
    <w:rsid w:val="00D94472"/>
    <w:rsid w:val="00D947C4"/>
    <w:rsid w:val="00D94A0F"/>
    <w:rsid w:val="00D94D64"/>
    <w:rsid w:val="00D95125"/>
    <w:rsid w:val="00D95131"/>
    <w:rsid w:val="00D952A3"/>
    <w:rsid w:val="00D9539D"/>
    <w:rsid w:val="00D95CBF"/>
    <w:rsid w:val="00D95EEC"/>
    <w:rsid w:val="00D965B3"/>
    <w:rsid w:val="00D96A3B"/>
    <w:rsid w:val="00D97317"/>
    <w:rsid w:val="00D973F4"/>
    <w:rsid w:val="00D9749B"/>
    <w:rsid w:val="00D977F3"/>
    <w:rsid w:val="00D979AA"/>
    <w:rsid w:val="00D97E4C"/>
    <w:rsid w:val="00DA0839"/>
    <w:rsid w:val="00DA099C"/>
    <w:rsid w:val="00DA1456"/>
    <w:rsid w:val="00DA1A26"/>
    <w:rsid w:val="00DA2197"/>
    <w:rsid w:val="00DA27E0"/>
    <w:rsid w:val="00DA2B2B"/>
    <w:rsid w:val="00DA2BFB"/>
    <w:rsid w:val="00DA3061"/>
    <w:rsid w:val="00DA391E"/>
    <w:rsid w:val="00DA3A00"/>
    <w:rsid w:val="00DA3CFE"/>
    <w:rsid w:val="00DA4231"/>
    <w:rsid w:val="00DA4843"/>
    <w:rsid w:val="00DA4C4B"/>
    <w:rsid w:val="00DA567B"/>
    <w:rsid w:val="00DA59F1"/>
    <w:rsid w:val="00DA6126"/>
    <w:rsid w:val="00DA6511"/>
    <w:rsid w:val="00DA7643"/>
    <w:rsid w:val="00DA7D4E"/>
    <w:rsid w:val="00DA7EC4"/>
    <w:rsid w:val="00DB0633"/>
    <w:rsid w:val="00DB0F0C"/>
    <w:rsid w:val="00DB11F0"/>
    <w:rsid w:val="00DB1602"/>
    <w:rsid w:val="00DB1B19"/>
    <w:rsid w:val="00DB1E19"/>
    <w:rsid w:val="00DB1EEF"/>
    <w:rsid w:val="00DB33CD"/>
    <w:rsid w:val="00DB395A"/>
    <w:rsid w:val="00DB3A10"/>
    <w:rsid w:val="00DB4756"/>
    <w:rsid w:val="00DB49DD"/>
    <w:rsid w:val="00DB56E2"/>
    <w:rsid w:val="00DB5CCE"/>
    <w:rsid w:val="00DB6170"/>
    <w:rsid w:val="00DB63C0"/>
    <w:rsid w:val="00DB6ED4"/>
    <w:rsid w:val="00DB7128"/>
    <w:rsid w:val="00DB789C"/>
    <w:rsid w:val="00DB7B98"/>
    <w:rsid w:val="00DB7C01"/>
    <w:rsid w:val="00DB7EB3"/>
    <w:rsid w:val="00DC0804"/>
    <w:rsid w:val="00DC09DD"/>
    <w:rsid w:val="00DC0BFD"/>
    <w:rsid w:val="00DC0E74"/>
    <w:rsid w:val="00DC1192"/>
    <w:rsid w:val="00DC14F8"/>
    <w:rsid w:val="00DC1721"/>
    <w:rsid w:val="00DC1A4E"/>
    <w:rsid w:val="00DC1CC1"/>
    <w:rsid w:val="00DC1D69"/>
    <w:rsid w:val="00DC1F9B"/>
    <w:rsid w:val="00DC21FE"/>
    <w:rsid w:val="00DC2BBA"/>
    <w:rsid w:val="00DC2BE4"/>
    <w:rsid w:val="00DC2DB5"/>
    <w:rsid w:val="00DC2F24"/>
    <w:rsid w:val="00DC309F"/>
    <w:rsid w:val="00DC4328"/>
    <w:rsid w:val="00DC4D6A"/>
    <w:rsid w:val="00DC563F"/>
    <w:rsid w:val="00DC6260"/>
    <w:rsid w:val="00DC629F"/>
    <w:rsid w:val="00DC63FA"/>
    <w:rsid w:val="00DC6637"/>
    <w:rsid w:val="00DC6834"/>
    <w:rsid w:val="00DC6A20"/>
    <w:rsid w:val="00DC6E06"/>
    <w:rsid w:val="00DC7140"/>
    <w:rsid w:val="00DC71AB"/>
    <w:rsid w:val="00DC73F6"/>
    <w:rsid w:val="00DC753E"/>
    <w:rsid w:val="00DC75DF"/>
    <w:rsid w:val="00DC78F6"/>
    <w:rsid w:val="00DC797F"/>
    <w:rsid w:val="00DC7BE1"/>
    <w:rsid w:val="00DD0463"/>
    <w:rsid w:val="00DD10ED"/>
    <w:rsid w:val="00DD1165"/>
    <w:rsid w:val="00DD1E98"/>
    <w:rsid w:val="00DD1F00"/>
    <w:rsid w:val="00DD1FBA"/>
    <w:rsid w:val="00DD2848"/>
    <w:rsid w:val="00DD4160"/>
    <w:rsid w:val="00DD447F"/>
    <w:rsid w:val="00DD4E89"/>
    <w:rsid w:val="00DD53F8"/>
    <w:rsid w:val="00DD6719"/>
    <w:rsid w:val="00DD68B6"/>
    <w:rsid w:val="00DD6A19"/>
    <w:rsid w:val="00DD6BB2"/>
    <w:rsid w:val="00DD70B6"/>
    <w:rsid w:val="00DD711F"/>
    <w:rsid w:val="00DD7357"/>
    <w:rsid w:val="00DD7C4B"/>
    <w:rsid w:val="00DD7F6F"/>
    <w:rsid w:val="00DE0086"/>
    <w:rsid w:val="00DE016B"/>
    <w:rsid w:val="00DE018B"/>
    <w:rsid w:val="00DE02D1"/>
    <w:rsid w:val="00DE0899"/>
    <w:rsid w:val="00DE15E7"/>
    <w:rsid w:val="00DE172D"/>
    <w:rsid w:val="00DE1DCA"/>
    <w:rsid w:val="00DE20FF"/>
    <w:rsid w:val="00DE238C"/>
    <w:rsid w:val="00DE24A0"/>
    <w:rsid w:val="00DE296A"/>
    <w:rsid w:val="00DE2A19"/>
    <w:rsid w:val="00DE2C54"/>
    <w:rsid w:val="00DE3976"/>
    <w:rsid w:val="00DE3F6D"/>
    <w:rsid w:val="00DE40C6"/>
    <w:rsid w:val="00DE4F67"/>
    <w:rsid w:val="00DE5457"/>
    <w:rsid w:val="00DE561B"/>
    <w:rsid w:val="00DE5831"/>
    <w:rsid w:val="00DE58E7"/>
    <w:rsid w:val="00DE5BFA"/>
    <w:rsid w:val="00DE64FE"/>
    <w:rsid w:val="00DE6550"/>
    <w:rsid w:val="00DE67F1"/>
    <w:rsid w:val="00DE6ED6"/>
    <w:rsid w:val="00DE7105"/>
    <w:rsid w:val="00DE7F39"/>
    <w:rsid w:val="00DF02ED"/>
    <w:rsid w:val="00DF06CC"/>
    <w:rsid w:val="00DF1217"/>
    <w:rsid w:val="00DF1E8C"/>
    <w:rsid w:val="00DF2263"/>
    <w:rsid w:val="00DF29A9"/>
    <w:rsid w:val="00DF2D42"/>
    <w:rsid w:val="00DF338B"/>
    <w:rsid w:val="00DF3579"/>
    <w:rsid w:val="00DF3F54"/>
    <w:rsid w:val="00DF4905"/>
    <w:rsid w:val="00DF4935"/>
    <w:rsid w:val="00DF4D8F"/>
    <w:rsid w:val="00DF4EA3"/>
    <w:rsid w:val="00DF597B"/>
    <w:rsid w:val="00DF59D0"/>
    <w:rsid w:val="00DF5CD5"/>
    <w:rsid w:val="00DF6BCB"/>
    <w:rsid w:val="00DF704F"/>
    <w:rsid w:val="00DF70A0"/>
    <w:rsid w:val="00DF733E"/>
    <w:rsid w:val="00DF7816"/>
    <w:rsid w:val="00DF78AB"/>
    <w:rsid w:val="00DF7C3B"/>
    <w:rsid w:val="00E00122"/>
    <w:rsid w:val="00E001D7"/>
    <w:rsid w:val="00E007B1"/>
    <w:rsid w:val="00E0095E"/>
    <w:rsid w:val="00E00B2E"/>
    <w:rsid w:val="00E00BC6"/>
    <w:rsid w:val="00E0123F"/>
    <w:rsid w:val="00E02454"/>
    <w:rsid w:val="00E02834"/>
    <w:rsid w:val="00E02B76"/>
    <w:rsid w:val="00E02BC9"/>
    <w:rsid w:val="00E02C0E"/>
    <w:rsid w:val="00E02FDA"/>
    <w:rsid w:val="00E03F6C"/>
    <w:rsid w:val="00E04E4A"/>
    <w:rsid w:val="00E04F08"/>
    <w:rsid w:val="00E04F42"/>
    <w:rsid w:val="00E05249"/>
    <w:rsid w:val="00E0540F"/>
    <w:rsid w:val="00E054A8"/>
    <w:rsid w:val="00E0611E"/>
    <w:rsid w:val="00E07372"/>
    <w:rsid w:val="00E07A2C"/>
    <w:rsid w:val="00E07A5C"/>
    <w:rsid w:val="00E105FC"/>
    <w:rsid w:val="00E107D7"/>
    <w:rsid w:val="00E10D09"/>
    <w:rsid w:val="00E10E08"/>
    <w:rsid w:val="00E13637"/>
    <w:rsid w:val="00E1363B"/>
    <w:rsid w:val="00E13B7B"/>
    <w:rsid w:val="00E13E87"/>
    <w:rsid w:val="00E14F49"/>
    <w:rsid w:val="00E151A6"/>
    <w:rsid w:val="00E15AB6"/>
    <w:rsid w:val="00E163F5"/>
    <w:rsid w:val="00E16427"/>
    <w:rsid w:val="00E165B4"/>
    <w:rsid w:val="00E165CF"/>
    <w:rsid w:val="00E1672C"/>
    <w:rsid w:val="00E172B4"/>
    <w:rsid w:val="00E17392"/>
    <w:rsid w:val="00E17780"/>
    <w:rsid w:val="00E1778E"/>
    <w:rsid w:val="00E177ED"/>
    <w:rsid w:val="00E17972"/>
    <w:rsid w:val="00E1797C"/>
    <w:rsid w:val="00E20E32"/>
    <w:rsid w:val="00E20F10"/>
    <w:rsid w:val="00E212F8"/>
    <w:rsid w:val="00E221DA"/>
    <w:rsid w:val="00E229ED"/>
    <w:rsid w:val="00E22CA0"/>
    <w:rsid w:val="00E22E11"/>
    <w:rsid w:val="00E23240"/>
    <w:rsid w:val="00E23C29"/>
    <w:rsid w:val="00E24C24"/>
    <w:rsid w:val="00E24DCC"/>
    <w:rsid w:val="00E25214"/>
    <w:rsid w:val="00E26116"/>
    <w:rsid w:val="00E269FA"/>
    <w:rsid w:val="00E26EBB"/>
    <w:rsid w:val="00E2710E"/>
    <w:rsid w:val="00E27212"/>
    <w:rsid w:val="00E27247"/>
    <w:rsid w:val="00E272F8"/>
    <w:rsid w:val="00E2731E"/>
    <w:rsid w:val="00E277A3"/>
    <w:rsid w:val="00E27831"/>
    <w:rsid w:val="00E2797D"/>
    <w:rsid w:val="00E27F89"/>
    <w:rsid w:val="00E30598"/>
    <w:rsid w:val="00E30606"/>
    <w:rsid w:val="00E30675"/>
    <w:rsid w:val="00E308A8"/>
    <w:rsid w:val="00E30D17"/>
    <w:rsid w:val="00E31234"/>
    <w:rsid w:val="00E316C9"/>
    <w:rsid w:val="00E31876"/>
    <w:rsid w:val="00E32073"/>
    <w:rsid w:val="00E328F2"/>
    <w:rsid w:val="00E32ABB"/>
    <w:rsid w:val="00E32BA5"/>
    <w:rsid w:val="00E32F84"/>
    <w:rsid w:val="00E331D2"/>
    <w:rsid w:val="00E33726"/>
    <w:rsid w:val="00E33A54"/>
    <w:rsid w:val="00E342C9"/>
    <w:rsid w:val="00E34462"/>
    <w:rsid w:val="00E35977"/>
    <w:rsid w:val="00E360C9"/>
    <w:rsid w:val="00E3619F"/>
    <w:rsid w:val="00E368AA"/>
    <w:rsid w:val="00E368EB"/>
    <w:rsid w:val="00E36C15"/>
    <w:rsid w:val="00E36CF6"/>
    <w:rsid w:val="00E3777E"/>
    <w:rsid w:val="00E37B8A"/>
    <w:rsid w:val="00E402B1"/>
    <w:rsid w:val="00E40377"/>
    <w:rsid w:val="00E412DF"/>
    <w:rsid w:val="00E42171"/>
    <w:rsid w:val="00E42366"/>
    <w:rsid w:val="00E426C7"/>
    <w:rsid w:val="00E42854"/>
    <w:rsid w:val="00E431A8"/>
    <w:rsid w:val="00E4368B"/>
    <w:rsid w:val="00E43791"/>
    <w:rsid w:val="00E443E8"/>
    <w:rsid w:val="00E444EA"/>
    <w:rsid w:val="00E44B6B"/>
    <w:rsid w:val="00E45D24"/>
    <w:rsid w:val="00E45E15"/>
    <w:rsid w:val="00E45E1E"/>
    <w:rsid w:val="00E46148"/>
    <w:rsid w:val="00E4617F"/>
    <w:rsid w:val="00E46199"/>
    <w:rsid w:val="00E461F8"/>
    <w:rsid w:val="00E462C0"/>
    <w:rsid w:val="00E46538"/>
    <w:rsid w:val="00E465B4"/>
    <w:rsid w:val="00E46837"/>
    <w:rsid w:val="00E468AE"/>
    <w:rsid w:val="00E471B8"/>
    <w:rsid w:val="00E47605"/>
    <w:rsid w:val="00E4760F"/>
    <w:rsid w:val="00E478C6"/>
    <w:rsid w:val="00E507EF"/>
    <w:rsid w:val="00E50F2F"/>
    <w:rsid w:val="00E50FBF"/>
    <w:rsid w:val="00E51692"/>
    <w:rsid w:val="00E521B5"/>
    <w:rsid w:val="00E52724"/>
    <w:rsid w:val="00E53022"/>
    <w:rsid w:val="00E536BF"/>
    <w:rsid w:val="00E53FE1"/>
    <w:rsid w:val="00E542D7"/>
    <w:rsid w:val="00E547B8"/>
    <w:rsid w:val="00E562F1"/>
    <w:rsid w:val="00E5631E"/>
    <w:rsid w:val="00E56589"/>
    <w:rsid w:val="00E566CB"/>
    <w:rsid w:val="00E566DC"/>
    <w:rsid w:val="00E56B79"/>
    <w:rsid w:val="00E57463"/>
    <w:rsid w:val="00E57498"/>
    <w:rsid w:val="00E602AD"/>
    <w:rsid w:val="00E60390"/>
    <w:rsid w:val="00E6055D"/>
    <w:rsid w:val="00E6076B"/>
    <w:rsid w:val="00E60EF3"/>
    <w:rsid w:val="00E60F70"/>
    <w:rsid w:val="00E62585"/>
    <w:rsid w:val="00E63B9D"/>
    <w:rsid w:val="00E63FBF"/>
    <w:rsid w:val="00E64182"/>
    <w:rsid w:val="00E645D4"/>
    <w:rsid w:val="00E65203"/>
    <w:rsid w:val="00E65459"/>
    <w:rsid w:val="00E65F66"/>
    <w:rsid w:val="00E66443"/>
    <w:rsid w:val="00E67798"/>
    <w:rsid w:val="00E67B4F"/>
    <w:rsid w:val="00E67F93"/>
    <w:rsid w:val="00E701CD"/>
    <w:rsid w:val="00E70659"/>
    <w:rsid w:val="00E70F13"/>
    <w:rsid w:val="00E713E5"/>
    <w:rsid w:val="00E715F6"/>
    <w:rsid w:val="00E71A03"/>
    <w:rsid w:val="00E72185"/>
    <w:rsid w:val="00E72660"/>
    <w:rsid w:val="00E72917"/>
    <w:rsid w:val="00E72F90"/>
    <w:rsid w:val="00E7304A"/>
    <w:rsid w:val="00E739E8"/>
    <w:rsid w:val="00E73A4F"/>
    <w:rsid w:val="00E73AF8"/>
    <w:rsid w:val="00E73EDD"/>
    <w:rsid w:val="00E740F7"/>
    <w:rsid w:val="00E74194"/>
    <w:rsid w:val="00E74288"/>
    <w:rsid w:val="00E74408"/>
    <w:rsid w:val="00E747AC"/>
    <w:rsid w:val="00E7567E"/>
    <w:rsid w:val="00E75898"/>
    <w:rsid w:val="00E7591A"/>
    <w:rsid w:val="00E76521"/>
    <w:rsid w:val="00E76A68"/>
    <w:rsid w:val="00E76ABE"/>
    <w:rsid w:val="00E76ED0"/>
    <w:rsid w:val="00E76EE6"/>
    <w:rsid w:val="00E76EF7"/>
    <w:rsid w:val="00E77CC7"/>
    <w:rsid w:val="00E77CF1"/>
    <w:rsid w:val="00E80073"/>
    <w:rsid w:val="00E80558"/>
    <w:rsid w:val="00E80823"/>
    <w:rsid w:val="00E809DB"/>
    <w:rsid w:val="00E80AC8"/>
    <w:rsid w:val="00E81673"/>
    <w:rsid w:val="00E829E7"/>
    <w:rsid w:val="00E82C85"/>
    <w:rsid w:val="00E82FF0"/>
    <w:rsid w:val="00E83877"/>
    <w:rsid w:val="00E83A4E"/>
    <w:rsid w:val="00E840F7"/>
    <w:rsid w:val="00E84312"/>
    <w:rsid w:val="00E84D4C"/>
    <w:rsid w:val="00E84E79"/>
    <w:rsid w:val="00E84FD4"/>
    <w:rsid w:val="00E855E3"/>
    <w:rsid w:val="00E85746"/>
    <w:rsid w:val="00E85964"/>
    <w:rsid w:val="00E859D5"/>
    <w:rsid w:val="00E85B4C"/>
    <w:rsid w:val="00E86BDA"/>
    <w:rsid w:val="00E86D23"/>
    <w:rsid w:val="00E871A2"/>
    <w:rsid w:val="00E872E2"/>
    <w:rsid w:val="00E8731C"/>
    <w:rsid w:val="00E875C0"/>
    <w:rsid w:val="00E87741"/>
    <w:rsid w:val="00E901F1"/>
    <w:rsid w:val="00E903F1"/>
    <w:rsid w:val="00E906C2"/>
    <w:rsid w:val="00E9152B"/>
    <w:rsid w:val="00E92346"/>
    <w:rsid w:val="00E92B6F"/>
    <w:rsid w:val="00E92BC3"/>
    <w:rsid w:val="00E92CCE"/>
    <w:rsid w:val="00E9331B"/>
    <w:rsid w:val="00E934CB"/>
    <w:rsid w:val="00E93BDA"/>
    <w:rsid w:val="00E94169"/>
    <w:rsid w:val="00E943EB"/>
    <w:rsid w:val="00E95069"/>
    <w:rsid w:val="00E95117"/>
    <w:rsid w:val="00E96127"/>
    <w:rsid w:val="00E96298"/>
    <w:rsid w:val="00E962BC"/>
    <w:rsid w:val="00E966C6"/>
    <w:rsid w:val="00E96CE2"/>
    <w:rsid w:val="00E9722C"/>
    <w:rsid w:val="00E973E1"/>
    <w:rsid w:val="00E97579"/>
    <w:rsid w:val="00E97A2C"/>
    <w:rsid w:val="00E97ADA"/>
    <w:rsid w:val="00EA0084"/>
    <w:rsid w:val="00EA02D3"/>
    <w:rsid w:val="00EA064D"/>
    <w:rsid w:val="00EA0BCE"/>
    <w:rsid w:val="00EA0E79"/>
    <w:rsid w:val="00EA1252"/>
    <w:rsid w:val="00EA1D47"/>
    <w:rsid w:val="00EA2883"/>
    <w:rsid w:val="00EA2D8A"/>
    <w:rsid w:val="00EA373A"/>
    <w:rsid w:val="00EA3857"/>
    <w:rsid w:val="00EA3A5F"/>
    <w:rsid w:val="00EA3CF9"/>
    <w:rsid w:val="00EA3FA3"/>
    <w:rsid w:val="00EA4DD6"/>
    <w:rsid w:val="00EA50B7"/>
    <w:rsid w:val="00EA5892"/>
    <w:rsid w:val="00EA59E5"/>
    <w:rsid w:val="00EA6288"/>
    <w:rsid w:val="00EA64F2"/>
    <w:rsid w:val="00EA74C3"/>
    <w:rsid w:val="00EA7634"/>
    <w:rsid w:val="00EA76DC"/>
    <w:rsid w:val="00EA7A09"/>
    <w:rsid w:val="00EA7B4A"/>
    <w:rsid w:val="00EB03A7"/>
    <w:rsid w:val="00EB0657"/>
    <w:rsid w:val="00EB06C7"/>
    <w:rsid w:val="00EB0F61"/>
    <w:rsid w:val="00EB0FB5"/>
    <w:rsid w:val="00EB102C"/>
    <w:rsid w:val="00EB1D7F"/>
    <w:rsid w:val="00EB244A"/>
    <w:rsid w:val="00EB24FC"/>
    <w:rsid w:val="00EB298C"/>
    <w:rsid w:val="00EB2F17"/>
    <w:rsid w:val="00EB2FFD"/>
    <w:rsid w:val="00EB314F"/>
    <w:rsid w:val="00EB3A0C"/>
    <w:rsid w:val="00EB3D1B"/>
    <w:rsid w:val="00EB4069"/>
    <w:rsid w:val="00EB41B0"/>
    <w:rsid w:val="00EB4B8B"/>
    <w:rsid w:val="00EB4FB0"/>
    <w:rsid w:val="00EB620A"/>
    <w:rsid w:val="00EB634F"/>
    <w:rsid w:val="00EB6B1C"/>
    <w:rsid w:val="00EB6BEA"/>
    <w:rsid w:val="00EB7FAD"/>
    <w:rsid w:val="00EB7FD5"/>
    <w:rsid w:val="00EC07DB"/>
    <w:rsid w:val="00EC0B33"/>
    <w:rsid w:val="00EC0DEB"/>
    <w:rsid w:val="00EC0DF1"/>
    <w:rsid w:val="00EC1918"/>
    <w:rsid w:val="00EC222D"/>
    <w:rsid w:val="00EC23CC"/>
    <w:rsid w:val="00EC24B2"/>
    <w:rsid w:val="00EC2943"/>
    <w:rsid w:val="00EC2DE8"/>
    <w:rsid w:val="00EC3241"/>
    <w:rsid w:val="00EC3644"/>
    <w:rsid w:val="00EC3944"/>
    <w:rsid w:val="00EC3BE4"/>
    <w:rsid w:val="00EC3EBE"/>
    <w:rsid w:val="00EC42AF"/>
    <w:rsid w:val="00EC470C"/>
    <w:rsid w:val="00EC4B97"/>
    <w:rsid w:val="00EC5AD1"/>
    <w:rsid w:val="00EC6013"/>
    <w:rsid w:val="00EC6A9F"/>
    <w:rsid w:val="00EC6BC1"/>
    <w:rsid w:val="00EC7143"/>
    <w:rsid w:val="00ED01E0"/>
    <w:rsid w:val="00ED07F6"/>
    <w:rsid w:val="00ED0866"/>
    <w:rsid w:val="00ED0C9C"/>
    <w:rsid w:val="00ED11EB"/>
    <w:rsid w:val="00ED1991"/>
    <w:rsid w:val="00ED2267"/>
    <w:rsid w:val="00ED28B8"/>
    <w:rsid w:val="00ED2DBD"/>
    <w:rsid w:val="00ED2E92"/>
    <w:rsid w:val="00ED2F8B"/>
    <w:rsid w:val="00ED366C"/>
    <w:rsid w:val="00ED3712"/>
    <w:rsid w:val="00ED371A"/>
    <w:rsid w:val="00ED3DE4"/>
    <w:rsid w:val="00ED4314"/>
    <w:rsid w:val="00ED4B7F"/>
    <w:rsid w:val="00ED4EDF"/>
    <w:rsid w:val="00ED5A7D"/>
    <w:rsid w:val="00ED6024"/>
    <w:rsid w:val="00ED6091"/>
    <w:rsid w:val="00ED6165"/>
    <w:rsid w:val="00ED7129"/>
    <w:rsid w:val="00ED79EF"/>
    <w:rsid w:val="00EE064E"/>
    <w:rsid w:val="00EE07AB"/>
    <w:rsid w:val="00EE0B6B"/>
    <w:rsid w:val="00EE0CA3"/>
    <w:rsid w:val="00EE0D95"/>
    <w:rsid w:val="00EE1126"/>
    <w:rsid w:val="00EE1618"/>
    <w:rsid w:val="00EE24BD"/>
    <w:rsid w:val="00EE262E"/>
    <w:rsid w:val="00EE29F6"/>
    <w:rsid w:val="00EE2DF4"/>
    <w:rsid w:val="00EE32D7"/>
    <w:rsid w:val="00EE3542"/>
    <w:rsid w:val="00EE362D"/>
    <w:rsid w:val="00EE3742"/>
    <w:rsid w:val="00EE4130"/>
    <w:rsid w:val="00EE4C07"/>
    <w:rsid w:val="00EE52C1"/>
    <w:rsid w:val="00EE5316"/>
    <w:rsid w:val="00EE5608"/>
    <w:rsid w:val="00EE5C15"/>
    <w:rsid w:val="00EE5D08"/>
    <w:rsid w:val="00EE6573"/>
    <w:rsid w:val="00EE6648"/>
    <w:rsid w:val="00EE6D61"/>
    <w:rsid w:val="00EE6D9A"/>
    <w:rsid w:val="00EE70C5"/>
    <w:rsid w:val="00EF00E9"/>
    <w:rsid w:val="00EF022B"/>
    <w:rsid w:val="00EF07DF"/>
    <w:rsid w:val="00EF0B5F"/>
    <w:rsid w:val="00EF0B65"/>
    <w:rsid w:val="00EF12B8"/>
    <w:rsid w:val="00EF171B"/>
    <w:rsid w:val="00EF19E7"/>
    <w:rsid w:val="00EF1E60"/>
    <w:rsid w:val="00EF1FFD"/>
    <w:rsid w:val="00EF226D"/>
    <w:rsid w:val="00EF39CA"/>
    <w:rsid w:val="00EF39E0"/>
    <w:rsid w:val="00EF3BD3"/>
    <w:rsid w:val="00EF3CAE"/>
    <w:rsid w:val="00EF4126"/>
    <w:rsid w:val="00EF419F"/>
    <w:rsid w:val="00EF5283"/>
    <w:rsid w:val="00EF543B"/>
    <w:rsid w:val="00EF64F1"/>
    <w:rsid w:val="00EF6BF7"/>
    <w:rsid w:val="00EF7A13"/>
    <w:rsid w:val="00EF7A97"/>
    <w:rsid w:val="00F00090"/>
    <w:rsid w:val="00F01314"/>
    <w:rsid w:val="00F015C9"/>
    <w:rsid w:val="00F017A4"/>
    <w:rsid w:val="00F01ABC"/>
    <w:rsid w:val="00F01B7A"/>
    <w:rsid w:val="00F01D27"/>
    <w:rsid w:val="00F01FE0"/>
    <w:rsid w:val="00F020BF"/>
    <w:rsid w:val="00F02348"/>
    <w:rsid w:val="00F02518"/>
    <w:rsid w:val="00F02739"/>
    <w:rsid w:val="00F0282A"/>
    <w:rsid w:val="00F035D7"/>
    <w:rsid w:val="00F036A8"/>
    <w:rsid w:val="00F0452D"/>
    <w:rsid w:val="00F04B0C"/>
    <w:rsid w:val="00F050A7"/>
    <w:rsid w:val="00F052EF"/>
    <w:rsid w:val="00F055C5"/>
    <w:rsid w:val="00F0573A"/>
    <w:rsid w:val="00F05CD1"/>
    <w:rsid w:val="00F06573"/>
    <w:rsid w:val="00F06792"/>
    <w:rsid w:val="00F069A4"/>
    <w:rsid w:val="00F06DA7"/>
    <w:rsid w:val="00F06FC2"/>
    <w:rsid w:val="00F07648"/>
    <w:rsid w:val="00F0788D"/>
    <w:rsid w:val="00F078FE"/>
    <w:rsid w:val="00F07ADE"/>
    <w:rsid w:val="00F07B44"/>
    <w:rsid w:val="00F07C95"/>
    <w:rsid w:val="00F07E38"/>
    <w:rsid w:val="00F102AF"/>
    <w:rsid w:val="00F10564"/>
    <w:rsid w:val="00F110B0"/>
    <w:rsid w:val="00F113DC"/>
    <w:rsid w:val="00F1153B"/>
    <w:rsid w:val="00F11634"/>
    <w:rsid w:val="00F11A50"/>
    <w:rsid w:val="00F11C01"/>
    <w:rsid w:val="00F11C66"/>
    <w:rsid w:val="00F11E14"/>
    <w:rsid w:val="00F11FAF"/>
    <w:rsid w:val="00F13D07"/>
    <w:rsid w:val="00F13D61"/>
    <w:rsid w:val="00F13E0D"/>
    <w:rsid w:val="00F14792"/>
    <w:rsid w:val="00F14C77"/>
    <w:rsid w:val="00F15A65"/>
    <w:rsid w:val="00F160C0"/>
    <w:rsid w:val="00F16418"/>
    <w:rsid w:val="00F165A1"/>
    <w:rsid w:val="00F1769A"/>
    <w:rsid w:val="00F1772E"/>
    <w:rsid w:val="00F20BB3"/>
    <w:rsid w:val="00F20BEF"/>
    <w:rsid w:val="00F20DEE"/>
    <w:rsid w:val="00F212FE"/>
    <w:rsid w:val="00F215C4"/>
    <w:rsid w:val="00F21CB0"/>
    <w:rsid w:val="00F22BBA"/>
    <w:rsid w:val="00F23C27"/>
    <w:rsid w:val="00F23C29"/>
    <w:rsid w:val="00F23D46"/>
    <w:rsid w:val="00F246CE"/>
    <w:rsid w:val="00F24860"/>
    <w:rsid w:val="00F249A7"/>
    <w:rsid w:val="00F2511D"/>
    <w:rsid w:val="00F251E2"/>
    <w:rsid w:val="00F25218"/>
    <w:rsid w:val="00F254E7"/>
    <w:rsid w:val="00F258D7"/>
    <w:rsid w:val="00F25DBB"/>
    <w:rsid w:val="00F25DE9"/>
    <w:rsid w:val="00F266DF"/>
    <w:rsid w:val="00F26CE1"/>
    <w:rsid w:val="00F26D30"/>
    <w:rsid w:val="00F27A78"/>
    <w:rsid w:val="00F30484"/>
    <w:rsid w:val="00F30A9A"/>
    <w:rsid w:val="00F30AA8"/>
    <w:rsid w:val="00F30DBA"/>
    <w:rsid w:val="00F31483"/>
    <w:rsid w:val="00F31573"/>
    <w:rsid w:val="00F3164D"/>
    <w:rsid w:val="00F3202F"/>
    <w:rsid w:val="00F3287F"/>
    <w:rsid w:val="00F3293A"/>
    <w:rsid w:val="00F32B1E"/>
    <w:rsid w:val="00F32E3C"/>
    <w:rsid w:val="00F3382D"/>
    <w:rsid w:val="00F33CD7"/>
    <w:rsid w:val="00F33E01"/>
    <w:rsid w:val="00F33FCD"/>
    <w:rsid w:val="00F34B22"/>
    <w:rsid w:val="00F355A1"/>
    <w:rsid w:val="00F36992"/>
    <w:rsid w:val="00F36A09"/>
    <w:rsid w:val="00F36D8C"/>
    <w:rsid w:val="00F36F47"/>
    <w:rsid w:val="00F37025"/>
    <w:rsid w:val="00F371CB"/>
    <w:rsid w:val="00F37433"/>
    <w:rsid w:val="00F376B6"/>
    <w:rsid w:val="00F407A7"/>
    <w:rsid w:val="00F408C8"/>
    <w:rsid w:val="00F40B28"/>
    <w:rsid w:val="00F40BBD"/>
    <w:rsid w:val="00F411E9"/>
    <w:rsid w:val="00F41214"/>
    <w:rsid w:val="00F41222"/>
    <w:rsid w:val="00F41272"/>
    <w:rsid w:val="00F41E89"/>
    <w:rsid w:val="00F42401"/>
    <w:rsid w:val="00F43703"/>
    <w:rsid w:val="00F439FE"/>
    <w:rsid w:val="00F43E1D"/>
    <w:rsid w:val="00F442F6"/>
    <w:rsid w:val="00F4530C"/>
    <w:rsid w:val="00F45693"/>
    <w:rsid w:val="00F4604C"/>
    <w:rsid w:val="00F4668E"/>
    <w:rsid w:val="00F46AC6"/>
    <w:rsid w:val="00F46BA3"/>
    <w:rsid w:val="00F46E2A"/>
    <w:rsid w:val="00F46E93"/>
    <w:rsid w:val="00F500D0"/>
    <w:rsid w:val="00F50449"/>
    <w:rsid w:val="00F50D5E"/>
    <w:rsid w:val="00F50D8A"/>
    <w:rsid w:val="00F51109"/>
    <w:rsid w:val="00F51A72"/>
    <w:rsid w:val="00F5261F"/>
    <w:rsid w:val="00F52F50"/>
    <w:rsid w:val="00F54789"/>
    <w:rsid w:val="00F5484C"/>
    <w:rsid w:val="00F553BD"/>
    <w:rsid w:val="00F55555"/>
    <w:rsid w:val="00F55A01"/>
    <w:rsid w:val="00F55AEF"/>
    <w:rsid w:val="00F55C4C"/>
    <w:rsid w:val="00F5634C"/>
    <w:rsid w:val="00F563F3"/>
    <w:rsid w:val="00F57079"/>
    <w:rsid w:val="00F5769E"/>
    <w:rsid w:val="00F57928"/>
    <w:rsid w:val="00F60280"/>
    <w:rsid w:val="00F60E4A"/>
    <w:rsid w:val="00F60F67"/>
    <w:rsid w:val="00F61090"/>
    <w:rsid w:val="00F613F7"/>
    <w:rsid w:val="00F61559"/>
    <w:rsid w:val="00F618B0"/>
    <w:rsid w:val="00F61AFC"/>
    <w:rsid w:val="00F61BDD"/>
    <w:rsid w:val="00F61E92"/>
    <w:rsid w:val="00F6310F"/>
    <w:rsid w:val="00F63255"/>
    <w:rsid w:val="00F633A4"/>
    <w:rsid w:val="00F65F17"/>
    <w:rsid w:val="00F66AF5"/>
    <w:rsid w:val="00F66CDF"/>
    <w:rsid w:val="00F672FF"/>
    <w:rsid w:val="00F67F3D"/>
    <w:rsid w:val="00F70558"/>
    <w:rsid w:val="00F70D60"/>
    <w:rsid w:val="00F70DB5"/>
    <w:rsid w:val="00F70E1D"/>
    <w:rsid w:val="00F7164C"/>
    <w:rsid w:val="00F71A8F"/>
    <w:rsid w:val="00F71D89"/>
    <w:rsid w:val="00F72228"/>
    <w:rsid w:val="00F73CA3"/>
    <w:rsid w:val="00F749CE"/>
    <w:rsid w:val="00F74D40"/>
    <w:rsid w:val="00F754EA"/>
    <w:rsid w:val="00F756F3"/>
    <w:rsid w:val="00F75708"/>
    <w:rsid w:val="00F75E7E"/>
    <w:rsid w:val="00F75FEC"/>
    <w:rsid w:val="00F76363"/>
    <w:rsid w:val="00F764D9"/>
    <w:rsid w:val="00F76A7C"/>
    <w:rsid w:val="00F773AF"/>
    <w:rsid w:val="00F802F5"/>
    <w:rsid w:val="00F80382"/>
    <w:rsid w:val="00F8133F"/>
    <w:rsid w:val="00F81364"/>
    <w:rsid w:val="00F8143B"/>
    <w:rsid w:val="00F81D3D"/>
    <w:rsid w:val="00F822BF"/>
    <w:rsid w:val="00F82D4F"/>
    <w:rsid w:val="00F82DC4"/>
    <w:rsid w:val="00F83012"/>
    <w:rsid w:val="00F831B9"/>
    <w:rsid w:val="00F83418"/>
    <w:rsid w:val="00F83A81"/>
    <w:rsid w:val="00F84616"/>
    <w:rsid w:val="00F8532D"/>
    <w:rsid w:val="00F85590"/>
    <w:rsid w:val="00F8561A"/>
    <w:rsid w:val="00F85BA3"/>
    <w:rsid w:val="00F87280"/>
    <w:rsid w:val="00F87E74"/>
    <w:rsid w:val="00F90233"/>
    <w:rsid w:val="00F90295"/>
    <w:rsid w:val="00F902E6"/>
    <w:rsid w:val="00F90562"/>
    <w:rsid w:val="00F9178A"/>
    <w:rsid w:val="00F92012"/>
    <w:rsid w:val="00F920BB"/>
    <w:rsid w:val="00F93152"/>
    <w:rsid w:val="00F931EC"/>
    <w:rsid w:val="00F93574"/>
    <w:rsid w:val="00F93AED"/>
    <w:rsid w:val="00F93CB5"/>
    <w:rsid w:val="00F93F74"/>
    <w:rsid w:val="00F944C4"/>
    <w:rsid w:val="00F944CB"/>
    <w:rsid w:val="00F9457B"/>
    <w:rsid w:val="00F94DFE"/>
    <w:rsid w:val="00F95061"/>
    <w:rsid w:val="00F9568E"/>
    <w:rsid w:val="00F95D10"/>
    <w:rsid w:val="00F95E58"/>
    <w:rsid w:val="00F95EE1"/>
    <w:rsid w:val="00F9649F"/>
    <w:rsid w:val="00F96E5E"/>
    <w:rsid w:val="00F97044"/>
    <w:rsid w:val="00F975B0"/>
    <w:rsid w:val="00F97F25"/>
    <w:rsid w:val="00FA0EBF"/>
    <w:rsid w:val="00FA1069"/>
    <w:rsid w:val="00FA122C"/>
    <w:rsid w:val="00FA1556"/>
    <w:rsid w:val="00FA189D"/>
    <w:rsid w:val="00FA1E58"/>
    <w:rsid w:val="00FA1EC1"/>
    <w:rsid w:val="00FA206D"/>
    <w:rsid w:val="00FA21F7"/>
    <w:rsid w:val="00FA261A"/>
    <w:rsid w:val="00FA2D46"/>
    <w:rsid w:val="00FA3206"/>
    <w:rsid w:val="00FA35FC"/>
    <w:rsid w:val="00FA431E"/>
    <w:rsid w:val="00FA4624"/>
    <w:rsid w:val="00FA487A"/>
    <w:rsid w:val="00FA495C"/>
    <w:rsid w:val="00FA4A7B"/>
    <w:rsid w:val="00FA515D"/>
    <w:rsid w:val="00FA517F"/>
    <w:rsid w:val="00FA53DE"/>
    <w:rsid w:val="00FA5517"/>
    <w:rsid w:val="00FA56E0"/>
    <w:rsid w:val="00FA5AEE"/>
    <w:rsid w:val="00FA6080"/>
    <w:rsid w:val="00FA62B3"/>
    <w:rsid w:val="00FA6520"/>
    <w:rsid w:val="00FA669B"/>
    <w:rsid w:val="00FA6839"/>
    <w:rsid w:val="00FA69ED"/>
    <w:rsid w:val="00FA6FF3"/>
    <w:rsid w:val="00FB0326"/>
    <w:rsid w:val="00FB11C4"/>
    <w:rsid w:val="00FB1369"/>
    <w:rsid w:val="00FB17ED"/>
    <w:rsid w:val="00FB2091"/>
    <w:rsid w:val="00FB2106"/>
    <w:rsid w:val="00FB2F06"/>
    <w:rsid w:val="00FB2F0C"/>
    <w:rsid w:val="00FB311D"/>
    <w:rsid w:val="00FB3169"/>
    <w:rsid w:val="00FB3CE8"/>
    <w:rsid w:val="00FB5855"/>
    <w:rsid w:val="00FB6427"/>
    <w:rsid w:val="00FB6511"/>
    <w:rsid w:val="00FB675F"/>
    <w:rsid w:val="00FB67E5"/>
    <w:rsid w:val="00FB6885"/>
    <w:rsid w:val="00FB6B65"/>
    <w:rsid w:val="00FB6E1B"/>
    <w:rsid w:val="00FB6E73"/>
    <w:rsid w:val="00FB72C3"/>
    <w:rsid w:val="00FB779A"/>
    <w:rsid w:val="00FB7F9C"/>
    <w:rsid w:val="00FC0189"/>
    <w:rsid w:val="00FC02B1"/>
    <w:rsid w:val="00FC0CA4"/>
    <w:rsid w:val="00FC0E2B"/>
    <w:rsid w:val="00FC1580"/>
    <w:rsid w:val="00FC1DD7"/>
    <w:rsid w:val="00FC25C4"/>
    <w:rsid w:val="00FC2774"/>
    <w:rsid w:val="00FC2D5D"/>
    <w:rsid w:val="00FC39A2"/>
    <w:rsid w:val="00FC3DD6"/>
    <w:rsid w:val="00FC3F49"/>
    <w:rsid w:val="00FC3F97"/>
    <w:rsid w:val="00FC4332"/>
    <w:rsid w:val="00FC4B56"/>
    <w:rsid w:val="00FC4B59"/>
    <w:rsid w:val="00FC50E1"/>
    <w:rsid w:val="00FC5852"/>
    <w:rsid w:val="00FC62DB"/>
    <w:rsid w:val="00FC6548"/>
    <w:rsid w:val="00FC68F9"/>
    <w:rsid w:val="00FC6AE3"/>
    <w:rsid w:val="00FC6CC4"/>
    <w:rsid w:val="00FC6FEC"/>
    <w:rsid w:val="00FC763F"/>
    <w:rsid w:val="00FC7C52"/>
    <w:rsid w:val="00FD00F6"/>
    <w:rsid w:val="00FD0369"/>
    <w:rsid w:val="00FD055C"/>
    <w:rsid w:val="00FD0C05"/>
    <w:rsid w:val="00FD122D"/>
    <w:rsid w:val="00FD1EED"/>
    <w:rsid w:val="00FD24E9"/>
    <w:rsid w:val="00FD25B2"/>
    <w:rsid w:val="00FD27B0"/>
    <w:rsid w:val="00FD2A55"/>
    <w:rsid w:val="00FD2A61"/>
    <w:rsid w:val="00FD2D5F"/>
    <w:rsid w:val="00FD2D8D"/>
    <w:rsid w:val="00FD36CF"/>
    <w:rsid w:val="00FD3B5A"/>
    <w:rsid w:val="00FD3BAD"/>
    <w:rsid w:val="00FD3CF8"/>
    <w:rsid w:val="00FD456F"/>
    <w:rsid w:val="00FD45EC"/>
    <w:rsid w:val="00FD4796"/>
    <w:rsid w:val="00FD4928"/>
    <w:rsid w:val="00FD4D67"/>
    <w:rsid w:val="00FD4EA1"/>
    <w:rsid w:val="00FD4FDB"/>
    <w:rsid w:val="00FD51E3"/>
    <w:rsid w:val="00FD547B"/>
    <w:rsid w:val="00FD55C1"/>
    <w:rsid w:val="00FD586C"/>
    <w:rsid w:val="00FD5A8B"/>
    <w:rsid w:val="00FD5C64"/>
    <w:rsid w:val="00FD6359"/>
    <w:rsid w:val="00FD6513"/>
    <w:rsid w:val="00FD6B76"/>
    <w:rsid w:val="00FD6CE8"/>
    <w:rsid w:val="00FD7B5D"/>
    <w:rsid w:val="00FD7ED6"/>
    <w:rsid w:val="00FD7F39"/>
    <w:rsid w:val="00FE02C4"/>
    <w:rsid w:val="00FE09D5"/>
    <w:rsid w:val="00FE0D96"/>
    <w:rsid w:val="00FE14F9"/>
    <w:rsid w:val="00FE1516"/>
    <w:rsid w:val="00FE18B1"/>
    <w:rsid w:val="00FE35E3"/>
    <w:rsid w:val="00FE3765"/>
    <w:rsid w:val="00FE3B8A"/>
    <w:rsid w:val="00FE3C8A"/>
    <w:rsid w:val="00FE42DB"/>
    <w:rsid w:val="00FE4706"/>
    <w:rsid w:val="00FE476D"/>
    <w:rsid w:val="00FE48A3"/>
    <w:rsid w:val="00FE4DC6"/>
    <w:rsid w:val="00FE4F22"/>
    <w:rsid w:val="00FE55AA"/>
    <w:rsid w:val="00FE6547"/>
    <w:rsid w:val="00FE689F"/>
    <w:rsid w:val="00FE6C12"/>
    <w:rsid w:val="00FE6E8F"/>
    <w:rsid w:val="00FE7D09"/>
    <w:rsid w:val="00FF03E5"/>
    <w:rsid w:val="00FF0C9D"/>
    <w:rsid w:val="00FF1EFF"/>
    <w:rsid w:val="00FF25F4"/>
    <w:rsid w:val="00FF29CD"/>
    <w:rsid w:val="00FF2ECD"/>
    <w:rsid w:val="00FF3494"/>
    <w:rsid w:val="00FF3530"/>
    <w:rsid w:val="00FF3E28"/>
    <w:rsid w:val="00FF42A8"/>
    <w:rsid w:val="00FF42F1"/>
    <w:rsid w:val="00FF4A2F"/>
    <w:rsid w:val="00FF4E3E"/>
    <w:rsid w:val="00FF4EC8"/>
    <w:rsid w:val="00FF57C4"/>
    <w:rsid w:val="00FF5B07"/>
    <w:rsid w:val="00FF6798"/>
    <w:rsid w:val="00FF6B4C"/>
    <w:rsid w:val="00FF75CB"/>
    <w:rsid w:val="00FF779A"/>
    <w:rsid w:val="00FF7CD4"/>
    <w:rsid w:val="13812A23"/>
    <w:rsid w:val="462E0CD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caption" w:uiPriority="35" w:qFormat="1"/>
    <w:lsdException w:name="footnote reference" w:semiHidden="0" w:unhideWhenUsed="0" w:qFormat="1"/>
    <w:lsdException w:name="endnote text" w:qFormat="1"/>
    <w:lsdException w:name="Title" w:semiHidden="0" w:uiPriority="0" w:unhideWhenUsed="0" w:qFormat="1"/>
    <w:lsdException w:name="Default Paragraph Font" w:uiPriority="1" w:qFormat="1"/>
    <w:lsdException w:name="Body Text" w:semiHidden="0" w:qFormat="1"/>
    <w:lsdException w:name="Subtitle" w:semiHidden="0" w:uiPriority="0" w:unhideWhenUsed="0" w:qFormat="1"/>
    <w:lsdException w:name="Hyperlink" w:semiHidden="0" w:qFormat="1"/>
    <w:lsdException w:name="Strong" w:semiHidden="0" w:uiPriority="22" w:unhideWhenUsed="0" w:qFormat="1"/>
    <w:lsdException w:name="Emphasis" w:semiHidden="0" w:uiPriority="0" w:unhideWhenUsed="0" w:qFormat="1"/>
    <w:lsdException w:name="Normal Table" w:qFormat="1"/>
    <w:lsdException w:name="Balloon Text" w:qFormat="1"/>
    <w:lsdException w:name="Table Grid" w:uiPriority="59"/>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6" w:lineRule="auto"/>
    </w:pPr>
    <w:rPr>
      <w:rFonts w:ascii="Calibri" w:eastAsia="Calibri" w:hAnsi="Calibri" w:cs="Calibri"/>
      <w:sz w:val="22"/>
      <w:szCs w:val="22"/>
    </w:rPr>
  </w:style>
  <w:style w:type="paragraph" w:styleId="1">
    <w:name w:val="heading 1"/>
    <w:basedOn w:val="a"/>
    <w:link w:val="10"/>
    <w:qFormat/>
    <w:pPr>
      <w:keepNext/>
      <w:keepLines/>
      <w:spacing w:before="480" w:after="120"/>
      <w:outlineLvl w:val="0"/>
    </w:pPr>
    <w:rPr>
      <w:rFonts w:eastAsia="Times New Roman" w:cs="Times New Roman"/>
      <w:b/>
      <w:sz w:val="48"/>
      <w:szCs w:val="48"/>
    </w:rPr>
  </w:style>
  <w:style w:type="paragraph" w:styleId="2">
    <w:name w:val="heading 2"/>
    <w:basedOn w:val="a"/>
    <w:next w:val="a"/>
    <w:link w:val="20"/>
    <w:semiHidden/>
    <w:unhideWhenUsed/>
    <w:qFormat/>
    <w:pPr>
      <w:keepNext/>
      <w:keepLines/>
      <w:spacing w:before="360" w:after="80"/>
      <w:outlineLvl w:val="1"/>
    </w:pPr>
    <w:rPr>
      <w:rFonts w:eastAsia="Times New Roman" w:cs="Times New Roman"/>
      <w:b/>
      <w:sz w:val="36"/>
      <w:szCs w:val="36"/>
    </w:rPr>
  </w:style>
  <w:style w:type="paragraph" w:styleId="3">
    <w:name w:val="heading 3"/>
    <w:basedOn w:val="a"/>
    <w:next w:val="a"/>
    <w:link w:val="30"/>
    <w:semiHidden/>
    <w:unhideWhenUsed/>
    <w:qFormat/>
    <w:pPr>
      <w:keepNext/>
      <w:keepLines/>
      <w:spacing w:before="280" w:after="80"/>
      <w:outlineLvl w:val="2"/>
    </w:pPr>
    <w:rPr>
      <w:rFonts w:eastAsia="Times New Roman" w:cs="Times New Roman"/>
      <w:b/>
      <w:sz w:val="28"/>
      <w:szCs w:val="28"/>
    </w:rPr>
  </w:style>
  <w:style w:type="paragraph" w:styleId="4">
    <w:name w:val="heading 4"/>
    <w:basedOn w:val="a"/>
    <w:next w:val="a"/>
    <w:link w:val="40"/>
    <w:semiHidden/>
    <w:unhideWhenUsed/>
    <w:qFormat/>
    <w:pPr>
      <w:keepNext/>
      <w:keepLines/>
      <w:spacing w:before="240" w:after="40"/>
      <w:outlineLvl w:val="3"/>
    </w:pPr>
    <w:rPr>
      <w:rFonts w:eastAsia="Times New Roman" w:cs="Times New Roman"/>
      <w:b/>
      <w:sz w:val="24"/>
      <w:szCs w:val="24"/>
    </w:rPr>
  </w:style>
  <w:style w:type="paragraph" w:styleId="5">
    <w:name w:val="heading 5"/>
    <w:basedOn w:val="a"/>
    <w:next w:val="a"/>
    <w:link w:val="50"/>
    <w:semiHidden/>
    <w:unhideWhenUsed/>
    <w:qFormat/>
    <w:pPr>
      <w:keepNext/>
      <w:keepLines/>
      <w:spacing w:before="220" w:after="40"/>
      <w:outlineLvl w:val="4"/>
    </w:pPr>
    <w:rPr>
      <w:rFonts w:eastAsia="Times New Roman" w:cs="Times New Roman"/>
      <w:b/>
    </w:rPr>
  </w:style>
  <w:style w:type="paragraph" w:styleId="6">
    <w:name w:val="heading 6"/>
    <w:basedOn w:val="a"/>
    <w:next w:val="a"/>
    <w:link w:val="60"/>
    <w:semiHidden/>
    <w:unhideWhenUsed/>
    <w:qFormat/>
    <w:pPr>
      <w:keepNext/>
      <w:keepLines/>
      <w:spacing w:before="200" w:after="40"/>
      <w:outlineLvl w:val="5"/>
    </w:pPr>
    <w:rPr>
      <w:rFonts w:eastAsia="Times New Roman" w:cs="Times New Roman"/>
      <w:b/>
      <w:sz w:val="20"/>
      <w:szCs w:val="20"/>
    </w:rPr>
  </w:style>
  <w:style w:type="paragraph" w:styleId="7">
    <w:name w:val="heading 7"/>
    <w:basedOn w:val="a"/>
    <w:next w:val="a"/>
    <w:link w:val="70"/>
    <w:uiPriority w:val="9"/>
    <w:semiHidden/>
    <w:unhideWhenUsed/>
    <w:qFormat/>
    <w:pPr>
      <w:keepNext/>
      <w:keepLines/>
      <w:spacing w:before="40" w:after="0"/>
      <w:outlineLvl w:val="6"/>
    </w:pPr>
    <w:rPr>
      <w:rFonts w:asciiTheme="majorHAnsi" w:eastAsiaTheme="majorEastAsia" w:hAnsiTheme="majorHAnsi" w:cstheme="majorBidi"/>
      <w:i/>
      <w:iCs/>
      <w:color w:val="244061" w:themeColor="accent1"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aliases w:val="Знак сноски-FN,Ciae niinee-FN,AЗнак сноски зел"/>
    <w:link w:val="11"/>
    <w:uiPriority w:val="99"/>
    <w:qFormat/>
    <w:rPr>
      <w:rFonts w:cs="Times New Roman"/>
      <w:vertAlign w:val="superscript"/>
    </w:rPr>
  </w:style>
  <w:style w:type="paragraph" w:customStyle="1" w:styleId="11">
    <w:name w:val="Знак сноски1"/>
    <w:basedOn w:val="a"/>
    <w:link w:val="a3"/>
    <w:uiPriority w:val="99"/>
    <w:qFormat/>
    <w:rPr>
      <w:rFonts w:cs="Times New Roman"/>
      <w:vertAlign w:val="superscript"/>
    </w:rPr>
  </w:style>
  <w:style w:type="character" w:styleId="a4">
    <w:name w:val="Emphasis"/>
    <w:qFormat/>
    <w:rPr>
      <w:rFonts w:ascii="Times New Roman" w:hAnsi="Times New Roman" w:cs="Times New Roman" w:hint="default"/>
      <w:i/>
    </w:rPr>
  </w:style>
  <w:style w:type="character" w:styleId="a5">
    <w:name w:val="Hyperlink"/>
    <w:basedOn w:val="a0"/>
    <w:uiPriority w:val="99"/>
    <w:unhideWhenUsed/>
    <w:qFormat/>
    <w:rPr>
      <w:color w:val="0000FF" w:themeColor="hyperlink"/>
      <w:u w:val="single"/>
    </w:rPr>
  </w:style>
  <w:style w:type="paragraph" w:styleId="a6">
    <w:name w:val="Balloon Text"/>
    <w:basedOn w:val="a"/>
    <w:link w:val="a7"/>
    <w:uiPriority w:val="99"/>
    <w:semiHidden/>
    <w:unhideWhenUsed/>
    <w:qFormat/>
    <w:pPr>
      <w:spacing w:after="0" w:line="240" w:lineRule="auto"/>
    </w:pPr>
    <w:rPr>
      <w:rFonts w:ascii="Segoe UI" w:hAnsi="Segoe UI" w:cs="Segoe UI"/>
      <w:sz w:val="18"/>
      <w:szCs w:val="18"/>
    </w:rPr>
  </w:style>
  <w:style w:type="paragraph" w:styleId="a8">
    <w:name w:val="endnote text"/>
    <w:basedOn w:val="a"/>
    <w:link w:val="a9"/>
    <w:uiPriority w:val="99"/>
    <w:semiHidden/>
    <w:unhideWhenUsed/>
    <w:qFormat/>
    <w:pPr>
      <w:spacing w:after="0" w:line="240" w:lineRule="auto"/>
    </w:pPr>
    <w:rPr>
      <w:sz w:val="20"/>
      <w:szCs w:val="20"/>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unhideWhenUsed/>
    <w:qFormat/>
    <w:pPr>
      <w:spacing w:after="0" w:line="240" w:lineRule="auto"/>
    </w:pPr>
    <w:rPr>
      <w:rFonts w:asciiTheme="minorHAnsi" w:eastAsiaTheme="minorHAnsi" w:hAnsiTheme="minorHAnsi" w:cstheme="minorBidi"/>
      <w:sz w:val="20"/>
      <w:szCs w:val="20"/>
      <w:lang w:eastAsia="en-US"/>
    </w:rPr>
  </w:style>
  <w:style w:type="paragraph" w:styleId="ac">
    <w:name w:val="header"/>
    <w:basedOn w:val="a"/>
    <w:link w:val="ad"/>
    <w:uiPriority w:val="99"/>
    <w:unhideWhenUsed/>
    <w:qFormat/>
    <w:pPr>
      <w:tabs>
        <w:tab w:val="center" w:pos="4677"/>
        <w:tab w:val="right" w:pos="9355"/>
      </w:tabs>
      <w:spacing w:after="0" w:line="240" w:lineRule="auto"/>
    </w:pPr>
  </w:style>
  <w:style w:type="paragraph" w:styleId="ae">
    <w:name w:val="Body Text"/>
    <w:basedOn w:val="a"/>
    <w:link w:val="af"/>
    <w:uiPriority w:val="99"/>
    <w:unhideWhenUsed/>
    <w:qFormat/>
    <w:pPr>
      <w:widowControl w:val="0"/>
      <w:autoSpaceDE w:val="0"/>
      <w:autoSpaceDN w:val="0"/>
      <w:adjustRightInd w:val="0"/>
      <w:spacing w:after="120" w:line="240" w:lineRule="auto"/>
    </w:pPr>
    <w:rPr>
      <w:rFonts w:ascii="Times New Roman" w:eastAsiaTheme="minorEastAsia" w:hAnsi="Times New Roman" w:cs="Times New Roman"/>
      <w:sz w:val="20"/>
      <w:szCs w:val="20"/>
    </w:rPr>
  </w:style>
  <w:style w:type="paragraph" w:styleId="12">
    <w:name w:val="toc 1"/>
    <w:basedOn w:val="a"/>
    <w:next w:val="a"/>
    <w:autoRedefine/>
    <w:uiPriority w:val="39"/>
    <w:unhideWhenUsed/>
    <w:qFormat/>
    <w:pPr>
      <w:spacing w:after="100"/>
    </w:pPr>
    <w:rPr>
      <w:rFonts w:asciiTheme="minorHAnsi" w:eastAsiaTheme="minorEastAsia" w:hAnsiTheme="minorHAnsi" w:cs="Times New Roman"/>
    </w:rPr>
  </w:style>
  <w:style w:type="paragraph" w:styleId="31">
    <w:name w:val="toc 3"/>
    <w:basedOn w:val="a"/>
    <w:next w:val="a"/>
    <w:autoRedefine/>
    <w:uiPriority w:val="39"/>
    <w:unhideWhenUsed/>
    <w:qFormat/>
    <w:pPr>
      <w:spacing w:after="100"/>
      <w:ind w:left="440"/>
    </w:pPr>
  </w:style>
  <w:style w:type="paragraph" w:styleId="af0">
    <w:name w:val="Title"/>
    <w:basedOn w:val="a"/>
    <w:next w:val="a"/>
    <w:link w:val="af1"/>
    <w:qFormat/>
    <w:pPr>
      <w:keepNext/>
      <w:keepLines/>
      <w:spacing w:before="480" w:after="120"/>
    </w:pPr>
    <w:rPr>
      <w:b/>
      <w:sz w:val="72"/>
      <w:szCs w:val="72"/>
    </w:rPr>
  </w:style>
  <w:style w:type="paragraph" w:styleId="af2">
    <w:name w:val="footer"/>
    <w:basedOn w:val="a"/>
    <w:link w:val="af3"/>
    <w:uiPriority w:val="99"/>
    <w:unhideWhenUsed/>
    <w:qFormat/>
    <w:pPr>
      <w:tabs>
        <w:tab w:val="center" w:pos="4677"/>
        <w:tab w:val="right" w:pos="9355"/>
      </w:tabs>
      <w:spacing w:after="0" w:line="240" w:lineRule="auto"/>
    </w:pPr>
  </w:style>
  <w:style w:type="paragraph" w:styleId="af4">
    <w:name w:val="Subtitle"/>
    <w:basedOn w:val="a"/>
    <w:next w:val="a"/>
    <w:link w:val="af5"/>
    <w:qFormat/>
    <w:pPr>
      <w:keepNext/>
      <w:keepLines/>
      <w:spacing w:before="360" w:after="80"/>
    </w:pPr>
    <w:rPr>
      <w:rFonts w:ascii="Georgia" w:eastAsia="Georgia" w:hAnsi="Georgia" w:cs="Georgia"/>
      <w:i/>
      <w:color w:val="666666"/>
      <w:sz w:val="48"/>
      <w:szCs w:val="48"/>
    </w:rPr>
  </w:style>
  <w:style w:type="character" w:customStyle="1" w:styleId="10">
    <w:name w:val="Заголовок 1 Знак"/>
    <w:basedOn w:val="a0"/>
    <w:link w:val="1"/>
    <w:qFormat/>
    <w:rPr>
      <w:rFonts w:ascii="Calibri" w:eastAsia="Times New Roman" w:hAnsi="Calibri" w:cs="Times New Roman"/>
      <w:b/>
      <w:sz w:val="48"/>
      <w:szCs w:val="48"/>
      <w:lang w:eastAsia="ru-RU"/>
    </w:rPr>
  </w:style>
  <w:style w:type="character" w:customStyle="1" w:styleId="20">
    <w:name w:val="Заголовок 2 Знак"/>
    <w:basedOn w:val="a0"/>
    <w:link w:val="2"/>
    <w:semiHidden/>
    <w:qFormat/>
    <w:rPr>
      <w:rFonts w:ascii="Calibri" w:eastAsia="Times New Roman" w:hAnsi="Calibri" w:cs="Times New Roman"/>
      <w:b/>
      <w:sz w:val="36"/>
      <w:szCs w:val="36"/>
      <w:lang w:eastAsia="ru-RU"/>
    </w:rPr>
  </w:style>
  <w:style w:type="character" w:customStyle="1" w:styleId="30">
    <w:name w:val="Заголовок 3 Знак"/>
    <w:basedOn w:val="a0"/>
    <w:link w:val="3"/>
    <w:semiHidden/>
    <w:qFormat/>
    <w:rPr>
      <w:rFonts w:ascii="Calibri" w:eastAsia="Times New Roman" w:hAnsi="Calibri" w:cs="Times New Roman"/>
      <w:b/>
      <w:sz w:val="28"/>
      <w:szCs w:val="28"/>
      <w:lang w:eastAsia="ru-RU"/>
    </w:rPr>
  </w:style>
  <w:style w:type="character" w:customStyle="1" w:styleId="40">
    <w:name w:val="Заголовок 4 Знак"/>
    <w:basedOn w:val="a0"/>
    <w:link w:val="4"/>
    <w:semiHidden/>
    <w:qFormat/>
    <w:rPr>
      <w:rFonts w:ascii="Calibri" w:eastAsia="Times New Roman" w:hAnsi="Calibri" w:cs="Times New Roman"/>
      <w:b/>
      <w:sz w:val="24"/>
      <w:szCs w:val="24"/>
      <w:lang w:eastAsia="ru-RU"/>
    </w:rPr>
  </w:style>
  <w:style w:type="character" w:customStyle="1" w:styleId="50">
    <w:name w:val="Заголовок 5 Знак"/>
    <w:basedOn w:val="a0"/>
    <w:link w:val="5"/>
    <w:semiHidden/>
    <w:qFormat/>
    <w:rPr>
      <w:rFonts w:ascii="Calibri" w:eastAsia="Times New Roman" w:hAnsi="Calibri" w:cs="Times New Roman"/>
      <w:b/>
      <w:lang w:eastAsia="ru-RU"/>
    </w:rPr>
  </w:style>
  <w:style w:type="character" w:customStyle="1" w:styleId="60">
    <w:name w:val="Заголовок 6 Знак"/>
    <w:basedOn w:val="a0"/>
    <w:link w:val="6"/>
    <w:semiHidden/>
    <w:qFormat/>
    <w:rPr>
      <w:rFonts w:ascii="Calibri" w:eastAsia="Times New Roman" w:hAnsi="Calibri" w:cs="Times New Roman"/>
      <w:b/>
      <w:sz w:val="20"/>
      <w:szCs w:val="20"/>
      <w:lang w:eastAsia="ru-RU"/>
    </w:rPr>
  </w:style>
  <w:style w:type="character" w:customStyle="1" w:styleId="70">
    <w:name w:val="Заголовок 7 Знак"/>
    <w:basedOn w:val="a0"/>
    <w:link w:val="7"/>
    <w:uiPriority w:val="9"/>
    <w:semiHidden/>
    <w:qFormat/>
    <w:rPr>
      <w:rFonts w:asciiTheme="majorHAnsi" w:eastAsiaTheme="majorEastAsia" w:hAnsiTheme="majorHAnsi" w:cstheme="majorBidi"/>
      <w:i/>
      <w:iCs/>
      <w:color w:val="244061" w:themeColor="accent1" w:themeShade="80"/>
      <w:lang w:eastAsia="ru-RU"/>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qFormat/>
    <w:locked/>
    <w:rPr>
      <w:sz w:val="20"/>
      <w:szCs w:val="20"/>
    </w:rPr>
  </w:style>
  <w:style w:type="character" w:customStyle="1" w:styleId="13">
    <w:name w:val="Текст сноски Знак1"/>
    <w:basedOn w:val="a0"/>
    <w:uiPriority w:val="99"/>
    <w:semiHidden/>
    <w:qFormat/>
    <w:rPr>
      <w:rFonts w:ascii="Calibri" w:eastAsia="Calibri" w:hAnsi="Calibri" w:cs="Calibri"/>
      <w:sz w:val="20"/>
      <w:szCs w:val="20"/>
      <w:lang w:eastAsia="ru-RU"/>
    </w:rPr>
  </w:style>
  <w:style w:type="character" w:customStyle="1" w:styleId="ad">
    <w:name w:val="Верхний колонтитул Знак"/>
    <w:basedOn w:val="a0"/>
    <w:link w:val="ac"/>
    <w:uiPriority w:val="99"/>
    <w:qFormat/>
    <w:rPr>
      <w:rFonts w:ascii="Calibri" w:eastAsia="Calibri" w:hAnsi="Calibri" w:cs="Calibri"/>
      <w:lang w:eastAsia="ru-RU"/>
    </w:rPr>
  </w:style>
  <w:style w:type="character" w:customStyle="1" w:styleId="af3">
    <w:name w:val="Нижний колонтитул Знак"/>
    <w:basedOn w:val="a0"/>
    <w:link w:val="af2"/>
    <w:uiPriority w:val="99"/>
    <w:qFormat/>
    <w:rPr>
      <w:rFonts w:ascii="Calibri" w:eastAsia="Calibri" w:hAnsi="Calibri" w:cs="Calibri"/>
      <w:lang w:eastAsia="ru-RU"/>
    </w:rPr>
  </w:style>
  <w:style w:type="character" w:customStyle="1" w:styleId="a9">
    <w:name w:val="Текст концевой сноски Знак"/>
    <w:basedOn w:val="a0"/>
    <w:link w:val="a8"/>
    <w:uiPriority w:val="99"/>
    <w:semiHidden/>
    <w:qFormat/>
    <w:rPr>
      <w:rFonts w:ascii="Calibri" w:eastAsia="Calibri" w:hAnsi="Calibri" w:cs="Calibri"/>
      <w:sz w:val="20"/>
      <w:szCs w:val="20"/>
      <w:lang w:eastAsia="ru-RU"/>
    </w:rPr>
  </w:style>
  <w:style w:type="character" w:customStyle="1" w:styleId="af1">
    <w:name w:val="Название Знак"/>
    <w:basedOn w:val="a0"/>
    <w:link w:val="af0"/>
    <w:qFormat/>
    <w:rPr>
      <w:rFonts w:ascii="Calibri" w:eastAsia="Calibri" w:hAnsi="Calibri" w:cs="Calibri"/>
      <w:b/>
      <w:sz w:val="72"/>
      <w:szCs w:val="72"/>
      <w:lang w:eastAsia="ru-RU"/>
    </w:rPr>
  </w:style>
  <w:style w:type="character" w:customStyle="1" w:styleId="af5">
    <w:name w:val="Подзаголовок Знак"/>
    <w:basedOn w:val="a0"/>
    <w:link w:val="af4"/>
    <w:qFormat/>
    <w:rPr>
      <w:rFonts w:ascii="Georgia" w:eastAsia="Georgia" w:hAnsi="Georgia" w:cs="Georgia"/>
      <w:i/>
      <w:color w:val="666666"/>
      <w:sz w:val="48"/>
      <w:szCs w:val="48"/>
      <w:lang w:eastAsia="ru-RU"/>
    </w:rPr>
  </w:style>
  <w:style w:type="character" w:customStyle="1" w:styleId="a7">
    <w:name w:val="Текст выноски Знак"/>
    <w:basedOn w:val="a0"/>
    <w:link w:val="a6"/>
    <w:uiPriority w:val="99"/>
    <w:semiHidden/>
    <w:qFormat/>
    <w:rPr>
      <w:rFonts w:ascii="Segoe UI" w:eastAsia="Calibri" w:hAnsi="Segoe UI" w:cs="Segoe UI"/>
      <w:sz w:val="18"/>
      <w:szCs w:val="18"/>
      <w:lang w:eastAsia="ru-RU"/>
    </w:rPr>
  </w:style>
  <w:style w:type="paragraph" w:styleId="af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f7"/>
    <w:uiPriority w:val="34"/>
    <w:qFormat/>
    <w:pPr>
      <w:ind w:left="720"/>
      <w:contextualSpacing/>
    </w:pPr>
  </w:style>
  <w:style w:type="paragraph" w:customStyle="1" w:styleId="14">
    <w:name w:val="Заголовок оглавления1"/>
    <w:basedOn w:val="1"/>
    <w:next w:val="a"/>
    <w:uiPriority w:val="39"/>
    <w:semiHidden/>
    <w:unhideWhenUsed/>
    <w:qFormat/>
    <w:pPr>
      <w:spacing w:before="240" w:after="0"/>
      <w:outlineLvl w:val="9"/>
    </w:pPr>
    <w:rPr>
      <w:rFonts w:asciiTheme="majorHAnsi" w:eastAsiaTheme="majorEastAsia" w:hAnsiTheme="majorHAnsi" w:cstheme="majorBidi"/>
      <w:b w:val="0"/>
      <w:color w:val="365F91" w:themeColor="accent1" w:themeShade="BF"/>
      <w:sz w:val="32"/>
      <w:szCs w:val="32"/>
    </w:rPr>
  </w:style>
  <w:style w:type="paragraph" w:customStyle="1" w:styleId="table-body">
    <w:name w:val="table-body"/>
    <w:basedOn w:val="a"/>
    <w:uiPriority w:val="99"/>
    <w:qFormat/>
    <w:pPr>
      <w:widowControl w:val="0"/>
      <w:autoSpaceDE w:val="0"/>
      <w:autoSpaceDN w:val="0"/>
      <w:adjustRightInd w:val="0"/>
      <w:spacing w:after="100" w:line="200" w:lineRule="atLeast"/>
    </w:pPr>
    <w:rPr>
      <w:rFonts w:ascii="SchoolBookSanPin" w:eastAsia="Times New Roman" w:hAnsi="SchoolBookSanPin" w:cs="SchoolBookSanPin"/>
      <w:color w:val="000000"/>
      <w:sz w:val="18"/>
      <w:szCs w:val="18"/>
    </w:rPr>
  </w:style>
  <w:style w:type="character" w:customStyle="1" w:styleId="Italic">
    <w:name w:val="Italic"/>
    <w:qFormat/>
    <w:rPr>
      <w:i/>
      <w:iCs/>
    </w:rPr>
  </w:style>
  <w:style w:type="paragraph" w:customStyle="1" w:styleId="body">
    <w:name w:val="body"/>
    <w:basedOn w:val="a"/>
    <w:qFormat/>
    <w:pPr>
      <w:widowControl w:val="0"/>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rPr>
  </w:style>
  <w:style w:type="character" w:customStyle="1" w:styleId="FontStyle76">
    <w:name w:val="Font Style76"/>
    <w:uiPriority w:val="99"/>
    <w:qFormat/>
    <w:rPr>
      <w:rFonts w:ascii="Times New Roman" w:hAnsi="Times New Roman"/>
      <w:sz w:val="26"/>
    </w:rPr>
  </w:style>
  <w:style w:type="character" w:customStyle="1" w:styleId="af">
    <w:name w:val="Основной текст Знак"/>
    <w:basedOn w:val="a0"/>
    <w:link w:val="ae"/>
    <w:uiPriority w:val="99"/>
    <w:qFormat/>
    <w:rPr>
      <w:rFonts w:ascii="Times New Roman" w:eastAsiaTheme="minorEastAsia" w:hAnsi="Times New Roman" w:cs="Times New Roman"/>
      <w:sz w:val="20"/>
      <w:szCs w:val="20"/>
      <w:lang w:eastAsia="ru-RU"/>
    </w:rPr>
  </w:style>
  <w:style w:type="paragraph" w:customStyle="1" w:styleId="15">
    <w:name w:val="Раздел 1"/>
    <w:basedOn w:val="1"/>
    <w:link w:val="16"/>
    <w:qFormat/>
    <w:pPr>
      <w:spacing w:before="0"/>
    </w:pPr>
    <w:rPr>
      <w:rFonts w:ascii="Times New Roman Полужирный" w:eastAsia="Segoe UI" w:hAnsi="Times New Roman Полужирный"/>
      <w:caps/>
      <w:kern w:val="32"/>
      <w:lang w:val="zh-CN" w:eastAsia="zh-CN"/>
    </w:rPr>
  </w:style>
  <w:style w:type="paragraph" w:customStyle="1" w:styleId="110">
    <w:name w:val="Раздел 1.1"/>
    <w:basedOn w:val="af4"/>
    <w:link w:val="111"/>
    <w:qFormat/>
    <w:pPr>
      <w:spacing w:after="120" w:line="276" w:lineRule="auto"/>
      <w:ind w:firstLine="709"/>
      <w:outlineLvl w:val="1"/>
    </w:pPr>
    <w:rPr>
      <w:rFonts w:ascii="Times New Roman Полужирный" w:eastAsia="Segoe UI" w:hAnsi="Times New Roman Полужирный" w:cs="Times New Roman"/>
      <w:b/>
      <w:bCs/>
      <w:color w:val="auto"/>
      <w:sz w:val="24"/>
      <w:szCs w:val="24"/>
    </w:rPr>
  </w:style>
  <w:style w:type="paragraph" w:styleId="21">
    <w:name w:val="toc 2"/>
    <w:basedOn w:val="a"/>
    <w:next w:val="a"/>
    <w:autoRedefine/>
    <w:uiPriority w:val="39"/>
    <w:semiHidden/>
    <w:unhideWhenUsed/>
    <w:rsid w:val="009A0B3A"/>
    <w:pPr>
      <w:spacing w:after="100"/>
      <w:ind w:left="220"/>
    </w:pPr>
  </w:style>
  <w:style w:type="character" w:customStyle="1" w:styleId="16">
    <w:name w:val="Раздел 1 Знак"/>
    <w:basedOn w:val="10"/>
    <w:link w:val="15"/>
    <w:rsid w:val="009A0B3A"/>
    <w:rPr>
      <w:rFonts w:ascii="Times New Roman Полужирный" w:eastAsia="Segoe UI" w:hAnsi="Times New Roman Полужирный" w:cs="Times New Roman"/>
      <w:b/>
      <w:caps/>
      <w:kern w:val="32"/>
      <w:sz w:val="48"/>
      <w:szCs w:val="48"/>
      <w:lang w:val="zh-CN" w:eastAsia="zh-CN"/>
    </w:rPr>
  </w:style>
  <w:style w:type="paragraph" w:customStyle="1" w:styleId="17">
    <w:name w:val="Обычный (веб)1"/>
    <w:basedOn w:val="a"/>
    <w:next w:val="af8"/>
    <w:qFormat/>
    <w:rsid w:val="009A0B3A"/>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111">
    <w:name w:val="Раздел 1.1 Знак"/>
    <w:basedOn w:val="af5"/>
    <w:link w:val="110"/>
    <w:rsid w:val="009A0B3A"/>
    <w:rPr>
      <w:rFonts w:ascii="Times New Roman Полужирный" w:eastAsia="Segoe UI" w:hAnsi="Times New Roman Полужирный" w:cs="Times New Roman"/>
      <w:b/>
      <w:bCs/>
      <w:i/>
      <w:color w:val="666666"/>
      <w:sz w:val="24"/>
      <w:szCs w:val="24"/>
      <w:lang w:eastAsia="ru-RU"/>
    </w:rPr>
  </w:style>
  <w:style w:type="paragraph" w:styleId="af8">
    <w:name w:val="Normal (Web)"/>
    <w:basedOn w:val="a"/>
    <w:uiPriority w:val="99"/>
    <w:semiHidden/>
    <w:unhideWhenUsed/>
    <w:rsid w:val="009A0B3A"/>
    <w:rPr>
      <w:rFonts w:ascii="Times New Roman" w:hAnsi="Times New Roman" w:cs="Times New Roman"/>
      <w:sz w:val="24"/>
      <w:szCs w:val="24"/>
    </w:rPr>
  </w:style>
  <w:style w:type="table" w:styleId="af9">
    <w:name w:val="Table Grid"/>
    <w:basedOn w:val="a1"/>
    <w:uiPriority w:val="59"/>
    <w:rsid w:val="009A0B3A"/>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f6"/>
    <w:uiPriority w:val="34"/>
    <w:qFormat/>
    <w:locked/>
    <w:rsid w:val="009A0B3A"/>
    <w:rPr>
      <w:rFonts w:ascii="Calibri" w:eastAsia="Calibr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caption" w:uiPriority="35" w:qFormat="1"/>
    <w:lsdException w:name="footnote reference" w:semiHidden="0" w:unhideWhenUsed="0" w:qFormat="1"/>
    <w:lsdException w:name="endnote text" w:qFormat="1"/>
    <w:lsdException w:name="Title" w:semiHidden="0" w:uiPriority="0" w:unhideWhenUsed="0" w:qFormat="1"/>
    <w:lsdException w:name="Default Paragraph Font" w:uiPriority="1" w:qFormat="1"/>
    <w:lsdException w:name="Body Text" w:semiHidden="0" w:qFormat="1"/>
    <w:lsdException w:name="Subtitle" w:semiHidden="0" w:uiPriority="0" w:unhideWhenUsed="0" w:qFormat="1"/>
    <w:lsdException w:name="Hyperlink" w:semiHidden="0" w:qFormat="1"/>
    <w:lsdException w:name="Strong" w:semiHidden="0" w:uiPriority="22" w:unhideWhenUsed="0" w:qFormat="1"/>
    <w:lsdException w:name="Emphasis" w:semiHidden="0" w:uiPriority="0" w:unhideWhenUsed="0" w:qFormat="1"/>
    <w:lsdException w:name="Normal Table" w:qFormat="1"/>
    <w:lsdException w:name="Balloon Text" w:qFormat="1"/>
    <w:lsdException w:name="Table Grid" w:uiPriority="59"/>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6" w:lineRule="auto"/>
    </w:pPr>
    <w:rPr>
      <w:rFonts w:ascii="Calibri" w:eastAsia="Calibri" w:hAnsi="Calibri" w:cs="Calibri"/>
      <w:sz w:val="22"/>
      <w:szCs w:val="22"/>
    </w:rPr>
  </w:style>
  <w:style w:type="paragraph" w:styleId="1">
    <w:name w:val="heading 1"/>
    <w:basedOn w:val="a"/>
    <w:link w:val="10"/>
    <w:qFormat/>
    <w:pPr>
      <w:keepNext/>
      <w:keepLines/>
      <w:spacing w:before="480" w:after="120"/>
      <w:outlineLvl w:val="0"/>
    </w:pPr>
    <w:rPr>
      <w:rFonts w:eastAsia="Times New Roman" w:cs="Times New Roman"/>
      <w:b/>
      <w:sz w:val="48"/>
      <w:szCs w:val="48"/>
    </w:rPr>
  </w:style>
  <w:style w:type="paragraph" w:styleId="2">
    <w:name w:val="heading 2"/>
    <w:basedOn w:val="a"/>
    <w:next w:val="a"/>
    <w:link w:val="20"/>
    <w:semiHidden/>
    <w:unhideWhenUsed/>
    <w:qFormat/>
    <w:pPr>
      <w:keepNext/>
      <w:keepLines/>
      <w:spacing w:before="360" w:after="80"/>
      <w:outlineLvl w:val="1"/>
    </w:pPr>
    <w:rPr>
      <w:rFonts w:eastAsia="Times New Roman" w:cs="Times New Roman"/>
      <w:b/>
      <w:sz w:val="36"/>
      <w:szCs w:val="36"/>
    </w:rPr>
  </w:style>
  <w:style w:type="paragraph" w:styleId="3">
    <w:name w:val="heading 3"/>
    <w:basedOn w:val="a"/>
    <w:next w:val="a"/>
    <w:link w:val="30"/>
    <w:semiHidden/>
    <w:unhideWhenUsed/>
    <w:qFormat/>
    <w:pPr>
      <w:keepNext/>
      <w:keepLines/>
      <w:spacing w:before="280" w:after="80"/>
      <w:outlineLvl w:val="2"/>
    </w:pPr>
    <w:rPr>
      <w:rFonts w:eastAsia="Times New Roman" w:cs="Times New Roman"/>
      <w:b/>
      <w:sz w:val="28"/>
      <w:szCs w:val="28"/>
    </w:rPr>
  </w:style>
  <w:style w:type="paragraph" w:styleId="4">
    <w:name w:val="heading 4"/>
    <w:basedOn w:val="a"/>
    <w:next w:val="a"/>
    <w:link w:val="40"/>
    <w:semiHidden/>
    <w:unhideWhenUsed/>
    <w:qFormat/>
    <w:pPr>
      <w:keepNext/>
      <w:keepLines/>
      <w:spacing w:before="240" w:after="40"/>
      <w:outlineLvl w:val="3"/>
    </w:pPr>
    <w:rPr>
      <w:rFonts w:eastAsia="Times New Roman" w:cs="Times New Roman"/>
      <w:b/>
      <w:sz w:val="24"/>
      <w:szCs w:val="24"/>
    </w:rPr>
  </w:style>
  <w:style w:type="paragraph" w:styleId="5">
    <w:name w:val="heading 5"/>
    <w:basedOn w:val="a"/>
    <w:next w:val="a"/>
    <w:link w:val="50"/>
    <w:semiHidden/>
    <w:unhideWhenUsed/>
    <w:qFormat/>
    <w:pPr>
      <w:keepNext/>
      <w:keepLines/>
      <w:spacing w:before="220" w:after="40"/>
      <w:outlineLvl w:val="4"/>
    </w:pPr>
    <w:rPr>
      <w:rFonts w:eastAsia="Times New Roman" w:cs="Times New Roman"/>
      <w:b/>
    </w:rPr>
  </w:style>
  <w:style w:type="paragraph" w:styleId="6">
    <w:name w:val="heading 6"/>
    <w:basedOn w:val="a"/>
    <w:next w:val="a"/>
    <w:link w:val="60"/>
    <w:semiHidden/>
    <w:unhideWhenUsed/>
    <w:qFormat/>
    <w:pPr>
      <w:keepNext/>
      <w:keepLines/>
      <w:spacing w:before="200" w:after="40"/>
      <w:outlineLvl w:val="5"/>
    </w:pPr>
    <w:rPr>
      <w:rFonts w:eastAsia="Times New Roman" w:cs="Times New Roman"/>
      <w:b/>
      <w:sz w:val="20"/>
      <w:szCs w:val="20"/>
    </w:rPr>
  </w:style>
  <w:style w:type="paragraph" w:styleId="7">
    <w:name w:val="heading 7"/>
    <w:basedOn w:val="a"/>
    <w:next w:val="a"/>
    <w:link w:val="70"/>
    <w:uiPriority w:val="9"/>
    <w:semiHidden/>
    <w:unhideWhenUsed/>
    <w:qFormat/>
    <w:pPr>
      <w:keepNext/>
      <w:keepLines/>
      <w:spacing w:before="40" w:after="0"/>
      <w:outlineLvl w:val="6"/>
    </w:pPr>
    <w:rPr>
      <w:rFonts w:asciiTheme="majorHAnsi" w:eastAsiaTheme="majorEastAsia" w:hAnsiTheme="majorHAnsi" w:cstheme="majorBidi"/>
      <w:i/>
      <w:iCs/>
      <w:color w:val="244061" w:themeColor="accent1"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aliases w:val="Знак сноски-FN,Ciae niinee-FN,AЗнак сноски зел"/>
    <w:link w:val="11"/>
    <w:uiPriority w:val="99"/>
    <w:qFormat/>
    <w:rPr>
      <w:rFonts w:cs="Times New Roman"/>
      <w:vertAlign w:val="superscript"/>
    </w:rPr>
  </w:style>
  <w:style w:type="paragraph" w:customStyle="1" w:styleId="11">
    <w:name w:val="Знак сноски1"/>
    <w:basedOn w:val="a"/>
    <w:link w:val="a3"/>
    <w:uiPriority w:val="99"/>
    <w:qFormat/>
    <w:rPr>
      <w:rFonts w:cs="Times New Roman"/>
      <w:vertAlign w:val="superscript"/>
    </w:rPr>
  </w:style>
  <w:style w:type="character" w:styleId="a4">
    <w:name w:val="Emphasis"/>
    <w:qFormat/>
    <w:rPr>
      <w:rFonts w:ascii="Times New Roman" w:hAnsi="Times New Roman" w:cs="Times New Roman" w:hint="default"/>
      <w:i/>
    </w:rPr>
  </w:style>
  <w:style w:type="character" w:styleId="a5">
    <w:name w:val="Hyperlink"/>
    <w:basedOn w:val="a0"/>
    <w:uiPriority w:val="99"/>
    <w:unhideWhenUsed/>
    <w:qFormat/>
    <w:rPr>
      <w:color w:val="0000FF" w:themeColor="hyperlink"/>
      <w:u w:val="single"/>
    </w:rPr>
  </w:style>
  <w:style w:type="paragraph" w:styleId="a6">
    <w:name w:val="Balloon Text"/>
    <w:basedOn w:val="a"/>
    <w:link w:val="a7"/>
    <w:uiPriority w:val="99"/>
    <w:semiHidden/>
    <w:unhideWhenUsed/>
    <w:qFormat/>
    <w:pPr>
      <w:spacing w:after="0" w:line="240" w:lineRule="auto"/>
    </w:pPr>
    <w:rPr>
      <w:rFonts w:ascii="Segoe UI" w:hAnsi="Segoe UI" w:cs="Segoe UI"/>
      <w:sz w:val="18"/>
      <w:szCs w:val="18"/>
    </w:rPr>
  </w:style>
  <w:style w:type="paragraph" w:styleId="a8">
    <w:name w:val="endnote text"/>
    <w:basedOn w:val="a"/>
    <w:link w:val="a9"/>
    <w:uiPriority w:val="99"/>
    <w:semiHidden/>
    <w:unhideWhenUsed/>
    <w:qFormat/>
    <w:pPr>
      <w:spacing w:after="0" w:line="240" w:lineRule="auto"/>
    </w:pPr>
    <w:rPr>
      <w:sz w:val="20"/>
      <w:szCs w:val="20"/>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unhideWhenUsed/>
    <w:qFormat/>
    <w:pPr>
      <w:spacing w:after="0" w:line="240" w:lineRule="auto"/>
    </w:pPr>
    <w:rPr>
      <w:rFonts w:asciiTheme="minorHAnsi" w:eastAsiaTheme="minorHAnsi" w:hAnsiTheme="minorHAnsi" w:cstheme="minorBidi"/>
      <w:sz w:val="20"/>
      <w:szCs w:val="20"/>
      <w:lang w:eastAsia="en-US"/>
    </w:rPr>
  </w:style>
  <w:style w:type="paragraph" w:styleId="ac">
    <w:name w:val="header"/>
    <w:basedOn w:val="a"/>
    <w:link w:val="ad"/>
    <w:uiPriority w:val="99"/>
    <w:unhideWhenUsed/>
    <w:qFormat/>
    <w:pPr>
      <w:tabs>
        <w:tab w:val="center" w:pos="4677"/>
        <w:tab w:val="right" w:pos="9355"/>
      </w:tabs>
      <w:spacing w:after="0" w:line="240" w:lineRule="auto"/>
    </w:pPr>
  </w:style>
  <w:style w:type="paragraph" w:styleId="ae">
    <w:name w:val="Body Text"/>
    <w:basedOn w:val="a"/>
    <w:link w:val="af"/>
    <w:uiPriority w:val="99"/>
    <w:unhideWhenUsed/>
    <w:qFormat/>
    <w:pPr>
      <w:widowControl w:val="0"/>
      <w:autoSpaceDE w:val="0"/>
      <w:autoSpaceDN w:val="0"/>
      <w:adjustRightInd w:val="0"/>
      <w:spacing w:after="120" w:line="240" w:lineRule="auto"/>
    </w:pPr>
    <w:rPr>
      <w:rFonts w:ascii="Times New Roman" w:eastAsiaTheme="minorEastAsia" w:hAnsi="Times New Roman" w:cs="Times New Roman"/>
      <w:sz w:val="20"/>
      <w:szCs w:val="20"/>
    </w:rPr>
  </w:style>
  <w:style w:type="paragraph" w:styleId="12">
    <w:name w:val="toc 1"/>
    <w:basedOn w:val="a"/>
    <w:next w:val="a"/>
    <w:autoRedefine/>
    <w:uiPriority w:val="39"/>
    <w:unhideWhenUsed/>
    <w:qFormat/>
    <w:pPr>
      <w:spacing w:after="100"/>
    </w:pPr>
    <w:rPr>
      <w:rFonts w:asciiTheme="minorHAnsi" w:eastAsiaTheme="minorEastAsia" w:hAnsiTheme="minorHAnsi" w:cs="Times New Roman"/>
    </w:rPr>
  </w:style>
  <w:style w:type="paragraph" w:styleId="31">
    <w:name w:val="toc 3"/>
    <w:basedOn w:val="a"/>
    <w:next w:val="a"/>
    <w:autoRedefine/>
    <w:uiPriority w:val="39"/>
    <w:unhideWhenUsed/>
    <w:qFormat/>
    <w:pPr>
      <w:spacing w:after="100"/>
      <w:ind w:left="440"/>
    </w:pPr>
  </w:style>
  <w:style w:type="paragraph" w:styleId="af0">
    <w:name w:val="Title"/>
    <w:basedOn w:val="a"/>
    <w:next w:val="a"/>
    <w:link w:val="af1"/>
    <w:qFormat/>
    <w:pPr>
      <w:keepNext/>
      <w:keepLines/>
      <w:spacing w:before="480" w:after="120"/>
    </w:pPr>
    <w:rPr>
      <w:b/>
      <w:sz w:val="72"/>
      <w:szCs w:val="72"/>
    </w:rPr>
  </w:style>
  <w:style w:type="paragraph" w:styleId="af2">
    <w:name w:val="footer"/>
    <w:basedOn w:val="a"/>
    <w:link w:val="af3"/>
    <w:uiPriority w:val="99"/>
    <w:unhideWhenUsed/>
    <w:qFormat/>
    <w:pPr>
      <w:tabs>
        <w:tab w:val="center" w:pos="4677"/>
        <w:tab w:val="right" w:pos="9355"/>
      </w:tabs>
      <w:spacing w:after="0" w:line="240" w:lineRule="auto"/>
    </w:pPr>
  </w:style>
  <w:style w:type="paragraph" w:styleId="af4">
    <w:name w:val="Subtitle"/>
    <w:basedOn w:val="a"/>
    <w:next w:val="a"/>
    <w:link w:val="af5"/>
    <w:qFormat/>
    <w:pPr>
      <w:keepNext/>
      <w:keepLines/>
      <w:spacing w:before="360" w:after="80"/>
    </w:pPr>
    <w:rPr>
      <w:rFonts w:ascii="Georgia" w:eastAsia="Georgia" w:hAnsi="Georgia" w:cs="Georgia"/>
      <w:i/>
      <w:color w:val="666666"/>
      <w:sz w:val="48"/>
      <w:szCs w:val="48"/>
    </w:rPr>
  </w:style>
  <w:style w:type="character" w:customStyle="1" w:styleId="10">
    <w:name w:val="Заголовок 1 Знак"/>
    <w:basedOn w:val="a0"/>
    <w:link w:val="1"/>
    <w:qFormat/>
    <w:rPr>
      <w:rFonts w:ascii="Calibri" w:eastAsia="Times New Roman" w:hAnsi="Calibri" w:cs="Times New Roman"/>
      <w:b/>
      <w:sz w:val="48"/>
      <w:szCs w:val="48"/>
      <w:lang w:eastAsia="ru-RU"/>
    </w:rPr>
  </w:style>
  <w:style w:type="character" w:customStyle="1" w:styleId="20">
    <w:name w:val="Заголовок 2 Знак"/>
    <w:basedOn w:val="a0"/>
    <w:link w:val="2"/>
    <w:semiHidden/>
    <w:qFormat/>
    <w:rPr>
      <w:rFonts w:ascii="Calibri" w:eastAsia="Times New Roman" w:hAnsi="Calibri" w:cs="Times New Roman"/>
      <w:b/>
      <w:sz w:val="36"/>
      <w:szCs w:val="36"/>
      <w:lang w:eastAsia="ru-RU"/>
    </w:rPr>
  </w:style>
  <w:style w:type="character" w:customStyle="1" w:styleId="30">
    <w:name w:val="Заголовок 3 Знак"/>
    <w:basedOn w:val="a0"/>
    <w:link w:val="3"/>
    <w:semiHidden/>
    <w:qFormat/>
    <w:rPr>
      <w:rFonts w:ascii="Calibri" w:eastAsia="Times New Roman" w:hAnsi="Calibri" w:cs="Times New Roman"/>
      <w:b/>
      <w:sz w:val="28"/>
      <w:szCs w:val="28"/>
      <w:lang w:eastAsia="ru-RU"/>
    </w:rPr>
  </w:style>
  <w:style w:type="character" w:customStyle="1" w:styleId="40">
    <w:name w:val="Заголовок 4 Знак"/>
    <w:basedOn w:val="a0"/>
    <w:link w:val="4"/>
    <w:semiHidden/>
    <w:qFormat/>
    <w:rPr>
      <w:rFonts w:ascii="Calibri" w:eastAsia="Times New Roman" w:hAnsi="Calibri" w:cs="Times New Roman"/>
      <w:b/>
      <w:sz w:val="24"/>
      <w:szCs w:val="24"/>
      <w:lang w:eastAsia="ru-RU"/>
    </w:rPr>
  </w:style>
  <w:style w:type="character" w:customStyle="1" w:styleId="50">
    <w:name w:val="Заголовок 5 Знак"/>
    <w:basedOn w:val="a0"/>
    <w:link w:val="5"/>
    <w:semiHidden/>
    <w:qFormat/>
    <w:rPr>
      <w:rFonts w:ascii="Calibri" w:eastAsia="Times New Roman" w:hAnsi="Calibri" w:cs="Times New Roman"/>
      <w:b/>
      <w:lang w:eastAsia="ru-RU"/>
    </w:rPr>
  </w:style>
  <w:style w:type="character" w:customStyle="1" w:styleId="60">
    <w:name w:val="Заголовок 6 Знак"/>
    <w:basedOn w:val="a0"/>
    <w:link w:val="6"/>
    <w:semiHidden/>
    <w:qFormat/>
    <w:rPr>
      <w:rFonts w:ascii="Calibri" w:eastAsia="Times New Roman" w:hAnsi="Calibri" w:cs="Times New Roman"/>
      <w:b/>
      <w:sz w:val="20"/>
      <w:szCs w:val="20"/>
      <w:lang w:eastAsia="ru-RU"/>
    </w:rPr>
  </w:style>
  <w:style w:type="character" w:customStyle="1" w:styleId="70">
    <w:name w:val="Заголовок 7 Знак"/>
    <w:basedOn w:val="a0"/>
    <w:link w:val="7"/>
    <w:uiPriority w:val="9"/>
    <w:semiHidden/>
    <w:qFormat/>
    <w:rPr>
      <w:rFonts w:asciiTheme="majorHAnsi" w:eastAsiaTheme="majorEastAsia" w:hAnsiTheme="majorHAnsi" w:cstheme="majorBidi"/>
      <w:i/>
      <w:iCs/>
      <w:color w:val="244061" w:themeColor="accent1" w:themeShade="80"/>
      <w:lang w:eastAsia="ru-RU"/>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qFormat/>
    <w:locked/>
    <w:rPr>
      <w:sz w:val="20"/>
      <w:szCs w:val="20"/>
    </w:rPr>
  </w:style>
  <w:style w:type="character" w:customStyle="1" w:styleId="13">
    <w:name w:val="Текст сноски Знак1"/>
    <w:basedOn w:val="a0"/>
    <w:uiPriority w:val="99"/>
    <w:semiHidden/>
    <w:qFormat/>
    <w:rPr>
      <w:rFonts w:ascii="Calibri" w:eastAsia="Calibri" w:hAnsi="Calibri" w:cs="Calibri"/>
      <w:sz w:val="20"/>
      <w:szCs w:val="20"/>
      <w:lang w:eastAsia="ru-RU"/>
    </w:rPr>
  </w:style>
  <w:style w:type="character" w:customStyle="1" w:styleId="ad">
    <w:name w:val="Верхний колонтитул Знак"/>
    <w:basedOn w:val="a0"/>
    <w:link w:val="ac"/>
    <w:uiPriority w:val="99"/>
    <w:qFormat/>
    <w:rPr>
      <w:rFonts w:ascii="Calibri" w:eastAsia="Calibri" w:hAnsi="Calibri" w:cs="Calibri"/>
      <w:lang w:eastAsia="ru-RU"/>
    </w:rPr>
  </w:style>
  <w:style w:type="character" w:customStyle="1" w:styleId="af3">
    <w:name w:val="Нижний колонтитул Знак"/>
    <w:basedOn w:val="a0"/>
    <w:link w:val="af2"/>
    <w:uiPriority w:val="99"/>
    <w:qFormat/>
    <w:rPr>
      <w:rFonts w:ascii="Calibri" w:eastAsia="Calibri" w:hAnsi="Calibri" w:cs="Calibri"/>
      <w:lang w:eastAsia="ru-RU"/>
    </w:rPr>
  </w:style>
  <w:style w:type="character" w:customStyle="1" w:styleId="a9">
    <w:name w:val="Текст концевой сноски Знак"/>
    <w:basedOn w:val="a0"/>
    <w:link w:val="a8"/>
    <w:uiPriority w:val="99"/>
    <w:semiHidden/>
    <w:qFormat/>
    <w:rPr>
      <w:rFonts w:ascii="Calibri" w:eastAsia="Calibri" w:hAnsi="Calibri" w:cs="Calibri"/>
      <w:sz w:val="20"/>
      <w:szCs w:val="20"/>
      <w:lang w:eastAsia="ru-RU"/>
    </w:rPr>
  </w:style>
  <w:style w:type="character" w:customStyle="1" w:styleId="af1">
    <w:name w:val="Название Знак"/>
    <w:basedOn w:val="a0"/>
    <w:link w:val="af0"/>
    <w:qFormat/>
    <w:rPr>
      <w:rFonts w:ascii="Calibri" w:eastAsia="Calibri" w:hAnsi="Calibri" w:cs="Calibri"/>
      <w:b/>
      <w:sz w:val="72"/>
      <w:szCs w:val="72"/>
      <w:lang w:eastAsia="ru-RU"/>
    </w:rPr>
  </w:style>
  <w:style w:type="character" w:customStyle="1" w:styleId="af5">
    <w:name w:val="Подзаголовок Знак"/>
    <w:basedOn w:val="a0"/>
    <w:link w:val="af4"/>
    <w:qFormat/>
    <w:rPr>
      <w:rFonts w:ascii="Georgia" w:eastAsia="Georgia" w:hAnsi="Georgia" w:cs="Georgia"/>
      <w:i/>
      <w:color w:val="666666"/>
      <w:sz w:val="48"/>
      <w:szCs w:val="48"/>
      <w:lang w:eastAsia="ru-RU"/>
    </w:rPr>
  </w:style>
  <w:style w:type="character" w:customStyle="1" w:styleId="a7">
    <w:name w:val="Текст выноски Знак"/>
    <w:basedOn w:val="a0"/>
    <w:link w:val="a6"/>
    <w:uiPriority w:val="99"/>
    <w:semiHidden/>
    <w:qFormat/>
    <w:rPr>
      <w:rFonts w:ascii="Segoe UI" w:eastAsia="Calibri" w:hAnsi="Segoe UI" w:cs="Segoe UI"/>
      <w:sz w:val="18"/>
      <w:szCs w:val="18"/>
      <w:lang w:eastAsia="ru-RU"/>
    </w:rPr>
  </w:style>
  <w:style w:type="paragraph" w:styleId="af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f7"/>
    <w:uiPriority w:val="34"/>
    <w:qFormat/>
    <w:pPr>
      <w:ind w:left="720"/>
      <w:contextualSpacing/>
    </w:pPr>
  </w:style>
  <w:style w:type="paragraph" w:customStyle="1" w:styleId="14">
    <w:name w:val="Заголовок оглавления1"/>
    <w:basedOn w:val="1"/>
    <w:next w:val="a"/>
    <w:uiPriority w:val="39"/>
    <w:semiHidden/>
    <w:unhideWhenUsed/>
    <w:qFormat/>
    <w:pPr>
      <w:spacing w:before="240" w:after="0"/>
      <w:outlineLvl w:val="9"/>
    </w:pPr>
    <w:rPr>
      <w:rFonts w:asciiTheme="majorHAnsi" w:eastAsiaTheme="majorEastAsia" w:hAnsiTheme="majorHAnsi" w:cstheme="majorBidi"/>
      <w:b w:val="0"/>
      <w:color w:val="365F91" w:themeColor="accent1" w:themeShade="BF"/>
      <w:sz w:val="32"/>
      <w:szCs w:val="32"/>
    </w:rPr>
  </w:style>
  <w:style w:type="paragraph" w:customStyle="1" w:styleId="table-body">
    <w:name w:val="table-body"/>
    <w:basedOn w:val="a"/>
    <w:uiPriority w:val="99"/>
    <w:qFormat/>
    <w:pPr>
      <w:widowControl w:val="0"/>
      <w:autoSpaceDE w:val="0"/>
      <w:autoSpaceDN w:val="0"/>
      <w:adjustRightInd w:val="0"/>
      <w:spacing w:after="100" w:line="200" w:lineRule="atLeast"/>
    </w:pPr>
    <w:rPr>
      <w:rFonts w:ascii="SchoolBookSanPin" w:eastAsia="Times New Roman" w:hAnsi="SchoolBookSanPin" w:cs="SchoolBookSanPin"/>
      <w:color w:val="000000"/>
      <w:sz w:val="18"/>
      <w:szCs w:val="18"/>
    </w:rPr>
  </w:style>
  <w:style w:type="character" w:customStyle="1" w:styleId="Italic">
    <w:name w:val="Italic"/>
    <w:qFormat/>
    <w:rPr>
      <w:i/>
      <w:iCs/>
    </w:rPr>
  </w:style>
  <w:style w:type="paragraph" w:customStyle="1" w:styleId="body">
    <w:name w:val="body"/>
    <w:basedOn w:val="a"/>
    <w:qFormat/>
    <w:pPr>
      <w:widowControl w:val="0"/>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rPr>
  </w:style>
  <w:style w:type="character" w:customStyle="1" w:styleId="FontStyle76">
    <w:name w:val="Font Style76"/>
    <w:uiPriority w:val="99"/>
    <w:qFormat/>
    <w:rPr>
      <w:rFonts w:ascii="Times New Roman" w:hAnsi="Times New Roman"/>
      <w:sz w:val="26"/>
    </w:rPr>
  </w:style>
  <w:style w:type="character" w:customStyle="1" w:styleId="af">
    <w:name w:val="Основной текст Знак"/>
    <w:basedOn w:val="a0"/>
    <w:link w:val="ae"/>
    <w:uiPriority w:val="99"/>
    <w:qFormat/>
    <w:rPr>
      <w:rFonts w:ascii="Times New Roman" w:eastAsiaTheme="minorEastAsia" w:hAnsi="Times New Roman" w:cs="Times New Roman"/>
      <w:sz w:val="20"/>
      <w:szCs w:val="20"/>
      <w:lang w:eastAsia="ru-RU"/>
    </w:rPr>
  </w:style>
  <w:style w:type="paragraph" w:customStyle="1" w:styleId="15">
    <w:name w:val="Раздел 1"/>
    <w:basedOn w:val="1"/>
    <w:link w:val="16"/>
    <w:qFormat/>
    <w:pPr>
      <w:spacing w:before="0"/>
    </w:pPr>
    <w:rPr>
      <w:rFonts w:ascii="Times New Roman Полужирный" w:eastAsia="Segoe UI" w:hAnsi="Times New Roman Полужирный"/>
      <w:caps/>
      <w:kern w:val="32"/>
      <w:lang w:val="zh-CN" w:eastAsia="zh-CN"/>
    </w:rPr>
  </w:style>
  <w:style w:type="paragraph" w:customStyle="1" w:styleId="110">
    <w:name w:val="Раздел 1.1"/>
    <w:basedOn w:val="af4"/>
    <w:link w:val="111"/>
    <w:qFormat/>
    <w:pPr>
      <w:spacing w:after="120" w:line="276" w:lineRule="auto"/>
      <w:ind w:firstLine="709"/>
      <w:outlineLvl w:val="1"/>
    </w:pPr>
    <w:rPr>
      <w:rFonts w:ascii="Times New Roman Полужирный" w:eastAsia="Segoe UI" w:hAnsi="Times New Roman Полужирный" w:cs="Times New Roman"/>
      <w:b/>
      <w:bCs/>
      <w:color w:val="auto"/>
      <w:sz w:val="24"/>
      <w:szCs w:val="24"/>
    </w:rPr>
  </w:style>
  <w:style w:type="paragraph" w:styleId="21">
    <w:name w:val="toc 2"/>
    <w:basedOn w:val="a"/>
    <w:next w:val="a"/>
    <w:autoRedefine/>
    <w:uiPriority w:val="39"/>
    <w:semiHidden/>
    <w:unhideWhenUsed/>
    <w:rsid w:val="009A0B3A"/>
    <w:pPr>
      <w:spacing w:after="100"/>
      <w:ind w:left="220"/>
    </w:pPr>
  </w:style>
  <w:style w:type="character" w:customStyle="1" w:styleId="16">
    <w:name w:val="Раздел 1 Знак"/>
    <w:basedOn w:val="10"/>
    <w:link w:val="15"/>
    <w:rsid w:val="009A0B3A"/>
    <w:rPr>
      <w:rFonts w:ascii="Times New Roman Полужирный" w:eastAsia="Segoe UI" w:hAnsi="Times New Roman Полужирный" w:cs="Times New Roman"/>
      <w:b/>
      <w:caps/>
      <w:kern w:val="32"/>
      <w:sz w:val="48"/>
      <w:szCs w:val="48"/>
      <w:lang w:val="zh-CN" w:eastAsia="zh-CN"/>
    </w:rPr>
  </w:style>
  <w:style w:type="paragraph" w:customStyle="1" w:styleId="17">
    <w:name w:val="Обычный (веб)1"/>
    <w:basedOn w:val="a"/>
    <w:next w:val="af8"/>
    <w:qFormat/>
    <w:rsid w:val="009A0B3A"/>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111">
    <w:name w:val="Раздел 1.1 Знак"/>
    <w:basedOn w:val="af5"/>
    <w:link w:val="110"/>
    <w:rsid w:val="009A0B3A"/>
    <w:rPr>
      <w:rFonts w:ascii="Times New Roman Полужирный" w:eastAsia="Segoe UI" w:hAnsi="Times New Roman Полужирный" w:cs="Times New Roman"/>
      <w:b/>
      <w:bCs/>
      <w:i/>
      <w:color w:val="666666"/>
      <w:sz w:val="24"/>
      <w:szCs w:val="24"/>
      <w:lang w:eastAsia="ru-RU"/>
    </w:rPr>
  </w:style>
  <w:style w:type="paragraph" w:styleId="af8">
    <w:name w:val="Normal (Web)"/>
    <w:basedOn w:val="a"/>
    <w:uiPriority w:val="99"/>
    <w:semiHidden/>
    <w:unhideWhenUsed/>
    <w:rsid w:val="009A0B3A"/>
    <w:rPr>
      <w:rFonts w:ascii="Times New Roman" w:hAnsi="Times New Roman" w:cs="Times New Roman"/>
      <w:sz w:val="24"/>
      <w:szCs w:val="24"/>
    </w:rPr>
  </w:style>
  <w:style w:type="table" w:styleId="af9">
    <w:name w:val="Table Grid"/>
    <w:basedOn w:val="a1"/>
    <w:uiPriority w:val="59"/>
    <w:rsid w:val="009A0B3A"/>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f6"/>
    <w:uiPriority w:val="34"/>
    <w:qFormat/>
    <w:locked/>
    <w:rsid w:val="009A0B3A"/>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oksgid.com/" TargetMode="External"/><Relationship Id="rId18" Type="http://schemas.openxmlformats.org/officeDocument/2006/relationships/hyperlink" Target="http://www.school-collection.edu.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fcior.edu.ru/" TargetMode="External"/><Relationship Id="rId17" Type="http://schemas.openxmlformats.org/officeDocument/2006/relationships/hyperlink" Target="http://www.ru/book" TargetMode="External"/><Relationship Id="rId2" Type="http://schemas.openxmlformats.org/officeDocument/2006/relationships/numbering" Target="numbering.xml"/><Relationship Id="rId16" Type="http://schemas.openxmlformats.org/officeDocument/2006/relationships/hyperlink" Target="http://www.school.edu.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xumuk.ru/" TargetMode="External"/><Relationship Id="rId5" Type="http://schemas.openxmlformats.org/officeDocument/2006/relationships/settings" Target="settings.xml"/><Relationship Id="rId15" Type="http://schemas.openxmlformats.org/officeDocument/2006/relationships/hyperlink" Target="http://www.st-books.ru/" TargetMode="Externa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windo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085BC2-4B7D-4044-9CB1-4F269AFDC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21</Pages>
  <Words>5097</Words>
  <Characters>29058</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Vash Komp</cp:lastModifiedBy>
  <cp:revision>12</cp:revision>
  <cp:lastPrinted>2023-06-01T09:10:00Z</cp:lastPrinted>
  <dcterms:created xsi:type="dcterms:W3CDTF">2024-04-12T12:34:00Z</dcterms:created>
  <dcterms:modified xsi:type="dcterms:W3CDTF">2025-03-19T19:42:00Z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1049-12.2.0.16909</vt:lpwstr>
  </property>
  <property fmtid="{D5CDD505-2E9C-101B-9397-08002B2CF9AE}" pid="3" name="ICV">
    <vt:lpwstr>3A33DD71898243F9A6D5E698DBFF5751_12</vt:lpwstr>
  </property>
</Properties>
</file>