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59" w:rsidRPr="00311F90" w:rsidRDefault="005D7B59" w:rsidP="005D7B59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5D7B59" w:rsidRDefault="005D7B59" w:rsidP="005D7B59">
      <w:pPr>
        <w:pStyle w:val="a3"/>
        <w:spacing w:before="4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rPr>
          <w:sz w:val="23"/>
        </w:rPr>
      </w:pPr>
    </w:p>
    <w:p w:rsidR="005D7B59" w:rsidRDefault="005D7B59" w:rsidP="005D7B59">
      <w:pPr>
        <w:pStyle w:val="a3"/>
        <w:spacing w:before="45"/>
        <w:rPr>
          <w:sz w:val="23"/>
        </w:rPr>
      </w:pPr>
    </w:p>
    <w:p w:rsidR="005D7B59" w:rsidRPr="00311F90" w:rsidRDefault="005D7B59" w:rsidP="005D7B59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spacing w:before="100"/>
        <w:rPr>
          <w:sz w:val="21"/>
        </w:rPr>
      </w:pPr>
    </w:p>
    <w:p w:rsidR="005D7B59" w:rsidRDefault="005D7B59" w:rsidP="005D7B59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П.06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«Психология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5D7B59" w:rsidRDefault="005D7B59" w:rsidP="005D7B59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rPr>
          <w:sz w:val="21"/>
        </w:rPr>
      </w:pPr>
    </w:p>
    <w:p w:rsidR="005D7B59" w:rsidRDefault="005D7B59" w:rsidP="005D7B59">
      <w:pPr>
        <w:pStyle w:val="a3"/>
        <w:spacing w:before="40"/>
        <w:rPr>
          <w:sz w:val="21"/>
        </w:rPr>
      </w:pPr>
    </w:p>
    <w:p w:rsidR="009E3494" w:rsidRDefault="005D7B59" w:rsidP="005D7B59">
      <w:pPr>
        <w:ind w:left="1898" w:right="751"/>
        <w:jc w:val="center"/>
        <w:rPr>
          <w:rFonts w:ascii="Arial Narrow"/>
          <w:sz w:val="20"/>
        </w:r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9E3494" w:rsidRDefault="009E3494">
      <w:pPr>
        <w:jc w:val="center"/>
        <w:rPr>
          <w:rFonts w:ascii="Arial Narrow"/>
          <w:sz w:val="20"/>
        </w:rPr>
        <w:sectPr w:rsidR="009E3494">
          <w:footerReference w:type="default" r:id="rId8"/>
          <w:type w:val="continuous"/>
          <w:pgSz w:w="11900" w:h="16850"/>
          <w:pgMar w:top="1360" w:right="850" w:bottom="1180" w:left="850" w:header="0" w:footer="995" w:gutter="0"/>
          <w:pgNumType w:start="1"/>
          <w:cols w:space="720"/>
        </w:sectPr>
      </w:pPr>
    </w:p>
    <w:p w:rsidR="009E3494" w:rsidRPr="00FA3090" w:rsidRDefault="005D7B59" w:rsidP="00FA3090">
      <w:pPr>
        <w:spacing w:before="210"/>
        <w:ind w:right="561"/>
        <w:rPr>
          <w:rFonts w:ascii="Cambria"/>
          <w:i/>
          <w:sz w:val="21"/>
        </w:rPr>
        <w:sectPr w:rsidR="009E3494" w:rsidRPr="00FA3090" w:rsidSect="005D7B59">
          <w:pgSz w:w="11900" w:h="16850"/>
          <w:pgMar w:top="1680" w:right="850" w:bottom="1180" w:left="850" w:header="0" w:footer="995" w:gutter="0"/>
          <w:cols w:space="720" w:equalWidth="0">
            <w:col w:w="10200" w:space="1509"/>
          </w:cols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Психология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  <w:bookmarkStart w:id="0" w:name="_GoBack"/>
      <w:bookmarkEnd w:id="0"/>
    </w:p>
    <w:p w:rsidR="009E3494" w:rsidRDefault="009E3494">
      <w:pPr>
        <w:pStyle w:val="a3"/>
        <w:rPr>
          <w:rFonts w:ascii="Cambria"/>
          <w:sz w:val="20"/>
        </w:rPr>
        <w:sectPr w:rsidR="009E3494">
          <w:type w:val="continuous"/>
          <w:pgSz w:w="11900" w:h="16850"/>
          <w:pgMar w:top="1360" w:right="850" w:bottom="1180" w:left="850" w:header="0" w:footer="995" w:gutter="0"/>
          <w:cols w:space="720"/>
        </w:sectPr>
      </w:pPr>
    </w:p>
    <w:p w:rsidR="009E3494" w:rsidRDefault="00565985">
      <w:pPr>
        <w:pStyle w:val="1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9E3494" w:rsidRDefault="009E3494">
      <w:pPr>
        <w:pStyle w:val="a3"/>
        <w:spacing w:before="15"/>
        <w:rPr>
          <w:b/>
        </w:rPr>
      </w:pPr>
    </w:p>
    <w:p w:rsidR="009E3494" w:rsidRDefault="00565985">
      <w:pPr>
        <w:pStyle w:val="a3"/>
        <w:spacing w:line="271" w:lineRule="exact"/>
        <w:ind w:left="9138"/>
      </w:pPr>
      <w:r>
        <w:rPr>
          <w:spacing w:val="-4"/>
        </w:rPr>
        <w:t>Стр.</w:t>
      </w:r>
    </w:p>
    <w:sdt>
      <w:sdtPr>
        <w:id w:val="-739871148"/>
        <w:docPartObj>
          <w:docPartGallery w:val="Table of Contents"/>
          <w:docPartUnique/>
        </w:docPartObj>
      </w:sdtPr>
      <w:sdtEndPr/>
      <w:sdtContent>
        <w:p w:rsidR="009E3494" w:rsidRDefault="00565985">
          <w:pPr>
            <w:pStyle w:val="10"/>
            <w:numPr>
              <w:ilvl w:val="0"/>
              <w:numId w:val="8"/>
            </w:numPr>
            <w:tabs>
              <w:tab w:val="left" w:pos="1460"/>
              <w:tab w:val="right" w:leader="dot" w:pos="9351"/>
            </w:tabs>
            <w:spacing w:before="0" w:line="271" w:lineRule="exact"/>
            <w:ind w:left="1460" w:hanging="352"/>
          </w:pPr>
          <w:hyperlink w:anchor="_bookmark0" w:history="1">
            <w:r>
              <w:t>Паспорт</w:t>
            </w:r>
            <w:r>
              <w:rPr>
                <w:spacing w:val="-4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 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9E3494" w:rsidRDefault="00565985">
          <w:pPr>
            <w:pStyle w:val="10"/>
            <w:numPr>
              <w:ilvl w:val="0"/>
              <w:numId w:val="8"/>
            </w:numPr>
            <w:tabs>
              <w:tab w:val="left" w:pos="1460"/>
              <w:tab w:val="right" w:leader="dot" w:pos="9351"/>
            </w:tabs>
            <w:spacing w:before="291"/>
            <w:ind w:left="1460" w:hanging="352"/>
          </w:pPr>
          <w:hyperlink w:anchor="_TOC_25000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9E3494" w:rsidRDefault="00565985">
          <w:pPr>
            <w:pStyle w:val="10"/>
            <w:numPr>
              <w:ilvl w:val="0"/>
              <w:numId w:val="8"/>
            </w:numPr>
            <w:tabs>
              <w:tab w:val="left" w:pos="1460"/>
              <w:tab w:val="right" w:leader="dot" w:pos="9471"/>
            </w:tabs>
            <w:ind w:left="1460" w:hanging="352"/>
          </w:pPr>
          <w:hyperlink w:anchor="_bookmark1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5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9E3494" w:rsidRDefault="00565985">
          <w:pPr>
            <w:pStyle w:val="10"/>
            <w:numPr>
              <w:ilvl w:val="0"/>
              <w:numId w:val="8"/>
            </w:numPr>
            <w:tabs>
              <w:tab w:val="left" w:pos="1460"/>
              <w:tab w:val="right" w:leader="dot" w:pos="9471"/>
            </w:tabs>
            <w:ind w:left="1460" w:hanging="352"/>
          </w:pPr>
          <w:hyperlink w:anchor="_TOC_250000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</w:sdtContent>
    </w:sdt>
    <w:p w:rsidR="009E3494" w:rsidRDefault="009E3494">
      <w:pPr>
        <w:pStyle w:val="10"/>
        <w:sectPr w:rsidR="009E3494">
          <w:pgSz w:w="11900" w:h="16850"/>
          <w:pgMar w:top="1120" w:right="850" w:bottom="1180" w:left="850" w:header="0" w:footer="995" w:gutter="0"/>
          <w:cols w:space="720"/>
        </w:sectPr>
      </w:pPr>
    </w:p>
    <w:p w:rsidR="009E3494" w:rsidRDefault="00565985">
      <w:pPr>
        <w:pStyle w:val="1"/>
        <w:numPr>
          <w:ilvl w:val="0"/>
          <w:numId w:val="7"/>
        </w:numPr>
        <w:tabs>
          <w:tab w:val="left" w:pos="1814"/>
        </w:tabs>
        <w:spacing w:before="76"/>
        <w:ind w:hanging="350"/>
        <w:jc w:val="left"/>
      </w:pPr>
      <w:bookmarkStart w:id="1" w:name="_bookmark0"/>
      <w:bookmarkEnd w:id="1"/>
      <w:r>
        <w:lastRenderedPageBreak/>
        <w:t>ПАСПОРТ</w:t>
      </w:r>
      <w:r>
        <w:rPr>
          <w:spacing w:val="-4"/>
        </w:rPr>
        <w:t xml:space="preserve"> </w:t>
      </w:r>
      <w:r>
        <w:t>РАБАЧЕЙ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9E3494" w:rsidRDefault="00565985">
      <w:pPr>
        <w:pStyle w:val="2"/>
        <w:spacing w:line="275" w:lineRule="exact"/>
        <w:ind w:left="412"/>
        <w:jc w:val="center"/>
      </w:pPr>
      <w:r>
        <w:rPr>
          <w:spacing w:val="-2"/>
        </w:rPr>
        <w:t>«Психология»</w:t>
      </w:r>
    </w:p>
    <w:p w:rsidR="009E3494" w:rsidRDefault="00565985">
      <w:pPr>
        <w:pStyle w:val="a4"/>
        <w:numPr>
          <w:ilvl w:val="1"/>
          <w:numId w:val="7"/>
        </w:numPr>
        <w:tabs>
          <w:tab w:val="left" w:pos="949"/>
        </w:tabs>
        <w:spacing w:line="271" w:lineRule="exact"/>
        <w:ind w:left="949" w:hanging="525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9E3494" w:rsidRDefault="00565985">
      <w:pPr>
        <w:pStyle w:val="a3"/>
        <w:ind w:left="424" w:right="8"/>
        <w:jc w:val="both"/>
      </w:pPr>
      <w:r>
        <w:t>Рабочая программа учебной дисциплины «Психология» является частью программы подготовки специалистов среднего звена (далее-ППССЗ), разработанной в соответствии с ФГОС по специальности 49.02.03 Спорт, квалификация – тренер о виду</w:t>
      </w:r>
      <w:r>
        <w:t xml:space="preserve"> спорта.</w:t>
      </w:r>
    </w:p>
    <w:p w:rsidR="009E3494" w:rsidRDefault="00565985">
      <w:pPr>
        <w:spacing w:before="3" w:line="237" w:lineRule="auto"/>
        <w:ind w:left="424" w:right="6" w:firstLine="739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ППССЗ: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12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8"/>
          <w:sz w:val="24"/>
        </w:rPr>
        <w:t xml:space="preserve"> </w:t>
      </w:r>
      <w:r>
        <w:rPr>
          <w:sz w:val="24"/>
        </w:rPr>
        <w:t>«Психология» является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цикла</w:t>
      </w:r>
      <w:r>
        <w:rPr>
          <w:spacing w:val="-14"/>
          <w:sz w:val="24"/>
        </w:rPr>
        <w:t xml:space="preserve"> </w:t>
      </w:r>
      <w:r>
        <w:rPr>
          <w:sz w:val="24"/>
        </w:rPr>
        <w:t>(П)</w:t>
      </w:r>
      <w:r>
        <w:rPr>
          <w:spacing w:val="-14"/>
          <w:sz w:val="24"/>
        </w:rPr>
        <w:t xml:space="preserve"> </w:t>
      </w:r>
      <w:r>
        <w:rPr>
          <w:sz w:val="24"/>
        </w:rPr>
        <w:t>общепрофессиональных дисциплин (ОП).</w:t>
      </w:r>
    </w:p>
    <w:p w:rsidR="009E3494" w:rsidRDefault="00565985">
      <w:pPr>
        <w:pStyle w:val="a4"/>
        <w:numPr>
          <w:ilvl w:val="0"/>
          <w:numId w:val="7"/>
        </w:numPr>
        <w:tabs>
          <w:tab w:val="left" w:pos="424"/>
        </w:tabs>
        <w:spacing w:before="249" w:line="237" w:lineRule="auto"/>
        <w:ind w:left="424" w:right="4" w:hanging="361"/>
        <w:jc w:val="both"/>
        <w:rPr>
          <w:sz w:val="24"/>
        </w:rPr>
      </w:pPr>
      <w:r>
        <w:rPr>
          <w:sz w:val="24"/>
        </w:rPr>
        <w:t>Результатом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5"/>
          <w:sz w:val="24"/>
        </w:rPr>
        <w:t xml:space="preserve"> </w:t>
      </w:r>
      <w:r>
        <w:rPr>
          <w:sz w:val="24"/>
        </w:rPr>
        <w:t>видом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профессиональной 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(ПК)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) компетенциями: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ОК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1 -</w:t>
      </w:r>
      <w:r>
        <w:rPr>
          <w:spacing w:val="-1"/>
          <w:sz w:val="24"/>
        </w:rPr>
        <w:t xml:space="preserve"> </w:t>
      </w:r>
      <w:r>
        <w:rPr>
          <w:sz w:val="24"/>
        </w:rPr>
        <w:t>6, ПК 1.1-1.5, ПК 1.7 -1.9, ПК 2.1-2.2, ПК 3.1 -3.5</w:t>
      </w:r>
    </w:p>
    <w:p w:rsidR="009E3494" w:rsidRDefault="00565985">
      <w:pPr>
        <w:pStyle w:val="2"/>
        <w:numPr>
          <w:ilvl w:val="1"/>
          <w:numId w:val="7"/>
        </w:numPr>
        <w:tabs>
          <w:tab w:val="left" w:pos="971"/>
        </w:tabs>
        <w:spacing w:before="275"/>
        <w:ind w:left="424" w:right="12" w:firstLine="0"/>
        <w:jc w:val="both"/>
      </w:pPr>
      <w:r>
        <w:t xml:space="preserve">Цели и задачи учебной дисциплины - требования к результатам освоения учебной </w:t>
      </w:r>
      <w:r>
        <w:rPr>
          <w:spacing w:val="-2"/>
        </w:rPr>
        <w:t>дисциплины:</w:t>
      </w:r>
    </w:p>
    <w:p w:rsidR="009E3494" w:rsidRDefault="00565985">
      <w:pPr>
        <w:pStyle w:val="a3"/>
        <w:spacing w:line="237" w:lineRule="auto"/>
        <w:ind w:left="424" w:right="13" w:firstLine="739"/>
        <w:jc w:val="both"/>
      </w:pPr>
      <w:r>
        <w:t>Целью д</w:t>
      </w:r>
      <w:r>
        <w:t>анной дисциплины является формирование у студентов системы психологических знаний, умений и навыков, способствующих повышению эффективности их профессиональной деятельности в сфере физической культуры и спорта.</w:t>
      </w:r>
    </w:p>
    <w:p w:rsidR="009E3494" w:rsidRDefault="00565985">
      <w:pPr>
        <w:pStyle w:val="a3"/>
        <w:spacing w:line="274" w:lineRule="exact"/>
        <w:ind w:left="424"/>
        <w:jc w:val="both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</w:t>
      </w:r>
      <w:r>
        <w:t>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spacing w:val="-2"/>
        </w:rPr>
        <w:t>уметь: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6"/>
        </w:tabs>
        <w:spacing w:line="275" w:lineRule="exact"/>
        <w:ind w:left="1176" w:hanging="351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задач;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6"/>
        </w:tabs>
        <w:spacing w:line="275" w:lineRule="exact"/>
        <w:ind w:left="1176" w:hanging="351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  <w:tab w:val="left" w:pos="2953"/>
          <w:tab w:val="left" w:pos="5553"/>
          <w:tab w:val="left" w:pos="6685"/>
          <w:tab w:val="left" w:pos="8945"/>
        </w:tabs>
        <w:spacing w:before="1" w:line="237" w:lineRule="auto"/>
        <w:ind w:right="13" w:firstLine="400"/>
        <w:rPr>
          <w:sz w:val="24"/>
        </w:rPr>
      </w:pP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стандартизированные</w:t>
      </w:r>
      <w:r>
        <w:rPr>
          <w:sz w:val="24"/>
        </w:rPr>
        <w:tab/>
      </w:r>
      <w:r>
        <w:rPr>
          <w:spacing w:val="-2"/>
          <w:sz w:val="24"/>
        </w:rPr>
        <w:t>методы</w:t>
      </w:r>
      <w:r>
        <w:rPr>
          <w:sz w:val="24"/>
        </w:rPr>
        <w:tab/>
      </w:r>
      <w:r>
        <w:rPr>
          <w:spacing w:val="-2"/>
          <w:sz w:val="24"/>
        </w:rPr>
        <w:t>психодиагностики</w:t>
      </w:r>
      <w:r>
        <w:rPr>
          <w:sz w:val="24"/>
        </w:rPr>
        <w:tab/>
      </w:r>
      <w:r>
        <w:rPr>
          <w:spacing w:val="-2"/>
          <w:sz w:val="24"/>
        </w:rPr>
        <w:t xml:space="preserve">личностных </w:t>
      </w:r>
      <w:r>
        <w:rPr>
          <w:sz w:val="24"/>
        </w:rPr>
        <w:t>характеристик и возрастных особенностей, занимающихся;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ind w:right="629" w:firstLine="400"/>
        <w:rPr>
          <w:b/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психолого-педагогическую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обучающегося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результате освоения учебной дисциплины обучающийся должен </w:t>
      </w:r>
      <w:r>
        <w:rPr>
          <w:b/>
          <w:sz w:val="24"/>
        </w:rPr>
        <w:t>знать: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2" w:lineRule="exact"/>
        <w:ind w:left="1178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практикой.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5" w:lineRule="exact"/>
        <w:ind w:left="1178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4"/>
        </w:tabs>
        <w:spacing w:line="237" w:lineRule="auto"/>
        <w:ind w:left="1164" w:right="723" w:hanging="339"/>
        <w:rPr>
          <w:sz w:val="24"/>
        </w:rPr>
      </w:pPr>
      <w:r>
        <w:rPr>
          <w:sz w:val="24"/>
        </w:rPr>
        <w:t>Закономерности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образовательного процесса, личности, индивидуальности.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2"/>
          <w:tab w:val="left" w:pos="1164"/>
        </w:tabs>
        <w:spacing w:line="237" w:lineRule="auto"/>
        <w:ind w:left="1164" w:right="7" w:hanging="339"/>
        <w:jc w:val="both"/>
        <w:rPr>
          <w:sz w:val="24"/>
        </w:rPr>
      </w:pPr>
      <w:r>
        <w:rPr>
          <w:sz w:val="24"/>
        </w:rPr>
        <w:t>Возрастную периодизацию, возрастные, половые, типологические и индивидуальные особенности обучающихся, их учёт в обучении и воспитании, в том числе при организации физкультурно-спортивной деятельности.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4"/>
        </w:tabs>
        <w:spacing w:before="4" w:line="237" w:lineRule="auto"/>
        <w:ind w:left="1164" w:right="606" w:hanging="339"/>
        <w:rPr>
          <w:sz w:val="24"/>
        </w:rPr>
      </w:pP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спорте.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4" w:lineRule="exact"/>
        <w:ind w:left="1178"/>
        <w:rPr>
          <w:sz w:val="24"/>
        </w:rPr>
      </w:pPr>
      <w:r>
        <w:rPr>
          <w:sz w:val="24"/>
        </w:rPr>
        <w:t>Особенности</w:t>
      </w:r>
      <w:r>
        <w:rPr>
          <w:spacing w:val="25"/>
          <w:sz w:val="24"/>
        </w:rPr>
        <w:t xml:space="preserve"> 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возрасте.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4" w:lineRule="exact"/>
        <w:ind w:left="1178"/>
        <w:rPr>
          <w:sz w:val="24"/>
        </w:rPr>
      </w:pPr>
      <w:r>
        <w:rPr>
          <w:sz w:val="24"/>
        </w:rPr>
        <w:t>Групповую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динамику.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4"/>
        </w:tabs>
        <w:spacing w:before="1" w:line="237" w:lineRule="auto"/>
        <w:ind w:left="1164" w:right="56" w:hanging="339"/>
        <w:rPr>
          <w:sz w:val="24"/>
        </w:rPr>
      </w:pPr>
      <w:r>
        <w:rPr>
          <w:sz w:val="24"/>
        </w:rPr>
        <w:t>Понятия,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социальной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девиантного</w:t>
      </w:r>
      <w:proofErr w:type="spellEnd"/>
      <w:r>
        <w:rPr>
          <w:sz w:val="24"/>
        </w:rPr>
        <w:t xml:space="preserve"> поведения.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before="1" w:line="275" w:lineRule="exact"/>
        <w:ind w:left="1178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пс</w:t>
      </w:r>
      <w:r>
        <w:rPr>
          <w:sz w:val="24"/>
        </w:rPr>
        <w:t>ихологии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творчества.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4"/>
        </w:tabs>
        <w:spacing w:before="1" w:line="237" w:lineRule="auto"/>
        <w:ind w:left="1164" w:right="1127" w:hanging="339"/>
        <w:rPr>
          <w:sz w:val="24"/>
        </w:rPr>
      </w:pPr>
      <w:r>
        <w:rPr>
          <w:sz w:val="24"/>
        </w:rPr>
        <w:t>Психологические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 физкультурно-спортивной деятельности.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3" w:lineRule="exact"/>
        <w:ind w:left="1178"/>
        <w:rPr>
          <w:sz w:val="24"/>
        </w:rPr>
      </w:pPr>
      <w:r>
        <w:rPr>
          <w:sz w:val="24"/>
        </w:rPr>
        <w:t>Механизмы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64"/>
        </w:tabs>
        <w:spacing w:before="1" w:line="237" w:lineRule="auto"/>
        <w:ind w:left="1164" w:right="1069" w:hanging="339"/>
        <w:rPr>
          <w:sz w:val="24"/>
        </w:rPr>
      </w:pP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 коллектива (команды).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before="1" w:line="275" w:lineRule="exact"/>
        <w:ind w:left="1178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процесса.</w:t>
      </w:r>
    </w:p>
    <w:p w:rsidR="009E3494" w:rsidRDefault="00565985">
      <w:pPr>
        <w:pStyle w:val="a4"/>
        <w:numPr>
          <w:ilvl w:val="2"/>
          <w:numId w:val="7"/>
        </w:numPr>
        <w:tabs>
          <w:tab w:val="left" w:pos="1178"/>
        </w:tabs>
        <w:spacing w:line="275" w:lineRule="exact"/>
        <w:ind w:left="1178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психодиагностики.</w:t>
      </w:r>
    </w:p>
    <w:p w:rsidR="009E3494" w:rsidRDefault="00565985">
      <w:pPr>
        <w:pStyle w:val="a3"/>
        <w:spacing w:before="274" w:line="237" w:lineRule="auto"/>
        <w:ind w:left="424" w:right="11" w:firstLine="940"/>
        <w:jc w:val="both"/>
      </w:pPr>
      <w:r>
        <w:t>Результатом освоения программы учебной дисциплины является овладение обучающимися</w:t>
      </w:r>
      <w:r>
        <w:rPr>
          <w:spacing w:val="-3"/>
        </w:rPr>
        <w:t xml:space="preserve"> </w:t>
      </w:r>
      <w:r>
        <w:t>видом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про</w:t>
      </w:r>
      <w:r>
        <w:t>фессиональными</w:t>
      </w:r>
      <w:r>
        <w:rPr>
          <w:spacing w:val="-2"/>
        </w:rPr>
        <w:t xml:space="preserve"> </w:t>
      </w:r>
      <w:r>
        <w:t>(ПК) и общими (</w:t>
      </w:r>
      <w:proofErr w:type="gramStart"/>
      <w:r>
        <w:t>ОК</w:t>
      </w:r>
      <w:proofErr w:type="gramEnd"/>
      <w:r>
        <w:t>) компетенциями:</w:t>
      </w:r>
    </w:p>
    <w:p w:rsidR="009E3494" w:rsidRDefault="009E3494">
      <w:pPr>
        <w:pStyle w:val="a3"/>
        <w:spacing w:line="237" w:lineRule="auto"/>
        <w:jc w:val="both"/>
        <w:sectPr w:rsidR="009E3494">
          <w:pgSz w:w="11900" w:h="16850"/>
          <w:pgMar w:top="700" w:right="850" w:bottom="1180" w:left="850" w:header="0" w:footer="995" w:gutter="0"/>
          <w:cols w:space="720"/>
        </w:sectPr>
      </w:pPr>
    </w:p>
    <w:p w:rsidR="009E3494" w:rsidRDefault="00565985">
      <w:pPr>
        <w:pStyle w:val="a3"/>
        <w:spacing w:before="71"/>
        <w:ind w:left="424"/>
      </w:pPr>
      <w:proofErr w:type="gramStart"/>
      <w:r>
        <w:lastRenderedPageBreak/>
        <w:t>ОК</w:t>
      </w:r>
      <w:proofErr w:type="gramEnd"/>
      <w:r>
        <w:rPr>
          <w:spacing w:val="-4"/>
        </w:rPr>
        <w:t xml:space="preserve"> </w:t>
      </w:r>
      <w:r>
        <w:t>01.</w:t>
      </w:r>
      <w:r>
        <w:rPr>
          <w:spacing w:val="-4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применительно</w:t>
      </w:r>
      <w:r>
        <w:rPr>
          <w:spacing w:val="-7"/>
        </w:rPr>
        <w:t xml:space="preserve"> </w:t>
      </w:r>
      <w:r>
        <w:t>к различным контекстам;</w:t>
      </w:r>
    </w:p>
    <w:p w:rsidR="009E3494" w:rsidRDefault="00565985">
      <w:pPr>
        <w:pStyle w:val="a3"/>
        <w:ind w:left="424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02.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поиск,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интерпретацию</w:t>
      </w:r>
      <w:r>
        <w:rPr>
          <w:spacing w:val="-5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для выполнения задач профессиональной деятельности;</w:t>
      </w:r>
    </w:p>
    <w:p w:rsidR="009E3494" w:rsidRDefault="00565985">
      <w:pPr>
        <w:pStyle w:val="a3"/>
        <w:ind w:left="424" w:right="40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03.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личностное</w:t>
      </w:r>
      <w:r>
        <w:rPr>
          <w:spacing w:val="-5"/>
        </w:rPr>
        <w:t xml:space="preserve"> </w:t>
      </w:r>
      <w:r>
        <w:t xml:space="preserve">развитие; </w:t>
      </w:r>
      <w:proofErr w:type="gramStart"/>
      <w:r>
        <w:t>ОК</w:t>
      </w:r>
      <w:proofErr w:type="gramEnd"/>
      <w:r>
        <w:t xml:space="preserve"> 04. Работать в коллективе и команде, эффективно взаимодействовать с коллегами,</w:t>
      </w:r>
    </w:p>
    <w:p w:rsidR="009E3494" w:rsidRDefault="00565985">
      <w:pPr>
        <w:pStyle w:val="a3"/>
        <w:ind w:left="424"/>
      </w:pPr>
      <w:r>
        <w:t>руководством,</w:t>
      </w:r>
      <w:r>
        <w:rPr>
          <w:spacing w:val="-5"/>
        </w:rPr>
        <w:t xml:space="preserve"> </w:t>
      </w:r>
      <w:r>
        <w:rPr>
          <w:spacing w:val="-2"/>
        </w:rPr>
        <w:t>клиентами;</w:t>
      </w:r>
    </w:p>
    <w:p w:rsidR="009E3494" w:rsidRDefault="00565985">
      <w:pPr>
        <w:pStyle w:val="a3"/>
        <w:ind w:left="424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05.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устную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письменную</w:t>
      </w:r>
      <w:r>
        <w:rPr>
          <w:spacing w:val="-5"/>
        </w:rPr>
        <w:t xml:space="preserve"> </w:t>
      </w:r>
      <w:r>
        <w:t>коммуникацию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языке Российской Федерации с учетом особенностей социального и культурного контекста;</w:t>
      </w:r>
    </w:p>
    <w:p w:rsidR="009E3494" w:rsidRDefault="00565985">
      <w:pPr>
        <w:pStyle w:val="a3"/>
        <w:ind w:left="424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традиц</w:t>
      </w:r>
      <w:r>
        <w:t>ионных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ценностей,</w:t>
      </w:r>
      <w:r>
        <w:rPr>
          <w:spacing w:val="-9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стандарты антикоррупционного поведения;</w:t>
      </w:r>
    </w:p>
    <w:p w:rsidR="009E3494" w:rsidRDefault="00565985">
      <w:pPr>
        <w:pStyle w:val="a3"/>
        <w:spacing w:before="1"/>
        <w:ind w:left="424" w:right="449"/>
      </w:pPr>
      <w:r>
        <w:t>ПК</w:t>
      </w:r>
      <w:r>
        <w:rPr>
          <w:spacing w:val="-4"/>
        </w:rPr>
        <w:t xml:space="preserve"> </w:t>
      </w:r>
      <w:r>
        <w:t>1.1.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тренировочный</w:t>
      </w:r>
      <w:r>
        <w:rPr>
          <w:spacing w:val="-4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занимающимися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избранном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спорта; ПК 1.2. Проводить тренировочные занятия с занимающимися по основным разделам спортивной подготовки в избранном виде спорта;</w:t>
      </w:r>
    </w:p>
    <w:p w:rsidR="009E3494" w:rsidRDefault="00565985">
      <w:pPr>
        <w:pStyle w:val="a3"/>
        <w:ind w:left="424" w:right="449"/>
      </w:pPr>
      <w:r>
        <w:t>ПК</w:t>
      </w:r>
      <w:r>
        <w:rPr>
          <w:spacing w:val="-5"/>
        </w:rPr>
        <w:t xml:space="preserve"> </w:t>
      </w:r>
      <w:r>
        <w:t>1.3.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педагогический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учёт,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результаты деятельности занимающихся на тренировочн</w:t>
      </w:r>
      <w:r>
        <w:t>ых занятиях и спортивных соревнованиях; ПК 1.4. Анализировать тренировочный процесс и соревновательную деятельность занимающихся в избранном виде спорта;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4"/>
        </w:rPr>
        <w:t xml:space="preserve"> </w:t>
      </w:r>
      <w:r>
        <w:t>1.5.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соревновательную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proofErr w:type="gramStart"/>
      <w:r>
        <w:t>занимающихся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избранному</w:t>
      </w:r>
      <w:r>
        <w:rPr>
          <w:spacing w:val="-9"/>
        </w:rPr>
        <w:t xml:space="preserve"> </w:t>
      </w:r>
      <w:r>
        <w:t xml:space="preserve">виду </w:t>
      </w:r>
      <w:r>
        <w:rPr>
          <w:spacing w:val="-2"/>
        </w:rPr>
        <w:t>спорта;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7"/>
        </w:rPr>
        <w:t xml:space="preserve"> </w:t>
      </w:r>
      <w:r>
        <w:t>1.7.</w:t>
      </w:r>
      <w:r>
        <w:rPr>
          <w:spacing w:val="-4"/>
        </w:rPr>
        <w:t xml:space="preserve"> </w:t>
      </w:r>
      <w:r>
        <w:t>П</w:t>
      </w:r>
      <w:r>
        <w:t>роводить</w:t>
      </w:r>
      <w:r>
        <w:rPr>
          <w:spacing w:val="-3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спортивную</w:t>
      </w:r>
      <w:r>
        <w:rPr>
          <w:spacing w:val="-4"/>
        </w:rPr>
        <w:t xml:space="preserve"> </w:t>
      </w:r>
      <w:r>
        <w:rPr>
          <w:spacing w:val="-2"/>
        </w:rPr>
        <w:t>ориентацию;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9E3494" w:rsidRDefault="00565985">
      <w:pPr>
        <w:pStyle w:val="a3"/>
        <w:ind w:left="424" w:right="40"/>
      </w:pPr>
      <w:r>
        <w:t>ПК</w:t>
      </w:r>
      <w:r>
        <w:rPr>
          <w:spacing w:val="-5"/>
        </w:rPr>
        <w:t xml:space="preserve"> </w:t>
      </w:r>
      <w:r>
        <w:t>1.9.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профессионально-спортивное</w:t>
      </w:r>
      <w:r>
        <w:rPr>
          <w:spacing w:val="-6"/>
        </w:rPr>
        <w:t xml:space="preserve"> </w:t>
      </w:r>
      <w:r>
        <w:t>совершенствование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избранном</w:t>
      </w:r>
      <w:r>
        <w:rPr>
          <w:spacing w:val="-6"/>
        </w:rPr>
        <w:t xml:space="preserve"> </w:t>
      </w:r>
      <w:r>
        <w:t xml:space="preserve">виде </w:t>
      </w:r>
      <w:r>
        <w:rPr>
          <w:spacing w:val="-2"/>
        </w:rPr>
        <w:t>спорта;</w:t>
      </w:r>
    </w:p>
    <w:p w:rsidR="009E3494" w:rsidRDefault="00565985">
      <w:pPr>
        <w:pStyle w:val="a3"/>
        <w:spacing w:before="1"/>
        <w:ind w:left="424" w:right="449"/>
      </w:pPr>
      <w:r>
        <w:t>ПК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дополнительным</w:t>
      </w:r>
      <w:r>
        <w:rPr>
          <w:spacing w:val="-7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5"/>
        </w:rPr>
        <w:t xml:space="preserve"> </w:t>
      </w:r>
      <w:r>
        <w:t>2.2.</w:t>
      </w:r>
      <w:r>
        <w:rPr>
          <w:spacing w:val="-5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дополнительным общеобразовательным программам;</w:t>
      </w:r>
    </w:p>
    <w:p w:rsidR="009E3494" w:rsidRDefault="00565985">
      <w:pPr>
        <w:pStyle w:val="a3"/>
        <w:ind w:left="424" w:right="40"/>
      </w:pPr>
      <w:r>
        <w:t>ПК 3.1. Разрабатывать методическое обеспечение спортивной подготовки и реализации дополнительных</w:t>
      </w:r>
      <w:r>
        <w:rPr>
          <w:spacing w:val="-4"/>
        </w:rPr>
        <w:t xml:space="preserve"> </w:t>
      </w:r>
      <w:r>
        <w:t>общеобразова</w:t>
      </w:r>
      <w:r>
        <w:t>тельных</w:t>
      </w:r>
      <w:r>
        <w:rPr>
          <w:spacing w:val="-6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спорта; ПК 3.3. Систематизировать передовой опыт физкультурно-спортивной работы на основе изучения профессиональной литературы, самоанализа и анализа деятельности тренеров;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4"/>
        </w:rPr>
        <w:t xml:space="preserve"> </w:t>
      </w:r>
      <w:r>
        <w:t>3.4.</w:t>
      </w:r>
      <w:r>
        <w:rPr>
          <w:spacing w:val="-4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мат</w:t>
      </w:r>
      <w:r>
        <w:t>ериалы,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 xml:space="preserve">информационных </w:t>
      </w:r>
      <w:r>
        <w:rPr>
          <w:spacing w:val="-2"/>
        </w:rPr>
        <w:t>технологий;</w:t>
      </w:r>
    </w:p>
    <w:p w:rsidR="009E3494" w:rsidRDefault="00565985">
      <w:pPr>
        <w:pStyle w:val="a3"/>
        <w:ind w:left="424"/>
      </w:pPr>
      <w:r>
        <w:t>ПК</w:t>
      </w:r>
      <w:r>
        <w:rPr>
          <w:spacing w:val="-4"/>
        </w:rPr>
        <w:t xml:space="preserve"> </w:t>
      </w:r>
      <w:r>
        <w:t>3.5.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физической культуры и спорта.</w:t>
      </w:r>
    </w:p>
    <w:p w:rsidR="009E3494" w:rsidRDefault="00565985">
      <w:pPr>
        <w:pStyle w:val="2"/>
        <w:spacing w:line="272" w:lineRule="exact"/>
        <w:ind w:left="724"/>
      </w:pPr>
      <w:r>
        <w:t>1.4.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9E3494" w:rsidRDefault="00565985">
      <w:pPr>
        <w:pStyle w:val="a3"/>
        <w:spacing w:line="242" w:lineRule="auto"/>
        <w:ind w:left="724" w:right="2361"/>
      </w:pPr>
      <w:proofErr w:type="gramStart"/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106</w:t>
      </w:r>
      <w:r>
        <w:rPr>
          <w:spacing w:val="-6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- 82 часов; самостоятельная (внеаудиторная) работа - 20 часов;</w:t>
      </w:r>
      <w:proofErr w:type="gramEnd"/>
    </w:p>
    <w:p w:rsidR="009E3494" w:rsidRDefault="00565985">
      <w:pPr>
        <w:pStyle w:val="a3"/>
        <w:spacing w:line="273" w:lineRule="exact"/>
        <w:ind w:left="724"/>
      </w:pPr>
      <w:r>
        <w:t>экзамен-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часа.</w:t>
      </w:r>
    </w:p>
    <w:p w:rsidR="009E3494" w:rsidRDefault="009E3494">
      <w:pPr>
        <w:pStyle w:val="a3"/>
        <w:spacing w:line="273" w:lineRule="exact"/>
        <w:sectPr w:rsidR="009E3494">
          <w:pgSz w:w="11900" w:h="16850"/>
          <w:pgMar w:top="700" w:right="850" w:bottom="1180" w:left="850" w:header="0" w:footer="995" w:gutter="0"/>
          <w:cols w:space="720"/>
        </w:sectPr>
      </w:pPr>
    </w:p>
    <w:p w:rsidR="009E3494" w:rsidRDefault="00565985">
      <w:pPr>
        <w:pStyle w:val="1"/>
        <w:numPr>
          <w:ilvl w:val="0"/>
          <w:numId w:val="1"/>
        </w:numPr>
        <w:tabs>
          <w:tab w:val="left" w:pos="2205"/>
        </w:tabs>
        <w:spacing w:before="66"/>
        <w:ind w:left="2205" w:hanging="180"/>
        <w:jc w:val="left"/>
      </w:pPr>
      <w:bookmarkStart w:id="2" w:name="_TOC_250001"/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2"/>
      <w:r>
        <w:rPr>
          <w:spacing w:val="-2"/>
        </w:rPr>
        <w:t xml:space="preserve"> ДИСЦИПЛИНЫ</w:t>
      </w:r>
    </w:p>
    <w:p w:rsidR="009E3494" w:rsidRDefault="009E3494">
      <w:pPr>
        <w:pStyle w:val="a3"/>
        <w:spacing w:before="15"/>
        <w:rPr>
          <w:b/>
        </w:rPr>
      </w:pPr>
    </w:p>
    <w:p w:rsidR="009E3494" w:rsidRDefault="00565985">
      <w:pPr>
        <w:pStyle w:val="2"/>
        <w:numPr>
          <w:ilvl w:val="1"/>
          <w:numId w:val="1"/>
        </w:numPr>
        <w:tabs>
          <w:tab w:val="left" w:pos="844"/>
        </w:tabs>
        <w:spacing w:after="3"/>
        <w:ind w:left="844" w:hanging="420"/>
        <w:jc w:val="left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работы.</w:t>
      </w:r>
    </w:p>
    <w:tbl>
      <w:tblPr>
        <w:tblStyle w:val="TableNormal"/>
        <w:tblW w:w="0" w:type="auto"/>
        <w:tblInd w:w="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9"/>
        <w:gridCol w:w="1536"/>
      </w:tblGrid>
      <w:tr w:rsidR="009E3494">
        <w:trPr>
          <w:trHeight w:val="532"/>
        </w:trPr>
        <w:tc>
          <w:tcPr>
            <w:tcW w:w="7919" w:type="dxa"/>
          </w:tcPr>
          <w:p w:rsidR="009E3494" w:rsidRDefault="00565985">
            <w:pPr>
              <w:pStyle w:val="TableParagraph"/>
              <w:spacing w:before="253"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58" w:lineRule="exact"/>
              <w:ind w:left="4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9E3494" w:rsidRDefault="00565985">
            <w:pPr>
              <w:pStyle w:val="TableParagraph"/>
              <w:spacing w:line="254" w:lineRule="exact"/>
              <w:ind w:left="4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E3494">
        <w:trPr>
          <w:trHeight w:val="265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9E3494">
        <w:trPr>
          <w:trHeight w:val="266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9E3494">
        <w:trPr>
          <w:trHeight w:val="265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536" w:type="dxa"/>
          </w:tcPr>
          <w:p w:rsidR="009E3494" w:rsidRDefault="009E3494">
            <w:pPr>
              <w:pStyle w:val="TableParagraph"/>
              <w:ind w:left="0"/>
              <w:rPr>
                <w:sz w:val="18"/>
              </w:rPr>
            </w:pPr>
          </w:p>
        </w:tc>
      </w:tr>
      <w:tr w:rsidR="009E3494">
        <w:trPr>
          <w:trHeight w:val="265"/>
        </w:trPr>
        <w:tc>
          <w:tcPr>
            <w:tcW w:w="7919" w:type="dxa"/>
          </w:tcPr>
          <w:p w:rsidR="009E3494" w:rsidRDefault="00565985">
            <w:pPr>
              <w:pStyle w:val="TableParagraph"/>
              <w:tabs>
                <w:tab w:val="left" w:pos="827"/>
              </w:tabs>
              <w:spacing w:line="246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9E3494">
        <w:trPr>
          <w:trHeight w:val="265"/>
        </w:trPr>
        <w:tc>
          <w:tcPr>
            <w:tcW w:w="7919" w:type="dxa"/>
          </w:tcPr>
          <w:p w:rsidR="009E3494" w:rsidRDefault="00565985">
            <w:pPr>
              <w:pStyle w:val="TableParagraph"/>
              <w:tabs>
                <w:tab w:val="left" w:pos="827"/>
              </w:tabs>
              <w:spacing w:line="246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9E3494">
        <w:trPr>
          <w:trHeight w:val="292"/>
        </w:trPr>
        <w:tc>
          <w:tcPr>
            <w:tcW w:w="7919" w:type="dxa"/>
          </w:tcPr>
          <w:p w:rsidR="009E3494" w:rsidRDefault="00565985">
            <w:pPr>
              <w:pStyle w:val="TableParagraph"/>
              <w:tabs>
                <w:tab w:val="left" w:pos="827"/>
              </w:tabs>
              <w:spacing w:line="272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65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9E3494">
        <w:trPr>
          <w:trHeight w:val="266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536" w:type="dxa"/>
          </w:tcPr>
          <w:p w:rsidR="009E3494" w:rsidRDefault="009E3494">
            <w:pPr>
              <w:pStyle w:val="TableParagraph"/>
              <w:ind w:left="0"/>
              <w:rPr>
                <w:sz w:val="18"/>
              </w:rPr>
            </w:pPr>
          </w:p>
        </w:tc>
      </w:tr>
      <w:tr w:rsidR="009E3494">
        <w:trPr>
          <w:trHeight w:val="266"/>
        </w:trPr>
        <w:tc>
          <w:tcPr>
            <w:tcW w:w="7919" w:type="dxa"/>
          </w:tcPr>
          <w:p w:rsidR="009E3494" w:rsidRDefault="00565985">
            <w:pPr>
              <w:pStyle w:val="TableParagraph"/>
              <w:tabs>
                <w:tab w:val="left" w:pos="827"/>
              </w:tabs>
              <w:spacing w:line="247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подготовка</w:t>
            </w:r>
            <w:r>
              <w:rPr>
                <w:spacing w:val="-2"/>
                <w:sz w:val="24"/>
              </w:rPr>
              <w:t xml:space="preserve"> докладов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9E3494">
        <w:trPr>
          <w:trHeight w:val="266"/>
        </w:trPr>
        <w:tc>
          <w:tcPr>
            <w:tcW w:w="7919" w:type="dxa"/>
          </w:tcPr>
          <w:p w:rsidR="009E3494" w:rsidRDefault="00565985">
            <w:pPr>
              <w:pStyle w:val="TableParagraph"/>
              <w:tabs>
                <w:tab w:val="left" w:pos="827"/>
              </w:tabs>
              <w:spacing w:line="246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E3494">
        <w:trPr>
          <w:trHeight w:val="278"/>
        </w:trPr>
        <w:tc>
          <w:tcPr>
            <w:tcW w:w="7919" w:type="dxa"/>
          </w:tcPr>
          <w:p w:rsidR="009E3494" w:rsidRDefault="0056598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экзамен</w:t>
            </w:r>
          </w:p>
        </w:tc>
        <w:tc>
          <w:tcPr>
            <w:tcW w:w="1536" w:type="dxa"/>
          </w:tcPr>
          <w:p w:rsidR="009E3494" w:rsidRDefault="00565985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9E3494" w:rsidRDefault="009E3494">
      <w:pPr>
        <w:pStyle w:val="TableParagraph"/>
        <w:spacing w:line="258" w:lineRule="exact"/>
        <w:jc w:val="center"/>
        <w:rPr>
          <w:b/>
          <w:sz w:val="24"/>
        </w:rPr>
        <w:sectPr w:rsidR="009E3494">
          <w:pgSz w:w="11900" w:h="16850"/>
          <w:pgMar w:top="700" w:right="850" w:bottom="1180" w:left="850" w:header="0" w:footer="995" w:gutter="0"/>
          <w:cols w:space="720"/>
        </w:sectPr>
      </w:pPr>
    </w:p>
    <w:p w:rsidR="009E3494" w:rsidRDefault="00565985">
      <w:pPr>
        <w:pStyle w:val="a4"/>
        <w:numPr>
          <w:ilvl w:val="1"/>
          <w:numId w:val="1"/>
        </w:numPr>
        <w:tabs>
          <w:tab w:val="left" w:pos="3824"/>
        </w:tabs>
        <w:spacing w:before="64" w:after="2"/>
        <w:ind w:left="3824" w:hanging="49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«Психология»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8397"/>
        <w:gridCol w:w="1532"/>
        <w:gridCol w:w="1992"/>
      </w:tblGrid>
      <w:tr w:rsidR="009E3494">
        <w:trPr>
          <w:trHeight w:val="554"/>
        </w:trPr>
        <w:tc>
          <w:tcPr>
            <w:tcW w:w="3154" w:type="dxa"/>
          </w:tcPr>
          <w:p w:rsidR="009E3494" w:rsidRDefault="00565985">
            <w:pPr>
              <w:pStyle w:val="TableParagraph"/>
              <w:spacing w:line="268" w:lineRule="exact"/>
              <w:ind w:left="1370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74" w:lineRule="exact"/>
              <w:ind w:left="2086" w:hanging="187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before="2" w:line="266" w:lineRule="exact"/>
              <w:ind w:left="457" w:right="39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before="2" w:line="266" w:lineRule="exact"/>
              <w:ind w:left="500" w:right="488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9E3494">
        <w:trPr>
          <w:trHeight w:val="278"/>
        </w:trPr>
        <w:tc>
          <w:tcPr>
            <w:tcW w:w="3154" w:type="dxa"/>
          </w:tcPr>
          <w:p w:rsidR="009E3494" w:rsidRDefault="00565985">
            <w:pPr>
              <w:pStyle w:val="TableParagraph"/>
              <w:spacing w:line="258" w:lineRule="exact"/>
              <w:ind w:left="0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ind w:left="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line="258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E3494">
        <w:trPr>
          <w:trHeight w:val="273"/>
        </w:trPr>
        <w:tc>
          <w:tcPr>
            <w:tcW w:w="11551" w:type="dxa"/>
            <w:gridSpan w:val="2"/>
          </w:tcPr>
          <w:p w:rsidR="009E3494" w:rsidRDefault="00565985"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психологию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12/8</w:t>
            </w:r>
          </w:p>
        </w:tc>
        <w:tc>
          <w:tcPr>
            <w:tcW w:w="1992" w:type="dxa"/>
            <w:vMerge w:val="restart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277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 психологии. Понятия и отрасли психологии.</w:t>
            </w:r>
          </w:p>
          <w:p w:rsidR="009E3494" w:rsidRDefault="00565985">
            <w:pPr>
              <w:pStyle w:val="TableParagraph"/>
              <w:spacing w:line="237" w:lineRule="auto"/>
              <w:ind w:left="9" w:right="114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b/>
                <w:spacing w:val="-2"/>
                <w:sz w:val="24"/>
              </w:rPr>
              <w:t>психологии.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/>
            <w:tcBorders>
              <w:top w:val="nil"/>
            </w:tcBorders>
            <w:shd w:val="clear" w:color="auto" w:fill="D7D7D7"/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 </w:t>
            </w:r>
            <w:r>
              <w:rPr>
                <w:spacing w:val="-2"/>
                <w:sz w:val="24"/>
              </w:rPr>
              <w:t>психологии.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8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before="8"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Отрасли </w:t>
            </w:r>
            <w:r>
              <w:rPr>
                <w:spacing w:val="-2"/>
                <w:sz w:val="24"/>
              </w:rPr>
              <w:t>психологии.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58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психодиагностика.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1108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before="9"/>
              <w:ind w:right="12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«Исторические эпохи, в которых развивалась психология как наука»</w:t>
            </w:r>
          </w:p>
          <w:p w:rsidR="009E3494" w:rsidRDefault="0056598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«Развитие психологии в эпоху Возрождения».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line="264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E3494">
        <w:trPr>
          <w:trHeight w:val="354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line="232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b/>
                <w:spacing w:val="-2"/>
                <w:sz w:val="24"/>
              </w:rPr>
              <w:t>психологии.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психологии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28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78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психодиагностика.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77"/>
        </w:trPr>
        <w:tc>
          <w:tcPr>
            <w:tcW w:w="11551" w:type="dxa"/>
            <w:gridSpan w:val="2"/>
          </w:tcPr>
          <w:p w:rsidR="009E3494" w:rsidRDefault="00565985"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Психика,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сознание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деятельность.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12/4</w:t>
            </w:r>
          </w:p>
        </w:tc>
        <w:tc>
          <w:tcPr>
            <w:tcW w:w="1992" w:type="dxa"/>
            <w:vMerge w:val="restart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278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Отражательная природа, структура и функции психики.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/>
            <w:tcBorders>
              <w:top w:val="nil"/>
            </w:tcBorders>
            <w:shd w:val="clear" w:color="auto" w:fill="D7D7D7"/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психики.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отражения.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психики.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психики.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01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575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доклада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тему: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«Сущность неосознаваемых процессов и состояний».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line="26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E3494">
        <w:trPr>
          <w:trHeight w:val="269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before="33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2.2. </w:t>
            </w:r>
            <w:r>
              <w:rPr>
                <w:b/>
                <w:spacing w:val="-2"/>
                <w:sz w:val="24"/>
              </w:rPr>
              <w:t>Теория</w:t>
            </w:r>
          </w:p>
          <w:p w:rsidR="009E3494" w:rsidRDefault="00565985">
            <w:pPr>
              <w:pStyle w:val="TableParagraph"/>
              <w:spacing w:before="2" w:line="237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Сознание,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 высшая форма психики.</w:t>
            </w:r>
          </w:p>
          <w:p w:rsidR="009E3494" w:rsidRDefault="00565985">
            <w:pPr>
              <w:pStyle w:val="TableParagraph"/>
              <w:spacing w:line="25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Структура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18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8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сознания.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</w:tbl>
    <w:p w:rsidR="009E3494" w:rsidRDefault="009E3494">
      <w:pPr>
        <w:rPr>
          <w:sz w:val="2"/>
          <w:szCs w:val="2"/>
        </w:rPr>
        <w:sectPr w:rsidR="009E3494">
          <w:footerReference w:type="default" r:id="rId9"/>
          <w:pgSz w:w="16850" w:h="11900" w:orient="landscape"/>
          <w:pgMar w:top="140" w:right="850" w:bottom="1020" w:left="850" w:header="0" w:footer="831" w:gutter="0"/>
          <w:cols w:space="720"/>
        </w:sectPr>
      </w:pP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8224"/>
        <w:gridCol w:w="1704"/>
        <w:gridCol w:w="1992"/>
      </w:tblGrid>
      <w:tr w:rsidR="009E3494">
        <w:trPr>
          <w:trHeight w:val="277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line="26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сознания.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сознания.</w:t>
            </w:r>
          </w:p>
        </w:tc>
        <w:tc>
          <w:tcPr>
            <w:tcW w:w="1704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554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доклада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тему: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 характеристики сознания и ее структуры»</w:t>
            </w:r>
          </w:p>
        </w:tc>
        <w:tc>
          <w:tcPr>
            <w:tcW w:w="1704" w:type="dxa"/>
          </w:tcPr>
          <w:p w:rsidR="009E3494" w:rsidRDefault="00565985">
            <w:pPr>
              <w:pStyle w:val="TableParagraph"/>
              <w:spacing w:before="131"/>
              <w:ind w:left="122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E3494">
        <w:trPr>
          <w:trHeight w:val="275"/>
        </w:trPr>
        <w:tc>
          <w:tcPr>
            <w:tcW w:w="11378" w:type="dxa"/>
            <w:gridSpan w:val="2"/>
          </w:tcPr>
          <w:p w:rsidR="009E3494" w:rsidRDefault="00565985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процессы.</w:t>
            </w:r>
          </w:p>
        </w:tc>
        <w:tc>
          <w:tcPr>
            <w:tcW w:w="1704" w:type="dxa"/>
          </w:tcPr>
          <w:p w:rsidR="009E3494" w:rsidRDefault="00565985">
            <w:pPr>
              <w:pStyle w:val="TableParagraph"/>
              <w:spacing w:line="256" w:lineRule="exact"/>
              <w:ind w:left="110" w:right="12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12/4</w:t>
            </w:r>
          </w:p>
        </w:tc>
        <w:tc>
          <w:tcPr>
            <w:tcW w:w="1992" w:type="dxa"/>
            <w:vMerge w:val="restart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before="1" w:line="237" w:lineRule="auto"/>
              <w:ind w:left="9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Ощущения, восприятие,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внимание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5" w:lineRule="exact"/>
              <w:ind w:left="110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/>
            <w:tcBorders>
              <w:top w:val="nil"/>
            </w:tcBorders>
            <w:shd w:val="clear" w:color="auto" w:fill="D7D7D7"/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восприятия.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внимания.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7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line="232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Воображения, память, мышление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10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воображения.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97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before="18" w:line="259" w:lineRule="exact"/>
              <w:rPr>
                <w:sz w:val="24"/>
              </w:rPr>
            </w:pPr>
            <w:r>
              <w:rPr>
                <w:sz w:val="24"/>
              </w:rPr>
              <w:t>4.Сущность,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45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736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before="164" w:line="270" w:lineRule="atLeast"/>
              <w:rPr>
                <w:i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доклада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тему: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«Основные характеристики мышления»</w:t>
            </w:r>
          </w:p>
        </w:tc>
        <w:tc>
          <w:tcPr>
            <w:tcW w:w="1704" w:type="dxa"/>
          </w:tcPr>
          <w:p w:rsidR="009E3494" w:rsidRDefault="00565985">
            <w:pPr>
              <w:pStyle w:val="TableParagraph"/>
              <w:spacing w:line="263" w:lineRule="exact"/>
              <w:ind w:left="122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345"/>
        </w:trPr>
        <w:tc>
          <w:tcPr>
            <w:tcW w:w="11378" w:type="dxa"/>
            <w:gridSpan w:val="2"/>
          </w:tcPr>
          <w:p w:rsidR="009E3494" w:rsidRDefault="00565985">
            <w:pPr>
              <w:pStyle w:val="TableParagraph"/>
              <w:spacing w:before="2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состояния.</w:t>
            </w:r>
          </w:p>
        </w:tc>
        <w:tc>
          <w:tcPr>
            <w:tcW w:w="1704" w:type="dxa"/>
          </w:tcPr>
          <w:p w:rsidR="009E3494" w:rsidRDefault="00565985">
            <w:pPr>
              <w:pStyle w:val="TableParagraph"/>
              <w:spacing w:before="66" w:line="259" w:lineRule="exact"/>
              <w:ind w:left="110" w:right="12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before="83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чувства. Виды и функции эмоций.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10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 w:rsidR="009E3494" w:rsidRDefault="00565985">
            <w:pPr>
              <w:pStyle w:val="TableParagraph"/>
              <w:spacing w:before="73" w:line="259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 эмоций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354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Воля.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Ступени волевого действия.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8" w:lineRule="exact"/>
              <w:ind w:left="110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воли.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самосознании и его </w:t>
            </w:r>
            <w:r>
              <w:rPr>
                <w:b/>
                <w:spacing w:val="-2"/>
                <w:sz w:val="24"/>
              </w:rPr>
              <w:t>структуре.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8" w:lineRule="exact"/>
              <w:ind w:left="110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E3494" w:rsidRDefault="00565985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E3494">
        <w:trPr>
          <w:trHeight w:val="354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самосознания.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самосознания.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11378" w:type="dxa"/>
            <w:gridSpan w:val="2"/>
          </w:tcPr>
          <w:p w:rsidR="009E3494" w:rsidRDefault="00565985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Психические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свойства.</w:t>
            </w:r>
          </w:p>
        </w:tc>
        <w:tc>
          <w:tcPr>
            <w:tcW w:w="1704" w:type="dxa"/>
          </w:tcPr>
          <w:p w:rsidR="009E3494" w:rsidRDefault="00565985">
            <w:pPr>
              <w:pStyle w:val="TableParagraph"/>
              <w:spacing w:line="273" w:lineRule="exact"/>
              <w:ind w:left="110" w:right="10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22/4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line="271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5.1.</w:t>
            </w:r>
          </w:p>
          <w:p w:rsidR="009E3494" w:rsidRDefault="00565985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Индивидуальные</w:t>
            </w:r>
          </w:p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мотивов.</w:t>
            </w: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материала:</w:t>
            </w:r>
          </w:p>
        </w:tc>
        <w:tc>
          <w:tcPr>
            <w:tcW w:w="1704" w:type="dxa"/>
            <w:vMerge w:val="restart"/>
          </w:tcPr>
          <w:p w:rsidR="009E3494" w:rsidRDefault="00565985">
            <w:pPr>
              <w:pStyle w:val="TableParagraph"/>
              <w:spacing w:line="268" w:lineRule="exact"/>
              <w:ind w:left="110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E3494" w:rsidRDefault="00565985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E3494">
        <w:trPr>
          <w:trHeight w:val="354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мотивов.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Абрахама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Маслоу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352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224" w:type="dxa"/>
            <w:shd w:val="clear" w:color="auto" w:fill="FFFFFF"/>
          </w:tcPr>
          <w:p w:rsidR="009E3494" w:rsidRDefault="005659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13676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-126</wp:posOffset>
                      </wp:positionV>
                      <wp:extent cx="5219065" cy="22479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19065" cy="224790"/>
                                <a:chOff x="0" y="0"/>
                                <a:chExt cx="5219065" cy="22479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5219065" cy="2247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9065" h="224790">
                                      <a:moveTo>
                                        <a:pt x="521906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4332"/>
                                      </a:lnTo>
                                      <a:lnTo>
                                        <a:pt x="5219065" y="224332"/>
                                      </a:lnTo>
                                      <a:lnTo>
                                        <a:pt x="52190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24pt;margin-top:-.009980pt;width:410.95pt;height:17.7pt;mso-position-horizontal-relative:column;mso-position-vertical-relative:paragraph;z-index:-16179712" id="docshapegroup18" coordorigin="5,0" coordsize="8219,354">
                      <v:rect style="position:absolute;left:4;top:-1;width:8219;height:354" id="docshape19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потребностно</w:t>
            </w:r>
            <w:proofErr w:type="spellEnd"/>
            <w:r>
              <w:rPr>
                <w:sz w:val="24"/>
              </w:rPr>
              <w:t>-мотивационной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</w:tbl>
    <w:p w:rsidR="009E3494" w:rsidRDefault="009E3494">
      <w:pPr>
        <w:rPr>
          <w:sz w:val="2"/>
          <w:szCs w:val="2"/>
        </w:rPr>
        <w:sectPr w:rsidR="009E3494">
          <w:pgSz w:w="16850" w:h="11900" w:orient="landscape"/>
          <w:pgMar w:top="200" w:right="850" w:bottom="1020" w:left="850" w:header="0" w:footer="831" w:gutter="0"/>
          <w:cols w:space="720"/>
        </w:sectPr>
      </w:pP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8397"/>
        <w:gridCol w:w="1532"/>
        <w:gridCol w:w="1992"/>
      </w:tblGrid>
      <w:tr w:rsidR="009E3494">
        <w:trPr>
          <w:trHeight w:val="277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spacing w:line="242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Темперамент. Типы и свойства</w:t>
            </w:r>
          </w:p>
          <w:p w:rsidR="009E3494" w:rsidRDefault="00565985">
            <w:pPr>
              <w:pStyle w:val="TableParagraph"/>
              <w:spacing w:line="271" w:lineRule="exact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темперамента.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shd w:val="clear" w:color="auto" w:fill="D7D7D7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темпераменте.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 w:val="restart"/>
          </w:tcPr>
          <w:p w:rsidR="009E3494" w:rsidRDefault="00565985">
            <w:pPr>
              <w:pStyle w:val="TableParagraph"/>
              <w:spacing w:before="13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темперамента.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Характер. Формирование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типы </w:t>
            </w:r>
            <w:r>
              <w:rPr>
                <w:b/>
                <w:spacing w:val="-2"/>
                <w:sz w:val="24"/>
              </w:rPr>
              <w:t>характера.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характере.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0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проявления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 w:val="restart"/>
          </w:tcPr>
          <w:p w:rsidR="009E3494" w:rsidRDefault="00565985">
            <w:pPr>
              <w:pStyle w:val="TableParagraph"/>
              <w:ind w:left="9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5.4. Способности, задатки. Общие и специальные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способности.</w:t>
            </w: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32" w:type="dxa"/>
            <w:vMerge w:val="restart"/>
          </w:tcPr>
          <w:p w:rsidR="009E3494" w:rsidRDefault="0056598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3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способности.</w:t>
            </w:r>
          </w:p>
        </w:tc>
        <w:tc>
          <w:tcPr>
            <w:tcW w:w="153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578"/>
        </w:trPr>
        <w:tc>
          <w:tcPr>
            <w:tcW w:w="3154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  <w:tc>
          <w:tcPr>
            <w:tcW w:w="8397" w:type="dxa"/>
          </w:tcPr>
          <w:p w:rsidR="009E3494" w:rsidRDefault="00565985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реферата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тему: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«Специальные способности в </w:t>
            </w:r>
            <w:proofErr w:type="spellStart"/>
            <w:r>
              <w:rPr>
                <w:i/>
                <w:sz w:val="24"/>
              </w:rPr>
              <w:t>ФКиС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2" w:type="dxa"/>
            <w:vMerge/>
            <w:tcBorders>
              <w:top w:val="nil"/>
            </w:tcBorders>
          </w:tcPr>
          <w:p w:rsidR="009E3494" w:rsidRDefault="009E3494">
            <w:pPr>
              <w:rPr>
                <w:sz w:val="2"/>
                <w:szCs w:val="2"/>
              </w:rPr>
            </w:pPr>
          </w:p>
        </w:tc>
      </w:tr>
      <w:tr w:rsidR="009E3494">
        <w:trPr>
          <w:trHeight w:val="278"/>
        </w:trPr>
        <w:tc>
          <w:tcPr>
            <w:tcW w:w="11551" w:type="dxa"/>
            <w:gridSpan w:val="2"/>
          </w:tcPr>
          <w:p w:rsidR="009E3494" w:rsidRDefault="00565985">
            <w:pPr>
              <w:pStyle w:val="TableParagraph"/>
              <w:spacing w:line="258" w:lineRule="exact"/>
              <w:ind w:left="0" w:right="-1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77"/>
        </w:trPr>
        <w:tc>
          <w:tcPr>
            <w:tcW w:w="11551" w:type="dxa"/>
            <w:gridSpan w:val="2"/>
          </w:tcPr>
          <w:p w:rsidR="009E3494" w:rsidRDefault="00565985">
            <w:pPr>
              <w:pStyle w:val="TableParagraph"/>
              <w:spacing w:line="258" w:lineRule="exact"/>
              <w:ind w:left="0" w:right="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3494">
        <w:trPr>
          <w:trHeight w:val="282"/>
        </w:trPr>
        <w:tc>
          <w:tcPr>
            <w:tcW w:w="11551" w:type="dxa"/>
            <w:gridSpan w:val="2"/>
          </w:tcPr>
          <w:p w:rsidR="009E3494" w:rsidRDefault="00565985">
            <w:pPr>
              <w:pStyle w:val="TableParagraph"/>
              <w:spacing w:line="263" w:lineRule="exact"/>
              <w:ind w:left="0" w:right="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532" w:type="dxa"/>
          </w:tcPr>
          <w:p w:rsidR="009E3494" w:rsidRDefault="00565985">
            <w:pPr>
              <w:pStyle w:val="TableParagraph"/>
              <w:spacing w:before="3"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992" w:type="dxa"/>
          </w:tcPr>
          <w:p w:rsidR="009E3494" w:rsidRDefault="009E349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E3494" w:rsidRDefault="009E3494">
      <w:pPr>
        <w:pStyle w:val="TableParagraph"/>
        <w:rPr>
          <w:sz w:val="20"/>
        </w:rPr>
        <w:sectPr w:rsidR="009E3494">
          <w:type w:val="continuous"/>
          <w:pgSz w:w="16850" w:h="11900" w:orient="landscape"/>
          <w:pgMar w:top="220" w:right="850" w:bottom="1160" w:left="850" w:header="0" w:footer="831" w:gutter="0"/>
          <w:cols w:space="720"/>
        </w:sectPr>
      </w:pPr>
    </w:p>
    <w:p w:rsidR="009E3494" w:rsidRDefault="00565985">
      <w:pPr>
        <w:pStyle w:val="1"/>
        <w:numPr>
          <w:ilvl w:val="0"/>
          <w:numId w:val="1"/>
        </w:numPr>
        <w:tabs>
          <w:tab w:val="left" w:pos="1213"/>
        </w:tabs>
        <w:spacing w:before="72" w:line="272" w:lineRule="exact"/>
        <w:ind w:left="1213" w:hanging="340"/>
        <w:jc w:val="left"/>
      </w:pPr>
      <w:bookmarkStart w:id="3" w:name="_bookmark1"/>
      <w:bookmarkEnd w:id="3"/>
      <w:r>
        <w:lastRenderedPageBreak/>
        <w:t>УСЛОВИЯ</w:t>
      </w:r>
      <w:r>
        <w:rPr>
          <w:spacing w:val="-8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9E3494" w:rsidRDefault="00565985">
      <w:pPr>
        <w:pStyle w:val="2"/>
        <w:spacing w:line="272" w:lineRule="exact"/>
        <w:jc w:val="center"/>
      </w:pPr>
      <w:r>
        <w:rPr>
          <w:spacing w:val="-2"/>
        </w:rPr>
        <w:t>«Психология»</w:t>
      </w:r>
    </w:p>
    <w:p w:rsidR="009E3494" w:rsidRDefault="00565985">
      <w:pPr>
        <w:pStyle w:val="a4"/>
        <w:numPr>
          <w:ilvl w:val="1"/>
          <w:numId w:val="1"/>
        </w:numPr>
        <w:tabs>
          <w:tab w:val="left" w:pos="630"/>
        </w:tabs>
        <w:spacing w:before="271" w:line="275" w:lineRule="exact"/>
        <w:ind w:left="630" w:hanging="518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9E3494" w:rsidRDefault="00565985">
      <w:pPr>
        <w:pStyle w:val="a3"/>
        <w:spacing w:line="274" w:lineRule="exact"/>
        <w:ind w:left="873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9E3494" w:rsidRDefault="00565985">
      <w:pPr>
        <w:spacing w:before="1" w:line="237" w:lineRule="auto"/>
        <w:ind w:left="112" w:firstLine="760"/>
        <w:rPr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кабинета:</w:t>
      </w:r>
      <w:r>
        <w:rPr>
          <w:b/>
          <w:spacing w:val="3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9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письменные столы (20 </w:t>
      </w:r>
      <w:proofErr w:type="spellStart"/>
      <w:proofErr w:type="gramStart"/>
      <w:r>
        <w:rPr>
          <w:sz w:val="24"/>
        </w:rPr>
        <w:t>шт</w:t>
      </w:r>
      <w:proofErr w:type="spellEnd"/>
      <w:proofErr w:type="gramEnd"/>
      <w:r>
        <w:rPr>
          <w:sz w:val="24"/>
        </w:rPr>
        <w:t xml:space="preserve">), стулья (40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).</w:t>
      </w:r>
    </w:p>
    <w:p w:rsidR="009E3494" w:rsidRDefault="00565985">
      <w:pPr>
        <w:spacing w:before="1" w:line="275" w:lineRule="exact"/>
        <w:ind w:left="873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Смарт-телевизор</w:t>
      </w:r>
      <w:r>
        <w:rPr>
          <w:spacing w:val="-2"/>
          <w:sz w:val="24"/>
        </w:rPr>
        <w:t xml:space="preserve"> (1шт.).</w:t>
      </w:r>
    </w:p>
    <w:p w:rsidR="009E3494" w:rsidRDefault="00565985">
      <w:pPr>
        <w:pStyle w:val="a3"/>
        <w:spacing w:before="4" w:line="235" w:lineRule="auto"/>
        <w:ind w:left="112" w:right="82" w:firstLine="760"/>
      </w:pPr>
      <w:r>
        <w:t>Рабочее место преподавателя: ноутбук с выходом в Интернет и обеспечением доступа в электронную информационно-образовательную среду</w:t>
      </w:r>
    </w:p>
    <w:p w:rsidR="009E3494" w:rsidRDefault="009E3494">
      <w:pPr>
        <w:pStyle w:val="a3"/>
        <w:spacing w:before="4"/>
      </w:pPr>
    </w:p>
    <w:p w:rsidR="009E3494" w:rsidRDefault="00565985">
      <w:pPr>
        <w:pStyle w:val="2"/>
        <w:numPr>
          <w:ilvl w:val="1"/>
          <w:numId w:val="1"/>
        </w:numPr>
        <w:tabs>
          <w:tab w:val="left" w:pos="1590"/>
        </w:tabs>
        <w:ind w:left="1590" w:hanging="518"/>
        <w:jc w:val="left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rPr>
          <w:spacing w:val="-2"/>
        </w:rPr>
        <w:t>обучения</w:t>
      </w:r>
    </w:p>
    <w:p w:rsidR="009E3494" w:rsidRDefault="00565985">
      <w:pPr>
        <w:tabs>
          <w:tab w:val="left" w:pos="1374"/>
          <w:tab w:val="left" w:pos="3322"/>
          <w:tab w:val="left" w:pos="4473"/>
          <w:tab w:val="left" w:pos="5650"/>
          <w:tab w:val="left" w:pos="8017"/>
        </w:tabs>
        <w:spacing w:before="7" w:line="247" w:lineRule="auto"/>
        <w:ind w:left="112" w:right="101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литературы.</w:t>
      </w:r>
    </w:p>
    <w:p w:rsidR="009E3494" w:rsidRDefault="009E3494">
      <w:pPr>
        <w:pStyle w:val="a3"/>
        <w:spacing w:before="1"/>
        <w:rPr>
          <w:b/>
        </w:rPr>
      </w:pPr>
    </w:p>
    <w:p w:rsidR="009E3494" w:rsidRDefault="00565985">
      <w:pPr>
        <w:pStyle w:val="3"/>
        <w:spacing w:line="257" w:lineRule="exact"/>
        <w:ind w:left="3780"/>
        <w:jc w:val="both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9E3494" w:rsidRDefault="00565985">
      <w:pPr>
        <w:pStyle w:val="a4"/>
        <w:numPr>
          <w:ilvl w:val="0"/>
          <w:numId w:val="6"/>
        </w:numPr>
        <w:tabs>
          <w:tab w:val="left" w:pos="862"/>
          <w:tab w:val="left" w:pos="873"/>
        </w:tabs>
        <w:spacing w:line="235" w:lineRule="auto"/>
        <w:ind w:right="102" w:hanging="360"/>
        <w:jc w:val="both"/>
        <w:rPr>
          <w:sz w:val="24"/>
        </w:rPr>
      </w:pPr>
      <w:proofErr w:type="spellStart"/>
      <w:r>
        <w:rPr>
          <w:sz w:val="24"/>
        </w:rPr>
        <w:t>Немов</w:t>
      </w:r>
      <w:proofErr w:type="spellEnd"/>
      <w:r>
        <w:rPr>
          <w:sz w:val="24"/>
        </w:rPr>
        <w:t>, Р. С. Психология в 2 ч. Часть 1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Р. С. </w:t>
      </w:r>
      <w:proofErr w:type="spellStart"/>
      <w:r>
        <w:rPr>
          <w:sz w:val="24"/>
        </w:rPr>
        <w:t>Немов</w:t>
      </w:r>
      <w:proofErr w:type="spellEnd"/>
      <w:r>
        <w:rPr>
          <w:sz w:val="24"/>
        </w:rPr>
        <w:t xml:space="preserve">. </w:t>
      </w:r>
      <w:r>
        <w:rPr>
          <w:b/>
          <w:sz w:val="28"/>
        </w:rPr>
        <w:t xml:space="preserve">— </w:t>
      </w:r>
      <w:r>
        <w:rPr>
          <w:sz w:val="24"/>
        </w:rPr>
        <w:t xml:space="preserve">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доп.</w:t>
      </w:r>
      <w:r>
        <w:rPr>
          <w:spacing w:val="78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74"/>
          <w:sz w:val="24"/>
        </w:rPr>
        <w:t xml:space="preserve"> </w:t>
      </w:r>
      <w:r>
        <w:rPr>
          <w:sz w:val="24"/>
        </w:rPr>
        <w:t>:</w:t>
      </w:r>
      <w:r>
        <w:rPr>
          <w:spacing w:val="78"/>
          <w:sz w:val="24"/>
        </w:rPr>
        <w:t xml:space="preserve"> </w:t>
      </w:r>
      <w:proofErr w:type="gramStart"/>
      <w:r>
        <w:rPr>
          <w:sz w:val="24"/>
        </w:rPr>
        <w:t>Издательство</w:t>
      </w:r>
      <w:r>
        <w:rPr>
          <w:spacing w:val="7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76"/>
          <w:sz w:val="24"/>
        </w:rPr>
        <w:t xml:space="preserve"> </w:t>
      </w:r>
      <w:r>
        <w:rPr>
          <w:sz w:val="24"/>
        </w:rPr>
        <w:t>2022.</w:t>
      </w:r>
      <w:r>
        <w:rPr>
          <w:spacing w:val="79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sz w:val="24"/>
        </w:rPr>
        <w:t xml:space="preserve"> </w:t>
      </w:r>
      <w:r>
        <w:rPr>
          <w:sz w:val="24"/>
        </w:rPr>
        <w:t>243</w:t>
      </w:r>
      <w:r>
        <w:rPr>
          <w:spacing w:val="78"/>
          <w:sz w:val="24"/>
        </w:rPr>
        <w:t xml:space="preserve"> </w:t>
      </w:r>
      <w:r>
        <w:rPr>
          <w:sz w:val="24"/>
        </w:rPr>
        <w:t>с.</w:t>
      </w:r>
      <w:r>
        <w:rPr>
          <w:spacing w:val="76"/>
          <w:sz w:val="24"/>
        </w:rPr>
        <w:t xml:space="preserve"> </w:t>
      </w:r>
      <w:r>
        <w:rPr>
          <w:sz w:val="24"/>
        </w:rPr>
        <w:t>—</w:t>
      </w:r>
      <w:r>
        <w:rPr>
          <w:spacing w:val="78"/>
          <w:sz w:val="24"/>
        </w:rPr>
        <w:t xml:space="preserve"> </w:t>
      </w:r>
      <w:r>
        <w:rPr>
          <w:sz w:val="24"/>
        </w:rPr>
        <w:t>(Высшее</w:t>
      </w:r>
      <w:proofErr w:type="gramEnd"/>
    </w:p>
    <w:p w:rsidR="009E3494" w:rsidRDefault="00565985">
      <w:pPr>
        <w:pStyle w:val="a3"/>
        <w:ind w:left="873" w:right="104"/>
        <w:jc w:val="both"/>
      </w:pPr>
      <w:r>
        <w:t>образование). — ISBN 978-5-9916-9196-3.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>
        <w:r>
          <w:rPr>
            <w:color w:val="0000FF"/>
            <w:u w:val="single" w:color="0000FF"/>
          </w:rPr>
          <w:t>https://rucont.ru/efd/244884</w:t>
        </w:r>
      </w:hyperlink>
    </w:p>
    <w:p w:rsidR="009E3494" w:rsidRDefault="00565985">
      <w:pPr>
        <w:pStyle w:val="a4"/>
        <w:numPr>
          <w:ilvl w:val="0"/>
          <w:numId w:val="6"/>
        </w:numPr>
        <w:tabs>
          <w:tab w:val="left" w:pos="873"/>
        </w:tabs>
        <w:spacing w:line="274" w:lineRule="exact"/>
        <w:ind w:right="102" w:hanging="360"/>
        <w:jc w:val="both"/>
        <w:rPr>
          <w:sz w:val="24"/>
        </w:rPr>
      </w:pPr>
      <w:proofErr w:type="spellStart"/>
      <w:r>
        <w:rPr>
          <w:sz w:val="24"/>
        </w:rPr>
        <w:t>Немов</w:t>
      </w:r>
      <w:proofErr w:type="spellEnd"/>
      <w:r>
        <w:rPr>
          <w:sz w:val="24"/>
        </w:rPr>
        <w:t>, Р. С. Психология в 2 ч. Часть 2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z w:val="24"/>
        </w:rPr>
        <w:t xml:space="preserve"> для вузов / Р. С. </w:t>
      </w:r>
      <w:proofErr w:type="spellStart"/>
      <w:r>
        <w:rPr>
          <w:sz w:val="24"/>
        </w:rPr>
        <w:t>Немов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доп.</w:t>
      </w:r>
      <w:r>
        <w:rPr>
          <w:spacing w:val="78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74"/>
          <w:sz w:val="24"/>
        </w:rPr>
        <w:t xml:space="preserve"> </w:t>
      </w:r>
      <w:r>
        <w:rPr>
          <w:sz w:val="24"/>
        </w:rPr>
        <w:t>:</w:t>
      </w:r>
      <w:r>
        <w:rPr>
          <w:spacing w:val="79"/>
          <w:sz w:val="24"/>
        </w:rPr>
        <w:t xml:space="preserve"> </w:t>
      </w:r>
      <w:proofErr w:type="gramStart"/>
      <w:r>
        <w:rPr>
          <w:sz w:val="24"/>
        </w:rPr>
        <w:t>Издательство</w:t>
      </w:r>
      <w:r>
        <w:rPr>
          <w:spacing w:val="7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76"/>
          <w:sz w:val="24"/>
        </w:rPr>
        <w:t xml:space="preserve"> </w:t>
      </w:r>
      <w:r>
        <w:rPr>
          <w:sz w:val="24"/>
        </w:rPr>
        <w:t>2022.</w:t>
      </w:r>
      <w:r>
        <w:rPr>
          <w:spacing w:val="78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sz w:val="24"/>
        </w:rPr>
        <w:t xml:space="preserve"> </w:t>
      </w:r>
      <w:r>
        <w:rPr>
          <w:sz w:val="24"/>
        </w:rPr>
        <w:t>292</w:t>
      </w:r>
      <w:r>
        <w:rPr>
          <w:spacing w:val="78"/>
          <w:sz w:val="24"/>
        </w:rPr>
        <w:t xml:space="preserve"> </w:t>
      </w:r>
      <w:r>
        <w:rPr>
          <w:sz w:val="24"/>
        </w:rPr>
        <w:t>с.</w:t>
      </w:r>
      <w:r>
        <w:rPr>
          <w:spacing w:val="76"/>
          <w:sz w:val="24"/>
        </w:rPr>
        <w:t xml:space="preserve"> </w:t>
      </w:r>
      <w:r>
        <w:rPr>
          <w:sz w:val="24"/>
        </w:rPr>
        <w:t>—</w:t>
      </w:r>
      <w:r>
        <w:rPr>
          <w:spacing w:val="78"/>
          <w:sz w:val="24"/>
        </w:rPr>
        <w:t xml:space="preserve"> </w:t>
      </w:r>
      <w:r>
        <w:rPr>
          <w:sz w:val="24"/>
        </w:rPr>
        <w:t>(Высшее</w:t>
      </w:r>
      <w:proofErr w:type="gramEnd"/>
    </w:p>
    <w:p w:rsidR="009E3494" w:rsidRDefault="00565985">
      <w:pPr>
        <w:pStyle w:val="a3"/>
        <w:spacing w:line="237" w:lineRule="auto"/>
        <w:ind w:left="873" w:right="104"/>
        <w:jc w:val="both"/>
      </w:pPr>
      <w:r>
        <w:t>образование). — ISBN 978-5-9916-9198-7.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u w:val="single" w:color="0000FF"/>
          </w:rPr>
          <w:t>https://urait.ru/bcode/492465</w:t>
        </w:r>
      </w:hyperlink>
    </w:p>
    <w:p w:rsidR="009E3494" w:rsidRDefault="00565985">
      <w:pPr>
        <w:pStyle w:val="a4"/>
        <w:numPr>
          <w:ilvl w:val="0"/>
          <w:numId w:val="6"/>
        </w:numPr>
        <w:tabs>
          <w:tab w:val="left" w:pos="873"/>
        </w:tabs>
        <w:spacing w:line="274" w:lineRule="exact"/>
        <w:ind w:right="101" w:hanging="360"/>
        <w:jc w:val="both"/>
        <w:rPr>
          <w:sz w:val="24"/>
        </w:rPr>
      </w:pPr>
      <w:r>
        <w:rPr>
          <w:sz w:val="24"/>
        </w:rPr>
        <w:t>Фоминова, А.Н. Педагогическая психология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Т.Л. Шабанова; А.Н. Фоминова .—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ФЛИНТА, 2021 .— 320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 — ISBN 978-5-9765-1011-1 .— URL: </w:t>
      </w:r>
      <w:hyperlink r:id="rId12">
        <w:r>
          <w:rPr>
            <w:color w:val="0000FF"/>
            <w:sz w:val="24"/>
            <w:u w:val="single" w:color="0000FF"/>
          </w:rPr>
          <w:t>https://urait.ru/bcode/492465</w:t>
        </w:r>
      </w:hyperlink>
    </w:p>
    <w:p w:rsidR="009E3494" w:rsidRDefault="00565985">
      <w:pPr>
        <w:pStyle w:val="3"/>
        <w:spacing w:before="272" w:line="256" w:lineRule="exact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9E3494" w:rsidRDefault="00565985">
      <w:pPr>
        <w:pStyle w:val="a4"/>
        <w:numPr>
          <w:ilvl w:val="0"/>
          <w:numId w:val="6"/>
        </w:numPr>
        <w:tabs>
          <w:tab w:val="left" w:pos="872"/>
        </w:tabs>
        <w:spacing w:line="298" w:lineRule="exact"/>
        <w:ind w:left="872" w:hanging="359"/>
        <w:rPr>
          <w:sz w:val="24"/>
        </w:rPr>
      </w:pPr>
      <w:r>
        <w:rPr>
          <w:sz w:val="24"/>
        </w:rPr>
        <w:t>Психология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Е.</w:t>
      </w:r>
    </w:p>
    <w:p w:rsidR="009E3494" w:rsidRDefault="00565985">
      <w:pPr>
        <w:pStyle w:val="a3"/>
        <w:spacing w:line="237" w:lineRule="auto"/>
        <w:ind w:left="873"/>
      </w:pPr>
      <w:r>
        <w:t>Ловягина</w:t>
      </w:r>
      <w:r>
        <w:rPr>
          <w:spacing w:val="-4"/>
        </w:rPr>
        <w:t xml:space="preserve"> </w:t>
      </w:r>
      <w:r>
        <w:t>[и</w:t>
      </w:r>
      <w:r>
        <w:rPr>
          <w:spacing w:val="-4"/>
        </w:rPr>
        <w:t xml:space="preserve"> </w:t>
      </w:r>
      <w:r>
        <w:t>др.]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Ловягиной. —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>, 2022. — 531 с. — (Высшее образование). — ISBN 978-5-534-01035-0.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FF"/>
            <w:spacing w:val="-2"/>
            <w:u w:val="single" w:color="0000FF"/>
          </w:rPr>
          <w:t>https://urait.ru/bcode/489183</w:t>
        </w:r>
      </w:hyperlink>
    </w:p>
    <w:p w:rsidR="009E3494" w:rsidRDefault="00565985">
      <w:pPr>
        <w:pStyle w:val="a4"/>
        <w:numPr>
          <w:ilvl w:val="0"/>
          <w:numId w:val="6"/>
        </w:numPr>
        <w:tabs>
          <w:tab w:val="left" w:pos="873"/>
        </w:tabs>
        <w:spacing w:before="2" w:line="274" w:lineRule="exact"/>
        <w:ind w:right="399" w:hanging="360"/>
        <w:rPr>
          <w:sz w:val="24"/>
        </w:rPr>
      </w:pPr>
      <w:r>
        <w:rPr>
          <w:sz w:val="24"/>
        </w:rPr>
        <w:t>Серова, Л. К. Психология личности</w:t>
      </w:r>
      <w:r>
        <w:rPr>
          <w:sz w:val="24"/>
        </w:rPr>
        <w:t xml:space="preserve"> спортсмена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Л. К. Серова.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124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</w:p>
    <w:p w:rsidR="009E3494" w:rsidRDefault="00565985">
      <w:pPr>
        <w:pStyle w:val="a3"/>
        <w:spacing w:line="272" w:lineRule="exact"/>
        <w:ind w:left="873"/>
      </w:pPr>
      <w:r>
        <w:t>(Высшее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 ISBN</w:t>
      </w:r>
      <w:r>
        <w:rPr>
          <w:spacing w:val="-3"/>
        </w:rPr>
        <w:t xml:space="preserve"> </w:t>
      </w:r>
      <w:r>
        <w:t>978-5-534-07335-5.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rPr>
          <w:spacing w:val="-5"/>
        </w:rPr>
        <w:t>//</w:t>
      </w:r>
    </w:p>
    <w:p w:rsidR="009E3494" w:rsidRDefault="00565985">
      <w:pPr>
        <w:pStyle w:val="a3"/>
        <w:spacing w:line="275" w:lineRule="exact"/>
        <w:ind w:left="873"/>
      </w:pPr>
      <w:r>
        <w:t>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</w:t>
      </w:r>
      <w:r>
        <w:rPr>
          <w:spacing w:val="-5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ЬЦр5://ига11.ги/Ьсобе/492465</w:t>
        </w:r>
      </w:hyperlink>
    </w:p>
    <w:p w:rsidR="009E3494" w:rsidRDefault="00565985">
      <w:pPr>
        <w:pStyle w:val="3"/>
        <w:spacing w:before="274"/>
        <w:ind w:left="3893"/>
      </w:pPr>
      <w:r>
        <w:rPr>
          <w:spacing w:val="-2"/>
        </w:rPr>
        <w:t>Интернет-ресурсы:</w:t>
      </w:r>
    </w:p>
    <w:p w:rsidR="009E3494" w:rsidRDefault="00565985">
      <w:pPr>
        <w:pStyle w:val="a3"/>
        <w:spacing w:line="275" w:lineRule="exact"/>
        <w:ind w:left="873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9E3494" w:rsidRDefault="00565985">
      <w:pPr>
        <w:pStyle w:val="a4"/>
        <w:numPr>
          <w:ilvl w:val="0"/>
          <w:numId w:val="5"/>
        </w:numPr>
        <w:tabs>
          <w:tab w:val="left" w:pos="1175"/>
        </w:tabs>
        <w:spacing w:line="274" w:lineRule="exact"/>
        <w:ind w:hanging="302"/>
        <w:rPr>
          <w:sz w:val="24"/>
        </w:rPr>
      </w:pPr>
      <w:r>
        <w:rPr>
          <w:sz w:val="24"/>
        </w:rPr>
        <w:t>Национальный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Руконт: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://rucont.ru/</w:t>
        </w:r>
        <w:r>
          <w:rPr>
            <w:spacing w:val="-2"/>
            <w:sz w:val="24"/>
          </w:rPr>
          <w:t>;</w:t>
        </w:r>
      </w:hyperlink>
    </w:p>
    <w:p w:rsidR="009E3494" w:rsidRDefault="00565985">
      <w:pPr>
        <w:pStyle w:val="a4"/>
        <w:numPr>
          <w:ilvl w:val="0"/>
          <w:numId w:val="5"/>
        </w:numPr>
        <w:tabs>
          <w:tab w:val="left" w:pos="1175"/>
        </w:tabs>
        <w:spacing w:line="275" w:lineRule="exact"/>
        <w:ind w:hanging="302"/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https://urait.ru/</w:t>
        </w:r>
        <w:r>
          <w:rPr>
            <w:spacing w:val="-2"/>
            <w:sz w:val="24"/>
          </w:rPr>
          <w:t>.</w:t>
        </w:r>
      </w:hyperlink>
    </w:p>
    <w:p w:rsidR="009E3494" w:rsidRDefault="009E3494">
      <w:pPr>
        <w:pStyle w:val="a4"/>
        <w:spacing w:line="275" w:lineRule="exact"/>
        <w:rPr>
          <w:sz w:val="24"/>
        </w:rPr>
        <w:sectPr w:rsidR="009E3494">
          <w:footerReference w:type="default" r:id="rId17"/>
          <w:pgSz w:w="11900" w:h="16850"/>
          <w:pgMar w:top="740" w:right="708" w:bottom="1180" w:left="1275" w:header="0" w:footer="995" w:gutter="0"/>
          <w:cols w:space="720"/>
        </w:sectPr>
      </w:pPr>
    </w:p>
    <w:p w:rsidR="009E3494" w:rsidRDefault="00565985">
      <w:pPr>
        <w:pStyle w:val="1"/>
        <w:spacing w:before="62" w:line="362" w:lineRule="auto"/>
        <w:ind w:left="4380"/>
      </w:pPr>
      <w:bookmarkStart w:id="4" w:name="_TOC_250000"/>
      <w:r>
        <w:rPr>
          <w:b w:val="0"/>
        </w:rPr>
        <w:lastRenderedPageBreak/>
        <w:t>-</w:t>
      </w:r>
      <w:r>
        <w:rPr>
          <w:b w:val="0"/>
          <w:spacing w:val="40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УЧЕБНОЙ </w:t>
      </w:r>
      <w:bookmarkEnd w:id="4"/>
      <w:r>
        <w:rPr>
          <w:spacing w:val="-2"/>
        </w:rPr>
        <w:t>ДИСЦИПЛИНЫ</w:t>
      </w:r>
    </w:p>
    <w:p w:rsidR="009E3494" w:rsidRDefault="00565985">
      <w:pPr>
        <w:pStyle w:val="a3"/>
        <w:ind w:left="842" w:right="128"/>
        <w:jc w:val="both"/>
      </w:pPr>
      <w:r>
        <w:t>Контроль и оценка результатов освоения учебной дисциплины осуществляются преподавателе</w:t>
      </w:r>
      <w:r>
        <w:t>м в процессе проведения семинарских и практических занятий, тестирования,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3"/>
        </w:rPr>
        <w:t xml:space="preserve"> </w:t>
      </w:r>
      <w:r>
        <w:t>индивидуальных</w:t>
      </w:r>
      <w:r>
        <w:rPr>
          <w:spacing w:val="-11"/>
        </w:rPr>
        <w:t xml:space="preserve"> </w:t>
      </w:r>
      <w:r>
        <w:t>заданий,</w:t>
      </w:r>
      <w:r>
        <w:rPr>
          <w:spacing w:val="-13"/>
        </w:rPr>
        <w:t xml:space="preserve"> </w:t>
      </w:r>
      <w:r>
        <w:t xml:space="preserve">проектов, </w:t>
      </w:r>
      <w:r>
        <w:rPr>
          <w:spacing w:val="-2"/>
        </w:rPr>
        <w:t>исследований.</w:t>
      </w:r>
    </w:p>
    <w:p w:rsidR="009E3494" w:rsidRDefault="009E3494">
      <w:pPr>
        <w:pStyle w:val="a3"/>
        <w:spacing w:before="42"/>
        <w:rPr>
          <w:sz w:val="20"/>
        </w:rPr>
      </w:pPr>
    </w:p>
    <w:tbl>
      <w:tblPr>
        <w:tblStyle w:val="TableNormal"/>
        <w:tblW w:w="0" w:type="auto"/>
        <w:tblInd w:w="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5099"/>
        <w:gridCol w:w="2288"/>
      </w:tblGrid>
      <w:tr w:rsidR="009E3494">
        <w:trPr>
          <w:trHeight w:val="1382"/>
        </w:trPr>
        <w:tc>
          <w:tcPr>
            <w:tcW w:w="2379" w:type="dxa"/>
            <w:tcBorders>
              <w:left w:val="single" w:sz="6" w:space="0" w:color="000000"/>
              <w:right w:val="single" w:sz="4" w:space="0" w:color="000000"/>
            </w:tcBorders>
          </w:tcPr>
          <w:p w:rsidR="009E3494" w:rsidRDefault="00565985">
            <w:pPr>
              <w:pStyle w:val="TableParagraph"/>
              <w:ind w:left="410" w:right="404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9E3494" w:rsidRDefault="00565985">
            <w:pPr>
              <w:pStyle w:val="TableParagraph"/>
              <w:spacing w:line="270" w:lineRule="atLeast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профессиональных </w:t>
            </w:r>
            <w:r>
              <w:rPr>
                <w:b/>
                <w:sz w:val="24"/>
              </w:rPr>
              <w:t xml:space="preserve">и 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5099" w:type="dxa"/>
            <w:tcBorders>
              <w:left w:val="single" w:sz="4" w:space="0" w:color="000000"/>
            </w:tcBorders>
          </w:tcPr>
          <w:p w:rsidR="009E3494" w:rsidRDefault="00565985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9E3494" w:rsidRDefault="00565985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288" w:type="dxa"/>
            <w:tcBorders>
              <w:right w:val="single" w:sz="4" w:space="0" w:color="000000"/>
            </w:tcBorders>
          </w:tcPr>
          <w:p w:rsidR="009E3494" w:rsidRDefault="00565985">
            <w:pPr>
              <w:pStyle w:val="TableParagraph"/>
              <w:ind w:left="157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контроля и </w:t>
            </w:r>
            <w:r>
              <w:rPr>
                <w:b/>
                <w:spacing w:val="-2"/>
                <w:sz w:val="24"/>
              </w:rPr>
              <w:t>оценки результатов</w:t>
            </w:r>
          </w:p>
          <w:p w:rsidR="009E3494" w:rsidRDefault="00565985">
            <w:pPr>
              <w:pStyle w:val="TableParagraph"/>
              <w:spacing w:line="259" w:lineRule="exact"/>
              <w:ind w:left="157" w:right="15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9E3494">
        <w:trPr>
          <w:trHeight w:val="10044"/>
        </w:trPr>
        <w:tc>
          <w:tcPr>
            <w:tcW w:w="2379" w:type="dxa"/>
            <w:tcBorders>
              <w:left w:val="single" w:sz="6" w:space="0" w:color="000000"/>
              <w:right w:val="single" w:sz="4" w:space="0" w:color="000000"/>
            </w:tcBorders>
          </w:tcPr>
          <w:p w:rsidR="009E3494" w:rsidRDefault="0056598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6,</w:t>
            </w:r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1.5,</w:t>
            </w:r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1.7 -</w:t>
            </w:r>
            <w:r>
              <w:rPr>
                <w:spacing w:val="-4"/>
                <w:sz w:val="24"/>
              </w:rPr>
              <w:t>1.9,</w:t>
            </w:r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2.2,</w:t>
            </w:r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3.1 -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099" w:type="dxa"/>
            <w:tcBorders>
              <w:left w:val="single" w:sz="4" w:space="0" w:color="000000"/>
            </w:tcBorders>
          </w:tcPr>
          <w:p w:rsidR="009E3494" w:rsidRDefault="00565985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знать: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педагогической наукой и практикой;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454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 психического развития человека как субъекта образовательного процесса, личности, индивидуальности;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Возрастную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периодизацию,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возрастные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половые,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индивидуальные</w:t>
            </w:r>
          </w:p>
          <w:p w:rsidR="009E3494" w:rsidRDefault="00565985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обучении и воспитании, в том числе при организации физкультурно-спортивной деятельности;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51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 значение возрастн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половых факторов в физической культуре и </w:t>
            </w:r>
            <w:r>
              <w:rPr>
                <w:spacing w:val="-2"/>
                <w:sz w:val="24"/>
              </w:rPr>
              <w:t>спорте;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группового поведения в школьном </w:t>
            </w:r>
            <w:r>
              <w:rPr>
                <w:sz w:val="24"/>
              </w:rPr>
              <w:t>и дошкольном возрасте;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Групповую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динамику;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236" w:firstLine="0"/>
              <w:rPr>
                <w:sz w:val="24"/>
              </w:rPr>
            </w:pPr>
            <w:r>
              <w:rPr>
                <w:sz w:val="24"/>
              </w:rPr>
              <w:t>Понятия,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предупреждения и коррекции школьной и социальной </w:t>
            </w:r>
            <w:proofErr w:type="spellStart"/>
            <w:r>
              <w:rPr>
                <w:sz w:val="24"/>
              </w:rPr>
              <w:t>дезадаптации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девиантного</w:t>
            </w:r>
            <w:proofErr w:type="spellEnd"/>
          </w:p>
          <w:p w:rsidR="009E3494" w:rsidRDefault="0056598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632"/>
              </w:tabs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Психологические основы развития индивидуальности и личности в процессе физкультурно-спортивной деятельности;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1385"/>
                <w:tab w:val="left" w:pos="2189"/>
                <w:tab w:val="left" w:pos="2439"/>
                <w:tab w:val="left" w:pos="2978"/>
                <w:tab w:val="left" w:pos="3556"/>
                <w:tab w:val="left" w:pos="3866"/>
                <w:tab w:val="left" w:pos="4741"/>
                <w:tab w:val="left" w:pos="4846"/>
              </w:tabs>
              <w:ind w:right="10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Механизмы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 xml:space="preserve">физкультурно-спортивной деятельности </w:t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психологическое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коллек</w:t>
            </w:r>
            <w:r>
              <w:rPr>
                <w:sz w:val="24"/>
              </w:rPr>
              <w:t>тива (команды);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1748"/>
                <w:tab w:val="left" w:pos="3329"/>
              </w:tabs>
              <w:ind w:right="10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психологии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тренировочного процесса;</w:t>
            </w:r>
          </w:p>
          <w:p w:rsidR="009E3494" w:rsidRDefault="0056598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психодиагностики</w:t>
            </w:r>
          </w:p>
        </w:tc>
        <w:tc>
          <w:tcPr>
            <w:tcW w:w="2288" w:type="dxa"/>
            <w:tcBorders>
              <w:right w:val="single" w:sz="4" w:space="0" w:color="000000"/>
            </w:tcBorders>
          </w:tcPr>
          <w:p w:rsidR="009E3494" w:rsidRDefault="0056598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45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опроса;</w:t>
            </w:r>
          </w:p>
          <w:p w:rsidR="009E3494" w:rsidRDefault="0056598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473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рефератов;</w:t>
            </w:r>
          </w:p>
          <w:p w:rsidR="009E3494" w:rsidRDefault="0056598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9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 докладов;</w:t>
            </w:r>
          </w:p>
          <w:p w:rsidR="009E3494" w:rsidRDefault="0056598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  <w:p w:rsidR="009E3494" w:rsidRDefault="00565985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практических работ;</w:t>
            </w:r>
          </w:p>
          <w:p w:rsidR="009E3494" w:rsidRDefault="00565985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-экзамен.</w:t>
            </w:r>
          </w:p>
        </w:tc>
      </w:tr>
    </w:tbl>
    <w:p w:rsidR="009E3494" w:rsidRDefault="009E3494">
      <w:pPr>
        <w:pStyle w:val="TableParagraph"/>
        <w:rPr>
          <w:sz w:val="24"/>
        </w:rPr>
        <w:sectPr w:rsidR="009E3494">
          <w:pgSz w:w="11900" w:h="16850"/>
          <w:pgMar w:top="920" w:right="708" w:bottom="1180" w:left="1275" w:header="0" w:footer="995" w:gutter="0"/>
          <w:cols w:space="720"/>
        </w:sectPr>
      </w:pPr>
    </w:p>
    <w:p w:rsidR="009E3494" w:rsidRDefault="009E349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5099"/>
        <w:gridCol w:w="2288"/>
      </w:tblGrid>
      <w:tr w:rsidR="009E3494">
        <w:trPr>
          <w:trHeight w:val="3037"/>
        </w:trPr>
        <w:tc>
          <w:tcPr>
            <w:tcW w:w="2379" w:type="dxa"/>
            <w:tcBorders>
              <w:left w:val="single" w:sz="6" w:space="0" w:color="000000"/>
              <w:bottom w:val="single" w:sz="8" w:space="0" w:color="000000"/>
            </w:tcBorders>
          </w:tcPr>
          <w:p w:rsidR="009E3494" w:rsidRDefault="009E3494">
            <w:pPr>
              <w:pStyle w:val="TableParagraph"/>
              <w:ind w:left="0"/>
            </w:pPr>
          </w:p>
        </w:tc>
        <w:tc>
          <w:tcPr>
            <w:tcW w:w="50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3494" w:rsidRDefault="00565985">
            <w:pPr>
              <w:pStyle w:val="TableParagraph"/>
              <w:ind w:left="110" w:righ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 обучающийся должен уметь:</w:t>
            </w:r>
          </w:p>
          <w:p w:rsidR="009E3494" w:rsidRDefault="00565985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 знания по психологии при решении педагогических задач</w:t>
            </w:r>
          </w:p>
          <w:p w:rsidR="009E3494" w:rsidRDefault="00565985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индивидуальные и типологические особенности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  <w:p w:rsidR="009E3494" w:rsidRDefault="00565985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стандартизированные методы психодиагностики личностных характеристик и возрастных особенностей, занимающихся;</w:t>
            </w:r>
          </w:p>
          <w:p w:rsidR="009E3494" w:rsidRDefault="00565985">
            <w:pPr>
              <w:pStyle w:val="TableParagraph"/>
              <w:numPr>
                <w:ilvl w:val="0"/>
                <w:numId w:val="2"/>
              </w:numPr>
              <w:tabs>
                <w:tab w:val="left" w:pos="603"/>
              </w:tabs>
              <w:spacing w:line="270" w:lineRule="atLeast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Составлять психолого-педагогическую характеристику личности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</w:p>
        </w:tc>
        <w:tc>
          <w:tcPr>
            <w:tcW w:w="2288" w:type="dxa"/>
            <w:tcBorders>
              <w:left w:val="single" w:sz="8" w:space="0" w:color="000000"/>
              <w:bottom w:val="single" w:sz="8" w:space="0" w:color="000000"/>
            </w:tcBorders>
          </w:tcPr>
          <w:p w:rsidR="009E3494" w:rsidRDefault="009E3494">
            <w:pPr>
              <w:pStyle w:val="TableParagraph"/>
              <w:ind w:left="0"/>
            </w:pPr>
          </w:p>
        </w:tc>
      </w:tr>
    </w:tbl>
    <w:p w:rsidR="009E3494" w:rsidRDefault="00565985">
      <w:pPr>
        <w:pStyle w:val="a4"/>
        <w:numPr>
          <w:ilvl w:val="0"/>
          <w:numId w:val="5"/>
        </w:numPr>
        <w:tabs>
          <w:tab w:val="left" w:pos="921"/>
        </w:tabs>
        <w:ind w:left="921" w:hanging="79"/>
        <w:rPr>
          <w:sz w:val="24"/>
        </w:rPr>
      </w:pPr>
      <w:r>
        <w:rPr>
          <w:sz w:val="24"/>
        </w:rPr>
        <w:t>​</w:t>
      </w:r>
    </w:p>
    <w:sectPr w:rsidR="009E3494">
      <w:pgSz w:w="11900" w:h="16850"/>
      <w:pgMar w:top="680" w:right="708" w:bottom="1180" w:left="1275" w:header="0" w:footer="9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85" w:rsidRDefault="00565985">
      <w:r>
        <w:separator/>
      </w:r>
    </w:p>
  </w:endnote>
  <w:endnote w:type="continuationSeparator" w:id="0">
    <w:p w:rsidR="00565985" w:rsidRDefault="0056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94" w:rsidRDefault="0056598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4720" behindDoc="1" locked="0" layoutInCell="1" allowOverlap="1">
              <wp:simplePos x="0" y="0"/>
              <wp:positionH relativeFrom="page">
                <wp:posOffset>3859657</wp:posOffset>
              </wp:positionH>
              <wp:positionV relativeFrom="page">
                <wp:posOffset>9922282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3494" w:rsidRDefault="0056598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A309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3.9pt;margin-top:781.3pt;width:12.55pt;height:14.25pt;z-index:-1618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4jBpgEAAD4DAAAOAAAAZHJzL2Uyb0RvYy54bWysUsFu2zAMvQ/oPwi6L3Y6ZEuNOMXWYsOA&#10;YivQ7gNkWYqFWqImKrHz96NkJy3a29CLTFmP7/GR3FyPtmcHFdCAq/lyUXKmnITWuF3N/zx+/7jm&#10;DKNwrejBqZofFfLr7cWHzeArdQkd9K0KjEgcVoOveRejr4oCZaeswAV45ehRQ7Ai0jXsijaIgdht&#10;X1yW5edigND6AFIh0t/b6ZFvM7/WSsbfWqOKrK851RbzGfLZpLPYbkS1C8J3Rs5liP+owgrjSPRM&#10;dSuiYPtg3lBZIwMg6LiQYAvQ2kiVPZCbZfnKzUMnvMpeqDnoz23C96OVvw73gZmWZseZE5ZG9KjG&#10;2MDIlqk5g8eKMA+eUHH8BmMCJqPo70A+IUGKF5gpAQmdMKMONn3JJqNE6v/x3HMSYTKxra4+rVec&#10;SXparsurL6skWzwn+4DxhwLLUlDzQCPNBYjDHcYJeoLMtUzyqao4NuNsooH2SB4GGnXN8e9eBMVZ&#10;/9NRL9NenIJwCppTEGJ/A3l7khUHX/cRtMnKSWLinZVpSLn2eaHSFry8Z9Tz2m//AQAA//8DAFBL&#10;AwQUAAYACAAAACEAap1uYeIAAAANAQAADwAAAGRycy9kb3ducmV2LnhtbEyPwU7DMBBE70j8g7VI&#10;3KiToLptiFOhoooD4tBCJY5ubOKIeB3Fbur+PdsTHGdnNPO2WifXs8mMofMoIZ9lwAw2XnfYSvj8&#10;2D4sgYWoUKveo5FwMQHW9e1NpUrtz7gz0z62jEowlEqCjXEoOQ+NNU6FmR8MkvftR6ciybHlelRn&#10;Knc9L7JMcKc6pAWrBrOxpvnZn5yEw2bYvqUvq96nuX59KRa7y9gkKe/v0vMTsGhS/AvDFZ/QoSam&#10;oz+hDqyXILIFoUcy5qIQwCgiHosVsOP1tMpz4HXF/39R/wIAAP//AwBQSwECLQAUAAYACAAAACEA&#10;toM4kv4AAADhAQAAEwAAAAAAAAAAAAAAAAAAAAAAW0NvbnRlbnRfVHlwZXNdLnhtbFBLAQItABQA&#10;BgAIAAAAIQA4/SH/1gAAAJQBAAALAAAAAAAAAAAAAAAAAC8BAABfcmVscy8ucmVsc1BLAQItABQA&#10;BgAIAAAAIQDc+4jBpgEAAD4DAAAOAAAAAAAAAAAAAAAAAC4CAABkcnMvZTJvRG9jLnhtbFBLAQIt&#10;ABQABgAIAAAAIQBqnW5h4gAAAA0BAAAPAAAAAAAAAAAAAAAAAAAEAABkcnMvZG93bnJldi54bWxQ&#10;SwUGAAAAAAQABADzAAAADwUAAAAA&#10;" filled="f" stroked="f">
              <v:path arrowok="t"/>
              <v:textbox inset="0,0,0,0">
                <w:txbxContent>
                  <w:p w:rsidR="009E3494" w:rsidRDefault="00565985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A309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94" w:rsidRDefault="00565985">
    <w:pPr>
      <w:pStyle w:val="a3"/>
      <w:spacing w:line="14" w:lineRule="auto"/>
      <w:rPr>
        <w:sz w:val="11"/>
      </w:rPr>
    </w:pPr>
    <w:r>
      <w:rPr>
        <w:noProof/>
        <w:sz w:val="11"/>
        <w:lang w:eastAsia="ru-RU"/>
      </w:rPr>
      <mc:AlternateContent>
        <mc:Choice Requires="wps">
          <w:drawing>
            <wp:anchor distT="0" distB="0" distL="0" distR="0" simplePos="0" relativeHeight="487135232" behindDoc="1" locked="0" layoutInCell="1" allowOverlap="1">
              <wp:simplePos x="0" y="0"/>
              <wp:positionH relativeFrom="page">
                <wp:posOffset>5240401</wp:posOffset>
              </wp:positionH>
              <wp:positionV relativeFrom="page">
                <wp:posOffset>6802655</wp:posOffset>
              </wp:positionV>
              <wp:extent cx="159385" cy="18097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3494" w:rsidRDefault="0056598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A3090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7" type="#_x0000_t202" style="position:absolute;margin-left:412.65pt;margin-top:535.65pt;width:12.55pt;height:14.25pt;z-index:-1618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1hqgEAAEcDAAAOAAAAZHJzL2Uyb0RvYy54bWysUlFv2yAQfp/U/4B4b+y0ypZYcaqt1aZJ&#10;1Vap3Q/AGGI0wzGOxM6/34HjtNrepr3AAR/ffd/dbe9G27OjCmjA1Xy5KDlTTkJr3L7mP14+X685&#10;wyhcK3pwquYnhfxud/VuO/hK3UAHfasCIxKH1eBr3sXoq6JA2SkrcAFeOXrUEKyIdAz7og1iIHbb&#10;Fzdl+b4YILQ+gFSIdPswPfJd5tdayfhda1SR9TUnbTGvIa9NWovdVlT7IHxn5FmG+AcVVhhHSS9U&#10;DyIKdgjmLyprZAAEHRcSbAFaG6myB3KzLP9w89wJr7IXKg76S5nw/9HKb8enwExLvdtw5oSlHr2o&#10;MTYwMrqh8gweK0I9e8LF8ROMBM1W0T+C/IkEKd5gpg9I6FSOUQebdjLK6CN14HSpOmVhMrGtNrfr&#10;FWeSnpbrcvNhldIWr599wPhFgWUpqHmgpmYB4viIcYLOkLOWKX1SFcdmnOzNXhpoT2RloJ7XHH8d&#10;RFCc9V8dFTUNyByEOWjmIMT+HvIYJUcOPh4iaJMFpEwT71kAdStbOE9WGoe354x6nf/dbwAAAP//&#10;AwBQSwMEFAAGAAgAAAAhAMgA5QPiAAAADQEAAA8AAABkcnMvZG93bnJldi54bWxMj8FOwzAQRO9I&#10;/IO1SNyo3UBoGuJUqKjigHpoAYmjG5s4Il5HsZu6f8/2BLfdndHsm2qVXM8mM4bOo4T5TAAz2Hjd&#10;YSvh431zVwALUaFWvUcj4WwCrOrrq0qV2p9wZ6Z9bBmFYCiVBBvjUHIeGmucCjM/GCTt249ORVrH&#10;lutRnSjc9TwT4pE71SF9sGowa2uan/3RSfhcD5u39GXVdsr160u22J3HJkl5e5Oen4BFk+KfGS74&#10;hA41MR38EXVgvYQiy+/JSoJYzGkiS5GLB2CHy2m5LIDXFf/fov4FAAD//wMAUEsBAi0AFAAGAAgA&#10;AAAhALaDOJL+AAAA4QEAABMAAAAAAAAAAAAAAAAAAAAAAFtDb250ZW50X1R5cGVzXS54bWxQSwEC&#10;LQAUAAYACAAAACEAOP0h/9YAAACUAQAACwAAAAAAAAAAAAAAAAAvAQAAX3JlbHMvLnJlbHNQSwEC&#10;LQAUAAYACAAAACEA3rRdYaoBAABHAwAADgAAAAAAAAAAAAAAAAAuAgAAZHJzL2Uyb0RvYy54bWxQ&#10;SwECLQAUAAYACAAAACEAyADlA+IAAAANAQAADwAAAAAAAAAAAAAAAAAEBAAAZHJzL2Rvd25yZXYu&#10;eG1sUEsFBgAAAAAEAAQA8wAAABMFAAAAAA==&#10;" filled="f" stroked="f">
              <v:path arrowok="t"/>
              <v:textbox inset="0,0,0,0">
                <w:txbxContent>
                  <w:p w:rsidR="009E3494" w:rsidRDefault="00565985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A3090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494" w:rsidRDefault="0056598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5744" behindDoc="1" locked="0" layoutInCell="1" allowOverlap="1">
              <wp:simplePos x="0" y="0"/>
              <wp:positionH relativeFrom="page">
                <wp:posOffset>3859657</wp:posOffset>
              </wp:positionH>
              <wp:positionV relativeFrom="page">
                <wp:posOffset>9922282</wp:posOffset>
              </wp:positionV>
              <wp:extent cx="229235" cy="18097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3494" w:rsidRDefault="0056598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A3090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8" type="#_x0000_t202" style="position:absolute;margin-left:303.9pt;margin-top:781.3pt;width:18.05pt;height:14.25pt;z-index:-1618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+TqwEAAEcDAAAOAAAAZHJzL2Uyb0RvYy54bWysUsFu3CAQvVfKPyDuWXsdpU2s9UZtolaV&#10;ojZS0g/AGNaohqEMu/b+fQe83kTtreoFBni8eW9mNneTHdhBBTTgGr5elZwpJ6EzbtfwHy+fL284&#10;wyhcJwZwquFHhfxue/FuM/paVdDD0KnAiMRhPfqG9zH6uihQ9soKXIFXjh41BCsiHcOu6IIYid0O&#10;RVWW74sRQucDSIVItw/zI99mfq2VjN+1RhXZ0HDSFvMa8tqmtdhuRL0LwvdGnmSIf1BhhXGU9Ez1&#10;IKJg+2D+orJGBkDQcSXBFqC1kSp7IDfr8g83z73wKnuh4qA/lwn/H638dngKzHQNryrOnLDUoxc1&#10;xRYmRjdUntFjTahnT7g4fYKJ2pyton8E+RMJUrzBzB+Q0Kkckw427WSU0UfqwPFcdcrCJF1W1W11&#10;dc2ZpKf1TXn74TqlLV4/+4DxiwLLUtDwQE3NAsThEeMMXSAnLXP6pCpO7TTbW7y00B3Jykg9bzj+&#10;2ougOBu+OipqGpAlCEvQLkGIwz3kMUqOHHzcR9AmC0iZZt6TAOpWtnCarDQOb88Z9Tr/298AAAD/&#10;/wMAUEsDBBQABgAIAAAAIQBV5Ll14gAAAA0BAAAPAAAAZHJzL2Rvd25yZXYueG1sTI/BTsMwEETv&#10;SPyDtUjcqJNAUxriVKio4oB6aAGJ4zY2cUS8jmw3df8e9wTH2RnNvK1X0QxsUs73lgTkswyYotbK&#10;njoBH++bu0dgPiBJHCwpAWflYdVcX9VYSXuinZr2oWOphHyFAnQIY8W5b7Uy6Gd2VJS8b+sMhiRd&#10;x6XDUyo3Ay+yrOQGe0oLGke11qr92R+NgM/1uHmLXxq301y+vhSL3dm1UYjbm/j8BCyoGP7CcMFP&#10;6NAkpoM9kvRsEFBmi4QekjEvixJYipQP90tgh8tpmefAm5r//6L5BQAA//8DAFBLAQItABQABgAI&#10;AAAAIQC2gziS/gAAAOEBAAATAAAAAAAAAAAAAAAAAAAAAABbQ29udGVudF9UeXBlc10ueG1sUEsB&#10;Ai0AFAAGAAgAAAAhADj9If/WAAAAlAEAAAsAAAAAAAAAAAAAAAAALwEAAF9yZWxzLy5yZWxzUEsB&#10;Ai0AFAAGAAgAAAAhAN9DP5OrAQAARwMAAA4AAAAAAAAAAAAAAAAALgIAAGRycy9lMm9Eb2MueG1s&#10;UEsBAi0AFAAGAAgAAAAhAFXkuXXiAAAADQEAAA8AAAAAAAAAAAAAAAAABQQAAGRycy9kb3ducmV2&#10;LnhtbFBLBQYAAAAABAAEAPMAAAAUBQAAAAA=&#10;" filled="f" stroked="f">
              <v:path arrowok="t"/>
              <v:textbox inset="0,0,0,0">
                <w:txbxContent>
                  <w:p w:rsidR="009E3494" w:rsidRDefault="0056598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A3090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85" w:rsidRDefault="00565985">
      <w:r>
        <w:separator/>
      </w:r>
    </w:p>
  </w:footnote>
  <w:footnote w:type="continuationSeparator" w:id="0">
    <w:p w:rsidR="00565985" w:rsidRDefault="00565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8E2"/>
    <w:multiLevelType w:val="hybridMultilevel"/>
    <w:tmpl w:val="D9D08116"/>
    <w:lvl w:ilvl="0" w:tplc="8E6C3258">
      <w:numFmt w:val="bullet"/>
      <w:lvlText w:val="-"/>
      <w:lvlJc w:val="left"/>
      <w:pPr>
        <w:ind w:left="117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D1C5E7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2" w:tplc="B262E682">
      <w:numFmt w:val="bullet"/>
      <w:lvlText w:val="•"/>
      <w:lvlJc w:val="left"/>
      <w:pPr>
        <w:ind w:left="2927" w:hanging="303"/>
      </w:pPr>
      <w:rPr>
        <w:rFonts w:hint="default"/>
        <w:lang w:val="ru-RU" w:eastAsia="en-US" w:bidi="ar-SA"/>
      </w:rPr>
    </w:lvl>
    <w:lvl w:ilvl="3" w:tplc="C358C218">
      <w:numFmt w:val="bullet"/>
      <w:lvlText w:val="•"/>
      <w:lvlJc w:val="left"/>
      <w:pPr>
        <w:ind w:left="3800" w:hanging="303"/>
      </w:pPr>
      <w:rPr>
        <w:rFonts w:hint="default"/>
        <w:lang w:val="ru-RU" w:eastAsia="en-US" w:bidi="ar-SA"/>
      </w:rPr>
    </w:lvl>
    <w:lvl w:ilvl="4" w:tplc="BC08EE74">
      <w:numFmt w:val="bullet"/>
      <w:lvlText w:val="•"/>
      <w:lvlJc w:val="left"/>
      <w:pPr>
        <w:ind w:left="4674" w:hanging="303"/>
      </w:pPr>
      <w:rPr>
        <w:rFonts w:hint="default"/>
        <w:lang w:val="ru-RU" w:eastAsia="en-US" w:bidi="ar-SA"/>
      </w:rPr>
    </w:lvl>
    <w:lvl w:ilvl="5" w:tplc="568EF4A6">
      <w:numFmt w:val="bullet"/>
      <w:lvlText w:val="•"/>
      <w:lvlJc w:val="left"/>
      <w:pPr>
        <w:ind w:left="5548" w:hanging="303"/>
      </w:pPr>
      <w:rPr>
        <w:rFonts w:hint="default"/>
        <w:lang w:val="ru-RU" w:eastAsia="en-US" w:bidi="ar-SA"/>
      </w:rPr>
    </w:lvl>
    <w:lvl w:ilvl="6" w:tplc="123283C6">
      <w:numFmt w:val="bullet"/>
      <w:lvlText w:val="•"/>
      <w:lvlJc w:val="left"/>
      <w:pPr>
        <w:ind w:left="6421" w:hanging="303"/>
      </w:pPr>
      <w:rPr>
        <w:rFonts w:hint="default"/>
        <w:lang w:val="ru-RU" w:eastAsia="en-US" w:bidi="ar-SA"/>
      </w:rPr>
    </w:lvl>
    <w:lvl w:ilvl="7" w:tplc="D26E691A">
      <w:numFmt w:val="bullet"/>
      <w:lvlText w:val="•"/>
      <w:lvlJc w:val="left"/>
      <w:pPr>
        <w:ind w:left="7295" w:hanging="303"/>
      </w:pPr>
      <w:rPr>
        <w:rFonts w:hint="default"/>
        <w:lang w:val="ru-RU" w:eastAsia="en-US" w:bidi="ar-SA"/>
      </w:rPr>
    </w:lvl>
    <w:lvl w:ilvl="8" w:tplc="9E2CAA3A">
      <w:numFmt w:val="bullet"/>
      <w:lvlText w:val="•"/>
      <w:lvlJc w:val="left"/>
      <w:pPr>
        <w:ind w:left="8168" w:hanging="303"/>
      </w:pPr>
      <w:rPr>
        <w:rFonts w:hint="default"/>
        <w:lang w:val="ru-RU" w:eastAsia="en-US" w:bidi="ar-SA"/>
      </w:rPr>
    </w:lvl>
  </w:abstractNum>
  <w:abstractNum w:abstractNumId="1">
    <w:nsid w:val="109E1E84"/>
    <w:multiLevelType w:val="hybridMultilevel"/>
    <w:tmpl w:val="AD005E7E"/>
    <w:lvl w:ilvl="0" w:tplc="6ED20040">
      <w:numFmt w:val="bullet"/>
      <w:lvlText w:val="-"/>
      <w:lvlJc w:val="left"/>
      <w:pPr>
        <w:ind w:left="110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022D1E">
      <w:numFmt w:val="bullet"/>
      <w:lvlText w:val="•"/>
      <w:lvlJc w:val="left"/>
      <w:pPr>
        <w:ind w:left="616" w:hanging="459"/>
      </w:pPr>
      <w:rPr>
        <w:rFonts w:hint="default"/>
        <w:lang w:val="ru-RU" w:eastAsia="en-US" w:bidi="ar-SA"/>
      </w:rPr>
    </w:lvl>
    <w:lvl w:ilvl="2" w:tplc="2B0A97BE">
      <w:numFmt w:val="bullet"/>
      <w:lvlText w:val="•"/>
      <w:lvlJc w:val="left"/>
      <w:pPr>
        <w:ind w:left="1112" w:hanging="459"/>
      </w:pPr>
      <w:rPr>
        <w:rFonts w:hint="default"/>
        <w:lang w:val="ru-RU" w:eastAsia="en-US" w:bidi="ar-SA"/>
      </w:rPr>
    </w:lvl>
    <w:lvl w:ilvl="3" w:tplc="D3726D62">
      <w:numFmt w:val="bullet"/>
      <w:lvlText w:val="•"/>
      <w:lvlJc w:val="left"/>
      <w:pPr>
        <w:ind w:left="1609" w:hanging="459"/>
      </w:pPr>
      <w:rPr>
        <w:rFonts w:hint="default"/>
        <w:lang w:val="ru-RU" w:eastAsia="en-US" w:bidi="ar-SA"/>
      </w:rPr>
    </w:lvl>
    <w:lvl w:ilvl="4" w:tplc="A5A8B4A6">
      <w:numFmt w:val="bullet"/>
      <w:lvlText w:val="•"/>
      <w:lvlJc w:val="left"/>
      <w:pPr>
        <w:ind w:left="2105" w:hanging="459"/>
      </w:pPr>
      <w:rPr>
        <w:rFonts w:hint="default"/>
        <w:lang w:val="ru-RU" w:eastAsia="en-US" w:bidi="ar-SA"/>
      </w:rPr>
    </w:lvl>
    <w:lvl w:ilvl="5" w:tplc="EDC899F0">
      <w:numFmt w:val="bullet"/>
      <w:lvlText w:val="•"/>
      <w:lvlJc w:val="left"/>
      <w:pPr>
        <w:ind w:left="2602" w:hanging="459"/>
      </w:pPr>
      <w:rPr>
        <w:rFonts w:hint="default"/>
        <w:lang w:val="ru-RU" w:eastAsia="en-US" w:bidi="ar-SA"/>
      </w:rPr>
    </w:lvl>
    <w:lvl w:ilvl="6" w:tplc="0698319A">
      <w:numFmt w:val="bullet"/>
      <w:lvlText w:val="•"/>
      <w:lvlJc w:val="left"/>
      <w:pPr>
        <w:ind w:left="3098" w:hanging="459"/>
      </w:pPr>
      <w:rPr>
        <w:rFonts w:hint="default"/>
        <w:lang w:val="ru-RU" w:eastAsia="en-US" w:bidi="ar-SA"/>
      </w:rPr>
    </w:lvl>
    <w:lvl w:ilvl="7" w:tplc="31785A3A">
      <w:numFmt w:val="bullet"/>
      <w:lvlText w:val="•"/>
      <w:lvlJc w:val="left"/>
      <w:pPr>
        <w:ind w:left="3594" w:hanging="459"/>
      </w:pPr>
      <w:rPr>
        <w:rFonts w:hint="default"/>
        <w:lang w:val="ru-RU" w:eastAsia="en-US" w:bidi="ar-SA"/>
      </w:rPr>
    </w:lvl>
    <w:lvl w:ilvl="8" w:tplc="FF006408">
      <w:numFmt w:val="bullet"/>
      <w:lvlText w:val="•"/>
      <w:lvlJc w:val="left"/>
      <w:pPr>
        <w:ind w:left="4091" w:hanging="459"/>
      </w:pPr>
      <w:rPr>
        <w:rFonts w:hint="default"/>
        <w:lang w:val="ru-RU" w:eastAsia="en-US" w:bidi="ar-SA"/>
      </w:rPr>
    </w:lvl>
  </w:abstractNum>
  <w:abstractNum w:abstractNumId="2">
    <w:nsid w:val="185661EB"/>
    <w:multiLevelType w:val="hybridMultilevel"/>
    <w:tmpl w:val="5AC00234"/>
    <w:lvl w:ilvl="0" w:tplc="C720AE08">
      <w:start w:val="1"/>
      <w:numFmt w:val="decimal"/>
      <w:lvlText w:val="%1."/>
      <w:lvlJc w:val="left"/>
      <w:pPr>
        <w:ind w:left="1461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B6916C">
      <w:numFmt w:val="bullet"/>
      <w:lvlText w:val="•"/>
      <w:lvlJc w:val="left"/>
      <w:pPr>
        <w:ind w:left="2333" w:hanging="353"/>
      </w:pPr>
      <w:rPr>
        <w:rFonts w:hint="default"/>
        <w:lang w:val="ru-RU" w:eastAsia="en-US" w:bidi="ar-SA"/>
      </w:rPr>
    </w:lvl>
    <w:lvl w:ilvl="2" w:tplc="585630DC">
      <w:numFmt w:val="bullet"/>
      <w:lvlText w:val="•"/>
      <w:lvlJc w:val="left"/>
      <w:pPr>
        <w:ind w:left="3207" w:hanging="353"/>
      </w:pPr>
      <w:rPr>
        <w:rFonts w:hint="default"/>
        <w:lang w:val="ru-RU" w:eastAsia="en-US" w:bidi="ar-SA"/>
      </w:rPr>
    </w:lvl>
    <w:lvl w:ilvl="3" w:tplc="C34A82AE">
      <w:numFmt w:val="bullet"/>
      <w:lvlText w:val="•"/>
      <w:lvlJc w:val="left"/>
      <w:pPr>
        <w:ind w:left="4081" w:hanging="353"/>
      </w:pPr>
      <w:rPr>
        <w:rFonts w:hint="default"/>
        <w:lang w:val="ru-RU" w:eastAsia="en-US" w:bidi="ar-SA"/>
      </w:rPr>
    </w:lvl>
    <w:lvl w:ilvl="4" w:tplc="BBB0F2C4">
      <w:numFmt w:val="bullet"/>
      <w:lvlText w:val="•"/>
      <w:lvlJc w:val="left"/>
      <w:pPr>
        <w:ind w:left="4955" w:hanging="353"/>
      </w:pPr>
      <w:rPr>
        <w:rFonts w:hint="default"/>
        <w:lang w:val="ru-RU" w:eastAsia="en-US" w:bidi="ar-SA"/>
      </w:rPr>
    </w:lvl>
    <w:lvl w:ilvl="5" w:tplc="E7CE6258">
      <w:numFmt w:val="bullet"/>
      <w:lvlText w:val="•"/>
      <w:lvlJc w:val="left"/>
      <w:pPr>
        <w:ind w:left="5829" w:hanging="353"/>
      </w:pPr>
      <w:rPr>
        <w:rFonts w:hint="default"/>
        <w:lang w:val="ru-RU" w:eastAsia="en-US" w:bidi="ar-SA"/>
      </w:rPr>
    </w:lvl>
    <w:lvl w:ilvl="6" w:tplc="5EE4DAC8">
      <w:numFmt w:val="bullet"/>
      <w:lvlText w:val="•"/>
      <w:lvlJc w:val="left"/>
      <w:pPr>
        <w:ind w:left="6703" w:hanging="353"/>
      </w:pPr>
      <w:rPr>
        <w:rFonts w:hint="default"/>
        <w:lang w:val="ru-RU" w:eastAsia="en-US" w:bidi="ar-SA"/>
      </w:rPr>
    </w:lvl>
    <w:lvl w:ilvl="7" w:tplc="B2F27320">
      <w:numFmt w:val="bullet"/>
      <w:lvlText w:val="•"/>
      <w:lvlJc w:val="left"/>
      <w:pPr>
        <w:ind w:left="7577" w:hanging="353"/>
      </w:pPr>
      <w:rPr>
        <w:rFonts w:hint="default"/>
        <w:lang w:val="ru-RU" w:eastAsia="en-US" w:bidi="ar-SA"/>
      </w:rPr>
    </w:lvl>
    <w:lvl w:ilvl="8" w:tplc="0AEA1E74">
      <w:numFmt w:val="bullet"/>
      <w:lvlText w:val="•"/>
      <w:lvlJc w:val="left"/>
      <w:pPr>
        <w:ind w:left="8451" w:hanging="353"/>
      </w:pPr>
      <w:rPr>
        <w:rFonts w:hint="default"/>
        <w:lang w:val="ru-RU" w:eastAsia="en-US" w:bidi="ar-SA"/>
      </w:rPr>
    </w:lvl>
  </w:abstractNum>
  <w:abstractNum w:abstractNumId="3">
    <w:nsid w:val="24A86CEB"/>
    <w:multiLevelType w:val="multilevel"/>
    <w:tmpl w:val="BDB8F000"/>
    <w:lvl w:ilvl="0">
      <w:start w:val="1"/>
      <w:numFmt w:val="decimal"/>
      <w:lvlText w:val="%1."/>
      <w:lvlJc w:val="left"/>
      <w:pPr>
        <w:ind w:left="1814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0" w:hanging="5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424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6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2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9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4" w:hanging="353"/>
      </w:pPr>
      <w:rPr>
        <w:rFonts w:hint="default"/>
        <w:lang w:val="ru-RU" w:eastAsia="en-US" w:bidi="ar-SA"/>
      </w:rPr>
    </w:lvl>
  </w:abstractNum>
  <w:abstractNum w:abstractNumId="4">
    <w:nsid w:val="4E8C1A7D"/>
    <w:multiLevelType w:val="hybridMultilevel"/>
    <w:tmpl w:val="ADBA5410"/>
    <w:lvl w:ilvl="0" w:tplc="6024CDB4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FA30E8">
      <w:numFmt w:val="bullet"/>
      <w:lvlText w:val="•"/>
      <w:lvlJc w:val="left"/>
      <w:pPr>
        <w:ind w:left="616" w:hanging="135"/>
      </w:pPr>
      <w:rPr>
        <w:rFonts w:hint="default"/>
        <w:lang w:val="ru-RU" w:eastAsia="en-US" w:bidi="ar-SA"/>
      </w:rPr>
    </w:lvl>
    <w:lvl w:ilvl="2" w:tplc="8CA88468">
      <w:numFmt w:val="bullet"/>
      <w:lvlText w:val="•"/>
      <w:lvlJc w:val="left"/>
      <w:pPr>
        <w:ind w:left="1112" w:hanging="135"/>
      </w:pPr>
      <w:rPr>
        <w:rFonts w:hint="default"/>
        <w:lang w:val="ru-RU" w:eastAsia="en-US" w:bidi="ar-SA"/>
      </w:rPr>
    </w:lvl>
    <w:lvl w:ilvl="3" w:tplc="EEE8D28A">
      <w:numFmt w:val="bullet"/>
      <w:lvlText w:val="•"/>
      <w:lvlJc w:val="left"/>
      <w:pPr>
        <w:ind w:left="1609" w:hanging="135"/>
      </w:pPr>
      <w:rPr>
        <w:rFonts w:hint="default"/>
        <w:lang w:val="ru-RU" w:eastAsia="en-US" w:bidi="ar-SA"/>
      </w:rPr>
    </w:lvl>
    <w:lvl w:ilvl="4" w:tplc="726E4626">
      <w:numFmt w:val="bullet"/>
      <w:lvlText w:val="•"/>
      <w:lvlJc w:val="left"/>
      <w:pPr>
        <w:ind w:left="2105" w:hanging="135"/>
      </w:pPr>
      <w:rPr>
        <w:rFonts w:hint="default"/>
        <w:lang w:val="ru-RU" w:eastAsia="en-US" w:bidi="ar-SA"/>
      </w:rPr>
    </w:lvl>
    <w:lvl w:ilvl="5" w:tplc="78A822FA">
      <w:numFmt w:val="bullet"/>
      <w:lvlText w:val="•"/>
      <w:lvlJc w:val="left"/>
      <w:pPr>
        <w:ind w:left="2602" w:hanging="135"/>
      </w:pPr>
      <w:rPr>
        <w:rFonts w:hint="default"/>
        <w:lang w:val="ru-RU" w:eastAsia="en-US" w:bidi="ar-SA"/>
      </w:rPr>
    </w:lvl>
    <w:lvl w:ilvl="6" w:tplc="194861DE">
      <w:numFmt w:val="bullet"/>
      <w:lvlText w:val="•"/>
      <w:lvlJc w:val="left"/>
      <w:pPr>
        <w:ind w:left="3098" w:hanging="135"/>
      </w:pPr>
      <w:rPr>
        <w:rFonts w:hint="default"/>
        <w:lang w:val="ru-RU" w:eastAsia="en-US" w:bidi="ar-SA"/>
      </w:rPr>
    </w:lvl>
    <w:lvl w:ilvl="7" w:tplc="1B84EA78">
      <w:numFmt w:val="bullet"/>
      <w:lvlText w:val="•"/>
      <w:lvlJc w:val="left"/>
      <w:pPr>
        <w:ind w:left="3594" w:hanging="135"/>
      </w:pPr>
      <w:rPr>
        <w:rFonts w:hint="default"/>
        <w:lang w:val="ru-RU" w:eastAsia="en-US" w:bidi="ar-SA"/>
      </w:rPr>
    </w:lvl>
    <w:lvl w:ilvl="8" w:tplc="92E4B5A4">
      <w:numFmt w:val="bullet"/>
      <w:lvlText w:val="•"/>
      <w:lvlJc w:val="left"/>
      <w:pPr>
        <w:ind w:left="4091" w:hanging="135"/>
      </w:pPr>
      <w:rPr>
        <w:rFonts w:hint="default"/>
        <w:lang w:val="ru-RU" w:eastAsia="en-US" w:bidi="ar-SA"/>
      </w:rPr>
    </w:lvl>
  </w:abstractNum>
  <w:abstractNum w:abstractNumId="5">
    <w:nsid w:val="4EAC73A5"/>
    <w:multiLevelType w:val="hybridMultilevel"/>
    <w:tmpl w:val="8C12F312"/>
    <w:lvl w:ilvl="0" w:tplc="BA36252E">
      <w:numFmt w:val="bullet"/>
      <w:lvlText w:val="•"/>
      <w:lvlJc w:val="left"/>
      <w:pPr>
        <w:ind w:left="202" w:hanging="203"/>
      </w:pPr>
      <w:rPr>
        <w:rFonts w:ascii="Consolas" w:eastAsia="Consolas" w:hAnsi="Consolas" w:cs="Consolas" w:hint="default"/>
        <w:b w:val="0"/>
        <w:bCs w:val="0"/>
        <w:i w:val="0"/>
        <w:iCs w:val="0"/>
        <w:color w:val="3F3F3F"/>
        <w:spacing w:val="0"/>
        <w:w w:val="86"/>
        <w:sz w:val="19"/>
        <w:szCs w:val="19"/>
        <w:lang w:val="ru-RU" w:eastAsia="en-US" w:bidi="ar-SA"/>
      </w:rPr>
    </w:lvl>
    <w:lvl w:ilvl="1" w:tplc="C14623D4">
      <w:numFmt w:val="bullet"/>
      <w:lvlText w:val="•"/>
      <w:lvlJc w:val="left"/>
      <w:pPr>
        <w:ind w:left="620" w:hanging="203"/>
      </w:pPr>
      <w:rPr>
        <w:rFonts w:hint="default"/>
        <w:lang w:val="ru-RU" w:eastAsia="en-US" w:bidi="ar-SA"/>
      </w:rPr>
    </w:lvl>
    <w:lvl w:ilvl="2" w:tplc="F578BBAC">
      <w:numFmt w:val="bullet"/>
      <w:lvlText w:val="•"/>
      <w:lvlJc w:val="left"/>
      <w:pPr>
        <w:ind w:left="1040" w:hanging="203"/>
      </w:pPr>
      <w:rPr>
        <w:rFonts w:hint="default"/>
        <w:lang w:val="ru-RU" w:eastAsia="en-US" w:bidi="ar-SA"/>
      </w:rPr>
    </w:lvl>
    <w:lvl w:ilvl="3" w:tplc="66648B32">
      <w:numFmt w:val="bullet"/>
      <w:lvlText w:val="•"/>
      <w:lvlJc w:val="left"/>
      <w:pPr>
        <w:ind w:left="1460" w:hanging="203"/>
      </w:pPr>
      <w:rPr>
        <w:rFonts w:hint="default"/>
        <w:lang w:val="ru-RU" w:eastAsia="en-US" w:bidi="ar-SA"/>
      </w:rPr>
    </w:lvl>
    <w:lvl w:ilvl="4" w:tplc="A724AE32">
      <w:numFmt w:val="bullet"/>
      <w:lvlText w:val="•"/>
      <w:lvlJc w:val="left"/>
      <w:pPr>
        <w:ind w:left="1881" w:hanging="203"/>
      </w:pPr>
      <w:rPr>
        <w:rFonts w:hint="default"/>
        <w:lang w:val="ru-RU" w:eastAsia="en-US" w:bidi="ar-SA"/>
      </w:rPr>
    </w:lvl>
    <w:lvl w:ilvl="5" w:tplc="61F8E1BA">
      <w:numFmt w:val="bullet"/>
      <w:lvlText w:val="•"/>
      <w:lvlJc w:val="left"/>
      <w:pPr>
        <w:ind w:left="2301" w:hanging="203"/>
      </w:pPr>
      <w:rPr>
        <w:rFonts w:hint="default"/>
        <w:lang w:val="ru-RU" w:eastAsia="en-US" w:bidi="ar-SA"/>
      </w:rPr>
    </w:lvl>
    <w:lvl w:ilvl="6" w:tplc="3BD82568">
      <w:numFmt w:val="bullet"/>
      <w:lvlText w:val="•"/>
      <w:lvlJc w:val="left"/>
      <w:pPr>
        <w:ind w:left="2721" w:hanging="203"/>
      </w:pPr>
      <w:rPr>
        <w:rFonts w:hint="default"/>
        <w:lang w:val="ru-RU" w:eastAsia="en-US" w:bidi="ar-SA"/>
      </w:rPr>
    </w:lvl>
    <w:lvl w:ilvl="7" w:tplc="504AB47A">
      <w:numFmt w:val="bullet"/>
      <w:lvlText w:val="•"/>
      <w:lvlJc w:val="left"/>
      <w:pPr>
        <w:ind w:left="3142" w:hanging="203"/>
      </w:pPr>
      <w:rPr>
        <w:rFonts w:hint="default"/>
        <w:lang w:val="ru-RU" w:eastAsia="en-US" w:bidi="ar-SA"/>
      </w:rPr>
    </w:lvl>
    <w:lvl w:ilvl="8" w:tplc="3A6E2100">
      <w:numFmt w:val="bullet"/>
      <w:lvlText w:val="•"/>
      <w:lvlJc w:val="left"/>
      <w:pPr>
        <w:ind w:left="3562" w:hanging="203"/>
      </w:pPr>
      <w:rPr>
        <w:rFonts w:hint="default"/>
        <w:lang w:val="ru-RU" w:eastAsia="en-US" w:bidi="ar-SA"/>
      </w:rPr>
    </w:lvl>
  </w:abstractNum>
  <w:abstractNum w:abstractNumId="6">
    <w:nsid w:val="7ADF7CF7"/>
    <w:multiLevelType w:val="hybridMultilevel"/>
    <w:tmpl w:val="B756E5C0"/>
    <w:lvl w:ilvl="0" w:tplc="75C4447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7223EE">
      <w:numFmt w:val="bullet"/>
      <w:lvlText w:val="•"/>
      <w:lvlJc w:val="left"/>
      <w:pPr>
        <w:ind w:left="317" w:hanging="140"/>
      </w:pPr>
      <w:rPr>
        <w:rFonts w:hint="default"/>
        <w:lang w:val="ru-RU" w:eastAsia="en-US" w:bidi="ar-SA"/>
      </w:rPr>
    </w:lvl>
    <w:lvl w:ilvl="2" w:tplc="B6AC56D0">
      <w:numFmt w:val="bullet"/>
      <w:lvlText w:val="•"/>
      <w:lvlJc w:val="left"/>
      <w:pPr>
        <w:ind w:left="534" w:hanging="140"/>
      </w:pPr>
      <w:rPr>
        <w:rFonts w:hint="default"/>
        <w:lang w:val="ru-RU" w:eastAsia="en-US" w:bidi="ar-SA"/>
      </w:rPr>
    </w:lvl>
    <w:lvl w:ilvl="3" w:tplc="CD46B3D8">
      <w:numFmt w:val="bullet"/>
      <w:lvlText w:val="•"/>
      <w:lvlJc w:val="left"/>
      <w:pPr>
        <w:ind w:left="751" w:hanging="140"/>
      </w:pPr>
      <w:rPr>
        <w:rFonts w:hint="default"/>
        <w:lang w:val="ru-RU" w:eastAsia="en-US" w:bidi="ar-SA"/>
      </w:rPr>
    </w:lvl>
    <w:lvl w:ilvl="4" w:tplc="F8407830">
      <w:numFmt w:val="bullet"/>
      <w:lvlText w:val="•"/>
      <w:lvlJc w:val="left"/>
      <w:pPr>
        <w:ind w:left="969" w:hanging="140"/>
      </w:pPr>
      <w:rPr>
        <w:rFonts w:hint="default"/>
        <w:lang w:val="ru-RU" w:eastAsia="en-US" w:bidi="ar-SA"/>
      </w:rPr>
    </w:lvl>
    <w:lvl w:ilvl="5" w:tplc="2BD2932E">
      <w:numFmt w:val="bullet"/>
      <w:lvlText w:val="•"/>
      <w:lvlJc w:val="left"/>
      <w:pPr>
        <w:ind w:left="1186" w:hanging="140"/>
      </w:pPr>
      <w:rPr>
        <w:rFonts w:hint="default"/>
        <w:lang w:val="ru-RU" w:eastAsia="en-US" w:bidi="ar-SA"/>
      </w:rPr>
    </w:lvl>
    <w:lvl w:ilvl="6" w:tplc="AFF2772E">
      <w:numFmt w:val="bullet"/>
      <w:lvlText w:val="•"/>
      <w:lvlJc w:val="left"/>
      <w:pPr>
        <w:ind w:left="1403" w:hanging="140"/>
      </w:pPr>
      <w:rPr>
        <w:rFonts w:hint="default"/>
        <w:lang w:val="ru-RU" w:eastAsia="en-US" w:bidi="ar-SA"/>
      </w:rPr>
    </w:lvl>
    <w:lvl w:ilvl="7" w:tplc="7A0A5DD8">
      <w:numFmt w:val="bullet"/>
      <w:lvlText w:val="•"/>
      <w:lvlJc w:val="left"/>
      <w:pPr>
        <w:ind w:left="1621" w:hanging="140"/>
      </w:pPr>
      <w:rPr>
        <w:rFonts w:hint="default"/>
        <w:lang w:val="ru-RU" w:eastAsia="en-US" w:bidi="ar-SA"/>
      </w:rPr>
    </w:lvl>
    <w:lvl w:ilvl="8" w:tplc="BC580D04">
      <w:numFmt w:val="bullet"/>
      <w:lvlText w:val="•"/>
      <w:lvlJc w:val="left"/>
      <w:pPr>
        <w:ind w:left="1838" w:hanging="140"/>
      </w:pPr>
      <w:rPr>
        <w:rFonts w:hint="default"/>
        <w:lang w:val="ru-RU" w:eastAsia="en-US" w:bidi="ar-SA"/>
      </w:rPr>
    </w:lvl>
  </w:abstractNum>
  <w:abstractNum w:abstractNumId="7">
    <w:nsid w:val="7B071EC9"/>
    <w:multiLevelType w:val="hybridMultilevel"/>
    <w:tmpl w:val="8A8CA508"/>
    <w:lvl w:ilvl="0" w:tplc="B13E3C72">
      <w:start w:val="1"/>
      <w:numFmt w:val="decimal"/>
      <w:lvlText w:val="%1."/>
      <w:lvlJc w:val="left"/>
      <w:pPr>
        <w:ind w:left="873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62400">
      <w:numFmt w:val="bullet"/>
      <w:lvlText w:val="•"/>
      <w:lvlJc w:val="left"/>
      <w:pPr>
        <w:ind w:left="1783" w:hanging="351"/>
      </w:pPr>
      <w:rPr>
        <w:rFonts w:hint="default"/>
        <w:lang w:val="ru-RU" w:eastAsia="en-US" w:bidi="ar-SA"/>
      </w:rPr>
    </w:lvl>
    <w:lvl w:ilvl="2" w:tplc="85B26ED8">
      <w:numFmt w:val="bullet"/>
      <w:lvlText w:val="•"/>
      <w:lvlJc w:val="left"/>
      <w:pPr>
        <w:ind w:left="2687" w:hanging="351"/>
      </w:pPr>
      <w:rPr>
        <w:rFonts w:hint="default"/>
        <w:lang w:val="ru-RU" w:eastAsia="en-US" w:bidi="ar-SA"/>
      </w:rPr>
    </w:lvl>
    <w:lvl w:ilvl="3" w:tplc="F550C2DA">
      <w:numFmt w:val="bullet"/>
      <w:lvlText w:val="•"/>
      <w:lvlJc w:val="left"/>
      <w:pPr>
        <w:ind w:left="3590" w:hanging="351"/>
      </w:pPr>
      <w:rPr>
        <w:rFonts w:hint="default"/>
        <w:lang w:val="ru-RU" w:eastAsia="en-US" w:bidi="ar-SA"/>
      </w:rPr>
    </w:lvl>
    <w:lvl w:ilvl="4" w:tplc="9EBAC022">
      <w:numFmt w:val="bullet"/>
      <w:lvlText w:val="•"/>
      <w:lvlJc w:val="left"/>
      <w:pPr>
        <w:ind w:left="4494" w:hanging="351"/>
      </w:pPr>
      <w:rPr>
        <w:rFonts w:hint="default"/>
        <w:lang w:val="ru-RU" w:eastAsia="en-US" w:bidi="ar-SA"/>
      </w:rPr>
    </w:lvl>
    <w:lvl w:ilvl="5" w:tplc="821281C4">
      <w:numFmt w:val="bullet"/>
      <w:lvlText w:val="•"/>
      <w:lvlJc w:val="left"/>
      <w:pPr>
        <w:ind w:left="5398" w:hanging="351"/>
      </w:pPr>
      <w:rPr>
        <w:rFonts w:hint="default"/>
        <w:lang w:val="ru-RU" w:eastAsia="en-US" w:bidi="ar-SA"/>
      </w:rPr>
    </w:lvl>
    <w:lvl w:ilvl="6" w:tplc="A966597C">
      <w:numFmt w:val="bullet"/>
      <w:lvlText w:val="•"/>
      <w:lvlJc w:val="left"/>
      <w:pPr>
        <w:ind w:left="6301" w:hanging="351"/>
      </w:pPr>
      <w:rPr>
        <w:rFonts w:hint="default"/>
        <w:lang w:val="ru-RU" w:eastAsia="en-US" w:bidi="ar-SA"/>
      </w:rPr>
    </w:lvl>
    <w:lvl w:ilvl="7" w:tplc="8062B830">
      <w:numFmt w:val="bullet"/>
      <w:lvlText w:val="•"/>
      <w:lvlJc w:val="left"/>
      <w:pPr>
        <w:ind w:left="7205" w:hanging="351"/>
      </w:pPr>
      <w:rPr>
        <w:rFonts w:hint="default"/>
        <w:lang w:val="ru-RU" w:eastAsia="en-US" w:bidi="ar-SA"/>
      </w:rPr>
    </w:lvl>
    <w:lvl w:ilvl="8" w:tplc="C1B832B8">
      <w:numFmt w:val="bullet"/>
      <w:lvlText w:val="•"/>
      <w:lvlJc w:val="left"/>
      <w:pPr>
        <w:ind w:left="8108" w:hanging="351"/>
      </w:pPr>
      <w:rPr>
        <w:rFonts w:hint="default"/>
        <w:lang w:val="ru-RU" w:eastAsia="en-US" w:bidi="ar-SA"/>
      </w:rPr>
    </w:lvl>
  </w:abstractNum>
  <w:abstractNum w:abstractNumId="8">
    <w:nsid w:val="7D4B03F4"/>
    <w:multiLevelType w:val="multilevel"/>
    <w:tmpl w:val="F38617CE"/>
    <w:lvl w:ilvl="0">
      <w:start w:val="2"/>
      <w:numFmt w:val="decimal"/>
      <w:lvlText w:val="%1."/>
      <w:lvlJc w:val="left"/>
      <w:pPr>
        <w:ind w:left="2206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1" w:hanging="519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00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6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3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3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0" w:hanging="51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3494"/>
    <w:rsid w:val="003A5086"/>
    <w:rsid w:val="00565985"/>
    <w:rsid w:val="005D7B59"/>
    <w:rsid w:val="009E3494"/>
    <w:rsid w:val="00FA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1"/>
      <w:ind w:left="530" w:hanging="296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337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4"/>
      <w:ind w:left="1460" w:hanging="35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78" w:hanging="353"/>
    </w:pPr>
  </w:style>
  <w:style w:type="paragraph" w:customStyle="1" w:styleId="TableParagraph">
    <w:name w:val="Table Paragraph"/>
    <w:basedOn w:val="a"/>
    <w:uiPriority w:val="1"/>
    <w:qFormat/>
    <w:pPr>
      <w:ind w:left="11"/>
    </w:pPr>
  </w:style>
  <w:style w:type="paragraph" w:styleId="a5">
    <w:name w:val="Balloon Text"/>
    <w:basedOn w:val="a"/>
    <w:link w:val="a6"/>
    <w:uiPriority w:val="99"/>
    <w:semiHidden/>
    <w:unhideWhenUsed/>
    <w:rsid w:val="00FA3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09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1"/>
      <w:ind w:left="530" w:hanging="296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337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4"/>
      <w:ind w:left="1460" w:hanging="35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78" w:hanging="353"/>
    </w:pPr>
  </w:style>
  <w:style w:type="paragraph" w:customStyle="1" w:styleId="TableParagraph">
    <w:name w:val="Table Paragraph"/>
    <w:basedOn w:val="a"/>
    <w:uiPriority w:val="1"/>
    <w:qFormat/>
    <w:pPr>
      <w:ind w:left="11"/>
    </w:pPr>
  </w:style>
  <w:style w:type="paragraph" w:styleId="a5">
    <w:name w:val="Balloon Text"/>
    <w:basedOn w:val="a"/>
    <w:link w:val="a6"/>
    <w:uiPriority w:val="99"/>
    <w:semiHidden/>
    <w:unhideWhenUsed/>
    <w:rsid w:val="00FA3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0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18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cont.ru/efd/244884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05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9056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24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2320</Words>
  <Characters>13230</Characters>
  <Application>Microsoft Office Word</Application>
  <DocSecurity>0</DocSecurity>
  <Lines>110</Lines>
  <Paragraphs>31</Paragraphs>
  <ScaleCrop>false</ScaleCrop>
  <Company/>
  <LinksUpToDate>false</LinksUpToDate>
  <CharactersWithSpaces>15519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ОП.06 Психология_ФК_21 на подпись</dc:title>
  <dc:creator>GEG</dc:creator>
  <cp:lastModifiedBy>Vash Komp</cp:lastModifiedBy>
  <cp:revision>4</cp:revision>
  <dcterms:created xsi:type="dcterms:W3CDTF">2025-02-22T10:18:00Z</dcterms:created>
  <dcterms:modified xsi:type="dcterms:W3CDTF">2025-02-22T23:34:00Z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