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756" w:rsidRDefault="00A20756" w:rsidP="00A20756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20756" w:rsidRDefault="00A20756" w:rsidP="00A20756">
      <w:pPr>
        <w:pStyle w:val="a3"/>
        <w:jc w:val="center"/>
        <w:rPr>
          <w:b/>
          <w:color w:val="444444"/>
          <w:w w:val="110"/>
          <w:sz w:val="21"/>
          <w:szCs w:val="22"/>
        </w:rPr>
      </w:pPr>
    </w:p>
    <w:p w:rsidR="00A20756" w:rsidRPr="00311F90" w:rsidRDefault="00A20756" w:rsidP="00A20756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A20756" w:rsidRDefault="00A20756" w:rsidP="00A20756">
      <w:pPr>
        <w:pStyle w:val="a3"/>
        <w:spacing w:before="4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rPr>
          <w:sz w:val="23"/>
        </w:rPr>
      </w:pPr>
    </w:p>
    <w:p w:rsidR="00A20756" w:rsidRDefault="00A20756" w:rsidP="00A20756">
      <w:pPr>
        <w:pStyle w:val="a3"/>
        <w:spacing w:before="45"/>
        <w:rPr>
          <w:sz w:val="23"/>
        </w:rPr>
      </w:pPr>
    </w:p>
    <w:p w:rsidR="00A20756" w:rsidRPr="00311F90" w:rsidRDefault="00A20756" w:rsidP="00A20756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spacing w:before="100"/>
        <w:rPr>
          <w:sz w:val="21"/>
        </w:rPr>
      </w:pPr>
    </w:p>
    <w:p w:rsidR="00A20756" w:rsidRDefault="00A20756" w:rsidP="00A20756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П.01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>«Анатомия</w:t>
      </w:r>
      <w:r>
        <w:rPr>
          <w:color w:val="3D3D3D"/>
          <w:sz w:val="21"/>
        </w:rPr>
        <w:t xml:space="preserve">»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A20756" w:rsidRDefault="00A20756" w:rsidP="00A20756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rPr>
          <w:sz w:val="21"/>
        </w:rPr>
      </w:pPr>
    </w:p>
    <w:p w:rsidR="00A20756" w:rsidRDefault="00A20756" w:rsidP="00A20756">
      <w:pPr>
        <w:pStyle w:val="a3"/>
        <w:spacing w:before="40"/>
        <w:rPr>
          <w:sz w:val="21"/>
        </w:rPr>
      </w:pPr>
    </w:p>
    <w:p w:rsidR="00A20756" w:rsidRDefault="00A20756" w:rsidP="00A20756">
      <w:pPr>
        <w:spacing w:before="77" w:line="357" w:lineRule="auto"/>
        <w:ind w:left="1662" w:right="676" w:firstLine="1"/>
        <w:jc w:val="center"/>
        <w:rPr>
          <w:b/>
          <w:color w:val="363636"/>
          <w:spacing w:val="-4"/>
          <w:w w:val="110"/>
          <w:sz w:val="20"/>
        </w:r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A20756" w:rsidRDefault="00A20756">
      <w:pPr>
        <w:rPr>
          <w:b/>
          <w:color w:val="363636"/>
          <w:spacing w:val="-4"/>
          <w:w w:val="110"/>
          <w:sz w:val="20"/>
        </w:rPr>
      </w:pPr>
      <w:r>
        <w:rPr>
          <w:b/>
          <w:color w:val="363636"/>
          <w:spacing w:val="-4"/>
          <w:w w:val="110"/>
          <w:sz w:val="20"/>
        </w:rPr>
        <w:br w:type="page"/>
      </w:r>
    </w:p>
    <w:p w:rsidR="002764DD" w:rsidRDefault="00791B00" w:rsidP="00784D17">
      <w:pPr>
        <w:tabs>
          <w:tab w:val="left" w:pos="1985"/>
          <w:tab w:val="left" w:pos="2511"/>
          <w:tab w:val="left" w:pos="2817"/>
          <w:tab w:val="left" w:pos="3754"/>
          <w:tab w:val="left" w:pos="4417"/>
          <w:tab w:val="left" w:pos="5128"/>
          <w:tab w:val="left" w:pos="5584"/>
          <w:tab w:val="left" w:pos="6538"/>
          <w:tab w:val="left" w:pos="6924"/>
          <w:tab w:val="left" w:pos="8321"/>
        </w:tabs>
        <w:ind w:left="709" w:right="571"/>
        <w:jc w:val="both"/>
        <w:rPr>
          <w:sz w:val="19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="00784D17" w:rsidRPr="00784D17">
        <w:rPr>
          <w:color w:val="464646"/>
          <w:spacing w:val="-6"/>
        </w:rPr>
        <w:t>Анатомия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2764DD" w:rsidRDefault="002764DD">
      <w:pPr>
        <w:pStyle w:val="a3"/>
        <w:rPr>
          <w:sz w:val="20"/>
        </w:rPr>
      </w:pPr>
    </w:p>
    <w:p w:rsidR="002764DD" w:rsidRDefault="002764DD">
      <w:pPr>
        <w:pStyle w:val="a3"/>
        <w:rPr>
          <w:sz w:val="19"/>
        </w:rPr>
      </w:pPr>
      <w:bookmarkStart w:id="0" w:name="_GoBack"/>
      <w:bookmarkEnd w:id="0"/>
    </w:p>
    <w:p w:rsidR="002764DD" w:rsidRDefault="002764DD">
      <w:pPr>
        <w:pStyle w:val="a3"/>
        <w:spacing w:before="54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rPr>
          <w:sz w:val="19"/>
        </w:rPr>
      </w:pPr>
    </w:p>
    <w:p w:rsidR="002764DD" w:rsidRDefault="002764DD">
      <w:pPr>
        <w:pStyle w:val="a3"/>
        <w:spacing w:before="170"/>
        <w:rPr>
          <w:sz w:val="19"/>
        </w:rPr>
      </w:pPr>
    </w:p>
    <w:p w:rsidR="002764DD" w:rsidRDefault="002764DD">
      <w:pPr>
        <w:spacing w:before="44"/>
        <w:ind w:right="861"/>
        <w:jc w:val="right"/>
        <w:rPr>
          <w:rFonts w:ascii="Consolas"/>
          <w:sz w:val="19"/>
        </w:rPr>
      </w:pPr>
    </w:p>
    <w:p w:rsidR="002764DD" w:rsidRDefault="002764DD" w:rsidP="00A20756">
      <w:pPr>
        <w:rPr>
          <w:rFonts w:ascii="Consolas"/>
          <w:sz w:val="19"/>
        </w:rPr>
        <w:sectPr w:rsidR="002764DD">
          <w:footerReference w:type="default" r:id="rId8"/>
          <w:type w:val="continuous"/>
          <w:pgSz w:w="11910" w:h="16840"/>
          <w:pgMar w:top="1620" w:right="708" w:bottom="1200" w:left="1275" w:header="0" w:footer="1002" w:gutter="0"/>
          <w:cols w:space="720"/>
        </w:sectPr>
      </w:pPr>
    </w:p>
    <w:p w:rsidR="002764DD" w:rsidRDefault="007D46EC">
      <w:pPr>
        <w:pStyle w:val="1"/>
        <w:spacing w:before="72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2764DD" w:rsidRDefault="002764DD">
      <w:pPr>
        <w:pStyle w:val="a3"/>
        <w:spacing w:before="77"/>
        <w:rPr>
          <w:b/>
        </w:rPr>
      </w:pPr>
    </w:p>
    <w:p w:rsidR="002764DD" w:rsidRDefault="007D46EC">
      <w:pPr>
        <w:pStyle w:val="a3"/>
        <w:spacing w:before="1"/>
        <w:ind w:left="9018"/>
      </w:pPr>
      <w:r>
        <w:rPr>
          <w:spacing w:val="-4"/>
        </w:rPr>
        <w:t>Стр.</w:t>
      </w:r>
    </w:p>
    <w:sdt>
      <w:sdtPr>
        <w:id w:val="-931816842"/>
        <w:docPartObj>
          <w:docPartGallery w:val="Table of Contents"/>
          <w:docPartUnique/>
        </w:docPartObj>
      </w:sdtPr>
      <w:sdtEndPr/>
      <w:sdtContent>
        <w:p w:rsidR="002764DD" w:rsidRDefault="007D46EC">
          <w:pPr>
            <w:pStyle w:val="10"/>
            <w:numPr>
              <w:ilvl w:val="0"/>
              <w:numId w:val="7"/>
            </w:numPr>
            <w:tabs>
              <w:tab w:val="left" w:pos="1355"/>
              <w:tab w:val="right" w:leader="dot" w:pos="9265"/>
            </w:tabs>
            <w:spacing w:before="41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4"/>
            </w:rPr>
            <w:t xml:space="preserve"> </w:t>
          </w:r>
          <w:r>
            <w:t xml:space="preserve">программы учебной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2764DD" w:rsidRDefault="007D46EC">
          <w:pPr>
            <w:pStyle w:val="10"/>
            <w:numPr>
              <w:ilvl w:val="0"/>
              <w:numId w:val="7"/>
            </w:numPr>
            <w:tabs>
              <w:tab w:val="left" w:pos="1355"/>
              <w:tab w:val="right" w:leader="dot" w:pos="9255"/>
            </w:tabs>
          </w:pPr>
          <w:hyperlink w:anchor="_TOC_25000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2764DD" w:rsidRDefault="007D46EC">
          <w:pPr>
            <w:pStyle w:val="10"/>
            <w:numPr>
              <w:ilvl w:val="0"/>
              <w:numId w:val="7"/>
            </w:numPr>
            <w:tabs>
              <w:tab w:val="left" w:pos="1355"/>
              <w:tab w:val="right" w:leader="dot" w:pos="9363"/>
            </w:tabs>
            <w:spacing w:before="357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5"/>
            </w:rPr>
            <w:t xml:space="preserve"> </w:t>
          </w:r>
          <w:r>
            <w:t>программы</w:t>
          </w:r>
          <w:r>
            <w:rPr>
              <w:spacing w:val="2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14</w:t>
          </w:r>
        </w:p>
        <w:p w:rsidR="002764DD" w:rsidRDefault="007D46EC">
          <w:pPr>
            <w:pStyle w:val="10"/>
            <w:numPr>
              <w:ilvl w:val="0"/>
              <w:numId w:val="7"/>
            </w:numPr>
            <w:tabs>
              <w:tab w:val="left" w:pos="1355"/>
              <w:tab w:val="right" w:leader="dot" w:pos="9375"/>
            </w:tabs>
          </w:pPr>
          <w:hyperlink w:anchor="_TOC_250000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</w:sdtContent>
    </w:sdt>
    <w:p w:rsidR="002764DD" w:rsidRDefault="002764DD">
      <w:pPr>
        <w:pStyle w:val="10"/>
        <w:sectPr w:rsidR="002764DD">
          <w:pgSz w:w="11910" w:h="16840"/>
          <w:pgMar w:top="760" w:right="708" w:bottom="1200" w:left="1275" w:header="0" w:footer="1002" w:gutter="0"/>
          <w:cols w:space="720"/>
        </w:sectPr>
      </w:pPr>
    </w:p>
    <w:p w:rsidR="002764DD" w:rsidRDefault="007D46EC">
      <w:pPr>
        <w:pStyle w:val="1"/>
        <w:numPr>
          <w:ilvl w:val="0"/>
          <w:numId w:val="6"/>
        </w:numPr>
        <w:tabs>
          <w:tab w:val="left" w:pos="1751"/>
          <w:tab w:val="left" w:pos="4370"/>
        </w:tabs>
        <w:spacing w:before="72" w:line="276" w:lineRule="auto"/>
        <w:ind w:right="758" w:hanging="3327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РАБАЧЕЙ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 xml:space="preserve">ДИСЦИПЛИНЫ </w:t>
      </w:r>
      <w:r>
        <w:rPr>
          <w:spacing w:val="-2"/>
        </w:rPr>
        <w:t>АНАТОМИЯ</w:t>
      </w:r>
    </w:p>
    <w:p w:rsidR="002764DD" w:rsidRDefault="007D46EC">
      <w:pPr>
        <w:pStyle w:val="a4"/>
        <w:numPr>
          <w:ilvl w:val="1"/>
          <w:numId w:val="6"/>
        </w:numPr>
        <w:tabs>
          <w:tab w:val="left" w:pos="1134"/>
        </w:tabs>
        <w:spacing w:before="211"/>
        <w:ind w:left="1134" w:hanging="707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2764DD" w:rsidRDefault="007D46EC">
      <w:pPr>
        <w:pStyle w:val="a3"/>
        <w:spacing w:before="36" w:line="276" w:lineRule="auto"/>
        <w:ind w:left="427" w:right="139"/>
        <w:jc w:val="both"/>
      </w:pPr>
      <w:r>
        <w:t>Рабочая программа учебной дисциплины «Анатомия» является частью программы подготовки специалистов среднего звена</w:t>
      </w:r>
      <w:r>
        <w:rPr>
          <w:spacing w:val="-1"/>
        </w:rPr>
        <w:t xml:space="preserve"> </w:t>
      </w:r>
      <w:r>
        <w:t>(ППССЗ), разработанной 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ФГОС по специальности 49.02.03 Спорт, квалификация – тренер по виду спорта (уровень подготовки углублен</w:t>
      </w:r>
      <w:r>
        <w:t>ный).</w:t>
      </w:r>
    </w:p>
    <w:p w:rsidR="002764DD" w:rsidRDefault="002764DD">
      <w:pPr>
        <w:pStyle w:val="a3"/>
        <w:spacing w:before="43"/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1134"/>
        </w:tabs>
        <w:spacing w:line="276" w:lineRule="auto"/>
        <w:ind w:left="427" w:right="142" w:firstLine="0"/>
        <w:jc w:val="both"/>
        <w:rPr>
          <w:sz w:val="24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учебная дисциплина входит в цикл общепрофессиональных дисциплин профессионального цикла. Процесс изучения дисциплины направлен на формирование следующих компетенций:</w:t>
      </w:r>
    </w:p>
    <w:p w:rsidR="002764DD" w:rsidRDefault="007D46EC">
      <w:pPr>
        <w:pStyle w:val="a3"/>
        <w:spacing w:line="275" w:lineRule="exact"/>
        <w:ind w:left="1135"/>
        <w:jc w:val="both"/>
      </w:pPr>
      <w:r>
        <w:t>общих</w:t>
      </w:r>
      <w:r>
        <w:rPr>
          <w:spacing w:val="-4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rPr>
          <w:spacing w:val="-2"/>
        </w:rPr>
        <w:t>(</w:t>
      </w:r>
      <w:proofErr w:type="gramStart"/>
      <w:r>
        <w:rPr>
          <w:spacing w:val="-2"/>
        </w:rPr>
        <w:t>ОК</w:t>
      </w:r>
      <w:proofErr w:type="gramEnd"/>
      <w:r>
        <w:rPr>
          <w:spacing w:val="-2"/>
        </w:rPr>
        <w:t>):</w:t>
      </w:r>
    </w:p>
    <w:p w:rsidR="002764DD" w:rsidRDefault="007D46EC">
      <w:pPr>
        <w:pStyle w:val="a3"/>
        <w:spacing w:before="43" w:line="276" w:lineRule="auto"/>
        <w:ind w:left="1146" w:right="140"/>
        <w:jc w:val="both"/>
      </w:pPr>
      <w:proofErr w:type="gramStart"/>
      <w:r>
        <w:t>ОК</w:t>
      </w:r>
      <w:proofErr w:type="gramEnd"/>
      <w:r>
        <w:t xml:space="preserve"> 01. Выбирать способы</w:t>
      </w:r>
      <w:r>
        <w:t xml:space="preserve"> решения задач профессиональной деятельности, применительно к различным контекстам;</w:t>
      </w:r>
    </w:p>
    <w:p w:rsidR="002764DD" w:rsidRDefault="007D46EC">
      <w:pPr>
        <w:pStyle w:val="a3"/>
        <w:spacing w:line="276" w:lineRule="auto"/>
        <w:ind w:left="1146" w:right="145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2764DD" w:rsidRDefault="007D46EC">
      <w:pPr>
        <w:pStyle w:val="a3"/>
        <w:spacing w:before="1" w:line="276" w:lineRule="auto"/>
        <w:ind w:left="1146" w:right="208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03.</w:t>
      </w:r>
      <w:r>
        <w:rPr>
          <w:spacing w:val="-4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реализовывать</w:t>
      </w:r>
      <w:r>
        <w:rPr>
          <w:spacing w:val="-4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личностное </w:t>
      </w:r>
      <w:r>
        <w:rPr>
          <w:spacing w:val="-2"/>
        </w:rPr>
        <w:t>развитие;</w:t>
      </w:r>
    </w:p>
    <w:p w:rsidR="002764DD" w:rsidRDefault="007D46EC">
      <w:pPr>
        <w:pStyle w:val="a3"/>
        <w:spacing w:line="276" w:lineRule="auto"/>
        <w:ind w:left="1146" w:right="146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>
        <w:rPr>
          <w:spacing w:val="-2"/>
        </w:rPr>
        <w:t>контекста;</w:t>
      </w:r>
    </w:p>
    <w:p w:rsidR="002764DD" w:rsidRDefault="007D46EC">
      <w:pPr>
        <w:pStyle w:val="a3"/>
        <w:spacing w:line="276" w:lineRule="auto"/>
        <w:ind w:left="1146" w:right="139"/>
        <w:jc w:val="both"/>
      </w:pPr>
      <w:proofErr w:type="gramStart"/>
      <w:r>
        <w:t>ОК</w:t>
      </w:r>
      <w:proofErr w:type="gramEnd"/>
      <w:r>
        <w:t xml:space="preserve"> 08. Использовать средства физической культуры для сохр</w:t>
      </w:r>
      <w:r>
        <w:t>анения и укрепления здоровья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поддержания</w:t>
      </w:r>
      <w:r>
        <w:rPr>
          <w:spacing w:val="-2"/>
        </w:rPr>
        <w:t xml:space="preserve"> </w:t>
      </w:r>
      <w:r>
        <w:t>необходимого уровня физической подготовленности;</w:t>
      </w:r>
    </w:p>
    <w:p w:rsidR="002764DD" w:rsidRDefault="007D46EC">
      <w:pPr>
        <w:pStyle w:val="a3"/>
        <w:spacing w:line="278" w:lineRule="auto"/>
        <w:ind w:left="1146" w:right="144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 </w:t>
      </w:r>
      <w:r>
        <w:rPr>
          <w:spacing w:val="-2"/>
        </w:rPr>
        <w:t>деятельности;</w:t>
      </w:r>
    </w:p>
    <w:p w:rsidR="002764DD" w:rsidRDefault="007D46EC">
      <w:pPr>
        <w:pStyle w:val="a3"/>
        <w:spacing w:line="272" w:lineRule="exact"/>
        <w:ind w:left="1135"/>
        <w:jc w:val="both"/>
      </w:pPr>
      <w:r>
        <w:t>профессиональных</w:t>
      </w:r>
      <w:r>
        <w:rPr>
          <w:spacing w:val="-9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rPr>
          <w:spacing w:val="-2"/>
        </w:rPr>
        <w:t>(ПК):</w:t>
      </w:r>
    </w:p>
    <w:p w:rsidR="002764DD" w:rsidRDefault="007D46EC">
      <w:pPr>
        <w:pStyle w:val="a3"/>
        <w:spacing w:before="39" w:line="276" w:lineRule="auto"/>
        <w:ind w:left="1146" w:right="142"/>
        <w:jc w:val="both"/>
      </w:pPr>
      <w:r>
        <w:t xml:space="preserve">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</w:t>
      </w:r>
      <w:r>
        <w:rPr>
          <w:spacing w:val="-2"/>
        </w:rPr>
        <w:t>спорта;</w:t>
      </w:r>
    </w:p>
    <w:p w:rsidR="002764DD" w:rsidRDefault="007D46EC">
      <w:pPr>
        <w:pStyle w:val="a3"/>
        <w:spacing w:before="1" w:line="276" w:lineRule="auto"/>
        <w:ind w:left="1146" w:right="141"/>
        <w:jc w:val="both"/>
      </w:pPr>
      <w:r>
        <w:t xml:space="preserve">ПК 1.2. Проводить тренировочные занятия с </w:t>
      </w:r>
      <w:proofErr w:type="gramStart"/>
      <w:r>
        <w:t>занимающимися</w:t>
      </w:r>
      <w:proofErr w:type="gramEnd"/>
      <w:r>
        <w:t xml:space="preserve"> по основным </w:t>
      </w:r>
      <w:r>
        <w:rPr>
          <w:spacing w:val="-2"/>
        </w:rPr>
        <w:t>разделам</w:t>
      </w:r>
    </w:p>
    <w:p w:rsidR="002764DD" w:rsidRDefault="007D46EC">
      <w:pPr>
        <w:pStyle w:val="a3"/>
        <w:spacing w:line="275" w:lineRule="exact"/>
        <w:ind w:left="1146"/>
        <w:jc w:val="both"/>
      </w:pPr>
      <w:r>
        <w:t>спортивной</w:t>
      </w:r>
      <w:r>
        <w:rPr>
          <w:spacing w:val="-5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избранном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спорта;</w:t>
      </w:r>
    </w:p>
    <w:p w:rsidR="002764DD" w:rsidRDefault="007D46EC">
      <w:pPr>
        <w:pStyle w:val="a3"/>
        <w:spacing w:before="41" w:line="276" w:lineRule="auto"/>
        <w:ind w:left="1146" w:right="140"/>
        <w:jc w:val="both"/>
      </w:pPr>
      <w:r>
        <w:t>ПК 1.3. Осуществлять педагогический контроль и уч</w:t>
      </w:r>
      <w:r>
        <w:t xml:space="preserve">ёт, оценивать процесс и результаты деятельности занимающихся на тренировочных занятиях и спортивных </w:t>
      </w:r>
      <w:r>
        <w:rPr>
          <w:spacing w:val="-2"/>
        </w:rPr>
        <w:t>соревнованиях;</w:t>
      </w:r>
    </w:p>
    <w:p w:rsidR="002764DD" w:rsidRDefault="007D46EC">
      <w:pPr>
        <w:pStyle w:val="a3"/>
        <w:spacing w:before="1" w:line="276" w:lineRule="auto"/>
        <w:ind w:left="1146"/>
      </w:pPr>
      <w:r>
        <w:t>ПК</w:t>
      </w:r>
      <w:r>
        <w:rPr>
          <w:spacing w:val="-5"/>
        </w:rPr>
        <w:t xml:space="preserve"> </w:t>
      </w:r>
      <w:r>
        <w:t>1.4.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тренировочный</w:t>
      </w:r>
      <w:r>
        <w:rPr>
          <w:spacing w:val="-7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соревновательную</w:t>
      </w:r>
      <w:r>
        <w:rPr>
          <w:spacing w:val="-5"/>
        </w:rPr>
        <w:t xml:space="preserve"> </w:t>
      </w:r>
      <w:r>
        <w:t xml:space="preserve">деятельность </w:t>
      </w:r>
      <w:proofErr w:type="gramStart"/>
      <w:r>
        <w:t>занимающихся</w:t>
      </w:r>
      <w:proofErr w:type="gramEnd"/>
      <w:r>
        <w:t xml:space="preserve"> в избранном виде спорта;</w:t>
      </w:r>
    </w:p>
    <w:p w:rsidR="002764DD" w:rsidRDefault="007D46EC">
      <w:pPr>
        <w:pStyle w:val="a3"/>
        <w:spacing w:before="1"/>
        <w:ind w:left="1146"/>
      </w:pPr>
      <w:r>
        <w:t>ПК</w:t>
      </w:r>
      <w:r>
        <w:rPr>
          <w:spacing w:val="-6"/>
        </w:rPr>
        <w:t xml:space="preserve"> </w:t>
      </w:r>
      <w:r>
        <w:t>1.7.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спортивную</w:t>
      </w:r>
      <w:r>
        <w:rPr>
          <w:spacing w:val="-3"/>
        </w:rPr>
        <w:t xml:space="preserve"> </w:t>
      </w:r>
      <w:r>
        <w:rPr>
          <w:spacing w:val="-2"/>
        </w:rPr>
        <w:t>ориентацию;</w:t>
      </w:r>
    </w:p>
    <w:p w:rsidR="002764DD" w:rsidRDefault="007D46EC">
      <w:pPr>
        <w:pStyle w:val="a3"/>
        <w:spacing w:before="41"/>
        <w:ind w:left="1146"/>
      </w:pPr>
      <w:r>
        <w:t>ПК</w:t>
      </w:r>
      <w:r>
        <w:rPr>
          <w:spacing w:val="-6"/>
        </w:rPr>
        <w:t xml:space="preserve"> </w:t>
      </w:r>
      <w:r>
        <w:t>1.8.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антидопинговой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rPr>
          <w:spacing w:val="-2"/>
        </w:rPr>
        <w:t>спортсменов;</w:t>
      </w:r>
    </w:p>
    <w:p w:rsidR="002764DD" w:rsidRDefault="007D46EC">
      <w:pPr>
        <w:pStyle w:val="a3"/>
        <w:tabs>
          <w:tab w:val="left" w:pos="1739"/>
          <w:tab w:val="left" w:pos="2358"/>
          <w:tab w:val="left" w:pos="4077"/>
          <w:tab w:val="left" w:pos="7398"/>
          <w:tab w:val="left" w:pos="9670"/>
        </w:tabs>
        <w:spacing w:before="41" w:line="276" w:lineRule="auto"/>
        <w:ind w:left="1146" w:right="137"/>
      </w:pPr>
      <w:r>
        <w:rPr>
          <w:spacing w:val="-6"/>
        </w:rPr>
        <w:t>ПК</w:t>
      </w:r>
      <w:r>
        <w:tab/>
      </w:r>
      <w:r>
        <w:rPr>
          <w:spacing w:val="-4"/>
        </w:rPr>
        <w:t>1.9.</w:t>
      </w:r>
      <w:r>
        <w:tab/>
      </w:r>
      <w:r>
        <w:rPr>
          <w:spacing w:val="-2"/>
        </w:rPr>
        <w:t>Осуществлять</w:t>
      </w:r>
      <w:r>
        <w:tab/>
      </w:r>
      <w:r>
        <w:rPr>
          <w:spacing w:val="-2"/>
        </w:rPr>
        <w:t>профессионально-спортивное</w:t>
      </w:r>
      <w:r>
        <w:tab/>
      </w:r>
      <w:r>
        <w:rPr>
          <w:spacing w:val="-2"/>
        </w:rPr>
        <w:t>совершенствование</w:t>
      </w:r>
      <w:r>
        <w:tab/>
      </w:r>
      <w:r>
        <w:rPr>
          <w:spacing w:val="-10"/>
        </w:rPr>
        <w:t xml:space="preserve">в </w:t>
      </w:r>
      <w:r>
        <w:t>избранном виде спорта;</w:t>
      </w:r>
    </w:p>
    <w:p w:rsidR="002764DD" w:rsidRDefault="007D46EC">
      <w:pPr>
        <w:pStyle w:val="a3"/>
        <w:spacing w:before="1" w:line="276" w:lineRule="auto"/>
        <w:ind w:left="1146"/>
      </w:pPr>
      <w:r>
        <w:t>ПК</w:t>
      </w:r>
      <w:r>
        <w:rPr>
          <w:spacing w:val="-4"/>
        </w:rPr>
        <w:t xml:space="preserve"> </w:t>
      </w:r>
      <w:r>
        <w:t>2.1.</w:t>
      </w:r>
      <w:r>
        <w:rPr>
          <w:spacing w:val="-4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дополнительным</w:t>
      </w:r>
      <w:r>
        <w:rPr>
          <w:spacing w:val="-6"/>
        </w:rPr>
        <w:t xml:space="preserve"> </w:t>
      </w:r>
      <w:r>
        <w:t xml:space="preserve">общеобразовательным </w:t>
      </w:r>
      <w:r>
        <w:rPr>
          <w:spacing w:val="-2"/>
        </w:rPr>
        <w:t>программам;</w:t>
      </w:r>
    </w:p>
    <w:p w:rsidR="002764DD" w:rsidRDefault="007D46EC">
      <w:pPr>
        <w:pStyle w:val="a3"/>
        <w:spacing w:line="276" w:lineRule="auto"/>
        <w:ind w:left="1146"/>
      </w:pPr>
      <w:r>
        <w:t>ПК</w:t>
      </w:r>
      <w:r>
        <w:rPr>
          <w:spacing w:val="80"/>
          <w:w w:val="150"/>
        </w:rPr>
        <w:t xml:space="preserve"> </w:t>
      </w:r>
      <w:r>
        <w:t>2.2.</w:t>
      </w:r>
      <w:r>
        <w:rPr>
          <w:spacing w:val="80"/>
          <w:w w:val="150"/>
        </w:rPr>
        <w:t xml:space="preserve"> </w:t>
      </w:r>
      <w:r>
        <w:t>Проводить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анализировать</w:t>
      </w:r>
      <w:r>
        <w:rPr>
          <w:spacing w:val="80"/>
          <w:w w:val="150"/>
        </w:rPr>
        <w:t xml:space="preserve"> </w:t>
      </w:r>
      <w:r>
        <w:t>учебные</w:t>
      </w:r>
      <w:r>
        <w:rPr>
          <w:spacing w:val="80"/>
          <w:w w:val="150"/>
        </w:rPr>
        <w:t xml:space="preserve"> </w:t>
      </w:r>
      <w:r>
        <w:t>занятия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дополнительным общеобразовательным программам;</w:t>
      </w:r>
    </w:p>
    <w:p w:rsidR="002764DD" w:rsidRDefault="002764DD">
      <w:pPr>
        <w:pStyle w:val="a3"/>
        <w:spacing w:line="276" w:lineRule="auto"/>
        <w:sectPr w:rsidR="002764DD">
          <w:pgSz w:w="11910" w:h="16840"/>
          <w:pgMar w:top="760" w:right="708" w:bottom="1200" w:left="1275" w:header="0" w:footer="1002" w:gutter="0"/>
          <w:cols w:space="720"/>
        </w:sectPr>
      </w:pPr>
    </w:p>
    <w:p w:rsidR="002764DD" w:rsidRDefault="007D46EC">
      <w:pPr>
        <w:pStyle w:val="a3"/>
        <w:spacing w:before="68" w:line="276" w:lineRule="auto"/>
        <w:ind w:left="1146" w:right="140"/>
        <w:jc w:val="both"/>
      </w:pPr>
      <w:r>
        <w:lastRenderedPageBreak/>
        <w:t>ПК 3.1. Разрабатывать методическое обеспечение спортивной подготовки и реализации дополните</w:t>
      </w:r>
      <w:r>
        <w:t>льных общеобразовательных программ в области</w:t>
      </w:r>
      <w:r>
        <w:rPr>
          <w:spacing w:val="40"/>
        </w:rPr>
        <w:t xml:space="preserve"> </w:t>
      </w:r>
      <w:r>
        <w:t>физической культуры и спорта;</w:t>
      </w:r>
    </w:p>
    <w:p w:rsidR="002764DD" w:rsidRDefault="007D46EC">
      <w:pPr>
        <w:pStyle w:val="a3"/>
        <w:spacing w:line="278" w:lineRule="auto"/>
        <w:ind w:left="1146" w:right="145"/>
        <w:jc w:val="both"/>
      </w:pPr>
      <w:r>
        <w:t xml:space="preserve">ПК 3.2. </w:t>
      </w:r>
      <w:proofErr w:type="gramStart"/>
      <w:r>
        <w:t>Измерять и оценивать физическую и функциональную подготовленность занимающихся в циклах тренировки;</w:t>
      </w:r>
      <w:proofErr w:type="gramEnd"/>
    </w:p>
    <w:p w:rsidR="002764DD" w:rsidRDefault="007D46EC">
      <w:pPr>
        <w:pStyle w:val="a3"/>
        <w:spacing w:line="276" w:lineRule="auto"/>
        <w:ind w:left="1146" w:right="144"/>
        <w:jc w:val="both"/>
      </w:pPr>
      <w:r>
        <w:t>ПК 3.5. Участвовать в исследовательской и проектной деятельности в област</w:t>
      </w:r>
      <w:r>
        <w:t>и физической культуры и спорта.</w:t>
      </w:r>
    </w:p>
    <w:p w:rsidR="002764DD" w:rsidRDefault="002764DD">
      <w:pPr>
        <w:pStyle w:val="a3"/>
        <w:spacing w:before="38"/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1134"/>
        </w:tabs>
        <w:spacing w:before="1" w:line="278" w:lineRule="auto"/>
        <w:ind w:left="427" w:right="140" w:firstLine="0"/>
        <w:jc w:val="both"/>
        <w:rPr>
          <w:b/>
          <w:sz w:val="24"/>
        </w:rPr>
      </w:pPr>
      <w:r>
        <w:rPr>
          <w:b/>
          <w:sz w:val="24"/>
        </w:rPr>
        <w:t>Цели и задачи дисциплины – требования к результатам освоения</w:t>
      </w:r>
      <w:r>
        <w:rPr>
          <w:b/>
          <w:spacing w:val="80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2764DD" w:rsidRDefault="007D46EC">
      <w:pPr>
        <w:pStyle w:val="a3"/>
        <w:spacing w:line="267" w:lineRule="exact"/>
        <w:ind w:left="1135"/>
        <w:jc w:val="both"/>
      </w:pPr>
      <w:r>
        <w:t>Целью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«Анатомия»</w:t>
      </w:r>
      <w:r>
        <w:rPr>
          <w:spacing w:val="-11"/>
        </w:rPr>
        <w:t xml:space="preserve"> </w:t>
      </w:r>
      <w:r>
        <w:rPr>
          <w:spacing w:val="-2"/>
        </w:rPr>
        <w:t>является: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66"/>
        </w:tabs>
        <w:spacing w:before="40"/>
        <w:ind w:left="1866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67"/>
        </w:tabs>
        <w:spacing w:before="22" w:line="259" w:lineRule="auto"/>
        <w:ind w:right="146"/>
        <w:jc w:val="both"/>
        <w:rPr>
          <w:sz w:val="24"/>
        </w:rPr>
      </w:pPr>
      <w:r>
        <w:rPr>
          <w:sz w:val="24"/>
        </w:rPr>
        <w:t>изучение строения и функций систем органов, закономерностей роста, развития организма человека в различные периоды онтогенеза.</w:t>
      </w:r>
    </w:p>
    <w:p w:rsidR="002764DD" w:rsidRDefault="007D46EC">
      <w:pPr>
        <w:pStyle w:val="a3"/>
        <w:spacing w:before="19"/>
        <w:ind w:left="1135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41" w:line="266" w:lineRule="auto"/>
        <w:ind w:left="1855" w:right="147"/>
        <w:jc w:val="both"/>
        <w:rPr>
          <w:sz w:val="24"/>
        </w:rPr>
      </w:pPr>
      <w:r>
        <w:rPr>
          <w:sz w:val="24"/>
        </w:rPr>
        <w:t>вооружить студентов знаниями об особенностях строения и функции основных, органов, систем органов и тканей орг</w:t>
      </w:r>
      <w:r>
        <w:rPr>
          <w:sz w:val="24"/>
        </w:rPr>
        <w:t>анов, их нервной регуляции и кровоснабжения;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14" w:line="266" w:lineRule="auto"/>
        <w:ind w:left="1855" w:right="142"/>
        <w:jc w:val="both"/>
        <w:rPr>
          <w:sz w:val="24"/>
        </w:rPr>
      </w:pPr>
      <w:r>
        <w:rPr>
          <w:sz w:val="24"/>
        </w:rPr>
        <w:t>научить студентов распознавать топографическое положение органов, согласно обозначенным ориентирам: плоскостям, частям тела, полостям и областям, отдельным выступам скелета;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13" w:line="256" w:lineRule="auto"/>
        <w:ind w:left="1855" w:right="144"/>
        <w:jc w:val="both"/>
        <w:rPr>
          <w:sz w:val="24"/>
        </w:rPr>
      </w:pPr>
      <w:r>
        <w:rPr>
          <w:sz w:val="24"/>
        </w:rPr>
        <w:t>сформировать у студентов понимания вз</w:t>
      </w:r>
      <w:r>
        <w:rPr>
          <w:sz w:val="24"/>
        </w:rPr>
        <w:t>аимосвязи между строением и функцией органов;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24" w:line="256" w:lineRule="auto"/>
        <w:ind w:left="1855" w:right="140"/>
        <w:jc w:val="both"/>
        <w:rPr>
          <w:sz w:val="24"/>
        </w:rPr>
      </w:pPr>
      <w:r>
        <w:rPr>
          <w:sz w:val="24"/>
        </w:rPr>
        <w:t>привить студентам навыки работы с текстами учебников, рисунками, аппаратом ориентировки, аппаратом организации усвоения материала.</w:t>
      </w:r>
    </w:p>
    <w:p w:rsidR="002764DD" w:rsidRDefault="007D46EC">
      <w:pPr>
        <w:pStyle w:val="a3"/>
        <w:spacing w:before="25"/>
        <w:ind w:left="113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 xml:space="preserve">должен </w:t>
      </w:r>
      <w:r>
        <w:rPr>
          <w:spacing w:val="-2"/>
        </w:rPr>
        <w:t>уметь: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41" w:line="256" w:lineRule="auto"/>
        <w:ind w:left="1855" w:right="147" w:hanging="356"/>
        <w:rPr>
          <w:sz w:val="24"/>
        </w:rPr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топографическое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частей </w:t>
      </w:r>
      <w:r>
        <w:rPr>
          <w:spacing w:val="-2"/>
          <w:sz w:val="24"/>
        </w:rPr>
        <w:t>тела;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23"/>
        <w:ind w:left="1854" w:hanging="35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23"/>
        <w:ind w:left="1854" w:hanging="359"/>
        <w:rPr>
          <w:sz w:val="24"/>
        </w:rPr>
      </w:pP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20" w:line="256" w:lineRule="auto"/>
        <w:ind w:left="1855" w:right="147" w:hanging="356"/>
        <w:rPr>
          <w:sz w:val="24"/>
        </w:rPr>
      </w:pPr>
      <w:r>
        <w:rPr>
          <w:sz w:val="24"/>
        </w:rPr>
        <w:t>определять антропометрические показатели,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 учетом возраста и пола обучающихся, отслеживать динамику изменений;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  <w:tab w:val="left" w:pos="3381"/>
          <w:tab w:val="left" w:pos="4617"/>
          <w:tab w:val="left" w:pos="5961"/>
          <w:tab w:val="left" w:pos="8380"/>
        </w:tabs>
        <w:spacing w:before="24" w:line="256" w:lineRule="auto"/>
        <w:ind w:left="1855" w:right="145" w:hanging="356"/>
        <w:rPr>
          <w:sz w:val="24"/>
        </w:rPr>
      </w:pPr>
      <w:r>
        <w:rPr>
          <w:spacing w:val="-2"/>
          <w:sz w:val="24"/>
        </w:rPr>
        <w:t>отслеживать</w:t>
      </w:r>
      <w:r>
        <w:rPr>
          <w:sz w:val="24"/>
        </w:rPr>
        <w:tab/>
      </w:r>
      <w:r>
        <w:rPr>
          <w:spacing w:val="-2"/>
          <w:sz w:val="24"/>
        </w:rPr>
        <w:t>динамику</w:t>
      </w:r>
      <w:r>
        <w:rPr>
          <w:sz w:val="24"/>
        </w:rPr>
        <w:tab/>
      </w:r>
      <w:r>
        <w:rPr>
          <w:spacing w:val="-2"/>
          <w:sz w:val="24"/>
        </w:rPr>
        <w:t>изменений</w:t>
      </w:r>
      <w:r>
        <w:rPr>
          <w:sz w:val="24"/>
        </w:rPr>
        <w:tab/>
      </w:r>
      <w:r>
        <w:rPr>
          <w:spacing w:val="-2"/>
          <w:sz w:val="24"/>
        </w:rPr>
        <w:t>конституциональных</w:t>
      </w:r>
      <w:r>
        <w:rPr>
          <w:sz w:val="24"/>
        </w:rPr>
        <w:tab/>
      </w:r>
      <w:r>
        <w:rPr>
          <w:spacing w:val="-2"/>
          <w:sz w:val="24"/>
        </w:rPr>
        <w:t xml:space="preserve">особенностей </w:t>
      </w:r>
      <w:r>
        <w:rPr>
          <w:sz w:val="24"/>
        </w:rPr>
        <w:t>организма в процессе занятий физической культурой и спортом.</w:t>
      </w:r>
    </w:p>
    <w:p w:rsidR="002764DD" w:rsidRDefault="002764DD">
      <w:pPr>
        <w:pStyle w:val="a3"/>
        <w:spacing w:before="66"/>
      </w:pPr>
    </w:p>
    <w:p w:rsidR="002764DD" w:rsidRDefault="007D46EC">
      <w:pPr>
        <w:pStyle w:val="a3"/>
        <w:ind w:left="113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</w:t>
      </w:r>
      <w:r>
        <w:t>н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41"/>
        <w:ind w:left="1854" w:hanging="35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терминологию,</w:t>
      </w:r>
      <w:r>
        <w:rPr>
          <w:spacing w:val="-3"/>
          <w:sz w:val="24"/>
        </w:rPr>
        <w:t xml:space="preserve"> </w:t>
      </w:r>
      <w:r>
        <w:rPr>
          <w:sz w:val="24"/>
        </w:rPr>
        <w:t>морфологии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2"/>
          <w:sz w:val="24"/>
        </w:rPr>
        <w:t xml:space="preserve"> человека;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20" w:line="268" w:lineRule="auto"/>
        <w:ind w:left="1855" w:right="134"/>
        <w:jc w:val="both"/>
        <w:rPr>
          <w:sz w:val="24"/>
        </w:rPr>
      </w:pPr>
      <w:r>
        <w:rPr>
          <w:sz w:val="24"/>
        </w:rPr>
        <w:t>строение и функции систем органов здорового человека: опорн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двигательной, кровеносной, пищеварительной, дыхательной, покровной, выделительной, половой, эндокринной, нервной, включая центральную нервную систему (ЦНС) с анализаторами;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13"/>
        <w:ind w:left="1854" w:hanging="35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закономернос</w:t>
      </w:r>
      <w:r>
        <w:rPr>
          <w:sz w:val="24"/>
        </w:rPr>
        <w:t>ти</w:t>
      </w:r>
      <w:r>
        <w:rPr>
          <w:spacing w:val="-4"/>
          <w:sz w:val="24"/>
        </w:rPr>
        <w:t xml:space="preserve"> </w:t>
      </w:r>
      <w:r>
        <w:rPr>
          <w:sz w:val="24"/>
        </w:rPr>
        <w:t>роста</w:t>
      </w:r>
      <w:r>
        <w:rPr>
          <w:spacing w:val="-4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</w:tabs>
        <w:spacing w:before="24" w:line="256" w:lineRule="auto"/>
        <w:ind w:left="1855" w:right="141"/>
        <w:jc w:val="both"/>
        <w:rPr>
          <w:sz w:val="24"/>
        </w:rPr>
      </w:pPr>
      <w:r>
        <w:rPr>
          <w:sz w:val="24"/>
        </w:rPr>
        <w:t>возрастную морфологию, анатомо-физиологические особенности детей, подростков и молодежи;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23"/>
        <w:ind w:left="1854" w:hanging="359"/>
        <w:jc w:val="both"/>
        <w:rPr>
          <w:sz w:val="24"/>
        </w:rPr>
      </w:pPr>
      <w:r>
        <w:rPr>
          <w:sz w:val="24"/>
        </w:rPr>
        <w:t>анатомо-морфологические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нагрузкам;</w:t>
      </w:r>
    </w:p>
    <w:p w:rsidR="002764DD" w:rsidRDefault="002764DD">
      <w:pPr>
        <w:pStyle w:val="a4"/>
        <w:jc w:val="both"/>
        <w:rPr>
          <w:sz w:val="24"/>
        </w:rPr>
        <w:sectPr w:rsidR="002764DD">
          <w:pgSz w:w="11910" w:h="16840"/>
          <w:pgMar w:top="760" w:right="708" w:bottom="1200" w:left="1275" w:header="0" w:footer="1002" w:gutter="0"/>
          <w:cols w:space="720"/>
        </w:sectPr>
      </w:pPr>
    </w:p>
    <w:p w:rsidR="002764DD" w:rsidRDefault="007D46EC">
      <w:pPr>
        <w:pStyle w:val="a4"/>
        <w:numPr>
          <w:ilvl w:val="2"/>
          <w:numId w:val="6"/>
        </w:numPr>
        <w:tabs>
          <w:tab w:val="left" w:pos="1855"/>
          <w:tab w:val="left" w:pos="3590"/>
          <w:tab w:val="left" w:pos="3945"/>
          <w:tab w:val="left" w:pos="5957"/>
          <w:tab w:val="left" w:pos="7211"/>
          <w:tab w:val="left" w:pos="8139"/>
          <w:tab w:val="left" w:pos="9647"/>
        </w:tabs>
        <w:spacing w:before="68" w:line="256" w:lineRule="auto"/>
        <w:ind w:left="1855" w:right="145"/>
        <w:rPr>
          <w:sz w:val="24"/>
        </w:rPr>
      </w:pPr>
      <w:r>
        <w:rPr>
          <w:spacing w:val="-2"/>
          <w:sz w:val="24"/>
        </w:rPr>
        <w:lastRenderedPageBreak/>
        <w:t>динамическую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функциональную</w:t>
      </w:r>
      <w:r>
        <w:rPr>
          <w:sz w:val="24"/>
        </w:rPr>
        <w:tab/>
      </w:r>
      <w:r>
        <w:rPr>
          <w:spacing w:val="-2"/>
          <w:sz w:val="24"/>
        </w:rPr>
        <w:t>анатомию</w:t>
      </w:r>
      <w:r>
        <w:rPr>
          <w:sz w:val="24"/>
        </w:rPr>
        <w:tab/>
      </w:r>
      <w:r>
        <w:rPr>
          <w:spacing w:val="-2"/>
          <w:sz w:val="24"/>
        </w:rPr>
        <w:t>систем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регуляции движения;</w:t>
      </w:r>
    </w:p>
    <w:p w:rsidR="002764DD" w:rsidRDefault="007D46EC">
      <w:pPr>
        <w:pStyle w:val="a4"/>
        <w:numPr>
          <w:ilvl w:val="2"/>
          <w:numId w:val="6"/>
        </w:numPr>
        <w:tabs>
          <w:tab w:val="left" w:pos="1854"/>
        </w:tabs>
        <w:spacing w:before="23"/>
        <w:ind w:left="1854" w:hanging="359"/>
        <w:rPr>
          <w:sz w:val="24"/>
        </w:rPr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подростков.</w:t>
      </w:r>
    </w:p>
    <w:p w:rsidR="002764DD" w:rsidRDefault="002764DD">
      <w:pPr>
        <w:pStyle w:val="a3"/>
        <w:spacing w:before="20"/>
        <w:rPr>
          <w:sz w:val="20"/>
        </w:rPr>
      </w:pPr>
    </w:p>
    <w:p w:rsidR="002764DD" w:rsidRDefault="002764DD">
      <w:pPr>
        <w:pStyle w:val="a3"/>
        <w:rPr>
          <w:sz w:val="20"/>
        </w:rPr>
        <w:sectPr w:rsidR="002764DD">
          <w:pgSz w:w="11910" w:h="16840"/>
          <w:pgMar w:top="760" w:right="708" w:bottom="1200" w:left="1275" w:header="0" w:footer="1002" w:gutter="0"/>
          <w:cols w:space="720"/>
        </w:sectPr>
      </w:pPr>
    </w:p>
    <w:p w:rsidR="002764DD" w:rsidRDefault="002764DD">
      <w:pPr>
        <w:pStyle w:val="a3"/>
        <w:spacing w:before="130"/>
      </w:pPr>
    </w:p>
    <w:p w:rsidR="002764DD" w:rsidRDefault="007D46EC">
      <w:pPr>
        <w:pStyle w:val="a3"/>
        <w:spacing w:before="1"/>
        <w:ind w:left="427"/>
      </w:pPr>
      <w:r>
        <w:rPr>
          <w:spacing w:val="-2"/>
        </w:rPr>
        <w:t>опыт:</w:t>
      </w:r>
    </w:p>
    <w:p w:rsidR="002764DD" w:rsidRDefault="007D46EC">
      <w:pPr>
        <w:pStyle w:val="a3"/>
        <w:spacing w:before="90"/>
        <w:ind w:left="85"/>
      </w:pPr>
      <w:r>
        <w:br w:type="column"/>
      </w:r>
      <w:r>
        <w:lastRenderedPageBreak/>
        <w:t>В</w:t>
      </w:r>
      <w:r>
        <w:rPr>
          <w:spacing w:val="72"/>
        </w:rPr>
        <w:t xml:space="preserve"> </w:t>
      </w:r>
      <w:r>
        <w:t>результате</w:t>
      </w:r>
      <w:r>
        <w:rPr>
          <w:spacing w:val="75"/>
        </w:rPr>
        <w:t xml:space="preserve"> </w:t>
      </w:r>
      <w:r>
        <w:t>освоения</w:t>
      </w:r>
      <w:r>
        <w:rPr>
          <w:spacing w:val="75"/>
        </w:rPr>
        <w:t xml:space="preserve"> </w:t>
      </w:r>
      <w:r>
        <w:t>дисциплины</w:t>
      </w:r>
      <w:r>
        <w:rPr>
          <w:spacing w:val="76"/>
        </w:rPr>
        <w:t xml:space="preserve"> </w:t>
      </w:r>
      <w:r>
        <w:t>обучающийся</w:t>
      </w:r>
      <w:r>
        <w:rPr>
          <w:spacing w:val="75"/>
        </w:rPr>
        <w:t xml:space="preserve"> </w:t>
      </w:r>
      <w:r>
        <w:t>должен</w:t>
      </w:r>
      <w:r>
        <w:rPr>
          <w:spacing w:val="76"/>
        </w:rPr>
        <w:t xml:space="preserve"> </w:t>
      </w:r>
      <w:r>
        <w:t>иметь</w:t>
      </w:r>
      <w:r>
        <w:rPr>
          <w:spacing w:val="75"/>
        </w:rPr>
        <w:t xml:space="preserve"> </w:t>
      </w:r>
      <w:r>
        <w:rPr>
          <w:spacing w:val="-2"/>
        </w:rPr>
        <w:t>практический</w:t>
      </w:r>
    </w:p>
    <w:p w:rsidR="002764DD" w:rsidRDefault="002764DD">
      <w:pPr>
        <w:pStyle w:val="a3"/>
        <w:spacing w:before="81"/>
      </w:pPr>
    </w:p>
    <w:p w:rsidR="002764DD" w:rsidRDefault="007D46EC">
      <w:pPr>
        <w:pStyle w:val="a4"/>
        <w:numPr>
          <w:ilvl w:val="0"/>
          <w:numId w:val="5"/>
        </w:numPr>
        <w:tabs>
          <w:tab w:val="left" w:pos="804"/>
        </w:tabs>
        <w:ind w:left="804" w:hanging="359"/>
        <w:rPr>
          <w:sz w:val="24"/>
        </w:rPr>
      </w:pPr>
      <w:r>
        <w:rPr>
          <w:sz w:val="24"/>
        </w:rPr>
        <w:t>диагностики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подростков;</w:t>
      </w:r>
    </w:p>
    <w:p w:rsidR="002764DD" w:rsidRDefault="007D46EC">
      <w:pPr>
        <w:pStyle w:val="a4"/>
        <w:numPr>
          <w:ilvl w:val="0"/>
          <w:numId w:val="5"/>
        </w:numPr>
        <w:tabs>
          <w:tab w:val="left" w:pos="805"/>
          <w:tab w:val="left" w:pos="2259"/>
          <w:tab w:val="left" w:pos="3801"/>
          <w:tab w:val="left" w:pos="4270"/>
          <w:tab w:val="left" w:pos="5750"/>
          <w:tab w:val="left" w:pos="8165"/>
        </w:tabs>
        <w:spacing w:before="21" w:line="256" w:lineRule="auto"/>
        <w:ind w:right="138"/>
        <w:rPr>
          <w:sz w:val="24"/>
        </w:rPr>
      </w:pPr>
      <w:r>
        <w:rPr>
          <w:spacing w:val="-2"/>
          <w:sz w:val="24"/>
        </w:rPr>
        <w:t>проведения</w:t>
      </w:r>
      <w:r>
        <w:rPr>
          <w:sz w:val="24"/>
        </w:rPr>
        <w:tab/>
      </w:r>
      <w:r>
        <w:rPr>
          <w:spacing w:val="-2"/>
          <w:sz w:val="24"/>
        </w:rPr>
        <w:t>наблюдений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физической</w:t>
      </w:r>
      <w:r>
        <w:rPr>
          <w:sz w:val="24"/>
        </w:rPr>
        <w:tab/>
      </w:r>
      <w:r>
        <w:rPr>
          <w:spacing w:val="-2"/>
          <w:sz w:val="24"/>
        </w:rPr>
        <w:t>работоспособностью</w:t>
      </w:r>
      <w:r>
        <w:rPr>
          <w:sz w:val="24"/>
        </w:rPr>
        <w:tab/>
      </w:r>
      <w:r>
        <w:rPr>
          <w:spacing w:val="-2"/>
          <w:sz w:val="24"/>
        </w:rPr>
        <w:t xml:space="preserve">детей </w:t>
      </w:r>
      <w:r>
        <w:rPr>
          <w:sz w:val="24"/>
        </w:rPr>
        <w:t>подростков, молодежи.</w:t>
      </w:r>
    </w:p>
    <w:p w:rsidR="002764DD" w:rsidRDefault="002764DD">
      <w:pPr>
        <w:pStyle w:val="a4"/>
        <w:spacing w:line="256" w:lineRule="auto"/>
        <w:rPr>
          <w:sz w:val="24"/>
        </w:rPr>
        <w:sectPr w:rsidR="002764DD">
          <w:type w:val="continuous"/>
          <w:pgSz w:w="11910" w:h="16840"/>
          <w:pgMar w:top="1620" w:right="708" w:bottom="1200" w:left="1275" w:header="0" w:footer="1002" w:gutter="0"/>
          <w:cols w:num="2" w:space="720" w:equalWidth="0">
            <w:col w:w="1010" w:space="40"/>
            <w:col w:w="8877"/>
          </w:cols>
        </w:sectPr>
      </w:pPr>
    </w:p>
    <w:p w:rsidR="002764DD" w:rsidRDefault="002764DD">
      <w:pPr>
        <w:pStyle w:val="a3"/>
        <w:spacing w:before="71"/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1134"/>
          <w:tab w:val="left" w:pos="2642"/>
          <w:tab w:val="left" w:pos="4517"/>
          <w:tab w:val="left" w:pos="5411"/>
          <w:tab w:val="left" w:pos="6842"/>
          <w:tab w:val="left" w:pos="7324"/>
          <w:tab w:val="left" w:pos="8511"/>
        </w:tabs>
        <w:spacing w:line="276" w:lineRule="auto"/>
        <w:ind w:left="427" w:right="139" w:firstLine="0"/>
        <w:rPr>
          <w:b/>
          <w:sz w:val="24"/>
        </w:rPr>
      </w:pP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академических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отведенное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программы </w:t>
      </w:r>
      <w:r>
        <w:rPr>
          <w:b/>
          <w:sz w:val="24"/>
        </w:rPr>
        <w:t>дисциплины, в том числе:</w:t>
      </w:r>
    </w:p>
    <w:p w:rsidR="002764DD" w:rsidRDefault="007D46EC">
      <w:pPr>
        <w:pStyle w:val="a3"/>
        <w:spacing w:line="278" w:lineRule="auto"/>
        <w:ind w:left="427" w:right="6062"/>
      </w:pPr>
      <w:r>
        <w:t>по</w:t>
      </w:r>
      <w:r>
        <w:rPr>
          <w:spacing w:val="-5"/>
        </w:rPr>
        <w:t xml:space="preserve"> </w:t>
      </w:r>
      <w:r>
        <w:t>плану</w:t>
      </w:r>
      <w:r>
        <w:rPr>
          <w:spacing w:val="-1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102</w:t>
      </w:r>
      <w:r>
        <w:rPr>
          <w:spacing w:val="-5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числе: с преподавателем – 82 часа;</w:t>
      </w:r>
    </w:p>
    <w:p w:rsidR="002764DD" w:rsidRDefault="007D46EC">
      <w:pPr>
        <w:pStyle w:val="a3"/>
        <w:spacing w:line="272" w:lineRule="exact"/>
        <w:ind w:left="427"/>
      </w:pPr>
      <w:r>
        <w:t>самостоятельная</w:t>
      </w:r>
      <w:r>
        <w:rPr>
          <w:spacing w:val="-3"/>
        </w:rPr>
        <w:t xml:space="preserve"> </w:t>
      </w:r>
      <w:r>
        <w:t>работа –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часов.</w:t>
      </w:r>
    </w:p>
    <w:p w:rsidR="002764DD" w:rsidRDefault="002764DD">
      <w:pPr>
        <w:pStyle w:val="a3"/>
        <w:spacing w:line="272" w:lineRule="exact"/>
        <w:sectPr w:rsidR="002764DD">
          <w:type w:val="continuous"/>
          <w:pgSz w:w="11910" w:h="16840"/>
          <w:pgMar w:top="1620" w:right="708" w:bottom="1200" w:left="1275" w:header="0" w:footer="1002" w:gutter="0"/>
          <w:cols w:space="720"/>
        </w:sectPr>
      </w:pPr>
    </w:p>
    <w:p w:rsidR="002764DD" w:rsidRDefault="007D46EC">
      <w:pPr>
        <w:pStyle w:val="1"/>
        <w:numPr>
          <w:ilvl w:val="0"/>
          <w:numId w:val="6"/>
        </w:numPr>
        <w:tabs>
          <w:tab w:val="left" w:pos="1134"/>
        </w:tabs>
        <w:spacing w:before="182"/>
        <w:ind w:left="1134" w:hanging="707"/>
        <w:jc w:val="left"/>
      </w:pPr>
      <w:bookmarkStart w:id="1" w:name="_TOC_250001"/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bookmarkEnd w:id="1"/>
      <w:r>
        <w:rPr>
          <w:spacing w:val="-2"/>
        </w:rPr>
        <w:t xml:space="preserve"> ДИСЦИПЛИНЫ.</w:t>
      </w:r>
    </w:p>
    <w:p w:rsidR="002764DD" w:rsidRDefault="007D46EC">
      <w:pPr>
        <w:pStyle w:val="a4"/>
        <w:numPr>
          <w:ilvl w:val="1"/>
          <w:numId w:val="6"/>
        </w:numPr>
        <w:tabs>
          <w:tab w:val="left" w:pos="1134"/>
        </w:tabs>
        <w:spacing w:before="41"/>
        <w:ind w:left="1134" w:hanging="707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2764DD" w:rsidRDefault="002764DD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0"/>
        <w:gridCol w:w="2602"/>
      </w:tblGrid>
      <w:tr w:rsidR="002764DD">
        <w:trPr>
          <w:trHeight w:val="275"/>
        </w:trPr>
        <w:tc>
          <w:tcPr>
            <w:tcW w:w="6920" w:type="dxa"/>
          </w:tcPr>
          <w:p w:rsidR="002764DD" w:rsidRDefault="007D46E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02" w:type="dxa"/>
          </w:tcPr>
          <w:p w:rsidR="002764DD" w:rsidRDefault="007D46EC">
            <w:pPr>
              <w:pStyle w:val="TableParagraph"/>
              <w:spacing w:line="256" w:lineRule="exact"/>
              <w:ind w:left="6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2764DD">
        <w:trPr>
          <w:trHeight w:val="277"/>
        </w:trPr>
        <w:tc>
          <w:tcPr>
            <w:tcW w:w="6920" w:type="dxa"/>
          </w:tcPr>
          <w:p w:rsidR="002764DD" w:rsidRDefault="007D46E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02" w:type="dxa"/>
          </w:tcPr>
          <w:p w:rsidR="002764DD" w:rsidRDefault="007D46E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</w:tr>
      <w:tr w:rsidR="002764DD">
        <w:trPr>
          <w:trHeight w:val="1137"/>
        </w:trPr>
        <w:tc>
          <w:tcPr>
            <w:tcW w:w="6920" w:type="dxa"/>
          </w:tcPr>
          <w:p w:rsidR="002764DD" w:rsidRDefault="007D46EC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2764DD" w:rsidRDefault="007D46E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2764DD" w:rsidRDefault="007D46EC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2" w:line="29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  <w:p w:rsidR="002764DD" w:rsidRDefault="007D46EC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02" w:type="dxa"/>
          </w:tcPr>
          <w:p w:rsidR="002764DD" w:rsidRDefault="007D46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  <w:p w:rsidR="002764DD" w:rsidRDefault="007D46EC">
            <w:pPr>
              <w:pStyle w:val="TableParagraph"/>
              <w:spacing w:before="271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  <w:p w:rsidR="002764DD" w:rsidRDefault="007D46E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2764DD">
        <w:trPr>
          <w:trHeight w:val="1432"/>
        </w:trPr>
        <w:tc>
          <w:tcPr>
            <w:tcW w:w="6920" w:type="dxa"/>
          </w:tcPr>
          <w:p w:rsidR="002764DD" w:rsidRDefault="007D46EC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2764DD" w:rsidRDefault="007D46E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2764DD" w:rsidRDefault="007D46EC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реферата</w:t>
            </w:r>
          </w:p>
          <w:p w:rsidR="002764DD" w:rsidRDefault="007D46EC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доклада</w:t>
            </w:r>
          </w:p>
          <w:p w:rsidR="002764DD" w:rsidRDefault="007D46EC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1" w:line="279" w:lineRule="exact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(рисунки)</w:t>
            </w:r>
          </w:p>
        </w:tc>
        <w:tc>
          <w:tcPr>
            <w:tcW w:w="2602" w:type="dxa"/>
          </w:tcPr>
          <w:p w:rsidR="002764DD" w:rsidRDefault="007D46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  <w:p w:rsidR="002764DD" w:rsidRDefault="007D46EC">
            <w:pPr>
              <w:pStyle w:val="TableParagraph"/>
              <w:spacing w:before="271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2764DD" w:rsidRDefault="007D46E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2764DD" w:rsidRDefault="007D46E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2764DD">
        <w:trPr>
          <w:trHeight w:val="551"/>
        </w:trPr>
        <w:tc>
          <w:tcPr>
            <w:tcW w:w="9522" w:type="dxa"/>
            <w:gridSpan w:val="2"/>
          </w:tcPr>
          <w:p w:rsidR="002764DD" w:rsidRDefault="007D46E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 семест</w:t>
            </w:r>
            <w:proofErr w:type="gramStart"/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2764DD" w:rsidRDefault="007D46EC">
            <w:pPr>
              <w:pStyle w:val="TableParagraph"/>
              <w:spacing w:line="264" w:lineRule="exact"/>
              <w:ind w:left="4195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2764DD" w:rsidRDefault="002764DD">
      <w:pPr>
        <w:pStyle w:val="TableParagraph"/>
        <w:spacing w:line="264" w:lineRule="exact"/>
        <w:rPr>
          <w:sz w:val="24"/>
        </w:rPr>
        <w:sectPr w:rsidR="002764DD">
          <w:pgSz w:w="11910" w:h="16840"/>
          <w:pgMar w:top="1920" w:right="708" w:bottom="1200" w:left="1275" w:header="0" w:footer="1002" w:gutter="0"/>
          <w:cols w:space="720"/>
        </w:sectPr>
      </w:pPr>
    </w:p>
    <w:p w:rsidR="002764DD" w:rsidRDefault="002764DD">
      <w:pPr>
        <w:pStyle w:val="a3"/>
        <w:spacing w:before="4"/>
        <w:rPr>
          <w:b/>
          <w:sz w:val="17"/>
        </w:rPr>
      </w:pPr>
    </w:p>
    <w:p w:rsidR="002764DD" w:rsidRDefault="002764DD">
      <w:pPr>
        <w:pStyle w:val="a3"/>
        <w:rPr>
          <w:b/>
          <w:sz w:val="17"/>
        </w:rPr>
        <w:sectPr w:rsidR="002764DD">
          <w:pgSz w:w="11910" w:h="16840"/>
          <w:pgMar w:top="1920" w:right="708" w:bottom="1200" w:left="1275" w:header="0" w:footer="1002" w:gutter="0"/>
          <w:cols w:space="720"/>
        </w:sectPr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6166"/>
        </w:tabs>
        <w:spacing w:before="76"/>
        <w:ind w:left="6166" w:hanging="255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2764DD" w:rsidRDefault="002764DD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635"/>
        </w:trPr>
        <w:tc>
          <w:tcPr>
            <w:tcW w:w="4078" w:type="dxa"/>
          </w:tcPr>
          <w:p w:rsidR="002764DD" w:rsidRDefault="007D46EC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работы,</w:t>
            </w:r>
          </w:p>
          <w:p w:rsidR="002764DD" w:rsidRDefault="007D46EC">
            <w:pPr>
              <w:pStyle w:val="TableParagraph"/>
              <w:spacing w:before="43" w:line="240" w:lineRule="auto"/>
              <w:ind w:left="8" w:right="2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Объем</w:t>
            </w:r>
          </w:p>
          <w:p w:rsidR="002764DD" w:rsidRDefault="007D46EC">
            <w:pPr>
              <w:pStyle w:val="TableParagraph"/>
              <w:spacing w:before="43" w:line="240" w:lineRule="auto"/>
              <w:ind w:left="201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:rsidR="002764DD" w:rsidRDefault="007D46EC">
            <w:pPr>
              <w:pStyle w:val="TableParagraph"/>
              <w:spacing w:before="43" w:line="24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освоения</w:t>
            </w:r>
          </w:p>
        </w:tc>
      </w:tr>
      <w:tr w:rsidR="002764DD">
        <w:trPr>
          <w:trHeight w:val="316"/>
        </w:trPr>
        <w:tc>
          <w:tcPr>
            <w:tcW w:w="4078" w:type="dxa"/>
          </w:tcPr>
          <w:p w:rsidR="002764DD" w:rsidRDefault="007D46E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764DD">
        <w:trPr>
          <w:trHeight w:val="318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анатомию.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before="1" w:line="240" w:lineRule="auto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его задачи, основные анатомические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анатомии.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анатомии.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7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ФКиС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Органы, системы и аппараты органов.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целое.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анатомию.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опорно-двигательного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аппарата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(системы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соединение костей.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костей: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трубчатые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губчатые,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воздухоносные.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костей.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костей: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непрерывные,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симфизы,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2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7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черепа,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соединение костей черепа.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черепа.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черепа.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целое.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footerReference w:type="default" r:id="rId9"/>
          <w:pgSz w:w="16840" w:h="11910" w:orient="landscape"/>
          <w:pgMar w:top="660" w:right="850" w:bottom="1335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роднички.</w:t>
            </w:r>
          </w:p>
        </w:tc>
        <w:tc>
          <w:tcPr>
            <w:tcW w:w="972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зарисовать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обозначить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новорожденного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ребенка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(вид сбоку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сверху).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туловища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клетки. Грудина,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рёбра,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позвоночного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столба.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позвонков,</w:t>
            </w:r>
            <w:r>
              <w:rPr>
                <w:spacing w:val="-2"/>
                <w:sz w:val="24"/>
              </w:rPr>
              <w:t xml:space="preserve"> механические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позвоночнике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нагрузки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изгибы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позвоночника.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зарисовать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позвоночного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(вид</w:t>
            </w:r>
            <w:proofErr w:type="gramEnd"/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сбоку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спереди).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7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верхней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 конечности: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лопатка.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конечности: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предплечья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верхней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Грудино-ключичный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сустав,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акромиально-ключичный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Локтевой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Лучезапястный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Суставы</w:t>
            </w:r>
            <w:r>
              <w:rPr>
                <w:spacing w:val="-2"/>
                <w:sz w:val="24"/>
              </w:rPr>
              <w:t xml:space="preserve"> кисти.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суставах верхней</w:t>
            </w:r>
            <w:r>
              <w:rPr>
                <w:spacing w:val="-2"/>
                <w:sz w:val="24"/>
              </w:rPr>
              <w:t xml:space="preserve"> конечности.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нижней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конечности: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подвздошная,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седалищная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лобковая</w:t>
            </w:r>
            <w:r>
              <w:rPr>
                <w:spacing w:val="-2"/>
                <w:sz w:val="24"/>
              </w:rPr>
              <w:t xml:space="preserve"> кость.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конечности: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бедренный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764DD" w:rsidRDefault="007D46EC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стопы.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нижней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Лобковый </w:t>
            </w:r>
            <w:r>
              <w:rPr>
                <w:spacing w:val="-2"/>
                <w:sz w:val="24"/>
              </w:rPr>
              <w:t>симфиз.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Крестцово-подвздошный</w:t>
            </w:r>
            <w:r>
              <w:rPr>
                <w:spacing w:val="-2"/>
                <w:sz w:val="24"/>
              </w:rPr>
              <w:t xml:space="preserve"> 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Тазобедренный</w:t>
            </w:r>
            <w:r>
              <w:rPr>
                <w:spacing w:val="-2"/>
                <w:sz w:val="24"/>
              </w:rPr>
              <w:t xml:space="preserve"> 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Голеностопный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сустав.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Суставы</w:t>
            </w:r>
            <w:r>
              <w:rPr>
                <w:spacing w:val="-2"/>
                <w:sz w:val="24"/>
              </w:rPr>
              <w:t xml:space="preserve"> стопы.</w:t>
            </w:r>
          </w:p>
        </w:tc>
        <w:tc>
          <w:tcPr>
            <w:tcW w:w="972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49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суставах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скелетных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мышц. Мышца как орган.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 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мышц.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мышц.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3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зарисовать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обозначить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скелетных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9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головы.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Мимические</w:t>
            </w:r>
            <w:r>
              <w:rPr>
                <w:spacing w:val="-2"/>
                <w:sz w:val="24"/>
              </w:rPr>
              <w:t xml:space="preserve"> мышцы.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мышцы.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зарисовать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обозначить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шеи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сбоку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спереди).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1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2.11.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диафрагма.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груди.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>Диафрагма.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2.12.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верхней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2"/>
                <w:sz w:val="24"/>
              </w:rPr>
              <w:t xml:space="preserve"> пояса.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2"/>
                <w:sz w:val="24"/>
              </w:rPr>
              <w:t xml:space="preserve"> нижней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72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49" w:type="dxa"/>
            <w:vMerge w:val="restart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Сравнительная</w:t>
            </w:r>
          </w:p>
          <w:p w:rsidR="002764DD" w:rsidRDefault="007D46EC">
            <w:pPr>
              <w:pStyle w:val="TableParagraph"/>
              <w:spacing w:before="43" w:line="276" w:lineRule="auto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нижней конечности.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конечностей.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биомеханике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 xml:space="preserve"> конечностей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Мышечная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8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before="1" w:line="240" w:lineRule="auto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носа.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7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гортани.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трахеи.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бронхиального</w:t>
            </w:r>
            <w:r>
              <w:rPr>
                <w:spacing w:val="-2"/>
                <w:sz w:val="24"/>
              </w:rPr>
              <w:t xml:space="preserve"> дерева.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легких.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Плевральная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полость.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средостения.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3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занятиях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спортом».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ind w:right="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Сердечно-сосудистая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Коронарное</w:t>
            </w:r>
            <w:r>
              <w:rPr>
                <w:spacing w:val="-2"/>
                <w:sz w:val="24"/>
              </w:rPr>
              <w:t xml:space="preserve"> кровообращение.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(системного)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(легочного)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кровообращения.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«Дополнительные»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сосудов.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зарисовать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обозначить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сердца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большого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малого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кровообращения.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2764DD" w:rsidRDefault="002764DD">
      <w:pPr>
        <w:pStyle w:val="TableParagraph"/>
        <w:jc w:val="center"/>
        <w:rPr>
          <w:sz w:val="24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 лимфатической системы.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лимфатической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лимфатического</w:t>
            </w:r>
            <w:r>
              <w:rPr>
                <w:spacing w:val="-2"/>
                <w:sz w:val="24"/>
              </w:rPr>
              <w:t xml:space="preserve"> сосуда.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лимфатического </w:t>
            </w:r>
            <w:r>
              <w:rPr>
                <w:spacing w:val="-4"/>
                <w:sz w:val="24"/>
              </w:rPr>
              <w:t>узла.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узлов.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Сердечно-сосудистая</w:t>
            </w:r>
            <w:proofErr w:type="gramEnd"/>
            <w:r>
              <w:rPr>
                <w:spacing w:val="-2"/>
                <w:sz w:val="24"/>
              </w:rPr>
              <w:t xml:space="preserve"> 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пищеварительной системы.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полости 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пищевода.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кишечника.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7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желчного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пузыря.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топография поджелудочной </w:t>
            </w:r>
            <w:r>
              <w:rPr>
                <w:spacing w:val="-2"/>
                <w:sz w:val="24"/>
              </w:rPr>
              <w:t>железы.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поджелудочной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железы.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мочевыделительной системы.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почек.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почки.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мочеточников.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пузыря.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секреции.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щитовидной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железы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паращитовидных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желез.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топография гипофиза,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шишковидного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надпочечников.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Пищеварительная,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мочевыделительная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эндокринная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4.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эндокринной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764DD" w:rsidRDefault="007D46EC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адаптации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нагрузкам».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нервной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нервной системы.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Нейрон,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-2"/>
                <w:sz w:val="24"/>
              </w:rPr>
              <w:t xml:space="preserve"> пути.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периферическая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2"/>
                <w:sz w:val="24"/>
              </w:rPr>
              <w:t xml:space="preserve"> 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спинного мозга.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3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(поперечный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головного мозга.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черепных нервов.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черепные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черепные</w:t>
            </w:r>
            <w:r>
              <w:rPr>
                <w:spacing w:val="-2"/>
                <w:sz w:val="24"/>
              </w:rPr>
              <w:t xml:space="preserve"> нервы.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 спинномозговых нервов.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спинномозговых </w:t>
            </w:r>
            <w:r>
              <w:rPr>
                <w:spacing w:val="-2"/>
                <w:sz w:val="24"/>
              </w:rPr>
              <w:t>нервов.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Шейное,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поясничное,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крестцовое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копчиковое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сплетение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спинномозговых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спинномозговых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7.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автономная.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симпатической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вегетативной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центральный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764DD" w:rsidRDefault="007D46EC">
            <w:pPr>
              <w:pStyle w:val="TableParagraph"/>
              <w:spacing w:before="44" w:line="240" w:lineRule="auto"/>
              <w:rPr>
                <w:sz w:val="24"/>
              </w:rPr>
            </w:pPr>
            <w:r>
              <w:rPr>
                <w:sz w:val="24"/>
              </w:rPr>
              <w:t>периферический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Симпатический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ствол.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Среднемозговой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парасимпатической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ВНС.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Бульбарный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крестцовый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парасимпатической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ВНС.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Нервная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8</w:t>
            </w:r>
            <w:r>
              <w:rPr>
                <w:spacing w:val="-7"/>
                <w:sz w:val="24"/>
              </w:rPr>
              <w:t>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человека).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Строение глазного </w:t>
            </w:r>
            <w:r>
              <w:rPr>
                <w:spacing w:val="-2"/>
                <w:sz w:val="24"/>
              </w:rPr>
              <w:t>яблока.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оболочек.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анализатора.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9</w:t>
            </w:r>
            <w:r>
              <w:rPr>
                <w:spacing w:val="-7"/>
                <w:sz w:val="24"/>
              </w:rPr>
              <w:t>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равновесия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7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1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обоняния.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обоняния.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Вкусовая</w:t>
            </w:r>
            <w:r>
              <w:rPr>
                <w:spacing w:val="-2"/>
                <w:sz w:val="24"/>
              </w:rPr>
              <w:t xml:space="preserve"> почка.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обоняния.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5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 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«Значение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2764DD" w:rsidRDefault="007D46EC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спорта».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осязания.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spacing w:line="271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эпидермис,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дерма,</w:t>
            </w:r>
            <w:r>
              <w:rPr>
                <w:spacing w:val="-2"/>
                <w:sz w:val="24"/>
              </w:rPr>
              <w:t xml:space="preserve"> гиподерма.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ногти.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12.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нагрузкам.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 организма человека.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Морфофункциональная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онтогенеза.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 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паспортный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633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:rsidR="002764DD" w:rsidRDefault="007D46EC">
            <w:pPr>
              <w:pStyle w:val="TableParagraph"/>
              <w:spacing w:before="40" w:line="240" w:lineRule="auto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</w:tbl>
    <w:p w:rsidR="002764DD" w:rsidRDefault="002764DD">
      <w:pPr>
        <w:rPr>
          <w:sz w:val="2"/>
          <w:szCs w:val="2"/>
        </w:rPr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9215"/>
        <w:gridCol w:w="972"/>
        <w:gridCol w:w="1149"/>
      </w:tblGrid>
      <w:tr w:rsidR="002764DD">
        <w:trPr>
          <w:trHeight w:val="316"/>
        </w:trPr>
        <w:tc>
          <w:tcPr>
            <w:tcW w:w="4078" w:type="dxa"/>
            <w:vMerge w:val="restart"/>
          </w:tcPr>
          <w:p w:rsidR="002764DD" w:rsidRDefault="007D46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Тема 6.2. Возрастные особенности адаптации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нагрузкам.</w:t>
            </w: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72" w:type="dxa"/>
            <w:vMerge w:val="restart"/>
          </w:tcPr>
          <w:p w:rsidR="002764DD" w:rsidRDefault="007D46E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49" w:type="dxa"/>
            <w:vMerge w:val="restart"/>
          </w:tcPr>
          <w:p w:rsidR="002764DD" w:rsidRDefault="007D46E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адаптации.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9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синдром.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8"/>
        </w:trPr>
        <w:tc>
          <w:tcPr>
            <w:tcW w:w="4078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9215" w:type="dxa"/>
          </w:tcPr>
          <w:p w:rsidR="002764DD" w:rsidRDefault="007D46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</w:t>
            </w:r>
            <w:r>
              <w:rPr>
                <w:spacing w:val="-2"/>
                <w:sz w:val="24"/>
              </w:rPr>
              <w:t>организма.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 w:rsidR="002764DD" w:rsidRDefault="002764DD">
            <w:pPr>
              <w:rPr>
                <w:sz w:val="2"/>
                <w:szCs w:val="2"/>
              </w:rPr>
            </w:pPr>
          </w:p>
        </w:tc>
      </w:tr>
      <w:tr w:rsidR="002764DD">
        <w:trPr>
          <w:trHeight w:val="316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Зачётное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семестр.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</w:pPr>
          </w:p>
        </w:tc>
      </w:tr>
      <w:tr w:rsidR="002764DD">
        <w:trPr>
          <w:trHeight w:val="318"/>
        </w:trPr>
        <w:tc>
          <w:tcPr>
            <w:tcW w:w="13293" w:type="dxa"/>
            <w:gridSpan w:val="2"/>
          </w:tcPr>
          <w:p w:rsidR="002764DD" w:rsidRDefault="007D46EC"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Всего:</w:t>
            </w:r>
          </w:p>
        </w:tc>
        <w:tc>
          <w:tcPr>
            <w:tcW w:w="972" w:type="dxa"/>
          </w:tcPr>
          <w:p w:rsidR="002764DD" w:rsidRDefault="007D46EC"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1149" w:type="dxa"/>
          </w:tcPr>
          <w:p w:rsidR="002764DD" w:rsidRDefault="002764DD">
            <w:pPr>
              <w:pStyle w:val="TableParagraph"/>
              <w:spacing w:line="240" w:lineRule="auto"/>
              <w:ind w:left="0"/>
            </w:pPr>
          </w:p>
        </w:tc>
      </w:tr>
    </w:tbl>
    <w:p w:rsidR="002764DD" w:rsidRDefault="002764DD">
      <w:pPr>
        <w:pStyle w:val="TableParagraph"/>
        <w:spacing w:line="240" w:lineRule="auto"/>
        <w:sectPr w:rsidR="002764DD">
          <w:type w:val="continuous"/>
          <w:pgSz w:w="16840" w:h="11910" w:orient="landscape"/>
          <w:pgMar w:top="400" w:right="850" w:bottom="1200" w:left="425" w:header="0" w:footer="1003" w:gutter="0"/>
          <w:cols w:space="720"/>
        </w:sectPr>
      </w:pPr>
    </w:p>
    <w:p w:rsidR="002764DD" w:rsidRDefault="007D46EC">
      <w:pPr>
        <w:pStyle w:val="1"/>
        <w:numPr>
          <w:ilvl w:val="0"/>
          <w:numId w:val="6"/>
        </w:numPr>
        <w:tabs>
          <w:tab w:val="left" w:pos="1552"/>
        </w:tabs>
        <w:ind w:left="1552" w:hanging="720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2764DD" w:rsidRDefault="002764DD">
      <w:pPr>
        <w:pStyle w:val="a3"/>
        <w:spacing w:before="82"/>
        <w:rPr>
          <w:b/>
        </w:rPr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851"/>
        </w:tabs>
        <w:ind w:left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минимуму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2764DD" w:rsidRDefault="007D46EC">
      <w:pPr>
        <w:pStyle w:val="a3"/>
        <w:spacing w:before="39" w:line="276" w:lineRule="auto"/>
        <w:ind w:left="143" w:right="283" w:firstLine="708"/>
        <w:jc w:val="both"/>
      </w:pPr>
      <w:r>
        <w:t>Реализация учебной дисциплины</w:t>
      </w:r>
      <w:r>
        <w:rPr>
          <w:spacing w:val="-2"/>
        </w:rPr>
        <w:t xml:space="preserve"> </w:t>
      </w:r>
      <w:r>
        <w:t>требует наличия учебной аудитории, оборудованной для проведения семинарских и практических занятий.</w:t>
      </w:r>
    </w:p>
    <w:p w:rsidR="002764DD" w:rsidRDefault="007D46EC">
      <w:pPr>
        <w:pStyle w:val="a3"/>
        <w:spacing w:line="276" w:lineRule="auto"/>
        <w:ind w:left="143" w:right="281" w:firstLine="708"/>
        <w:jc w:val="both"/>
      </w:pPr>
      <w:r>
        <w:rPr>
          <w:b/>
        </w:rPr>
        <w:t xml:space="preserve">Оборудование кабинета: </w:t>
      </w:r>
      <w:r>
        <w:t xml:space="preserve">Письменные столы (24 шт.); Стулья (48 шт.); </w:t>
      </w:r>
      <w:proofErr w:type="spellStart"/>
      <w:r>
        <w:t>Флип-чарт</w:t>
      </w:r>
      <w:proofErr w:type="spellEnd"/>
      <w:r>
        <w:t xml:space="preserve"> (1</w:t>
      </w:r>
      <w:r>
        <w:rPr>
          <w:spacing w:val="80"/>
        </w:rPr>
        <w:t xml:space="preserve"> </w:t>
      </w:r>
      <w:r>
        <w:t>шт.); Сма</w:t>
      </w:r>
      <w:r>
        <w:t>рт телевизор (1 шт.); Рабочее место преподавателя: ноутбук с выходом в Интернет и обеспечением доступа в электронную информационн</w:t>
      </w:r>
      <w:proofErr w:type="gramStart"/>
      <w:r>
        <w:t>о-</w:t>
      </w:r>
      <w:proofErr w:type="gramEnd"/>
      <w:r>
        <w:t xml:space="preserve"> образовательную среду.</w:t>
      </w:r>
    </w:p>
    <w:p w:rsidR="002764DD" w:rsidRDefault="007D46EC">
      <w:pPr>
        <w:pStyle w:val="a3"/>
        <w:spacing w:line="276" w:lineRule="auto"/>
        <w:ind w:left="143" w:right="286" w:firstLine="708"/>
        <w:jc w:val="both"/>
      </w:pPr>
      <w:r>
        <w:rPr>
          <w:b/>
        </w:rPr>
        <w:t xml:space="preserve">Технические средства обучения: </w:t>
      </w:r>
      <w:r>
        <w:t>Комплект рельефных моделей анатомии человека (1 шт.); Модель скелета ч</w:t>
      </w:r>
      <w:r>
        <w:t xml:space="preserve">еловека (1 шт.); Модель мускулатуры головы и шеи (1 шт.); Модель кожи человека, с ожоговыми поражениями (1 шт.); Модель мышечного волокна 3B MICRO </w:t>
      </w:r>
      <w:proofErr w:type="spellStart"/>
      <w:r>
        <w:t>anatomy</w:t>
      </w:r>
      <w:proofErr w:type="spellEnd"/>
      <w:r>
        <w:t>™ (1</w:t>
      </w:r>
      <w:r>
        <w:rPr>
          <w:spacing w:val="37"/>
        </w:rPr>
        <w:t xml:space="preserve"> </w:t>
      </w:r>
      <w:r>
        <w:t>шт.);</w:t>
      </w:r>
      <w:r>
        <w:rPr>
          <w:spacing w:val="39"/>
        </w:rPr>
        <w:t xml:space="preserve"> </w:t>
      </w:r>
      <w:r>
        <w:t>Модель</w:t>
      </w:r>
      <w:r>
        <w:rPr>
          <w:spacing w:val="39"/>
        </w:rPr>
        <w:t xml:space="preserve"> </w:t>
      </w:r>
      <w:r>
        <w:t>структуры</w:t>
      </w:r>
      <w:r>
        <w:rPr>
          <w:spacing w:val="38"/>
        </w:rPr>
        <w:t xml:space="preserve"> </w:t>
      </w:r>
      <w:r>
        <w:t>кости</w:t>
      </w:r>
      <w:r>
        <w:rPr>
          <w:spacing w:val="39"/>
        </w:rPr>
        <w:t xml:space="preserve"> </w:t>
      </w:r>
      <w:r>
        <w:t>3B</w:t>
      </w:r>
      <w:r>
        <w:rPr>
          <w:spacing w:val="36"/>
        </w:rPr>
        <w:t xml:space="preserve"> </w:t>
      </w:r>
      <w:proofErr w:type="spellStart"/>
      <w:r>
        <w:t>Scientific</w:t>
      </w:r>
      <w:proofErr w:type="spellEnd"/>
      <w:r>
        <w:rPr>
          <w:spacing w:val="38"/>
        </w:rPr>
        <w:t xml:space="preserve"> </w:t>
      </w:r>
      <w:r>
        <w:t>(1</w:t>
      </w:r>
      <w:r>
        <w:rPr>
          <w:spacing w:val="37"/>
        </w:rPr>
        <w:t xml:space="preserve"> </w:t>
      </w:r>
      <w:r>
        <w:t>шт.);</w:t>
      </w:r>
      <w:r>
        <w:rPr>
          <w:spacing w:val="40"/>
        </w:rPr>
        <w:t xml:space="preserve"> </w:t>
      </w:r>
      <w:r>
        <w:t>Модель</w:t>
      </w:r>
      <w:r>
        <w:rPr>
          <w:spacing w:val="39"/>
        </w:rPr>
        <w:t xml:space="preserve"> </w:t>
      </w:r>
      <w:r>
        <w:t>гибкого</w:t>
      </w:r>
      <w:r>
        <w:rPr>
          <w:spacing w:val="38"/>
        </w:rPr>
        <w:t xml:space="preserve"> </w:t>
      </w:r>
      <w:r>
        <w:t>скелета</w:t>
      </w:r>
      <w:r>
        <w:rPr>
          <w:spacing w:val="40"/>
        </w:rPr>
        <w:t xml:space="preserve"> </w:t>
      </w:r>
      <w:r>
        <w:t>«</w:t>
      </w:r>
      <w:proofErr w:type="spellStart"/>
      <w:r>
        <w:t>Fred</w:t>
      </w:r>
      <w:proofErr w:type="spellEnd"/>
      <w:r>
        <w:t>»</w:t>
      </w:r>
      <w:r>
        <w:rPr>
          <w:spacing w:val="31"/>
        </w:rPr>
        <w:t xml:space="preserve"> </w:t>
      </w:r>
      <w:r>
        <w:t>класса</w:t>
      </w:r>
    </w:p>
    <w:p w:rsidR="002764DD" w:rsidRDefault="007D46EC">
      <w:pPr>
        <w:pStyle w:val="a3"/>
        <w:spacing w:line="276" w:lineRule="auto"/>
        <w:ind w:left="143" w:right="281"/>
        <w:jc w:val="both"/>
      </w:pPr>
      <w:r>
        <w:t>«люкс» (</w:t>
      </w:r>
      <w:r>
        <w:t xml:space="preserve">1 шт.); Набор из двадцати четырех позвонков, материал </w:t>
      </w:r>
      <w:proofErr w:type="spellStart"/>
      <w:r>
        <w:t>BONElike</w:t>
      </w:r>
      <w:proofErr w:type="spellEnd"/>
      <w:r>
        <w:t xml:space="preserve">™(1 шт.); Модель шейного отдела позвоночника 3B </w:t>
      </w:r>
      <w:proofErr w:type="spellStart"/>
      <w:r>
        <w:t>Scientific</w:t>
      </w:r>
      <w:proofErr w:type="spellEnd"/>
      <w:r>
        <w:t xml:space="preserve"> (1 шт.); Модель грудного отдела позвоночника 3B </w:t>
      </w:r>
      <w:proofErr w:type="spellStart"/>
      <w:r>
        <w:t>Scientific</w:t>
      </w:r>
      <w:proofErr w:type="spellEnd"/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шт.); Модель поясничного отдела</w:t>
      </w:r>
      <w:r>
        <w:rPr>
          <w:spacing w:val="-1"/>
        </w:rPr>
        <w:t xml:space="preserve"> </w:t>
      </w:r>
      <w:r>
        <w:t>позвоночника</w:t>
      </w:r>
      <w:r>
        <w:rPr>
          <w:spacing w:val="-1"/>
        </w:rPr>
        <w:t xml:space="preserve"> </w:t>
      </w:r>
      <w:r>
        <w:t>3B</w:t>
      </w:r>
      <w:r>
        <w:rPr>
          <w:spacing w:val="-2"/>
        </w:rPr>
        <w:t xml:space="preserve"> </w:t>
      </w:r>
      <w:proofErr w:type="spellStart"/>
      <w:r>
        <w:t>Scientific</w:t>
      </w:r>
      <w:proofErr w:type="spellEnd"/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шт.); Модел</w:t>
      </w:r>
      <w:r>
        <w:t xml:space="preserve">ь гибкого позвоночника с головками бедренных костей и разметкой мышц класса «люкс» (1 шт.); </w:t>
      </w:r>
      <w:proofErr w:type="gramStart"/>
      <w:r>
        <w:t xml:space="preserve">Модель двух поясничных позвонков с пролапсом межпозвонкового диска (1 шт.); 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 межпозвонкового диска</w:t>
      </w:r>
      <w:r>
        <w:t xml:space="preserve">; Модель мозга 3B </w:t>
      </w:r>
      <w:proofErr w:type="spellStart"/>
      <w:r>
        <w:t>Scientific</w:t>
      </w:r>
      <w:proofErr w:type="spellEnd"/>
      <w:r>
        <w:t xml:space="preserve"> (1 шт.); Модель плечевого сустава 3B </w:t>
      </w:r>
      <w:proofErr w:type="spellStart"/>
      <w:r>
        <w:t>Scientific</w:t>
      </w:r>
      <w:proofErr w:type="spellEnd"/>
      <w:r>
        <w:t xml:space="preserve"> (1 шт.); Модель тазобедренного сустава 3B </w:t>
      </w:r>
      <w:proofErr w:type="spellStart"/>
      <w:r>
        <w:t>Scientific</w:t>
      </w:r>
      <w:proofErr w:type="spellEnd"/>
      <w:r>
        <w:t xml:space="preserve">, артикул (1 шт.); Модель коленного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 шт.);</w:t>
      </w:r>
      <w:proofErr w:type="gramEnd"/>
      <w:r>
        <w:t xml:space="preserve"> Манекен </w:t>
      </w:r>
      <w:proofErr w:type="spellStart"/>
      <w:r>
        <w:t>Choking</w:t>
      </w:r>
      <w:proofErr w:type="spellEnd"/>
      <w:r>
        <w:t xml:space="preserve"> </w:t>
      </w:r>
      <w:proofErr w:type="spellStart"/>
      <w:r>
        <w:t>Ch</w:t>
      </w:r>
      <w:r>
        <w:t>arlie</w:t>
      </w:r>
      <w:proofErr w:type="spellEnd"/>
      <w:r>
        <w:t xml:space="preserve"> (Поперхнувшийся Чарли) (1 шт.)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Manikin</w:t>
      </w:r>
      <w:proofErr w:type="spellEnd"/>
      <w:r>
        <w:t xml:space="preserve">. </w:t>
      </w:r>
      <w:proofErr w:type="gramStart"/>
      <w:r>
        <w:t>Манекен для обучения СЛР и первой помощи (2 шт.) Модули травмы (Расширенный набор) (1 шт.) Автоматический тонометр на плечо AND UA-777 AC с адаптером</w:t>
      </w:r>
      <w:r>
        <w:rPr>
          <w:spacing w:val="40"/>
        </w:rPr>
        <w:t xml:space="preserve"> </w:t>
      </w:r>
      <w:r>
        <w:t xml:space="preserve">(6 шт.); </w:t>
      </w:r>
      <w:proofErr w:type="spellStart"/>
      <w:r>
        <w:t>Spirotest</w:t>
      </w:r>
      <w:proofErr w:type="spellEnd"/>
      <w:r>
        <w:t xml:space="preserve"> прибор для измерения е</w:t>
      </w:r>
      <w:r>
        <w:t xml:space="preserve">мкости легких (5 шт.); </w:t>
      </w:r>
      <w:proofErr w:type="spellStart"/>
      <w:r>
        <w:t>Пульсоксиметр</w:t>
      </w:r>
      <w:proofErr w:type="spellEnd"/>
      <w:r>
        <w:t xml:space="preserve"> наплечный серии MD300C MD300C12 с принадлежностями (10 шт.); Автоматизированная диагностическая система аппаратно-программный комплекс - АПК «</w:t>
      </w:r>
      <w:proofErr w:type="spellStart"/>
      <w:r>
        <w:t>Амсат-Коверт</w:t>
      </w:r>
      <w:proofErr w:type="spellEnd"/>
      <w:r>
        <w:t>» (1 шт.);</w:t>
      </w:r>
      <w:proofErr w:type="gramEnd"/>
      <w:r>
        <w:t xml:space="preserve"> Массажный стол (2 шт.); Динамометр кистевой ДК-25 (5 ш</w:t>
      </w:r>
      <w:r>
        <w:t xml:space="preserve">т.); Фиксирующий шейный воротник </w:t>
      </w:r>
      <w:proofErr w:type="spellStart"/>
      <w:r>
        <w:t>Stifneck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(2 </w:t>
      </w:r>
      <w:r>
        <w:rPr>
          <w:spacing w:val="-2"/>
        </w:rPr>
        <w:t>шт.).</w:t>
      </w:r>
    </w:p>
    <w:p w:rsidR="002764DD" w:rsidRDefault="007D46EC">
      <w:pPr>
        <w:pStyle w:val="a3"/>
        <w:spacing w:before="1" w:line="276" w:lineRule="auto"/>
        <w:ind w:left="143" w:right="284" w:firstLine="708"/>
        <w:jc w:val="both"/>
      </w:pPr>
      <w:r>
        <w:rPr>
          <w:b/>
        </w:rPr>
        <w:t xml:space="preserve">Рабочее место преподавателя: </w:t>
      </w:r>
      <w:r>
        <w:t xml:space="preserve">ноутбук (компьютер) с выходом в Интернет и обеспечением доступа в электронную информационно-образовательную среду, мультимедийный </w:t>
      </w:r>
      <w:r>
        <w:rPr>
          <w:spacing w:val="-2"/>
        </w:rPr>
        <w:t>проектор.</w:t>
      </w:r>
    </w:p>
    <w:p w:rsidR="002764DD" w:rsidRDefault="002764DD">
      <w:pPr>
        <w:pStyle w:val="a3"/>
        <w:spacing w:before="44"/>
      </w:pPr>
    </w:p>
    <w:p w:rsidR="002764DD" w:rsidRDefault="007D46EC">
      <w:pPr>
        <w:pStyle w:val="a4"/>
        <w:numPr>
          <w:ilvl w:val="1"/>
          <w:numId w:val="6"/>
        </w:numPr>
        <w:tabs>
          <w:tab w:val="left" w:pos="851"/>
        </w:tabs>
        <w:ind w:left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2764DD" w:rsidRDefault="007D46EC">
      <w:pPr>
        <w:spacing w:before="44" w:line="276" w:lineRule="auto"/>
        <w:ind w:left="143" w:right="281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литературы.</w:t>
      </w:r>
    </w:p>
    <w:p w:rsidR="002764DD" w:rsidRDefault="007D46EC">
      <w:pPr>
        <w:spacing w:line="275" w:lineRule="exact"/>
        <w:ind w:left="864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2764DD" w:rsidRDefault="007D46EC">
      <w:pPr>
        <w:pStyle w:val="a4"/>
        <w:numPr>
          <w:ilvl w:val="0"/>
          <w:numId w:val="2"/>
        </w:numPr>
        <w:tabs>
          <w:tab w:val="left" w:pos="864"/>
        </w:tabs>
        <w:spacing w:before="36" w:line="276" w:lineRule="auto"/>
        <w:ind w:right="279"/>
        <w:jc w:val="both"/>
        <w:rPr>
          <w:sz w:val="24"/>
        </w:rPr>
      </w:pPr>
      <w:r>
        <w:rPr>
          <w:sz w:val="24"/>
        </w:rPr>
        <w:t>Замараев, В. А.</w:t>
      </w:r>
      <w:r>
        <w:rPr>
          <w:spacing w:val="40"/>
          <w:sz w:val="24"/>
        </w:rPr>
        <w:t xml:space="preserve"> </w:t>
      </w:r>
      <w:r>
        <w:rPr>
          <w:sz w:val="24"/>
        </w:rPr>
        <w:t>Анатомия для студентов физкультурных вузов и факультетов: учебник и практикум для вузов / В. А. Замараев, Е. З. Година, Д. Б. Никитюк. – 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– 416 с. – (Высшее образование). – ISBN 978-5-9916-8588-7.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</w:t>
      </w:r>
      <w:r>
        <w:rPr>
          <w:sz w:val="24"/>
        </w:rPr>
        <w:t xml:space="preserve">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https://urait.ru/bcode/489565</w:t>
        </w:r>
      </w:hyperlink>
    </w:p>
    <w:p w:rsidR="002764DD" w:rsidRDefault="007D46EC">
      <w:pPr>
        <w:pStyle w:val="a4"/>
        <w:numPr>
          <w:ilvl w:val="0"/>
          <w:numId w:val="2"/>
        </w:numPr>
        <w:tabs>
          <w:tab w:val="left" w:pos="864"/>
        </w:tabs>
        <w:spacing w:before="2" w:line="276" w:lineRule="auto"/>
        <w:ind w:right="279"/>
        <w:jc w:val="both"/>
        <w:rPr>
          <w:sz w:val="24"/>
        </w:rPr>
      </w:pPr>
      <w:r>
        <w:rPr>
          <w:sz w:val="24"/>
        </w:rPr>
        <w:t>Анатомия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человека: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А.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Дробинская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– 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2023.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414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– (Профессиональное образование). – ISBN 978-5-534-00684-1. –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1">
        <w:r>
          <w:rPr>
            <w:color w:val="0000FF"/>
            <w:sz w:val="24"/>
            <w:u w:val="single" w:color="0000FF"/>
          </w:rPr>
          <w:t>https://urait.ru/bcode/491232</w:t>
        </w:r>
      </w:hyperlink>
    </w:p>
    <w:p w:rsidR="002764DD" w:rsidRDefault="002764DD">
      <w:pPr>
        <w:pStyle w:val="a4"/>
        <w:spacing w:line="276" w:lineRule="auto"/>
        <w:jc w:val="both"/>
        <w:rPr>
          <w:sz w:val="24"/>
        </w:rPr>
        <w:sectPr w:rsidR="002764DD">
          <w:footerReference w:type="default" r:id="rId12"/>
          <w:pgSz w:w="11910" w:h="16840"/>
          <w:pgMar w:top="1080" w:right="566" w:bottom="1200" w:left="850" w:header="0" w:footer="1002" w:gutter="0"/>
          <w:cols w:space="720"/>
        </w:sectPr>
      </w:pPr>
    </w:p>
    <w:p w:rsidR="002764DD" w:rsidRDefault="007D46EC">
      <w:pPr>
        <w:spacing w:before="69"/>
        <w:ind w:left="864"/>
        <w:jc w:val="both"/>
        <w:rPr>
          <w:b/>
          <w:sz w:val="24"/>
        </w:rPr>
      </w:pPr>
      <w:r>
        <w:rPr>
          <w:b/>
          <w:sz w:val="24"/>
        </w:rPr>
        <w:lastRenderedPageBreak/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2764DD" w:rsidRDefault="007D46EC">
      <w:pPr>
        <w:pStyle w:val="a4"/>
        <w:numPr>
          <w:ilvl w:val="0"/>
          <w:numId w:val="1"/>
        </w:numPr>
        <w:tabs>
          <w:tab w:val="left" w:pos="852"/>
        </w:tabs>
        <w:spacing w:before="37" w:line="276" w:lineRule="auto"/>
        <w:ind w:right="277"/>
        <w:jc w:val="both"/>
        <w:rPr>
          <w:sz w:val="24"/>
        </w:rPr>
      </w:pPr>
      <w:r>
        <w:rPr>
          <w:sz w:val="24"/>
        </w:rPr>
        <w:t>Кабанов, Н. 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Анатомия человека: учебник для вузов / Н. А. Кабанов.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– 464 с. – (Высшее образование). – ISBN 978-5534-09075-8. – Текст: электронный // Образовате</w:t>
      </w:r>
      <w:r>
        <w:rPr>
          <w:sz w:val="24"/>
        </w:rPr>
        <w:t xml:space="preserve">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https://urait.ru/bcode/475020</w:t>
        </w:r>
      </w:hyperlink>
    </w:p>
    <w:p w:rsidR="002764DD" w:rsidRDefault="007D46EC">
      <w:pPr>
        <w:pStyle w:val="a4"/>
        <w:numPr>
          <w:ilvl w:val="0"/>
          <w:numId w:val="1"/>
        </w:numPr>
        <w:tabs>
          <w:tab w:val="left" w:pos="852"/>
        </w:tabs>
        <w:spacing w:line="276" w:lineRule="auto"/>
        <w:ind w:right="282"/>
        <w:jc w:val="both"/>
        <w:rPr>
          <w:sz w:val="24"/>
        </w:rPr>
      </w:pPr>
      <w:r>
        <w:rPr>
          <w:sz w:val="24"/>
        </w:rPr>
        <w:t>Цехмистренко, Т. 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Анатомия человека: учебник и практикум для вузов / Т. А. Цехмистренко, Д. К. Обухов. –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– Москв</w:t>
      </w:r>
      <w:r>
        <w:rPr>
          <w:sz w:val="24"/>
        </w:rPr>
        <w:t xml:space="preserve">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– 287 с. – (Высшее образование). – ISBN 978-5-534-14917-3. –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4">
        <w:r>
          <w:rPr>
            <w:color w:val="0000FF"/>
            <w:sz w:val="24"/>
            <w:u w:val="single" w:color="0000FF"/>
          </w:rPr>
          <w:t>https://urait.ru/bcode/485732</w:t>
        </w:r>
      </w:hyperlink>
    </w:p>
    <w:p w:rsidR="002764DD" w:rsidRDefault="002764DD">
      <w:pPr>
        <w:pStyle w:val="a3"/>
        <w:spacing w:before="45"/>
      </w:pPr>
    </w:p>
    <w:p w:rsidR="002764DD" w:rsidRDefault="007D46EC">
      <w:pPr>
        <w:spacing w:before="1"/>
        <w:ind w:left="864"/>
        <w:rPr>
          <w:b/>
          <w:sz w:val="24"/>
        </w:rPr>
      </w:pPr>
      <w:r>
        <w:rPr>
          <w:b/>
          <w:spacing w:val="-2"/>
          <w:sz w:val="24"/>
        </w:rPr>
        <w:t>Интернет-ресурсы:</w:t>
      </w:r>
    </w:p>
    <w:p w:rsidR="002764DD" w:rsidRDefault="007D46EC">
      <w:pPr>
        <w:pStyle w:val="a3"/>
        <w:spacing w:before="36"/>
        <w:ind w:left="852"/>
      </w:pPr>
      <w:r>
        <w:t>Доступ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2764DD" w:rsidRDefault="007D46EC">
      <w:pPr>
        <w:pStyle w:val="a3"/>
        <w:spacing w:before="43" w:line="276" w:lineRule="auto"/>
        <w:ind w:left="852" w:right="2240"/>
      </w:pPr>
      <w:r>
        <w:t>Национальный</w:t>
      </w:r>
      <w:r>
        <w:rPr>
          <w:spacing w:val="-10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ресурс</w:t>
      </w:r>
      <w:r>
        <w:rPr>
          <w:spacing w:val="-11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-9"/>
        </w:rPr>
        <w:t xml:space="preserve"> </w:t>
      </w:r>
      <w:hyperlink r:id="rId15">
        <w:r>
          <w:rPr>
            <w:color w:val="0000FF"/>
            <w:u w:val="single" w:color="0000FF"/>
          </w:rPr>
          <w:t>www.rucont.ru</w:t>
        </w:r>
      </w:hyperlink>
      <w:r>
        <w:rPr>
          <w:color w:val="0000FF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: </w:t>
      </w:r>
      <w:hyperlink r:id="rId16">
        <w:r>
          <w:rPr>
            <w:color w:val="0000FF"/>
            <w:u w:val="single" w:color="0000FF"/>
          </w:rPr>
          <w:t>https://urait.ru/</w:t>
        </w:r>
      </w:hyperlink>
    </w:p>
    <w:p w:rsidR="002764DD" w:rsidRDefault="002764DD">
      <w:pPr>
        <w:pStyle w:val="a3"/>
        <w:spacing w:line="276" w:lineRule="auto"/>
        <w:sectPr w:rsidR="002764DD">
          <w:pgSz w:w="11910" w:h="16840"/>
          <w:pgMar w:top="1080" w:right="566" w:bottom="1200" w:left="850" w:header="0" w:footer="1002" w:gutter="0"/>
          <w:cols w:space="720"/>
        </w:sectPr>
      </w:pPr>
    </w:p>
    <w:p w:rsidR="002764DD" w:rsidRDefault="007D46EC">
      <w:pPr>
        <w:pStyle w:val="1"/>
        <w:numPr>
          <w:ilvl w:val="0"/>
          <w:numId w:val="6"/>
        </w:numPr>
        <w:tabs>
          <w:tab w:val="left" w:pos="880"/>
        </w:tabs>
        <w:ind w:left="880"/>
        <w:jc w:val="left"/>
      </w:pPr>
      <w:bookmarkStart w:id="2" w:name="_TOC_250000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bookmarkEnd w:id="2"/>
      <w:r>
        <w:rPr>
          <w:spacing w:val="-2"/>
        </w:rPr>
        <w:t>ДИСЦИПЛИНЫ</w:t>
      </w:r>
    </w:p>
    <w:p w:rsidR="002764DD" w:rsidRDefault="007D46EC">
      <w:pPr>
        <w:pStyle w:val="a4"/>
        <w:numPr>
          <w:ilvl w:val="1"/>
          <w:numId w:val="6"/>
        </w:numPr>
        <w:tabs>
          <w:tab w:val="left" w:pos="563"/>
        </w:tabs>
        <w:spacing w:before="242" w:after="42"/>
        <w:ind w:left="563" w:hanging="420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соответствия умений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822"/>
        <w:gridCol w:w="2549"/>
      </w:tblGrid>
      <w:tr w:rsidR="002764DD">
        <w:trPr>
          <w:trHeight w:val="1103"/>
        </w:trPr>
        <w:tc>
          <w:tcPr>
            <w:tcW w:w="2972" w:type="dxa"/>
          </w:tcPr>
          <w:p w:rsidR="002764DD" w:rsidRDefault="007D46EC">
            <w:pPr>
              <w:pStyle w:val="TableParagraph"/>
              <w:spacing w:line="240" w:lineRule="auto"/>
              <w:ind w:left="333" w:right="327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4822" w:type="dxa"/>
          </w:tcPr>
          <w:p w:rsidR="002764DD" w:rsidRDefault="007D46EC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2764DD" w:rsidRDefault="007D46EC">
            <w:pPr>
              <w:pStyle w:val="TableParagraph"/>
              <w:spacing w:line="240" w:lineRule="auto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549" w:type="dxa"/>
          </w:tcPr>
          <w:p w:rsidR="002764DD" w:rsidRDefault="007D46EC">
            <w:pPr>
              <w:pStyle w:val="TableParagraph"/>
              <w:spacing w:line="240" w:lineRule="auto"/>
              <w:ind w:left="235" w:right="23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  <w:p w:rsidR="002764DD" w:rsidRDefault="007D46EC">
            <w:pPr>
              <w:pStyle w:val="TableParagraph"/>
              <w:spacing w:line="25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2764DD">
        <w:trPr>
          <w:trHeight w:val="275"/>
        </w:trPr>
        <w:tc>
          <w:tcPr>
            <w:tcW w:w="2972" w:type="dxa"/>
            <w:tcBorders>
              <w:bottom w:val="nil"/>
            </w:tcBorders>
          </w:tcPr>
          <w:p w:rsidR="002764DD" w:rsidRDefault="007D46EC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05;</w:t>
            </w:r>
          </w:p>
        </w:tc>
        <w:tc>
          <w:tcPr>
            <w:tcW w:w="4822" w:type="dxa"/>
            <w:tcBorders>
              <w:bottom w:val="nil"/>
            </w:tcBorders>
          </w:tcPr>
          <w:p w:rsidR="002764DD" w:rsidRDefault="007D46EC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49" w:type="dxa"/>
            <w:tcBorders>
              <w:bottom w:val="nil"/>
            </w:tcBorders>
          </w:tcPr>
          <w:p w:rsidR="002764DD" w:rsidRDefault="007D46E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</w:p>
        </w:tc>
      </w:tr>
      <w:tr w:rsidR="002764DD">
        <w:trPr>
          <w:trHeight w:val="273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1.4;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терминологию,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1.7-</w:t>
            </w:r>
            <w:r>
              <w:rPr>
                <w:spacing w:val="-4"/>
                <w:sz w:val="24"/>
              </w:rPr>
              <w:t>1.9;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написания</w:t>
            </w: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2.2;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3.1-</w:t>
            </w:r>
            <w:r>
              <w:rPr>
                <w:spacing w:val="-4"/>
                <w:sz w:val="24"/>
              </w:rPr>
              <w:t>3.2;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опорно-</w:t>
            </w:r>
            <w:r>
              <w:rPr>
                <w:spacing w:val="-2"/>
                <w:sz w:val="24"/>
              </w:rPr>
              <w:t>двигательной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написания</w:t>
            </w: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кровеносной,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пищеварительной,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докладов;</w:t>
            </w: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дыхательной,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покровной,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выделительной,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графических</w:t>
            </w:r>
            <w:proofErr w:type="gramEnd"/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половой,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эндокринной,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(зарисовки);</w:t>
            </w: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центральную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(ЦНС)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оценкой.</w:t>
            </w: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анализаторами;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возрастную морфологию,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анатомо-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детей,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подростков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анатомо-морфологические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адаптации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нагрузкам;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функциональную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анатомию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регуляции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движения;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функциональных</w:t>
            </w:r>
            <w:proofErr w:type="gramEnd"/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554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822" w:type="dxa"/>
            <w:tcBorders>
              <w:top w:val="nil"/>
            </w:tcBorders>
          </w:tcPr>
          <w:p w:rsidR="002764DD" w:rsidRDefault="007D46E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подростков.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764DD">
        <w:trPr>
          <w:trHeight w:val="277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bottom w:val="nil"/>
            </w:tcBorders>
          </w:tcPr>
          <w:p w:rsidR="002764DD" w:rsidRDefault="007D46EC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3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3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топографическое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тела;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анатомии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антропометрические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отслеживать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динамику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изменений;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5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tabs>
                <w:tab w:val="left" w:pos="563"/>
                <w:tab w:val="left" w:pos="2226"/>
                <w:tab w:val="left" w:pos="36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отслеживать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динамику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изменений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tabs>
                <w:tab w:val="left" w:pos="331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конституциональных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6"/>
        </w:trPr>
        <w:tc>
          <w:tcPr>
            <w:tcW w:w="2972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764DD" w:rsidRDefault="007D46E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764DD">
        <w:trPr>
          <w:trHeight w:val="278"/>
        </w:trPr>
        <w:tc>
          <w:tcPr>
            <w:tcW w:w="2972" w:type="dxa"/>
            <w:tcBorders>
              <w:top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22" w:type="dxa"/>
            <w:tcBorders>
              <w:top w:val="nil"/>
            </w:tcBorders>
          </w:tcPr>
          <w:p w:rsidR="002764DD" w:rsidRDefault="007D46E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2549" w:type="dxa"/>
            <w:tcBorders>
              <w:top w:val="nil"/>
            </w:tcBorders>
          </w:tcPr>
          <w:p w:rsidR="002764DD" w:rsidRDefault="002764D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D46EC" w:rsidRDefault="007D46EC"/>
    <w:sectPr w:rsidR="007D46EC">
      <w:pgSz w:w="11910" w:h="16840"/>
      <w:pgMar w:top="1280" w:right="566" w:bottom="1200" w:left="85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EC" w:rsidRDefault="007D46EC">
      <w:r>
        <w:separator/>
      </w:r>
    </w:p>
  </w:endnote>
  <w:endnote w:type="continuationSeparator" w:id="0">
    <w:p w:rsidR="007D46EC" w:rsidRDefault="007D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DD" w:rsidRDefault="007D46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2752" behindDoc="1" locked="0" layoutInCell="1" allowOverlap="1" wp14:anchorId="46550CEC" wp14:editId="47DD8CE5">
              <wp:simplePos x="0" y="0"/>
              <wp:positionH relativeFrom="page">
                <wp:posOffset>6914133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64DD" w:rsidRDefault="007D46E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784D1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0.8pt;width:12.6pt;height:13.05pt;z-index:-1671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CQ+dNjjAAAADwEAAA8AAAAAAAAAAAAAAAAA/gMAAGRycy9kb3ducmV2LnhtbFBL&#10;BQYAAAAABAAEAPMAAAAOBQAAAAA=&#10;" filled="f" stroked="f">
              <v:path arrowok="t"/>
              <v:textbox inset="0,0,0,0">
                <w:txbxContent>
                  <w:p w:rsidR="002764DD" w:rsidRDefault="007D46E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784D1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DD" w:rsidRDefault="007D46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3264" behindDoc="1" locked="0" layoutInCell="1" allowOverlap="1">
              <wp:simplePos x="0" y="0"/>
              <wp:positionH relativeFrom="page">
                <wp:posOffset>9998456</wp:posOffset>
              </wp:positionH>
              <wp:positionV relativeFrom="page">
                <wp:posOffset>6784035</wp:posOffset>
              </wp:positionV>
              <wp:extent cx="207010" cy="16573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64DD" w:rsidRDefault="007D46E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20756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787.3pt;margin-top:534.2pt;width:16.3pt;height:13.05pt;z-index:-1671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" filled="f" stroked="f">
              <v:path arrowok="t"/>
              <v:textbox inset="0,0,0,0">
                <w:txbxContent>
                  <w:p w:rsidR="002764DD" w:rsidRDefault="007D46E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20756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DD" w:rsidRDefault="007D46E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0377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764DD" w:rsidRDefault="007D46E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20756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538.8pt;margin-top:780.8pt;width:18.3pt;height:13.05pt;z-index:-1671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" filled="f" stroked="f">
              <v:path arrowok="t"/>
              <v:textbox inset="0,0,0,0">
                <w:txbxContent>
                  <w:p w:rsidR="002764DD" w:rsidRDefault="007D46E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20756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EC" w:rsidRDefault="007D46EC">
      <w:r>
        <w:separator/>
      </w:r>
    </w:p>
  </w:footnote>
  <w:footnote w:type="continuationSeparator" w:id="0">
    <w:p w:rsidR="007D46EC" w:rsidRDefault="007D4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2C65"/>
    <w:multiLevelType w:val="hybridMultilevel"/>
    <w:tmpl w:val="97064754"/>
    <w:lvl w:ilvl="0" w:tplc="C8481908">
      <w:numFmt w:val="bullet"/>
      <w:lvlText w:val="-"/>
      <w:lvlJc w:val="left"/>
      <w:pPr>
        <w:ind w:left="8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E22A5E">
      <w:numFmt w:val="bullet"/>
      <w:lvlText w:val="•"/>
      <w:lvlJc w:val="left"/>
      <w:pPr>
        <w:ind w:left="1607" w:hanging="360"/>
      </w:pPr>
      <w:rPr>
        <w:rFonts w:hint="default"/>
        <w:lang w:val="ru-RU" w:eastAsia="en-US" w:bidi="ar-SA"/>
      </w:rPr>
    </w:lvl>
    <w:lvl w:ilvl="2" w:tplc="E05E1FC0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3" w:tplc="74C408BE"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4" w:tplc="E2768EA2">
      <w:numFmt w:val="bullet"/>
      <w:lvlText w:val="•"/>
      <w:lvlJc w:val="left"/>
      <w:pPr>
        <w:ind w:left="4029" w:hanging="360"/>
      </w:pPr>
      <w:rPr>
        <w:rFonts w:hint="default"/>
        <w:lang w:val="ru-RU" w:eastAsia="en-US" w:bidi="ar-SA"/>
      </w:rPr>
    </w:lvl>
    <w:lvl w:ilvl="5" w:tplc="419C75D2"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 w:tplc="7ACC8B86">
      <w:numFmt w:val="bullet"/>
      <w:lvlText w:val="•"/>
      <w:lvlJc w:val="left"/>
      <w:pPr>
        <w:ind w:left="5644" w:hanging="360"/>
      </w:pPr>
      <w:rPr>
        <w:rFonts w:hint="default"/>
        <w:lang w:val="ru-RU" w:eastAsia="en-US" w:bidi="ar-SA"/>
      </w:rPr>
    </w:lvl>
    <w:lvl w:ilvl="7" w:tplc="17080A20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8" w:tplc="C1EE83D8">
      <w:numFmt w:val="bullet"/>
      <w:lvlText w:val="•"/>
      <w:lvlJc w:val="left"/>
      <w:pPr>
        <w:ind w:left="7259" w:hanging="360"/>
      </w:pPr>
      <w:rPr>
        <w:rFonts w:hint="default"/>
        <w:lang w:val="ru-RU" w:eastAsia="en-US" w:bidi="ar-SA"/>
      </w:rPr>
    </w:lvl>
  </w:abstractNum>
  <w:abstractNum w:abstractNumId="1">
    <w:nsid w:val="2E7F6B28"/>
    <w:multiLevelType w:val="multilevel"/>
    <w:tmpl w:val="004254C6"/>
    <w:lvl w:ilvl="0">
      <w:start w:val="1"/>
      <w:numFmt w:val="decimal"/>
      <w:lvlText w:val="%1."/>
      <w:lvlJc w:val="left"/>
      <w:pPr>
        <w:ind w:left="437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5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86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abstractNum w:abstractNumId="2">
    <w:nsid w:val="3C2F059F"/>
    <w:multiLevelType w:val="hybridMultilevel"/>
    <w:tmpl w:val="A06A6CF8"/>
    <w:lvl w:ilvl="0" w:tplc="0082E9C2">
      <w:start w:val="1"/>
      <w:numFmt w:val="decimal"/>
      <w:lvlText w:val="%1."/>
      <w:lvlJc w:val="left"/>
      <w:pPr>
        <w:ind w:left="135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C292E8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2" w:tplc="5EF0A404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3" w:tplc="A95E2AAC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4" w:tplc="52B43258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B808AC18">
      <w:numFmt w:val="bullet"/>
      <w:lvlText w:val="•"/>
      <w:lvlJc w:val="left"/>
      <w:pPr>
        <w:ind w:left="5641" w:hanging="360"/>
      </w:pPr>
      <w:rPr>
        <w:rFonts w:hint="default"/>
        <w:lang w:val="ru-RU" w:eastAsia="en-US" w:bidi="ar-SA"/>
      </w:rPr>
    </w:lvl>
    <w:lvl w:ilvl="6" w:tplc="A030D24E">
      <w:numFmt w:val="bullet"/>
      <w:lvlText w:val="•"/>
      <w:lvlJc w:val="left"/>
      <w:pPr>
        <w:ind w:left="6498" w:hanging="360"/>
      </w:pPr>
      <w:rPr>
        <w:rFonts w:hint="default"/>
        <w:lang w:val="ru-RU" w:eastAsia="en-US" w:bidi="ar-SA"/>
      </w:rPr>
    </w:lvl>
    <w:lvl w:ilvl="7" w:tplc="8536F948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F5C87B3C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</w:abstractNum>
  <w:abstractNum w:abstractNumId="3">
    <w:nsid w:val="52ED1D52"/>
    <w:multiLevelType w:val="hybridMultilevel"/>
    <w:tmpl w:val="1166F9B4"/>
    <w:lvl w:ilvl="0" w:tplc="1B5E3E7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E5374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2" w:tplc="FBCECF1C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09DA3918">
      <w:numFmt w:val="bullet"/>
      <w:lvlText w:val="•"/>
      <w:lvlJc w:val="left"/>
      <w:pPr>
        <w:ind w:left="2647" w:hanging="360"/>
      </w:pPr>
      <w:rPr>
        <w:rFonts w:hint="default"/>
        <w:lang w:val="ru-RU" w:eastAsia="en-US" w:bidi="ar-SA"/>
      </w:rPr>
    </w:lvl>
    <w:lvl w:ilvl="4" w:tplc="CCDEFE4C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5" w:tplc="510A507E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6" w:tplc="8B4669F0">
      <w:numFmt w:val="bullet"/>
      <w:lvlText w:val="•"/>
      <w:lvlJc w:val="left"/>
      <w:pPr>
        <w:ind w:left="4474" w:hanging="360"/>
      </w:pPr>
      <w:rPr>
        <w:rFonts w:hint="default"/>
        <w:lang w:val="ru-RU" w:eastAsia="en-US" w:bidi="ar-SA"/>
      </w:rPr>
    </w:lvl>
    <w:lvl w:ilvl="7" w:tplc="846224AA"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8" w:tplc="FB0EED1E"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</w:abstractNum>
  <w:abstractNum w:abstractNumId="4">
    <w:nsid w:val="5DF41145"/>
    <w:multiLevelType w:val="hybridMultilevel"/>
    <w:tmpl w:val="84148258"/>
    <w:lvl w:ilvl="0" w:tplc="06BA5278">
      <w:start w:val="1"/>
      <w:numFmt w:val="decimal"/>
      <w:lvlText w:val="%1."/>
      <w:lvlJc w:val="left"/>
      <w:pPr>
        <w:ind w:left="8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ECEB8A">
      <w:numFmt w:val="bullet"/>
      <w:lvlText w:val="•"/>
      <w:lvlJc w:val="left"/>
      <w:pPr>
        <w:ind w:left="1823" w:hanging="360"/>
      </w:pPr>
      <w:rPr>
        <w:rFonts w:hint="default"/>
        <w:lang w:val="ru-RU" w:eastAsia="en-US" w:bidi="ar-SA"/>
      </w:rPr>
    </w:lvl>
    <w:lvl w:ilvl="2" w:tplc="AC8AA158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3" w:tplc="22ECFF96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DC0C54A2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4A3C346C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769A8862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AFCEF728">
      <w:numFmt w:val="bullet"/>
      <w:lvlText w:val="•"/>
      <w:lvlJc w:val="left"/>
      <w:pPr>
        <w:ind w:left="7601" w:hanging="360"/>
      </w:pPr>
      <w:rPr>
        <w:rFonts w:hint="default"/>
        <w:lang w:val="ru-RU" w:eastAsia="en-US" w:bidi="ar-SA"/>
      </w:rPr>
    </w:lvl>
    <w:lvl w:ilvl="8" w:tplc="63484754">
      <w:numFmt w:val="bullet"/>
      <w:lvlText w:val="•"/>
      <w:lvlJc w:val="left"/>
      <w:pPr>
        <w:ind w:left="8564" w:hanging="360"/>
      </w:pPr>
      <w:rPr>
        <w:rFonts w:hint="default"/>
        <w:lang w:val="ru-RU" w:eastAsia="en-US" w:bidi="ar-SA"/>
      </w:rPr>
    </w:lvl>
  </w:abstractNum>
  <w:abstractNum w:abstractNumId="5">
    <w:nsid w:val="64DD340F"/>
    <w:multiLevelType w:val="hybridMultilevel"/>
    <w:tmpl w:val="D9F2D3C2"/>
    <w:lvl w:ilvl="0" w:tplc="42D8E33A">
      <w:start w:val="1"/>
      <w:numFmt w:val="decimal"/>
      <w:lvlText w:val="%1."/>
      <w:lvlJc w:val="left"/>
      <w:pPr>
        <w:ind w:left="86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EC1910">
      <w:numFmt w:val="bullet"/>
      <w:lvlText w:val="•"/>
      <w:lvlJc w:val="left"/>
      <w:pPr>
        <w:ind w:left="1823" w:hanging="360"/>
      </w:pPr>
      <w:rPr>
        <w:rFonts w:hint="default"/>
        <w:lang w:val="ru-RU" w:eastAsia="en-US" w:bidi="ar-SA"/>
      </w:rPr>
    </w:lvl>
    <w:lvl w:ilvl="2" w:tplc="EB3CF66A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3" w:tplc="0BC036A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D568A720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5" w:tplc="E3E45C1E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6E94957C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56A45614">
      <w:numFmt w:val="bullet"/>
      <w:lvlText w:val="•"/>
      <w:lvlJc w:val="left"/>
      <w:pPr>
        <w:ind w:left="7601" w:hanging="360"/>
      </w:pPr>
      <w:rPr>
        <w:rFonts w:hint="default"/>
        <w:lang w:val="ru-RU" w:eastAsia="en-US" w:bidi="ar-SA"/>
      </w:rPr>
    </w:lvl>
    <w:lvl w:ilvl="8" w:tplc="B146723C">
      <w:numFmt w:val="bullet"/>
      <w:lvlText w:val="•"/>
      <w:lvlJc w:val="left"/>
      <w:pPr>
        <w:ind w:left="8564" w:hanging="360"/>
      </w:pPr>
      <w:rPr>
        <w:rFonts w:hint="default"/>
        <w:lang w:val="ru-RU" w:eastAsia="en-US" w:bidi="ar-SA"/>
      </w:rPr>
    </w:lvl>
  </w:abstractNum>
  <w:abstractNum w:abstractNumId="6">
    <w:nsid w:val="7600230E"/>
    <w:multiLevelType w:val="hybridMultilevel"/>
    <w:tmpl w:val="F8A0AEDE"/>
    <w:lvl w:ilvl="0" w:tplc="0554ADA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FE2866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2" w:tplc="4F04DD44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FBEC3F08">
      <w:numFmt w:val="bullet"/>
      <w:lvlText w:val="•"/>
      <w:lvlJc w:val="left"/>
      <w:pPr>
        <w:ind w:left="2647" w:hanging="360"/>
      </w:pPr>
      <w:rPr>
        <w:rFonts w:hint="default"/>
        <w:lang w:val="ru-RU" w:eastAsia="en-US" w:bidi="ar-SA"/>
      </w:rPr>
    </w:lvl>
    <w:lvl w:ilvl="4" w:tplc="64AEE328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5" w:tplc="396EBF46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6" w:tplc="68227B42">
      <w:numFmt w:val="bullet"/>
      <w:lvlText w:val="•"/>
      <w:lvlJc w:val="left"/>
      <w:pPr>
        <w:ind w:left="4474" w:hanging="360"/>
      </w:pPr>
      <w:rPr>
        <w:rFonts w:hint="default"/>
        <w:lang w:val="ru-RU" w:eastAsia="en-US" w:bidi="ar-SA"/>
      </w:rPr>
    </w:lvl>
    <w:lvl w:ilvl="7" w:tplc="FEB4E00A"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8" w:tplc="6AD26FAC"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64DD"/>
    <w:rsid w:val="002764DD"/>
    <w:rsid w:val="00784D17"/>
    <w:rsid w:val="00791B00"/>
    <w:rsid w:val="007D46EC"/>
    <w:rsid w:val="00A2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33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1355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55" w:hanging="360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20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75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287" w:hanging="33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1355" w:hanging="36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55" w:hanging="360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20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75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502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12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8956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857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3580</Words>
  <Characters>20406</Characters>
  <Application>Microsoft Office Word</Application>
  <DocSecurity>0</DocSecurity>
  <Lines>170</Lines>
  <Paragraphs>47</Paragraphs>
  <ScaleCrop>false</ScaleCrop>
  <Company/>
  <LinksUpToDate>false</LinksUpToDate>
  <CharactersWithSpaces>23939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Vash Komp</cp:lastModifiedBy>
  <cp:revision>4</cp:revision>
  <dcterms:created xsi:type="dcterms:W3CDTF">2025-02-22T10:18:00Z</dcterms:created>
  <dcterms:modified xsi:type="dcterms:W3CDTF">2025-02-22T23:11:00Z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