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4D" w:rsidRPr="00311F90" w:rsidRDefault="00BD6F4D" w:rsidP="00BD6F4D">
      <w:pPr>
        <w:pStyle w:val="a3"/>
        <w:ind w:right="-431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BD6F4D" w:rsidRDefault="00BD6F4D" w:rsidP="00BD6F4D">
      <w:pPr>
        <w:pStyle w:val="a3"/>
        <w:spacing w:before="4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rPr>
          <w:sz w:val="23"/>
        </w:rPr>
      </w:pPr>
    </w:p>
    <w:p w:rsidR="00BD6F4D" w:rsidRDefault="00BD6F4D" w:rsidP="00BD6F4D">
      <w:pPr>
        <w:pStyle w:val="a3"/>
        <w:spacing w:before="45"/>
        <w:rPr>
          <w:sz w:val="23"/>
        </w:rPr>
      </w:pPr>
    </w:p>
    <w:p w:rsidR="00BD6F4D" w:rsidRPr="00311F90" w:rsidRDefault="00BD6F4D" w:rsidP="00BD6F4D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spacing w:before="100"/>
        <w:rPr>
          <w:sz w:val="21"/>
        </w:rPr>
      </w:pPr>
    </w:p>
    <w:p w:rsidR="00BD6F4D" w:rsidRDefault="00BD6F4D" w:rsidP="00BD6F4D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ГСЭ.05</w:t>
      </w:r>
      <w:r>
        <w:rPr>
          <w:color w:val="3F3F3F"/>
          <w:sz w:val="21"/>
        </w:rPr>
        <w:t>.</w:t>
      </w:r>
      <w:r>
        <w:rPr>
          <w:color w:val="3F3F3F"/>
          <w:sz w:val="21"/>
        </w:rPr>
        <w:t xml:space="preserve"> «Психология общения»</w:t>
      </w:r>
      <w:r>
        <w:rPr>
          <w:color w:val="3F3F3F"/>
          <w:spacing w:val="-1"/>
          <w:sz w:val="21"/>
        </w:rPr>
        <w:t xml:space="preserve"> 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BD6F4D" w:rsidRDefault="00BD6F4D" w:rsidP="001F70B6">
      <w:pPr>
        <w:spacing w:before="13" w:line="273" w:lineRule="auto"/>
        <w:ind w:left="971" w:right="4389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rPr>
          <w:sz w:val="21"/>
        </w:rPr>
      </w:pPr>
    </w:p>
    <w:p w:rsidR="00BD6F4D" w:rsidRDefault="00BD6F4D" w:rsidP="00BD6F4D">
      <w:pPr>
        <w:pStyle w:val="a3"/>
        <w:spacing w:before="40"/>
        <w:rPr>
          <w:sz w:val="21"/>
        </w:rPr>
      </w:pPr>
    </w:p>
    <w:p w:rsidR="003A7C59" w:rsidRDefault="00BD6F4D" w:rsidP="00BD6F4D">
      <w:pPr>
        <w:pStyle w:val="a3"/>
        <w:jc w:val="center"/>
        <w:rPr>
          <w:sz w:val="12"/>
        </w:rPr>
        <w:sectPr w:rsidR="003A7C59">
          <w:footerReference w:type="default" r:id="rId8"/>
          <w:type w:val="continuous"/>
          <w:pgSz w:w="11900" w:h="16850"/>
          <w:pgMar w:top="1720" w:right="1133" w:bottom="1080" w:left="1700" w:header="0" w:footer="885" w:gutter="0"/>
          <w:pgNumType w:start="1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3A7C59" w:rsidRDefault="004C40D4" w:rsidP="004C40D4">
      <w:pPr>
        <w:tabs>
          <w:tab w:val="left" w:pos="3029"/>
        </w:tabs>
        <w:spacing w:line="280" w:lineRule="auto"/>
        <w:ind w:left="8" w:right="-289" w:hanging="8"/>
        <w:jc w:val="both"/>
        <w:rPr>
          <w:rFonts w:ascii="Cambria" w:hAnsi="Cambria"/>
          <w:sz w:val="21"/>
        </w:r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Pr="004C40D4">
        <w:rPr>
          <w:color w:val="464646"/>
          <w:spacing w:val="-6"/>
        </w:rPr>
        <w:t>Психология общения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3A7C59" w:rsidRDefault="003A7C59">
      <w:pPr>
        <w:pStyle w:val="a3"/>
        <w:rPr>
          <w:rFonts w:ascii="Cambria"/>
          <w:sz w:val="21"/>
        </w:rPr>
      </w:pPr>
    </w:p>
    <w:p w:rsidR="003A7C59" w:rsidRDefault="003A7C59">
      <w:pPr>
        <w:pStyle w:val="a3"/>
        <w:spacing w:before="232"/>
        <w:rPr>
          <w:rFonts w:ascii="Cambria"/>
          <w:sz w:val="21"/>
        </w:rPr>
      </w:pPr>
    </w:p>
    <w:p w:rsidR="003A7C59" w:rsidRDefault="003A7C59">
      <w:pPr>
        <w:pStyle w:val="a3"/>
        <w:rPr>
          <w:rFonts w:ascii="Cambria"/>
          <w:sz w:val="21"/>
        </w:rPr>
      </w:pPr>
      <w:bookmarkStart w:id="0" w:name="_GoBack"/>
      <w:bookmarkEnd w:id="0"/>
    </w:p>
    <w:p w:rsidR="003A7C59" w:rsidRDefault="003A7C59">
      <w:pPr>
        <w:pStyle w:val="a3"/>
        <w:spacing w:before="30"/>
        <w:rPr>
          <w:rFonts w:ascii="Cambria"/>
          <w:sz w:val="21"/>
        </w:rPr>
      </w:pPr>
    </w:p>
    <w:p w:rsidR="003A7C59" w:rsidRDefault="003A7C59">
      <w:pPr>
        <w:pStyle w:val="a3"/>
        <w:rPr>
          <w:rFonts w:ascii="Courier New"/>
          <w:sz w:val="5"/>
        </w:rPr>
      </w:pPr>
    </w:p>
    <w:p w:rsidR="003A7C59" w:rsidRDefault="003A7C59">
      <w:pPr>
        <w:pStyle w:val="a3"/>
        <w:rPr>
          <w:rFonts w:ascii="Courier New"/>
          <w:sz w:val="21"/>
        </w:rPr>
      </w:pPr>
    </w:p>
    <w:p w:rsidR="003A7C59" w:rsidRDefault="003A7C59">
      <w:pPr>
        <w:pStyle w:val="a3"/>
        <w:rPr>
          <w:rFonts w:ascii="Courier New"/>
          <w:sz w:val="21"/>
        </w:rPr>
      </w:pPr>
    </w:p>
    <w:p w:rsidR="003A7C59" w:rsidRDefault="003A7C59">
      <w:pPr>
        <w:pStyle w:val="a3"/>
        <w:spacing w:before="8"/>
        <w:rPr>
          <w:rFonts w:ascii="Courier New"/>
          <w:sz w:val="21"/>
        </w:rPr>
      </w:pPr>
    </w:p>
    <w:p w:rsidR="003A7C59" w:rsidRDefault="003A7C59">
      <w:pPr>
        <w:pStyle w:val="a3"/>
        <w:spacing w:before="53"/>
        <w:rPr>
          <w:rFonts w:ascii="Cambria"/>
          <w:sz w:val="20"/>
        </w:rPr>
      </w:pPr>
    </w:p>
    <w:p w:rsidR="003A7C59" w:rsidRDefault="003A7C59">
      <w:pPr>
        <w:pStyle w:val="a3"/>
        <w:rPr>
          <w:rFonts w:ascii="Cambria"/>
          <w:sz w:val="20"/>
        </w:rPr>
      </w:pPr>
    </w:p>
    <w:p w:rsidR="003A7C59" w:rsidRDefault="003A7C59">
      <w:pPr>
        <w:pStyle w:val="a3"/>
        <w:spacing w:before="147"/>
        <w:rPr>
          <w:rFonts w:ascii="Cambria"/>
          <w:sz w:val="20"/>
        </w:rPr>
      </w:pPr>
    </w:p>
    <w:p w:rsidR="003A7C59" w:rsidRDefault="003A7C59">
      <w:pPr>
        <w:spacing w:line="213" w:lineRule="auto"/>
        <w:rPr>
          <w:rFonts w:ascii="Cambria" w:hAnsi="Cambria"/>
        </w:rPr>
        <w:sectPr w:rsidR="003A7C59">
          <w:pgSz w:w="11900" w:h="16850"/>
          <w:pgMar w:top="1820" w:right="1133" w:bottom="1160" w:left="1700" w:header="0" w:footer="885" w:gutter="0"/>
          <w:cols w:space="720"/>
        </w:sectPr>
      </w:pPr>
    </w:p>
    <w:p w:rsidR="003A7C59" w:rsidRDefault="00A543E8">
      <w:pPr>
        <w:spacing w:before="78" w:line="271" w:lineRule="exact"/>
        <w:ind w:right="34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3A7C59" w:rsidRDefault="00A543E8">
      <w:pPr>
        <w:pStyle w:val="a3"/>
        <w:spacing w:line="271" w:lineRule="exact"/>
        <w:ind w:right="330"/>
        <w:jc w:val="right"/>
      </w:pPr>
      <w:r>
        <w:rPr>
          <w:spacing w:val="-4"/>
        </w:rPr>
        <w:t>Стр.</w:t>
      </w:r>
    </w:p>
    <w:sdt>
      <w:sdtPr>
        <w:id w:val="121509186"/>
        <w:docPartObj>
          <w:docPartGallery w:val="Table of Contents"/>
          <w:docPartUnique/>
        </w:docPartObj>
      </w:sdtPr>
      <w:sdtEndPr/>
      <w:sdtContent>
        <w:p w:rsidR="003A7C59" w:rsidRDefault="00A543E8">
          <w:pPr>
            <w:pStyle w:val="10"/>
            <w:numPr>
              <w:ilvl w:val="0"/>
              <w:numId w:val="9"/>
            </w:numPr>
            <w:tabs>
              <w:tab w:val="left" w:pos="610"/>
              <w:tab w:val="right" w:leader="dot" w:pos="8499"/>
            </w:tabs>
            <w:spacing w:line="267" w:lineRule="exact"/>
            <w:ind w:left="610" w:hanging="352"/>
          </w:pPr>
          <w:hyperlink w:anchor="_TOC_250001" w:history="1">
            <w:r>
              <w:t>Паспорт</w:t>
            </w:r>
            <w:r>
              <w:rPr>
                <w:spacing w:val="-4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 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3A7C59" w:rsidRDefault="00A543E8">
          <w:pPr>
            <w:pStyle w:val="10"/>
            <w:numPr>
              <w:ilvl w:val="0"/>
              <w:numId w:val="9"/>
            </w:numPr>
            <w:tabs>
              <w:tab w:val="left" w:pos="610"/>
              <w:tab w:val="right" w:leader="dot" w:pos="8499"/>
            </w:tabs>
            <w:spacing w:before="353"/>
            <w:ind w:left="610" w:hanging="352"/>
          </w:pPr>
          <w:hyperlink w:anchor="_bookmark0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3A7C59" w:rsidRDefault="00A543E8">
          <w:pPr>
            <w:pStyle w:val="10"/>
            <w:numPr>
              <w:ilvl w:val="0"/>
              <w:numId w:val="9"/>
            </w:numPr>
            <w:tabs>
              <w:tab w:val="left" w:pos="610"/>
              <w:tab w:val="right" w:leader="dot" w:pos="8619"/>
            </w:tabs>
            <w:spacing w:before="357"/>
            <w:ind w:left="610" w:hanging="352"/>
          </w:pPr>
          <w:hyperlink w:anchor="_bookmark1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5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3A7C59" w:rsidRDefault="00A543E8">
          <w:pPr>
            <w:pStyle w:val="10"/>
            <w:numPr>
              <w:ilvl w:val="0"/>
              <w:numId w:val="9"/>
            </w:numPr>
            <w:tabs>
              <w:tab w:val="left" w:pos="610"/>
              <w:tab w:val="right" w:leader="dot" w:pos="8619"/>
            </w:tabs>
            <w:spacing w:before="60"/>
            <w:ind w:left="610" w:hanging="352"/>
          </w:pPr>
          <w:hyperlink w:anchor="_TOC_250000" w:history="1"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</w:sdtContent>
    </w:sdt>
    <w:p w:rsidR="003A7C59" w:rsidRDefault="003A7C59">
      <w:pPr>
        <w:pStyle w:val="10"/>
        <w:sectPr w:rsidR="003A7C59">
          <w:pgSz w:w="11900" w:h="16850"/>
          <w:pgMar w:top="1060" w:right="1133" w:bottom="1160" w:left="1700" w:header="0" w:footer="885" w:gutter="0"/>
          <w:cols w:space="720"/>
        </w:sectPr>
      </w:pPr>
    </w:p>
    <w:p w:rsidR="003A7C59" w:rsidRDefault="00A543E8">
      <w:pPr>
        <w:pStyle w:val="1"/>
        <w:numPr>
          <w:ilvl w:val="0"/>
          <w:numId w:val="8"/>
        </w:numPr>
        <w:tabs>
          <w:tab w:val="left" w:pos="642"/>
          <w:tab w:val="left" w:pos="2307"/>
          <w:tab w:val="left" w:pos="3950"/>
          <w:tab w:val="left" w:pos="6082"/>
          <w:tab w:val="left" w:pos="7764"/>
        </w:tabs>
        <w:spacing w:before="61"/>
        <w:ind w:hanging="357"/>
        <w:jc w:val="left"/>
      </w:pPr>
      <w:bookmarkStart w:id="1" w:name="_TOC_250001"/>
      <w:r>
        <w:rPr>
          <w:spacing w:val="-2"/>
        </w:rPr>
        <w:lastRenderedPageBreak/>
        <w:t>ПАСПОРТ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bookmarkEnd w:id="1"/>
      <w:r>
        <w:rPr>
          <w:spacing w:val="-2"/>
        </w:rPr>
        <w:t>ДИСЦИПЛИНЫ</w:t>
      </w:r>
    </w:p>
    <w:p w:rsidR="003A7C59" w:rsidRDefault="00A543E8">
      <w:pPr>
        <w:spacing w:line="271" w:lineRule="exact"/>
        <w:ind w:left="285"/>
        <w:rPr>
          <w:b/>
          <w:sz w:val="24"/>
        </w:rPr>
      </w:pPr>
      <w:r>
        <w:rPr>
          <w:b/>
          <w:spacing w:val="-2"/>
          <w:sz w:val="24"/>
        </w:rPr>
        <w:t>«ПСИХОЛОГИЯ</w:t>
      </w:r>
    </w:p>
    <w:p w:rsidR="003A7C59" w:rsidRDefault="00A543E8">
      <w:pPr>
        <w:spacing w:line="269" w:lineRule="exact"/>
        <w:ind w:right="240"/>
        <w:jc w:val="center"/>
        <w:rPr>
          <w:b/>
          <w:sz w:val="24"/>
        </w:rPr>
      </w:pPr>
      <w:r>
        <w:rPr>
          <w:b/>
          <w:spacing w:val="-2"/>
          <w:sz w:val="24"/>
        </w:rPr>
        <w:t>ОБЩЕНИЯ»</w:t>
      </w:r>
    </w:p>
    <w:p w:rsidR="003A7C59" w:rsidRDefault="00A543E8">
      <w:pPr>
        <w:pStyle w:val="2"/>
        <w:numPr>
          <w:ilvl w:val="1"/>
          <w:numId w:val="8"/>
        </w:numPr>
        <w:tabs>
          <w:tab w:val="left" w:pos="810"/>
        </w:tabs>
        <w:spacing w:before="271" w:line="272" w:lineRule="exact"/>
        <w:ind w:hanging="525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3A7C59" w:rsidRDefault="00A543E8">
      <w:pPr>
        <w:pStyle w:val="a3"/>
        <w:ind w:left="285" w:right="701" w:firstLine="707"/>
        <w:jc w:val="both"/>
      </w:pPr>
      <w:r>
        <w:t>Рабочая программа учебной дисциплины «Психология общения» является частью программы подготовки специалистов среднего звена (далее-ППССЗ), разработанной в соответствии с ФГОС среднего профессионального образования, по специальности среднего</w:t>
      </w:r>
      <w:r>
        <w:rPr>
          <w:spacing w:val="-2"/>
        </w:rPr>
        <w:t xml:space="preserve"> </w:t>
      </w:r>
      <w:r>
        <w:t>профессиональног</w:t>
      </w:r>
      <w:r>
        <w:t>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49.02.03</w:t>
      </w:r>
      <w:r>
        <w:rPr>
          <w:spacing w:val="-2"/>
        </w:rPr>
        <w:t xml:space="preserve"> </w:t>
      </w:r>
      <w:r>
        <w:t>Спорт.,</w:t>
      </w:r>
      <w:r>
        <w:rPr>
          <w:spacing w:val="-2"/>
        </w:rPr>
        <w:t xml:space="preserve"> </w:t>
      </w:r>
      <w:r>
        <w:t>квалификация –</w:t>
      </w:r>
      <w:r>
        <w:rPr>
          <w:spacing w:val="-2"/>
        </w:rPr>
        <w:t xml:space="preserve"> </w:t>
      </w:r>
      <w:r>
        <w:t>тренер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виду спорта и с учетом примерной образовательной программы (дале</w:t>
      </w:r>
      <w:proofErr w:type="gramStart"/>
      <w:r>
        <w:t>е-</w:t>
      </w:r>
      <w:proofErr w:type="gramEnd"/>
      <w:r>
        <w:t xml:space="preserve"> ПОП) «Психология общения» включённой в реестр ПОП-П СПО.</w:t>
      </w:r>
    </w:p>
    <w:p w:rsidR="003A7C59" w:rsidRDefault="00A543E8">
      <w:pPr>
        <w:pStyle w:val="a3"/>
        <w:spacing w:before="4" w:line="237" w:lineRule="auto"/>
        <w:ind w:left="285" w:right="930" w:firstLine="739"/>
        <w:jc w:val="both"/>
      </w:pPr>
      <w:r>
        <w:t>Рабочая программа учебной дисциплины может быть использована другими учрежде</w:t>
      </w:r>
      <w:r>
        <w:t>ниями среднего профессионального образования, реализующими образовательную программу среднего профессионального образования.</w:t>
      </w:r>
    </w:p>
    <w:p w:rsidR="003A7C59" w:rsidRDefault="003A7C59">
      <w:pPr>
        <w:pStyle w:val="a3"/>
        <w:spacing w:before="6"/>
      </w:pPr>
    </w:p>
    <w:p w:rsidR="003A7C59" w:rsidRDefault="00A543E8">
      <w:pPr>
        <w:pStyle w:val="a5"/>
        <w:numPr>
          <w:ilvl w:val="1"/>
          <w:numId w:val="8"/>
        </w:numPr>
        <w:tabs>
          <w:tab w:val="left" w:pos="1016"/>
        </w:tabs>
        <w:spacing w:line="237" w:lineRule="auto"/>
        <w:ind w:left="285" w:right="705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основной профессиональной образовательной программы: </w:t>
      </w:r>
      <w:r>
        <w:rPr>
          <w:sz w:val="24"/>
        </w:rPr>
        <w:t>учебная дисциплина является обязательной</w:t>
      </w:r>
      <w:r>
        <w:rPr>
          <w:sz w:val="24"/>
        </w:rPr>
        <w:t xml:space="preserve"> и входит в состав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социально-экономического учебного цикла (ОГСЭ).</w:t>
      </w:r>
    </w:p>
    <w:p w:rsidR="003A7C59" w:rsidRDefault="00A543E8">
      <w:pPr>
        <w:pStyle w:val="a3"/>
        <w:spacing w:before="4" w:line="237" w:lineRule="auto"/>
        <w:ind w:left="285" w:right="709"/>
        <w:jc w:val="both"/>
      </w:pPr>
      <w:r>
        <w:t>Результатом освоения программы является овладение обучающимися видом профессиональной деятельности, в том числе общими (</w:t>
      </w:r>
      <w:proofErr w:type="gramStart"/>
      <w:r>
        <w:t>ОК</w:t>
      </w:r>
      <w:proofErr w:type="gramEnd"/>
      <w:r>
        <w:t>) компетенциями:</w:t>
      </w:r>
      <w:r>
        <w:t xml:space="preserve"> </w:t>
      </w:r>
      <w:proofErr w:type="gramStart"/>
      <w:r>
        <w:t>ОК</w:t>
      </w:r>
      <w:proofErr w:type="gramEnd"/>
      <w:r>
        <w:t xml:space="preserve"> 1-5.</w:t>
      </w:r>
    </w:p>
    <w:p w:rsidR="003A7C59" w:rsidRDefault="00A543E8">
      <w:pPr>
        <w:pStyle w:val="2"/>
        <w:numPr>
          <w:ilvl w:val="1"/>
          <w:numId w:val="8"/>
        </w:numPr>
        <w:tabs>
          <w:tab w:val="left" w:pos="992"/>
        </w:tabs>
        <w:spacing w:before="275" w:line="240" w:lineRule="auto"/>
        <w:ind w:left="285" w:right="707" w:firstLine="0"/>
        <w:jc w:val="both"/>
        <w:rPr>
          <w:b w:val="0"/>
        </w:rPr>
      </w:pPr>
      <w:r>
        <w:t>Цели и задачи учебной дисциплины - требования к результатам освоения учебной дисциплины</w:t>
      </w:r>
      <w:r>
        <w:rPr>
          <w:b w:val="0"/>
        </w:rPr>
        <w:t>:</w:t>
      </w:r>
    </w:p>
    <w:p w:rsidR="003A7C59" w:rsidRDefault="00A543E8">
      <w:pPr>
        <w:pStyle w:val="a3"/>
        <w:spacing w:before="274" w:line="272" w:lineRule="exact"/>
        <w:ind w:left="285"/>
        <w:jc w:val="both"/>
        <w:rPr>
          <w:b/>
        </w:rPr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  <w:spacing w:val="-2"/>
        </w:rPr>
        <w:t>целей: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3"/>
        </w:tabs>
        <w:spacing w:line="272" w:lineRule="exact"/>
        <w:ind w:left="1063" w:hanging="318"/>
        <w:jc w:val="both"/>
        <w:rPr>
          <w:sz w:val="24"/>
        </w:rPr>
      </w:pPr>
      <w:r>
        <w:rPr>
          <w:sz w:val="24"/>
        </w:rPr>
        <w:t>актуализация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3"/>
        </w:tabs>
        <w:spacing w:before="12"/>
        <w:ind w:left="1063" w:hanging="318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общении;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3"/>
        </w:tabs>
        <w:spacing w:before="26" w:line="232" w:lineRule="auto"/>
        <w:ind w:right="2488" w:firstLine="460"/>
        <w:jc w:val="both"/>
        <w:rPr>
          <w:sz w:val="24"/>
        </w:rPr>
      </w:pPr>
      <w:r>
        <w:rPr>
          <w:sz w:val="24"/>
        </w:rPr>
        <w:t>овладеть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аспектами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общения; Формирования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: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3"/>
        </w:tabs>
        <w:spacing w:line="267" w:lineRule="exact"/>
        <w:ind w:left="1063" w:hanging="318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24"/>
        </w:tabs>
        <w:spacing w:before="2" w:line="237" w:lineRule="auto"/>
        <w:ind w:right="932" w:firstLine="460"/>
        <w:jc w:val="both"/>
        <w:rPr>
          <w:sz w:val="24"/>
        </w:rPr>
      </w:pPr>
      <w:r>
        <w:rPr>
          <w:sz w:val="24"/>
        </w:rPr>
        <w:t>представление о значении для успешного построения межличностных и деловых контактов и эффективного взаимодействия таких соста</w:t>
      </w:r>
      <w:r>
        <w:rPr>
          <w:sz w:val="24"/>
        </w:rPr>
        <w:t xml:space="preserve">вляющих конструктивного общения, как функции, модели, стили, стратегии, средства, формы и методы, техники и </w:t>
      </w:r>
      <w:r>
        <w:rPr>
          <w:spacing w:val="-2"/>
          <w:sz w:val="24"/>
        </w:rPr>
        <w:t>технологии;</w:t>
      </w:r>
    </w:p>
    <w:p w:rsidR="003A7C59" w:rsidRDefault="00A543E8">
      <w:pPr>
        <w:pStyle w:val="a3"/>
        <w:spacing w:before="2" w:line="275" w:lineRule="exact"/>
        <w:ind w:left="28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</w:t>
      </w:r>
      <w:r>
        <w:rPr>
          <w:spacing w:val="-2"/>
        </w:rPr>
        <w:t>: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31"/>
        </w:tabs>
        <w:ind w:right="3644" w:firstLine="46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профессиональной де</w:t>
      </w:r>
      <w:r>
        <w:rPr>
          <w:sz w:val="24"/>
        </w:rPr>
        <w:t>ятельности;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4"/>
        </w:tabs>
        <w:spacing w:line="232" w:lineRule="auto"/>
        <w:ind w:right="709" w:firstLine="460"/>
        <w:rPr>
          <w:sz w:val="24"/>
        </w:rPr>
      </w:pP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межличностного </w:t>
      </w:r>
      <w:r>
        <w:rPr>
          <w:spacing w:val="-2"/>
          <w:sz w:val="24"/>
        </w:rPr>
        <w:t>общения;</w:t>
      </w:r>
    </w:p>
    <w:p w:rsidR="003A7C59" w:rsidRDefault="00A543E8">
      <w:pPr>
        <w:pStyle w:val="a3"/>
        <w:spacing w:line="275" w:lineRule="exact"/>
        <w:ind w:left="285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 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rPr>
          <w:b/>
          <w:spacing w:val="-2"/>
        </w:rPr>
        <w:t>знать</w:t>
      </w:r>
      <w:r>
        <w:rPr>
          <w:spacing w:val="-2"/>
        </w:rPr>
        <w:t>: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64"/>
        </w:tabs>
        <w:spacing w:line="269" w:lineRule="exact"/>
        <w:ind w:left="1064" w:hanging="319"/>
        <w:rPr>
          <w:sz w:val="24"/>
        </w:rPr>
      </w:pP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line="270" w:lineRule="exact"/>
        <w:ind w:left="1045" w:hanging="300"/>
        <w:rPr>
          <w:sz w:val="24"/>
        </w:rPr>
      </w:pP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25"/>
        <w:ind w:left="1045" w:hanging="300"/>
        <w:rPr>
          <w:sz w:val="24"/>
        </w:rPr>
      </w:pP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общении;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41"/>
        <w:ind w:left="1045" w:hanging="300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взаимодействий;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41"/>
        <w:ind w:left="1045" w:hanging="300"/>
        <w:rPr>
          <w:sz w:val="24"/>
        </w:rPr>
      </w:pP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общении;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43"/>
        <w:ind w:left="1045" w:hanging="300"/>
        <w:rPr>
          <w:sz w:val="24"/>
        </w:rPr>
      </w:pP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убеждения;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41"/>
        <w:ind w:left="1045" w:hanging="300"/>
        <w:rPr>
          <w:sz w:val="24"/>
        </w:rPr>
      </w:pPr>
      <w:r>
        <w:rPr>
          <w:sz w:val="24"/>
        </w:rPr>
        <w:t>этические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3A7C59" w:rsidRDefault="00A543E8">
      <w:pPr>
        <w:pStyle w:val="a5"/>
        <w:numPr>
          <w:ilvl w:val="2"/>
          <w:numId w:val="8"/>
        </w:numPr>
        <w:tabs>
          <w:tab w:val="left" w:pos="1045"/>
        </w:tabs>
        <w:spacing w:before="41"/>
        <w:ind w:left="1045" w:hanging="300"/>
        <w:rPr>
          <w:sz w:val="24"/>
        </w:rPr>
      </w:pPr>
      <w:r>
        <w:rPr>
          <w:sz w:val="24"/>
        </w:rPr>
        <w:t>источники,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3A7C59" w:rsidRDefault="003A7C59">
      <w:pPr>
        <w:pStyle w:val="a3"/>
        <w:spacing w:before="48"/>
      </w:pPr>
    </w:p>
    <w:p w:rsidR="003A7C59" w:rsidRDefault="00A543E8">
      <w:pPr>
        <w:pStyle w:val="a3"/>
        <w:spacing w:line="237" w:lineRule="auto"/>
        <w:ind w:left="285" w:firstLine="940"/>
      </w:pPr>
      <w:r>
        <w:t>Результатом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овладение обучающимися</w:t>
      </w:r>
      <w:r>
        <w:rPr>
          <w:spacing w:val="77"/>
        </w:rPr>
        <w:t xml:space="preserve"> </w:t>
      </w:r>
      <w:r>
        <w:t>видом</w:t>
      </w:r>
      <w:r>
        <w:rPr>
          <w:spacing w:val="50"/>
          <w:w w:val="150"/>
        </w:rPr>
        <w:t xml:space="preserve"> </w:t>
      </w:r>
      <w:r>
        <w:t>профессиональной</w:t>
      </w:r>
      <w:r>
        <w:rPr>
          <w:spacing w:val="50"/>
          <w:w w:val="15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50"/>
          <w:w w:val="150"/>
        </w:rPr>
        <w:t xml:space="preserve"> </w:t>
      </w:r>
      <w:r>
        <w:t>числе</w:t>
      </w:r>
      <w:r>
        <w:rPr>
          <w:spacing w:val="79"/>
        </w:rPr>
        <w:t xml:space="preserve"> </w:t>
      </w:r>
      <w:r>
        <w:t>общими</w:t>
      </w:r>
      <w:r>
        <w:rPr>
          <w:spacing w:val="51"/>
          <w:w w:val="150"/>
        </w:rPr>
        <w:t xml:space="preserve"> </w:t>
      </w:r>
      <w:r>
        <w:rPr>
          <w:spacing w:val="-4"/>
        </w:rPr>
        <w:t>(</w:t>
      </w:r>
      <w:proofErr w:type="gramStart"/>
      <w:r>
        <w:rPr>
          <w:spacing w:val="-4"/>
        </w:rPr>
        <w:t>ОК</w:t>
      </w:r>
      <w:proofErr w:type="gramEnd"/>
      <w:r>
        <w:rPr>
          <w:spacing w:val="-4"/>
        </w:rPr>
        <w:t>)</w:t>
      </w:r>
    </w:p>
    <w:p w:rsidR="003A7C59" w:rsidRDefault="003A7C59">
      <w:pPr>
        <w:pStyle w:val="a3"/>
        <w:spacing w:line="237" w:lineRule="auto"/>
        <w:sectPr w:rsidR="003A7C59">
          <w:pgSz w:w="11910" w:h="16840"/>
          <w:pgMar w:top="1040" w:right="141" w:bottom="1080" w:left="1417" w:header="0" w:footer="885" w:gutter="0"/>
          <w:cols w:space="720"/>
        </w:sectPr>
      </w:pPr>
    </w:p>
    <w:p w:rsidR="003A7C59" w:rsidRDefault="00A543E8">
      <w:pPr>
        <w:pStyle w:val="a3"/>
        <w:spacing w:before="71"/>
        <w:ind w:left="285"/>
      </w:pPr>
      <w:r>
        <w:rPr>
          <w:spacing w:val="-2"/>
        </w:rPr>
        <w:lastRenderedPageBreak/>
        <w:t>компетенциями:</w:t>
      </w:r>
    </w:p>
    <w:p w:rsidR="003A7C59" w:rsidRDefault="00A543E8">
      <w:pPr>
        <w:pStyle w:val="a3"/>
        <w:spacing w:before="3" w:line="237" w:lineRule="auto"/>
        <w:ind w:left="285" w:right="931" w:firstLine="940"/>
        <w:jc w:val="both"/>
      </w:pPr>
      <w:proofErr w:type="gramStart"/>
      <w:r>
        <w:t>ОК</w:t>
      </w:r>
      <w:proofErr w:type="gramEnd"/>
      <w:r>
        <w:t xml:space="preserve"> 1. Выбирать способы решения задач профессиональной деятельности применительно к различным</w:t>
      </w:r>
      <w:r>
        <w:t xml:space="preserve"> контекстам</w:t>
      </w:r>
    </w:p>
    <w:p w:rsidR="003A7C59" w:rsidRDefault="00A543E8">
      <w:pPr>
        <w:pStyle w:val="a3"/>
        <w:spacing w:line="237" w:lineRule="auto"/>
        <w:ind w:left="285" w:right="924" w:firstLine="940"/>
        <w:jc w:val="both"/>
      </w:pPr>
      <w:proofErr w:type="gramStart"/>
      <w:r>
        <w:t>ОК</w:t>
      </w:r>
      <w:proofErr w:type="gramEnd"/>
      <w:r>
        <w:t xml:space="preserve"> 2. 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</w:r>
      <w:r>
        <w:rPr>
          <w:spacing w:val="-2"/>
        </w:rPr>
        <w:t>деятельности</w:t>
      </w:r>
    </w:p>
    <w:p w:rsidR="003A7C59" w:rsidRDefault="00A543E8">
      <w:pPr>
        <w:pStyle w:val="a3"/>
        <w:ind w:left="285" w:right="930" w:firstLine="940"/>
        <w:jc w:val="both"/>
      </w:pPr>
      <w:proofErr w:type="gramStart"/>
      <w:r>
        <w:t>ОК</w:t>
      </w:r>
      <w:proofErr w:type="gramEnd"/>
      <w:r>
        <w:t xml:space="preserve">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3A7C59" w:rsidRDefault="00A543E8">
      <w:pPr>
        <w:pStyle w:val="a3"/>
        <w:spacing w:line="270" w:lineRule="exact"/>
        <w:ind w:left="1225"/>
        <w:jc w:val="both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команде</w:t>
      </w:r>
    </w:p>
    <w:p w:rsidR="003A7C59" w:rsidRDefault="00A543E8">
      <w:pPr>
        <w:pStyle w:val="a3"/>
        <w:spacing w:line="237" w:lineRule="auto"/>
        <w:ind w:left="285" w:right="930" w:firstLine="940"/>
        <w:jc w:val="both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устную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письменную</w:t>
      </w:r>
      <w:r>
        <w:rPr>
          <w:spacing w:val="-6"/>
        </w:rPr>
        <w:t xml:space="preserve"> </w:t>
      </w:r>
      <w:r>
        <w:t>коммуникацию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 xml:space="preserve">государственном языке Российской Федерации с учетом Особенностей социального и культурного </w:t>
      </w:r>
      <w:r>
        <w:rPr>
          <w:spacing w:val="-2"/>
        </w:rPr>
        <w:t>контекста</w:t>
      </w:r>
    </w:p>
    <w:p w:rsidR="003A7C59" w:rsidRDefault="00A543E8">
      <w:pPr>
        <w:pStyle w:val="2"/>
        <w:numPr>
          <w:ilvl w:val="1"/>
          <w:numId w:val="8"/>
        </w:numPr>
        <w:tabs>
          <w:tab w:val="left" w:pos="1112"/>
        </w:tabs>
        <w:spacing w:before="2" w:line="230" w:lineRule="auto"/>
        <w:ind w:left="604" w:right="1127" w:firstLine="0"/>
        <w:jc w:val="both"/>
      </w:pP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отведенное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том </w:t>
      </w:r>
      <w:r>
        <w:rPr>
          <w:spacing w:val="-2"/>
        </w:rPr>
        <w:t>числе:</w:t>
      </w:r>
    </w:p>
    <w:p w:rsidR="003A7C59" w:rsidRDefault="003A7C59">
      <w:pPr>
        <w:pStyle w:val="a3"/>
        <w:rPr>
          <w:b/>
        </w:rPr>
      </w:pPr>
    </w:p>
    <w:p w:rsidR="003A7C59" w:rsidRDefault="00A543E8">
      <w:pPr>
        <w:pStyle w:val="a3"/>
        <w:spacing w:before="1"/>
        <w:ind w:left="285"/>
      </w:pPr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80 часов,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rPr>
          <w:spacing w:val="-2"/>
        </w:rPr>
        <w:t>числе:</w:t>
      </w:r>
    </w:p>
    <w:p w:rsidR="003A7C59" w:rsidRDefault="00A543E8">
      <w:pPr>
        <w:pStyle w:val="a5"/>
        <w:numPr>
          <w:ilvl w:val="0"/>
          <w:numId w:val="7"/>
        </w:numPr>
        <w:tabs>
          <w:tab w:val="left" w:pos="1168"/>
        </w:tabs>
        <w:ind w:hanging="883"/>
        <w:rPr>
          <w:sz w:val="24"/>
        </w:rPr>
      </w:pPr>
      <w:r>
        <w:rPr>
          <w:sz w:val="24"/>
        </w:rPr>
        <w:t>обязательная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5"/>
          <w:sz w:val="24"/>
        </w:rPr>
        <w:t xml:space="preserve"> </w:t>
      </w:r>
      <w:r>
        <w:rPr>
          <w:sz w:val="24"/>
        </w:rPr>
        <w:t>64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часа;</w:t>
      </w:r>
    </w:p>
    <w:p w:rsidR="003A7C59" w:rsidRDefault="00A543E8">
      <w:pPr>
        <w:pStyle w:val="a5"/>
        <w:numPr>
          <w:ilvl w:val="0"/>
          <w:numId w:val="7"/>
        </w:numPr>
        <w:tabs>
          <w:tab w:val="left" w:pos="1168"/>
        </w:tabs>
        <w:ind w:hanging="883"/>
        <w:rPr>
          <w:sz w:val="24"/>
        </w:rPr>
      </w:pPr>
      <w:r>
        <w:rPr>
          <w:sz w:val="24"/>
        </w:rPr>
        <w:t>самостоятельная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(внеаудиторная)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16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часов.</w:t>
      </w:r>
    </w:p>
    <w:p w:rsidR="003A7C59" w:rsidRDefault="00A543E8">
      <w:pPr>
        <w:pStyle w:val="1"/>
        <w:numPr>
          <w:ilvl w:val="0"/>
          <w:numId w:val="8"/>
        </w:numPr>
        <w:tabs>
          <w:tab w:val="left" w:pos="992"/>
        </w:tabs>
        <w:spacing w:before="225" w:line="240" w:lineRule="auto"/>
        <w:ind w:left="992" w:hanging="388"/>
        <w:jc w:val="both"/>
      </w:pPr>
      <w:bookmarkStart w:id="2" w:name="_bookmark0"/>
      <w:bookmarkEnd w:id="2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3A7C59" w:rsidRDefault="003A7C59">
      <w:pPr>
        <w:pStyle w:val="a3"/>
        <w:rPr>
          <w:b/>
        </w:rPr>
      </w:pPr>
    </w:p>
    <w:p w:rsidR="003A7C59" w:rsidRDefault="00A543E8">
      <w:pPr>
        <w:pStyle w:val="2"/>
        <w:numPr>
          <w:ilvl w:val="1"/>
          <w:numId w:val="8"/>
        </w:numPr>
        <w:tabs>
          <w:tab w:val="left" w:pos="1146"/>
        </w:tabs>
        <w:spacing w:after="59" w:line="240" w:lineRule="auto"/>
        <w:ind w:left="1146" w:hanging="542"/>
        <w:jc w:val="both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0"/>
        <w:gridCol w:w="3289"/>
      </w:tblGrid>
      <w:tr w:rsidR="003A7C59">
        <w:trPr>
          <w:trHeight w:val="275"/>
        </w:trPr>
        <w:tc>
          <w:tcPr>
            <w:tcW w:w="6920" w:type="dxa"/>
          </w:tcPr>
          <w:p w:rsidR="003A7C59" w:rsidRDefault="00A543E8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3289" w:type="dxa"/>
          </w:tcPr>
          <w:p w:rsidR="003A7C59" w:rsidRDefault="00A543E8">
            <w:pPr>
              <w:pStyle w:val="TableParagraph"/>
              <w:spacing w:line="256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A7C59">
        <w:trPr>
          <w:trHeight w:val="275"/>
        </w:trPr>
        <w:tc>
          <w:tcPr>
            <w:tcW w:w="6920" w:type="dxa"/>
          </w:tcPr>
          <w:p w:rsidR="003A7C59" w:rsidRDefault="00A543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3289" w:type="dxa"/>
          </w:tcPr>
          <w:p w:rsidR="003A7C59" w:rsidRDefault="00A543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</w:tr>
      <w:tr w:rsidR="003A7C59">
        <w:trPr>
          <w:trHeight w:val="275"/>
        </w:trPr>
        <w:tc>
          <w:tcPr>
            <w:tcW w:w="6920" w:type="dxa"/>
            <w:tcBorders>
              <w:bottom w:val="nil"/>
            </w:tcBorders>
          </w:tcPr>
          <w:p w:rsidR="003A7C59" w:rsidRDefault="00A543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3A7C59" w:rsidRDefault="00A543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3A7C59">
        <w:trPr>
          <w:trHeight w:val="269"/>
        </w:trPr>
        <w:tc>
          <w:tcPr>
            <w:tcW w:w="6920" w:type="dxa"/>
            <w:tcBorders>
              <w:top w:val="nil"/>
              <w:bottom w:val="nil"/>
            </w:tcBorders>
          </w:tcPr>
          <w:p w:rsidR="003A7C59" w:rsidRDefault="00A543E8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A7C59">
        <w:trPr>
          <w:trHeight w:val="290"/>
        </w:trPr>
        <w:tc>
          <w:tcPr>
            <w:tcW w:w="6920" w:type="dxa"/>
            <w:tcBorders>
              <w:top w:val="nil"/>
              <w:bottom w:val="nil"/>
            </w:tcBorders>
          </w:tcPr>
          <w:p w:rsidR="003A7C59" w:rsidRDefault="00A543E8">
            <w:pPr>
              <w:pStyle w:val="TableParagraph"/>
              <w:tabs>
                <w:tab w:val="left" w:pos="825"/>
              </w:tabs>
              <w:spacing w:before="1" w:line="269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3A7C59">
        <w:trPr>
          <w:trHeight w:val="304"/>
        </w:trPr>
        <w:tc>
          <w:tcPr>
            <w:tcW w:w="6920" w:type="dxa"/>
            <w:tcBorders>
              <w:top w:val="nil"/>
            </w:tcBorders>
          </w:tcPr>
          <w:p w:rsidR="003A7C59" w:rsidRDefault="00A543E8">
            <w:pPr>
              <w:pStyle w:val="TableParagraph"/>
              <w:tabs>
                <w:tab w:val="left" w:pos="825"/>
              </w:tabs>
              <w:spacing w:before="6" w:line="279" w:lineRule="exact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289" w:type="dxa"/>
            <w:tcBorders>
              <w:top w:val="nil"/>
            </w:tcBorders>
          </w:tcPr>
          <w:p w:rsidR="003A7C59" w:rsidRDefault="00A543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3A7C59">
        <w:trPr>
          <w:trHeight w:val="275"/>
        </w:trPr>
        <w:tc>
          <w:tcPr>
            <w:tcW w:w="6920" w:type="dxa"/>
            <w:tcBorders>
              <w:bottom w:val="nil"/>
            </w:tcBorders>
          </w:tcPr>
          <w:p w:rsidR="003A7C59" w:rsidRDefault="00A543E8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3289" w:type="dxa"/>
            <w:tcBorders>
              <w:bottom w:val="nil"/>
            </w:tcBorders>
          </w:tcPr>
          <w:p w:rsidR="003A7C59" w:rsidRDefault="00A543E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A7C59">
        <w:trPr>
          <w:trHeight w:val="269"/>
        </w:trPr>
        <w:tc>
          <w:tcPr>
            <w:tcW w:w="6920" w:type="dxa"/>
            <w:tcBorders>
              <w:top w:val="nil"/>
              <w:bottom w:val="nil"/>
            </w:tcBorders>
          </w:tcPr>
          <w:p w:rsidR="003A7C59" w:rsidRDefault="00A543E8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A7C59">
        <w:trPr>
          <w:trHeight w:val="558"/>
        </w:trPr>
        <w:tc>
          <w:tcPr>
            <w:tcW w:w="6920" w:type="dxa"/>
            <w:tcBorders>
              <w:top w:val="nil"/>
            </w:tcBorders>
          </w:tcPr>
          <w:p w:rsidR="003A7C59" w:rsidRDefault="00A543E8">
            <w:pPr>
              <w:pStyle w:val="TableParagraph"/>
              <w:tabs>
                <w:tab w:val="left" w:pos="825"/>
              </w:tabs>
              <w:spacing w:before="1" w:line="240" w:lineRule="auto"/>
              <w:ind w:left="46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доклада</w:t>
            </w:r>
          </w:p>
        </w:tc>
        <w:tc>
          <w:tcPr>
            <w:tcW w:w="3289" w:type="dxa"/>
            <w:tcBorders>
              <w:top w:val="nil"/>
            </w:tcBorders>
          </w:tcPr>
          <w:p w:rsidR="003A7C59" w:rsidRDefault="00A543E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3A7C59">
        <w:trPr>
          <w:trHeight w:val="551"/>
        </w:trPr>
        <w:tc>
          <w:tcPr>
            <w:tcW w:w="10209" w:type="dxa"/>
            <w:gridSpan w:val="2"/>
          </w:tcPr>
          <w:p w:rsidR="003A7C59" w:rsidRDefault="00A543E8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3A7C59" w:rsidRDefault="00A543E8">
            <w:pPr>
              <w:pStyle w:val="TableParagraph"/>
              <w:spacing w:line="264" w:lineRule="exact"/>
              <w:ind w:left="3285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3A7C59" w:rsidRDefault="003A7C59">
      <w:pPr>
        <w:pStyle w:val="TableParagraph"/>
        <w:spacing w:line="264" w:lineRule="exact"/>
        <w:rPr>
          <w:sz w:val="24"/>
        </w:rPr>
        <w:sectPr w:rsidR="003A7C59">
          <w:pgSz w:w="11910" w:h="16840"/>
          <w:pgMar w:top="1040" w:right="141" w:bottom="1160" w:left="1417" w:header="0" w:footer="885" w:gutter="0"/>
          <w:cols w:space="720"/>
        </w:sectPr>
      </w:pPr>
    </w:p>
    <w:p w:rsidR="003A7C59" w:rsidRDefault="003A7C59">
      <w:pPr>
        <w:pStyle w:val="a3"/>
        <w:spacing w:before="76"/>
        <w:rPr>
          <w:b/>
        </w:rPr>
      </w:pPr>
    </w:p>
    <w:p w:rsidR="003A7C59" w:rsidRDefault="00A543E8">
      <w:pPr>
        <w:pStyle w:val="2"/>
        <w:numPr>
          <w:ilvl w:val="1"/>
          <w:numId w:val="8"/>
        </w:numPr>
        <w:tabs>
          <w:tab w:val="left" w:pos="5102"/>
        </w:tabs>
        <w:spacing w:line="240" w:lineRule="auto"/>
        <w:ind w:left="5102" w:hanging="696"/>
        <w:jc w:val="left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3A7C59" w:rsidRDefault="003A7C59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9328"/>
        <w:gridCol w:w="992"/>
        <w:gridCol w:w="1018"/>
      </w:tblGrid>
      <w:tr w:rsidR="003A7C59">
        <w:trPr>
          <w:trHeight w:val="1177"/>
        </w:trPr>
        <w:tc>
          <w:tcPr>
            <w:tcW w:w="3399" w:type="dxa"/>
          </w:tcPr>
          <w:p w:rsidR="003A7C59" w:rsidRDefault="003A7C59">
            <w:pPr>
              <w:pStyle w:val="TableParagraph"/>
              <w:spacing w:before="15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54" w:lineRule="auto"/>
              <w:ind w:left="1504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9328" w:type="dxa"/>
          </w:tcPr>
          <w:p w:rsidR="003A7C59" w:rsidRDefault="003A7C59">
            <w:pPr>
              <w:pStyle w:val="TableParagraph"/>
              <w:spacing w:before="15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54" w:lineRule="auto"/>
              <w:ind w:left="1176" w:hanging="48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992" w:type="dxa"/>
          </w:tcPr>
          <w:p w:rsidR="003A7C59" w:rsidRDefault="003A7C59">
            <w:pPr>
              <w:pStyle w:val="TableParagraph"/>
              <w:spacing w:before="15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54" w:lineRule="auto"/>
              <w:ind w:left="189" w:right="11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018" w:type="dxa"/>
          </w:tcPr>
          <w:p w:rsidR="003A7C59" w:rsidRDefault="00A543E8">
            <w:pPr>
              <w:pStyle w:val="TableParagraph"/>
              <w:spacing w:line="256" w:lineRule="auto"/>
              <w:ind w:left="76" w:right="63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Урове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нь</w:t>
            </w:r>
            <w:proofErr w:type="spellEnd"/>
            <w:proofErr w:type="gramEnd"/>
          </w:p>
          <w:p w:rsidR="003A7C59" w:rsidRDefault="00A543E8">
            <w:pPr>
              <w:pStyle w:val="TableParagraph"/>
              <w:spacing w:line="273" w:lineRule="exact"/>
              <w:ind w:left="76" w:righ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</w:t>
            </w:r>
          </w:p>
          <w:p w:rsidR="003A7C59" w:rsidRDefault="00A543E8">
            <w:pPr>
              <w:pStyle w:val="TableParagraph"/>
              <w:spacing w:before="15" w:line="240" w:lineRule="auto"/>
              <w:ind w:left="77" w:right="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ия</w:t>
            </w:r>
            <w:proofErr w:type="spellEnd"/>
          </w:p>
        </w:tc>
      </w:tr>
      <w:tr w:rsidR="003A7C59">
        <w:trPr>
          <w:trHeight w:val="244"/>
        </w:trPr>
        <w:tc>
          <w:tcPr>
            <w:tcW w:w="3399" w:type="dxa"/>
            <w:shd w:val="clear" w:color="auto" w:fill="D9D9D9"/>
          </w:tcPr>
          <w:p w:rsidR="003A7C59" w:rsidRDefault="00A543E8">
            <w:pPr>
              <w:pStyle w:val="TableParagraph"/>
              <w:spacing w:line="224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328" w:type="dxa"/>
            <w:shd w:val="clear" w:color="auto" w:fill="D9D9D9"/>
          </w:tcPr>
          <w:p w:rsidR="003A7C59" w:rsidRDefault="00A543E8">
            <w:pPr>
              <w:pStyle w:val="TableParagraph"/>
              <w:spacing w:line="224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3A7C59" w:rsidRDefault="00A543E8">
            <w:pPr>
              <w:pStyle w:val="TableParagraph"/>
              <w:spacing w:line="224" w:lineRule="exact"/>
              <w:ind w:left="6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18" w:type="dxa"/>
            <w:shd w:val="clear" w:color="auto" w:fill="D9D9D9"/>
          </w:tcPr>
          <w:p w:rsidR="003A7C59" w:rsidRDefault="00A543E8">
            <w:pPr>
              <w:pStyle w:val="TableParagraph"/>
              <w:spacing w:line="224" w:lineRule="exact"/>
              <w:ind w:left="76" w:right="6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3A7C59">
        <w:trPr>
          <w:trHeight w:val="295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учебную</w:t>
            </w:r>
            <w:r>
              <w:rPr>
                <w:b/>
                <w:spacing w:val="-2"/>
                <w:sz w:val="24"/>
              </w:rPr>
              <w:t xml:space="preserve"> дисциплину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18" w:type="dxa"/>
            <w:shd w:val="clear" w:color="auto" w:fill="D9D9D9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1.1. </w:t>
            </w:r>
            <w:r>
              <w:rPr>
                <w:b/>
                <w:spacing w:val="-2"/>
                <w:sz w:val="24"/>
              </w:rPr>
              <w:t>Психология</w:t>
            </w:r>
          </w:p>
          <w:p w:rsidR="003A7C59" w:rsidRDefault="00A543E8">
            <w:pPr>
              <w:pStyle w:val="TableParagraph"/>
              <w:spacing w:before="19" w:line="254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учебная </w:t>
            </w:r>
            <w:r>
              <w:rPr>
                <w:b/>
                <w:spacing w:val="-2"/>
                <w:sz w:val="24"/>
              </w:rPr>
              <w:t>дисциплина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3.Содержание,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 человеческого бытия.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3.Межличностные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2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20/6</w:t>
            </w:r>
          </w:p>
        </w:tc>
        <w:tc>
          <w:tcPr>
            <w:tcW w:w="1018" w:type="dxa"/>
            <w:vMerge w:val="restart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5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4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Характеристика </w:t>
            </w:r>
            <w:r>
              <w:rPr>
                <w:b/>
                <w:spacing w:val="-2"/>
                <w:sz w:val="24"/>
              </w:rPr>
              <w:t>общения.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spacing w:line="271" w:lineRule="exact"/>
              <w:ind w:left="6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BEBEBE"/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3A7C59" w:rsidRDefault="003A7C59">
            <w:pPr>
              <w:pStyle w:val="TableParagraph"/>
              <w:spacing w:before="54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18"/>
              </w:rPr>
              <w:t>4.</w:t>
            </w:r>
            <w:r>
              <w:rPr>
                <w:b/>
                <w:i/>
                <w:spacing w:val="23"/>
                <w:sz w:val="18"/>
              </w:rPr>
              <w:t xml:space="preserve"> </w:t>
            </w:r>
            <w:r>
              <w:rPr>
                <w:sz w:val="24"/>
              </w:rPr>
              <w:t>Многоплановый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78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общения: вербальные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невербальные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5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20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3.Виды</w:t>
            </w:r>
            <w:r>
              <w:rPr>
                <w:spacing w:val="-2"/>
                <w:sz w:val="24"/>
              </w:rPr>
              <w:t xml:space="preserve"> слушания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4.Помехи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6.Невербальные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9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8.Деловые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</w:tbl>
    <w:p w:rsidR="003A7C59" w:rsidRDefault="003A7C59">
      <w:pPr>
        <w:rPr>
          <w:sz w:val="2"/>
          <w:szCs w:val="2"/>
        </w:rPr>
        <w:sectPr w:rsidR="003A7C59">
          <w:footerReference w:type="default" r:id="rId9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3A7C59" w:rsidRDefault="003A7C59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9328"/>
        <w:gridCol w:w="992"/>
        <w:gridCol w:w="1018"/>
      </w:tblGrid>
      <w:tr w:rsidR="003A7C59">
        <w:trPr>
          <w:trHeight w:val="587"/>
        </w:trPr>
        <w:tc>
          <w:tcPr>
            <w:tcW w:w="3399" w:type="dxa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A7C59" w:rsidRDefault="00A543E8">
            <w:pPr>
              <w:pStyle w:val="TableParagraph"/>
              <w:spacing w:before="19" w:line="240" w:lineRule="auto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 w:val="restart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Коммуникативная сторона общения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BEBEBE"/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коммуникаций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2.Коммуникативные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барьеры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3.Обратная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слушании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4.Публичные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возражения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5.Публичные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6.Письменная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87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Деловые</w:t>
            </w:r>
            <w:proofErr w:type="gramEnd"/>
          </w:p>
          <w:p w:rsidR="003A7C59" w:rsidRDefault="00A543E8">
            <w:pPr>
              <w:pStyle w:val="TableParagraph"/>
              <w:spacing w:before="19" w:line="240" w:lineRule="auto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2"/>
                <w:sz w:val="24"/>
              </w:rPr>
              <w:t xml:space="preserve"> взаимодействия»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 w:val="restart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before="1" w:line="17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Перцептивная сторона общения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BEBEBE"/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перцепция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2.Эффекты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взаимопонимания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3.Механизмы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5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5.Сенсорные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каналы,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6.Имидж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самопрезентация</w:t>
            </w:r>
            <w:proofErr w:type="spellEnd"/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90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tabs>
                <w:tab w:val="left" w:pos="2343"/>
                <w:tab w:val="left" w:pos="3465"/>
                <w:tab w:val="left" w:pos="5089"/>
                <w:tab w:val="left" w:pos="6106"/>
                <w:tab w:val="left" w:pos="6545"/>
                <w:tab w:val="left" w:pos="8190"/>
                <w:tab w:val="left" w:pos="8749"/>
              </w:tabs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Подготовить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доклад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3A7C59" w:rsidRDefault="00A543E8">
            <w:pPr>
              <w:pStyle w:val="TableParagraph"/>
              <w:spacing w:before="19" w:line="240" w:lineRule="auto"/>
              <w:rPr>
                <w:sz w:val="24"/>
              </w:rPr>
            </w:pPr>
            <w:r>
              <w:rPr>
                <w:sz w:val="24"/>
              </w:rPr>
              <w:t>«Профессиональный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имидж»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6" w:lineRule="auto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делового общения и их </w:t>
            </w:r>
            <w:r>
              <w:rPr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2"/>
                <w:sz w:val="24"/>
              </w:rPr>
              <w:t xml:space="preserve"> беседы.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закрытые,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риторические,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радикальные.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90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3.Виды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убеждения: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информирование,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разъяснение,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доказательство,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опровержение,</w:t>
            </w:r>
          </w:p>
          <w:p w:rsidR="003A7C59" w:rsidRDefault="00A543E8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87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5.Психологические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выступлений.</w:t>
            </w:r>
          </w:p>
          <w:p w:rsidR="003A7C59" w:rsidRDefault="00A543E8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2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2"/>
                <w:sz w:val="24"/>
              </w:rPr>
              <w:t xml:space="preserve"> семестр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2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Межличностное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взаимодействие.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24/8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3399" w:type="dxa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2.1. </w:t>
            </w:r>
            <w:r>
              <w:rPr>
                <w:b/>
                <w:spacing w:val="-2"/>
                <w:sz w:val="24"/>
              </w:rPr>
              <w:t>Интерактивная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</w:tbl>
    <w:p w:rsidR="003A7C59" w:rsidRDefault="003A7C59">
      <w:pPr>
        <w:pStyle w:val="TableParagraph"/>
        <w:spacing w:line="240" w:lineRule="auto"/>
        <w:sectPr w:rsidR="003A7C59">
          <w:footerReference w:type="default" r:id="rId10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3A7C59" w:rsidRDefault="003A7C59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9328"/>
        <w:gridCol w:w="992"/>
        <w:gridCol w:w="1018"/>
      </w:tblGrid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сторона</w:t>
            </w:r>
            <w:r>
              <w:rPr>
                <w:b/>
                <w:spacing w:val="-2"/>
                <w:sz w:val="24"/>
              </w:rPr>
              <w:t xml:space="preserve"> общения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 w:val="restart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2.Стратегии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партнерских</w:t>
            </w:r>
            <w:r>
              <w:rPr>
                <w:spacing w:val="-2"/>
                <w:sz w:val="24"/>
              </w:rPr>
              <w:t xml:space="preserve"> отношений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359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корпоративного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359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sz w:val="24"/>
              </w:rPr>
              <w:t>Тренинг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«Эксперимент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Шерифа»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before="25" w:line="240" w:lineRule="auto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357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«Корпоративная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before="23" w:line="240" w:lineRule="auto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5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4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ролевые ожидания в общении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1.Референтная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3.Ролевое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5.Взаимное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статусы»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0" w:lineRule="exact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5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теме: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17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Конфликтное </w:t>
            </w:r>
            <w:r>
              <w:rPr>
                <w:b/>
                <w:spacing w:val="-2"/>
                <w:sz w:val="24"/>
              </w:rPr>
              <w:t>общение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2.Источники,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протекания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семье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sz w:val="24"/>
              </w:rPr>
              <w:t>Тренинг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ими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88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A7C59" w:rsidRDefault="00A543E8">
            <w:pPr>
              <w:pStyle w:val="TableParagraph"/>
              <w:spacing w:before="17" w:line="240" w:lineRule="auto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конфликтах</w:t>
            </w:r>
            <w:proofErr w:type="gramEnd"/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before="138" w:line="240" w:lineRule="auto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90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A7C59" w:rsidRDefault="00A543E8">
            <w:pPr>
              <w:pStyle w:val="TableParagraph"/>
              <w:spacing w:before="19" w:line="240" w:lineRule="auto"/>
              <w:rPr>
                <w:sz w:val="24"/>
              </w:rPr>
            </w:pPr>
            <w:r>
              <w:rPr>
                <w:sz w:val="24"/>
              </w:rPr>
              <w:t>конфликтной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 w:val="restart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2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коммуникативная компетентность.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BEBEBE"/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7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2.Коммуникативный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общению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 «</w:t>
            </w:r>
            <w:proofErr w:type="gramStart"/>
            <w:r>
              <w:rPr>
                <w:sz w:val="24"/>
              </w:rPr>
              <w:t>Игры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люди»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</w:tbl>
    <w:p w:rsidR="003A7C59" w:rsidRDefault="003A7C59">
      <w:pPr>
        <w:rPr>
          <w:sz w:val="2"/>
          <w:szCs w:val="2"/>
        </w:rPr>
        <w:sectPr w:rsidR="003A7C59">
          <w:footerReference w:type="default" r:id="rId11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3A7C59" w:rsidRDefault="003A7C59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9328"/>
        <w:gridCol w:w="992"/>
        <w:gridCol w:w="1018"/>
      </w:tblGrid>
      <w:tr w:rsidR="003A7C59">
        <w:trPr>
          <w:trHeight w:val="294"/>
        </w:trPr>
        <w:tc>
          <w:tcPr>
            <w:tcW w:w="3399" w:type="dxa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спорте»</w:t>
            </w:r>
          </w:p>
        </w:tc>
        <w:tc>
          <w:tcPr>
            <w:tcW w:w="992" w:type="dxa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  <w:tc>
          <w:tcPr>
            <w:tcW w:w="1018" w:type="dxa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2"/>
        </w:trPr>
        <w:tc>
          <w:tcPr>
            <w:tcW w:w="3399" w:type="dxa"/>
            <w:vMerge w:val="restart"/>
          </w:tcPr>
          <w:p w:rsidR="003A7C59" w:rsidRDefault="003A7C59">
            <w:pPr>
              <w:pStyle w:val="TableParagraph"/>
              <w:spacing w:before="34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before="1" w:line="25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Навыки </w:t>
            </w:r>
            <w:r>
              <w:rPr>
                <w:b/>
                <w:spacing w:val="-2"/>
                <w:sz w:val="24"/>
              </w:rPr>
              <w:t>межличностного взаимодействия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3A7C59">
            <w:pPr>
              <w:pStyle w:val="TableParagraph"/>
              <w:spacing w:before="20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40" w:lineRule="auto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3A7C59">
            <w:pPr>
              <w:pStyle w:val="TableParagraph"/>
              <w:spacing w:before="25" w:line="240" w:lineRule="auto"/>
              <w:ind w:left="0"/>
              <w:rPr>
                <w:b/>
                <w:sz w:val="24"/>
              </w:rPr>
            </w:pPr>
          </w:p>
          <w:p w:rsidR="003A7C59" w:rsidRDefault="00A543E8">
            <w:pPr>
              <w:pStyle w:val="TableParagraph"/>
              <w:spacing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9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2"/>
                <w:sz w:val="24"/>
              </w:rPr>
              <w:t xml:space="preserve"> отношений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10: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 «Отработка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11: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«Имитационная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Гостиница»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5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общения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12/0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2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54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 этической культуре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морали.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7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12: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 w:val="restart"/>
          </w:tcPr>
          <w:p w:rsidR="003A7C59" w:rsidRDefault="00A543E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3.2. Этика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спорте</w:t>
            </w: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</w:pPr>
          </w:p>
        </w:tc>
      </w:tr>
      <w:tr w:rsidR="003A7C59">
        <w:trPr>
          <w:trHeight w:val="292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 w:val="restart"/>
          </w:tcPr>
          <w:p w:rsidR="003A7C59" w:rsidRDefault="00A543E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A7C59" w:rsidRDefault="00A543E8">
            <w:pPr>
              <w:pStyle w:val="TableParagraph"/>
              <w:spacing w:before="17" w:line="240" w:lineRule="auto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2.Фанатское</w:t>
            </w:r>
            <w:r>
              <w:rPr>
                <w:spacing w:val="-2"/>
                <w:sz w:val="24"/>
              </w:rPr>
              <w:t xml:space="preserve"> движение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5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3.«Фйер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плэй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294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13: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  <w:tr w:rsidR="003A7C59">
        <w:trPr>
          <w:trHeight w:val="587"/>
        </w:trPr>
        <w:tc>
          <w:tcPr>
            <w:tcW w:w="339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9328" w:type="dxa"/>
          </w:tcPr>
          <w:p w:rsidR="003A7C59" w:rsidRDefault="00A543E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этический</w:t>
            </w:r>
          </w:p>
          <w:p w:rsidR="003A7C59" w:rsidRDefault="00A543E8">
            <w:pPr>
              <w:pStyle w:val="TableParagraph"/>
              <w:spacing w:before="19" w:line="240" w:lineRule="auto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тренера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before="138" w:line="240" w:lineRule="auto"/>
              <w:ind w:left="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18" w:type="dxa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4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5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18" w:type="dxa"/>
            <w:vMerge w:val="restart"/>
            <w:shd w:val="clear" w:color="auto" w:fill="BEBEBE"/>
          </w:tcPr>
          <w:p w:rsidR="003A7C59" w:rsidRDefault="003A7C5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A7C59">
        <w:trPr>
          <w:trHeight w:val="294"/>
        </w:trPr>
        <w:tc>
          <w:tcPr>
            <w:tcW w:w="12727" w:type="dxa"/>
            <w:gridSpan w:val="2"/>
          </w:tcPr>
          <w:p w:rsidR="003A7C59" w:rsidRDefault="00A543E8">
            <w:pPr>
              <w:pStyle w:val="TableParagraph"/>
              <w:spacing w:line="27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2" w:type="dxa"/>
          </w:tcPr>
          <w:p w:rsidR="003A7C59" w:rsidRDefault="00A543E8">
            <w:pPr>
              <w:pStyle w:val="TableParagraph"/>
              <w:spacing w:line="273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BEBEBE"/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</w:tbl>
    <w:p w:rsidR="003A7C59" w:rsidRDefault="003A7C59">
      <w:pPr>
        <w:rPr>
          <w:sz w:val="2"/>
          <w:szCs w:val="2"/>
        </w:rPr>
        <w:sectPr w:rsidR="003A7C59">
          <w:footerReference w:type="default" r:id="rId12"/>
          <w:pgSz w:w="16840" w:h="11910" w:orient="landscape"/>
          <w:pgMar w:top="1340" w:right="850" w:bottom="280" w:left="992" w:header="0" w:footer="0" w:gutter="0"/>
          <w:cols w:space="720"/>
        </w:sectPr>
      </w:pPr>
    </w:p>
    <w:p w:rsidR="003A7C59" w:rsidRDefault="00A543E8">
      <w:pPr>
        <w:pStyle w:val="a5"/>
        <w:numPr>
          <w:ilvl w:val="0"/>
          <w:numId w:val="8"/>
        </w:numPr>
        <w:tabs>
          <w:tab w:val="left" w:pos="1095"/>
        </w:tabs>
        <w:spacing w:before="61" w:line="273" w:lineRule="exact"/>
        <w:ind w:left="1095" w:hanging="333"/>
        <w:jc w:val="left"/>
        <w:rPr>
          <w:b/>
          <w:sz w:val="24"/>
        </w:rPr>
      </w:pPr>
      <w:bookmarkStart w:id="3" w:name="_bookmark1"/>
      <w:bookmarkEnd w:id="3"/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A7C59" w:rsidRDefault="00A543E8">
      <w:pPr>
        <w:pStyle w:val="2"/>
        <w:spacing w:line="273" w:lineRule="exact"/>
        <w:ind w:left="3539"/>
      </w:pPr>
      <w:r>
        <w:t>«Психология</w:t>
      </w:r>
      <w:r>
        <w:rPr>
          <w:spacing w:val="-9"/>
        </w:rPr>
        <w:t xml:space="preserve"> </w:t>
      </w:r>
      <w:r>
        <w:rPr>
          <w:spacing w:val="-2"/>
        </w:rPr>
        <w:t>общения»</w:t>
      </w:r>
    </w:p>
    <w:p w:rsidR="003A7C59" w:rsidRDefault="00A543E8">
      <w:pPr>
        <w:pStyle w:val="2"/>
        <w:numPr>
          <w:ilvl w:val="1"/>
          <w:numId w:val="8"/>
        </w:numPr>
        <w:tabs>
          <w:tab w:val="left" w:pos="651"/>
        </w:tabs>
        <w:spacing w:before="271"/>
        <w:ind w:left="651" w:hanging="508"/>
        <w:jc w:val="lef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3A7C59" w:rsidRDefault="00A543E8">
      <w:pPr>
        <w:pStyle w:val="a3"/>
        <w:spacing w:line="275" w:lineRule="exact"/>
        <w:ind w:left="882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3A7C59" w:rsidRDefault="00A543E8">
      <w:pPr>
        <w:spacing w:before="3" w:line="237" w:lineRule="auto"/>
        <w:ind w:left="143" w:right="253"/>
        <w:rPr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кабинета: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письменные столы (20 </w:t>
      </w:r>
      <w:proofErr w:type="spellStart"/>
      <w:proofErr w:type="gramStart"/>
      <w:r>
        <w:rPr>
          <w:sz w:val="24"/>
        </w:rPr>
        <w:t>шт</w:t>
      </w:r>
      <w:proofErr w:type="spellEnd"/>
      <w:proofErr w:type="gramEnd"/>
      <w:r>
        <w:rPr>
          <w:sz w:val="24"/>
        </w:rPr>
        <w:t xml:space="preserve">), стулья (40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).</w:t>
      </w:r>
    </w:p>
    <w:p w:rsidR="003A7C59" w:rsidRDefault="00A543E8">
      <w:pPr>
        <w:spacing w:line="273" w:lineRule="exact"/>
        <w:ind w:left="882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1"/>
          <w:sz w:val="24"/>
        </w:rPr>
        <w:t xml:space="preserve"> </w:t>
      </w:r>
      <w:r>
        <w:rPr>
          <w:color w:val="2C2F37"/>
          <w:sz w:val="24"/>
        </w:rPr>
        <w:t>Смарт-телевизор</w:t>
      </w:r>
      <w:r>
        <w:rPr>
          <w:color w:val="2C2F37"/>
          <w:spacing w:val="-2"/>
          <w:sz w:val="24"/>
        </w:rPr>
        <w:t xml:space="preserve"> (1шт.).</w:t>
      </w:r>
    </w:p>
    <w:p w:rsidR="003A7C59" w:rsidRDefault="00A543E8">
      <w:pPr>
        <w:pStyle w:val="a3"/>
        <w:spacing w:before="3" w:line="235" w:lineRule="auto"/>
        <w:ind w:left="143" w:right="253" w:firstLine="739"/>
      </w:pP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преподавателя:</w:t>
      </w:r>
      <w:r>
        <w:rPr>
          <w:spacing w:val="-5"/>
        </w:rPr>
        <w:t xml:space="preserve"> </w:t>
      </w:r>
      <w:r>
        <w:t>ноутбук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обеспечением доступа в электронную информационно-образовательную среду</w:t>
      </w:r>
    </w:p>
    <w:p w:rsidR="003A7C59" w:rsidRDefault="003A7C59">
      <w:pPr>
        <w:pStyle w:val="a3"/>
        <w:spacing w:before="11"/>
      </w:pPr>
    </w:p>
    <w:p w:rsidR="003A7C59" w:rsidRDefault="00A543E8">
      <w:pPr>
        <w:pStyle w:val="2"/>
        <w:numPr>
          <w:ilvl w:val="1"/>
          <w:numId w:val="8"/>
        </w:numPr>
        <w:tabs>
          <w:tab w:val="left" w:pos="1572"/>
        </w:tabs>
        <w:spacing w:line="235" w:lineRule="auto"/>
        <w:ind w:left="143" w:right="805" w:firstLine="959"/>
        <w:jc w:val="left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>рекомендуемых учебных изданий, Интернет-ресурсов, дополнительной литературы.</w:t>
      </w:r>
    </w:p>
    <w:p w:rsidR="003A7C59" w:rsidRDefault="003A7C59">
      <w:pPr>
        <w:pStyle w:val="a3"/>
        <w:spacing w:before="7"/>
        <w:rPr>
          <w:b/>
        </w:rPr>
      </w:pPr>
    </w:p>
    <w:p w:rsidR="003A7C59" w:rsidRDefault="00A543E8">
      <w:pPr>
        <w:pStyle w:val="2"/>
        <w:ind w:left="3606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3A7C59" w:rsidRDefault="00A543E8">
      <w:pPr>
        <w:pStyle w:val="a5"/>
        <w:numPr>
          <w:ilvl w:val="0"/>
          <w:numId w:val="6"/>
        </w:numPr>
        <w:tabs>
          <w:tab w:val="left" w:pos="895"/>
        </w:tabs>
        <w:spacing w:before="1" w:line="237" w:lineRule="auto"/>
        <w:ind w:right="137" w:firstLine="460"/>
        <w:jc w:val="both"/>
        <w:rPr>
          <w:sz w:val="24"/>
        </w:rPr>
      </w:pPr>
      <w:r>
        <w:rPr>
          <w:sz w:val="24"/>
        </w:rPr>
        <w:t>Бороздина, Г. В. Психология общения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Г. В. Бороздина, Н. А. </w:t>
      </w:r>
      <w:proofErr w:type="spellStart"/>
      <w:r>
        <w:rPr>
          <w:sz w:val="24"/>
        </w:rPr>
        <w:t>Кормнова</w:t>
      </w:r>
      <w:proofErr w:type="spellEnd"/>
      <w:r>
        <w:rPr>
          <w:sz w:val="24"/>
        </w:rPr>
        <w:t xml:space="preserve"> ; под</w:t>
      </w:r>
      <w:r>
        <w:rPr>
          <w:sz w:val="24"/>
        </w:rPr>
        <w:t xml:space="preserve"> общей редакцией Г. В. Бороздиной.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463 с. — (Профессиональное образование). — ISBN 978-5-534-00753-4.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sz w:val="24"/>
          </w:rPr>
          <w:t>https://urait.ru/bcode/489869</w:t>
        </w:r>
      </w:hyperlink>
    </w:p>
    <w:p w:rsidR="003A7C59" w:rsidRDefault="00A543E8">
      <w:pPr>
        <w:pStyle w:val="a5"/>
        <w:numPr>
          <w:ilvl w:val="0"/>
          <w:numId w:val="6"/>
        </w:numPr>
        <w:tabs>
          <w:tab w:val="left" w:pos="886"/>
        </w:tabs>
        <w:spacing w:before="5" w:line="237" w:lineRule="auto"/>
        <w:ind w:right="143" w:firstLine="460"/>
        <w:jc w:val="both"/>
        <w:rPr>
          <w:sz w:val="24"/>
        </w:rPr>
      </w:pPr>
      <w:r>
        <w:rPr>
          <w:sz w:val="24"/>
        </w:rPr>
        <w:t>Садовская, В. С. Психология общения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 / В. С. Садовская, В. А. Ремизов.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</w:p>
    <w:p w:rsidR="003A7C59" w:rsidRDefault="00A543E8">
      <w:pPr>
        <w:pStyle w:val="a5"/>
        <w:numPr>
          <w:ilvl w:val="0"/>
          <w:numId w:val="5"/>
        </w:numPr>
        <w:tabs>
          <w:tab w:val="left" w:pos="550"/>
        </w:tabs>
        <w:spacing w:line="237" w:lineRule="auto"/>
        <w:ind w:right="140" w:firstLine="0"/>
        <w:jc w:val="both"/>
        <w:rPr>
          <w:sz w:val="24"/>
        </w:rPr>
      </w:pP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169 с. — (Профессиональ</w:t>
      </w:r>
      <w:r>
        <w:rPr>
          <w:sz w:val="24"/>
        </w:rPr>
        <w:t>ное образование). — ISBN 978-5-534-07046-0.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sz w:val="24"/>
          </w:rPr>
          <w:t>https://urait.ru/bcode/491244</w:t>
        </w:r>
      </w:hyperlink>
    </w:p>
    <w:p w:rsidR="003A7C59" w:rsidRDefault="003A7C59">
      <w:pPr>
        <w:pStyle w:val="a3"/>
        <w:spacing w:before="7"/>
      </w:pPr>
    </w:p>
    <w:p w:rsidR="003A7C59" w:rsidRDefault="00A543E8">
      <w:pPr>
        <w:pStyle w:val="2"/>
        <w:ind w:left="3227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3A7C59" w:rsidRDefault="00A543E8">
      <w:pPr>
        <w:pStyle w:val="a5"/>
        <w:numPr>
          <w:ilvl w:val="0"/>
          <w:numId w:val="6"/>
        </w:numPr>
        <w:tabs>
          <w:tab w:val="left" w:pos="900"/>
        </w:tabs>
        <w:spacing w:before="1" w:line="237" w:lineRule="auto"/>
        <w:ind w:right="137" w:firstLine="460"/>
        <w:jc w:val="both"/>
        <w:rPr>
          <w:sz w:val="24"/>
        </w:rPr>
      </w:pPr>
      <w:r>
        <w:rPr>
          <w:sz w:val="24"/>
        </w:rPr>
        <w:t>Кулаченко, М. П. Педагогическое общение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М. П. Кулаченко.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152 с. — (Высшее образование). — ISBN 978-5-534-12042-4.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5">
        <w:r>
          <w:rPr>
            <w:sz w:val="24"/>
          </w:rPr>
          <w:t>https://urait.ru/bcode/496144</w:t>
        </w:r>
      </w:hyperlink>
    </w:p>
    <w:p w:rsidR="003A7C59" w:rsidRDefault="00A543E8">
      <w:pPr>
        <w:pStyle w:val="a5"/>
        <w:numPr>
          <w:ilvl w:val="0"/>
          <w:numId w:val="6"/>
        </w:numPr>
        <w:tabs>
          <w:tab w:val="left" w:pos="895"/>
        </w:tabs>
        <w:spacing w:before="2" w:line="237" w:lineRule="auto"/>
        <w:ind w:right="140" w:firstLine="460"/>
        <w:jc w:val="both"/>
        <w:rPr>
          <w:sz w:val="24"/>
        </w:rPr>
      </w:pPr>
      <w:proofErr w:type="spellStart"/>
      <w:r>
        <w:rPr>
          <w:sz w:val="24"/>
        </w:rPr>
        <w:t>Собольников</w:t>
      </w:r>
      <w:proofErr w:type="spellEnd"/>
      <w:r>
        <w:rPr>
          <w:sz w:val="24"/>
        </w:rPr>
        <w:t>, В. В. Этика и психология делового общения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В. В. </w:t>
      </w:r>
      <w:proofErr w:type="spellStart"/>
      <w:r>
        <w:rPr>
          <w:sz w:val="24"/>
        </w:rPr>
        <w:t>Собольников</w:t>
      </w:r>
      <w:proofErr w:type="spellEnd"/>
      <w:r>
        <w:rPr>
          <w:sz w:val="24"/>
        </w:rPr>
        <w:t>, Н. А. Костенко ; под редакцией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Собо</w:t>
      </w:r>
      <w:r>
        <w:rPr>
          <w:sz w:val="24"/>
        </w:rPr>
        <w:t>льникова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2-е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доп.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r>
        <w:rPr>
          <w:spacing w:val="-1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202 с. — (Профессиональное образование). — ISBN 978-5-534-06957-0.</w:t>
      </w:r>
    </w:p>
    <w:p w:rsidR="003A7C59" w:rsidRDefault="00A543E8">
      <w:pPr>
        <w:pStyle w:val="a5"/>
        <w:numPr>
          <w:ilvl w:val="0"/>
          <w:numId w:val="5"/>
        </w:numPr>
        <w:tabs>
          <w:tab w:val="left" w:pos="550"/>
        </w:tabs>
        <w:spacing w:before="4" w:line="237" w:lineRule="auto"/>
        <w:ind w:right="137" w:firstLine="0"/>
        <w:jc w:val="both"/>
        <w:rPr>
          <w:sz w:val="24"/>
        </w:rPr>
      </w:pP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ИКЬ: </w:t>
      </w:r>
      <w:hyperlink r:id="rId16">
        <w:r>
          <w:rPr>
            <w:color w:val="0462C1"/>
            <w:spacing w:val="-2"/>
            <w:sz w:val="24"/>
            <w:u w:val="single" w:color="0462C1"/>
          </w:rPr>
          <w:t>https://urait.ru/bcode/493968</w:t>
        </w:r>
      </w:hyperlink>
    </w:p>
    <w:p w:rsidR="003A7C59" w:rsidRDefault="003A7C59">
      <w:pPr>
        <w:pStyle w:val="a3"/>
        <w:spacing w:before="1"/>
      </w:pPr>
    </w:p>
    <w:p w:rsidR="003A7C59" w:rsidRDefault="00A543E8">
      <w:pPr>
        <w:pStyle w:val="2"/>
        <w:ind w:left="3770"/>
        <w:jc w:val="left"/>
      </w:pPr>
      <w:r>
        <w:rPr>
          <w:spacing w:val="-2"/>
        </w:rPr>
        <w:t>Интернет-ресурсы:</w:t>
      </w:r>
    </w:p>
    <w:p w:rsidR="003A7C59" w:rsidRDefault="00A543E8">
      <w:pPr>
        <w:pStyle w:val="a3"/>
        <w:spacing w:line="275" w:lineRule="exact"/>
        <w:ind w:left="882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3A7C59" w:rsidRDefault="00A543E8">
      <w:pPr>
        <w:pStyle w:val="a5"/>
        <w:numPr>
          <w:ilvl w:val="1"/>
          <w:numId w:val="5"/>
        </w:numPr>
        <w:tabs>
          <w:tab w:val="left" w:pos="1174"/>
        </w:tabs>
        <w:spacing w:line="275" w:lineRule="exact"/>
        <w:ind w:left="1174" w:hanging="292"/>
        <w:rPr>
          <w:sz w:val="24"/>
        </w:rPr>
      </w:pPr>
      <w:r>
        <w:rPr>
          <w:sz w:val="24"/>
        </w:rPr>
        <w:t>Национальный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7">
        <w:r>
          <w:rPr>
            <w:spacing w:val="-2"/>
            <w:sz w:val="24"/>
          </w:rPr>
          <w:t>https://rucont.ru/;</w:t>
        </w:r>
      </w:hyperlink>
    </w:p>
    <w:p w:rsidR="003A7C59" w:rsidRDefault="00A543E8">
      <w:pPr>
        <w:pStyle w:val="a5"/>
        <w:numPr>
          <w:ilvl w:val="1"/>
          <w:numId w:val="5"/>
        </w:numPr>
        <w:tabs>
          <w:tab w:val="left" w:pos="1174"/>
        </w:tabs>
        <w:spacing w:line="275" w:lineRule="exact"/>
        <w:ind w:left="1174" w:hanging="292"/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8">
        <w:r>
          <w:rPr>
            <w:spacing w:val="-2"/>
            <w:sz w:val="24"/>
          </w:rPr>
          <w:t>https://urait.ru/.</w:t>
        </w:r>
      </w:hyperlink>
    </w:p>
    <w:p w:rsidR="003A7C59" w:rsidRDefault="003A7C59">
      <w:pPr>
        <w:pStyle w:val="a5"/>
        <w:spacing w:line="275" w:lineRule="exact"/>
        <w:rPr>
          <w:sz w:val="24"/>
        </w:rPr>
        <w:sectPr w:rsidR="003A7C59">
          <w:footerReference w:type="default" r:id="rId19"/>
          <w:pgSz w:w="11910" w:h="16840"/>
          <w:pgMar w:top="1040" w:right="708" w:bottom="1160" w:left="1559" w:header="0" w:footer="969" w:gutter="0"/>
          <w:pgNumType w:start="10"/>
          <w:cols w:space="720"/>
        </w:sectPr>
      </w:pPr>
    </w:p>
    <w:p w:rsidR="003A7C59" w:rsidRDefault="00A543E8">
      <w:pPr>
        <w:pStyle w:val="1"/>
        <w:numPr>
          <w:ilvl w:val="0"/>
          <w:numId w:val="8"/>
        </w:numPr>
        <w:tabs>
          <w:tab w:val="left" w:pos="1255"/>
          <w:tab w:val="left" w:pos="3882"/>
        </w:tabs>
        <w:spacing w:before="73" w:line="362" w:lineRule="auto"/>
        <w:ind w:left="3882" w:right="1015" w:hanging="2867"/>
        <w:jc w:val="left"/>
      </w:pPr>
      <w:bookmarkStart w:id="4" w:name="_TOC_250000"/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bookmarkEnd w:id="4"/>
      <w:r>
        <w:rPr>
          <w:spacing w:val="-2"/>
        </w:rPr>
        <w:t>ДИСЦИПЛИНЫ</w:t>
      </w:r>
    </w:p>
    <w:p w:rsidR="003A7C59" w:rsidRDefault="00A543E8">
      <w:pPr>
        <w:pStyle w:val="a3"/>
        <w:ind w:left="143" w:right="145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4085"/>
        <w:gridCol w:w="2804"/>
      </w:tblGrid>
      <w:tr w:rsidR="003A7C59">
        <w:trPr>
          <w:trHeight w:val="1381"/>
        </w:trPr>
        <w:tc>
          <w:tcPr>
            <w:tcW w:w="2319" w:type="dxa"/>
          </w:tcPr>
          <w:p w:rsidR="003A7C59" w:rsidRDefault="00A543E8">
            <w:pPr>
              <w:pStyle w:val="TableParagraph"/>
              <w:spacing w:line="240" w:lineRule="auto"/>
              <w:ind w:left="121" w:right="11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3A7C59" w:rsidRDefault="00A543E8">
            <w:pPr>
              <w:pStyle w:val="TableParagraph"/>
              <w:spacing w:line="270" w:lineRule="atLeast"/>
              <w:ind w:left="75" w:right="6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профессиональных </w:t>
            </w:r>
            <w:r>
              <w:rPr>
                <w:b/>
                <w:sz w:val="24"/>
              </w:rPr>
              <w:t xml:space="preserve">и 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4085" w:type="dxa"/>
          </w:tcPr>
          <w:p w:rsidR="003A7C59" w:rsidRDefault="00A543E8">
            <w:pPr>
              <w:pStyle w:val="TableParagraph"/>
              <w:spacing w:line="240" w:lineRule="auto"/>
              <w:ind w:left="1444" w:right="411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04" w:type="dxa"/>
          </w:tcPr>
          <w:p w:rsidR="003A7C59" w:rsidRDefault="00A543E8">
            <w:pPr>
              <w:pStyle w:val="TableParagraph"/>
              <w:spacing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3A7C59">
        <w:trPr>
          <w:trHeight w:val="6423"/>
        </w:trPr>
        <w:tc>
          <w:tcPr>
            <w:tcW w:w="2319" w:type="dxa"/>
            <w:vMerge w:val="restart"/>
          </w:tcPr>
          <w:p w:rsidR="003A7C59" w:rsidRDefault="00A543E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085" w:type="dxa"/>
          </w:tcPr>
          <w:p w:rsidR="003A7C59" w:rsidRDefault="00A543E8">
            <w:pPr>
              <w:pStyle w:val="TableParagraph"/>
              <w:spacing w:line="240" w:lineRule="auto"/>
              <w:ind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должен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взаимосвязь общения и </w:t>
            </w:r>
            <w:r>
              <w:rPr>
                <w:spacing w:val="-2"/>
                <w:sz w:val="24"/>
              </w:rPr>
              <w:t>деятельности;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4" w:line="25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уровни </w:t>
            </w:r>
            <w:r>
              <w:rPr>
                <w:spacing w:val="-2"/>
                <w:sz w:val="24"/>
              </w:rPr>
              <w:t>общения;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25" w:line="25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роли и ролевые ожидания в </w:t>
            </w:r>
            <w:r>
              <w:rPr>
                <w:spacing w:val="-2"/>
                <w:sz w:val="24"/>
              </w:rPr>
              <w:t>общении;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2747"/>
              </w:tabs>
              <w:spacing w:before="23" w:line="256" w:lineRule="auto"/>
              <w:ind w:right="96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 взаимодействий;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25" w:line="25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механизмы взаимопонимания в общении;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23" w:line="26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техники и приемы общения, правила слушания, ведения беседы, убеждения;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before="14" w:line="240" w:lineRule="auto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3A7C59" w:rsidRDefault="00A543E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2768"/>
              </w:tabs>
              <w:spacing w:before="21" w:line="26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источники, причины, виды и </w:t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разрешения конфликтов.</w:t>
            </w:r>
          </w:p>
        </w:tc>
        <w:tc>
          <w:tcPr>
            <w:tcW w:w="2804" w:type="dxa"/>
            <w:vMerge w:val="restart"/>
          </w:tcPr>
          <w:p w:rsidR="003A7C59" w:rsidRDefault="00A543E8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40" w:lineRule="auto"/>
              <w:ind w:right="60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 </w:t>
            </w:r>
            <w:r>
              <w:rPr>
                <w:spacing w:val="-2"/>
                <w:sz w:val="24"/>
              </w:rPr>
              <w:t>презентаций;</w:t>
            </w:r>
          </w:p>
          <w:p w:rsidR="003A7C59" w:rsidRDefault="00A543E8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40" w:lineRule="auto"/>
              <w:ind w:left="244" w:hanging="13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3A7C59" w:rsidRDefault="00A543E8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line="240" w:lineRule="auto"/>
              <w:ind w:left="243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A7C59" w:rsidRDefault="00A543E8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A7C59" w:rsidRDefault="00A543E8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spacing w:line="240" w:lineRule="auto"/>
              <w:ind w:right="403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контрольной </w:t>
            </w:r>
            <w:r>
              <w:rPr>
                <w:spacing w:val="-2"/>
                <w:sz w:val="24"/>
              </w:rPr>
              <w:t>работы;</w:t>
            </w:r>
          </w:p>
          <w:p w:rsidR="003A7C59" w:rsidRDefault="00A543E8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line="240" w:lineRule="auto"/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3A7C59">
        <w:trPr>
          <w:trHeight w:val="3549"/>
        </w:trPr>
        <w:tc>
          <w:tcPr>
            <w:tcW w:w="2319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</w:tcPr>
          <w:p w:rsidR="003A7C59" w:rsidRDefault="00A543E8">
            <w:pPr>
              <w:pStyle w:val="TableParagraph"/>
              <w:spacing w:line="240" w:lineRule="auto"/>
              <w:ind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уметь:</w:t>
            </w:r>
          </w:p>
          <w:p w:rsidR="003A7C59" w:rsidRDefault="00A543E8">
            <w:pPr>
              <w:pStyle w:val="TableParagraph"/>
              <w:numPr>
                <w:ilvl w:val="0"/>
                <w:numId w:val="1"/>
              </w:numPr>
              <w:tabs>
                <w:tab w:val="left" w:pos="852"/>
                <w:tab w:val="left" w:pos="2259"/>
                <w:tab w:val="left" w:pos="3861"/>
              </w:tabs>
              <w:spacing w:line="240" w:lineRule="auto"/>
              <w:ind w:right="97" w:firstLine="4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техники и приемы </w:t>
            </w:r>
            <w:r>
              <w:rPr>
                <w:spacing w:val="-2"/>
                <w:sz w:val="24"/>
              </w:rPr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деятельности;</w:t>
            </w:r>
          </w:p>
          <w:p w:rsidR="003A7C59" w:rsidRDefault="00A543E8">
            <w:pPr>
              <w:pStyle w:val="TableParagraph"/>
              <w:numPr>
                <w:ilvl w:val="0"/>
                <w:numId w:val="1"/>
              </w:numPr>
              <w:tabs>
                <w:tab w:val="left" w:pos="886"/>
                <w:tab w:val="left" w:pos="3178"/>
              </w:tabs>
              <w:spacing w:line="230" w:lineRule="auto"/>
              <w:ind w:right="98" w:firstLine="4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приемы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поведения в процессе межличностного общения;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:rsidR="003A7C59" w:rsidRDefault="003A7C59">
            <w:pPr>
              <w:rPr>
                <w:sz w:val="2"/>
                <w:szCs w:val="2"/>
              </w:rPr>
            </w:pPr>
          </w:p>
        </w:tc>
      </w:tr>
    </w:tbl>
    <w:p w:rsidR="00A543E8" w:rsidRDefault="00A543E8"/>
    <w:sectPr w:rsidR="00A543E8">
      <w:pgSz w:w="11910" w:h="16840"/>
      <w:pgMar w:top="1040" w:right="708" w:bottom="1160" w:left="1559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E8" w:rsidRDefault="00A543E8">
      <w:r>
        <w:separator/>
      </w:r>
    </w:p>
  </w:endnote>
  <w:endnote w:type="continuationSeparator" w:id="0">
    <w:p w:rsidR="00A543E8" w:rsidRDefault="00A5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A543E8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7054848" behindDoc="1" locked="0" layoutInCell="1" allowOverlap="1" wp14:anchorId="14A6102B" wp14:editId="41C6FDDD">
              <wp:simplePos x="0" y="0"/>
              <wp:positionH relativeFrom="page">
                <wp:posOffset>3945001</wp:posOffset>
              </wp:positionH>
              <wp:positionV relativeFrom="page">
                <wp:posOffset>9937522</wp:posOffset>
              </wp:positionV>
              <wp:extent cx="159385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7C59" w:rsidRDefault="00A543E8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C40D4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0.65pt;margin-top:782.5pt;width:12.55pt;height:14.35pt;z-index:-1626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" filled="f" stroked="f">
              <v:path arrowok="t"/>
              <v:textbox inset="0,0,0,0">
                <w:txbxContent>
                  <w:p w:rsidR="003A7C59" w:rsidRDefault="00A543E8">
                    <w:pPr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C40D4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3A7C59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3A7C59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3A7C59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3A7C59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59" w:rsidRDefault="00A543E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55360" behindDoc="1" locked="0" layoutInCell="1" allowOverlap="1">
              <wp:simplePos x="0" y="0"/>
              <wp:positionH relativeFrom="page">
                <wp:posOffset>3945001</wp:posOffset>
              </wp:positionH>
              <wp:positionV relativeFrom="page">
                <wp:posOffset>9937522</wp:posOffset>
              </wp:positionV>
              <wp:extent cx="229235" cy="180975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7C59" w:rsidRDefault="00A543E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C40D4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4" o:spid="_x0000_s1027" type="#_x0000_t202" style="position:absolute;margin-left:310.65pt;margin-top:782.5pt;width:18.05pt;height:14.25pt;z-index:-1626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" filled="f" stroked="f">
              <v:path arrowok="t"/>
              <v:textbox inset="0,0,0,0">
                <w:txbxContent>
                  <w:p w:rsidR="003A7C59" w:rsidRDefault="00A543E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C40D4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E8" w:rsidRDefault="00A543E8">
      <w:r>
        <w:separator/>
      </w:r>
    </w:p>
  </w:footnote>
  <w:footnote w:type="continuationSeparator" w:id="0">
    <w:p w:rsidR="00A543E8" w:rsidRDefault="00A5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E3D"/>
    <w:multiLevelType w:val="hybridMultilevel"/>
    <w:tmpl w:val="0DAA97A4"/>
    <w:lvl w:ilvl="0" w:tplc="EF227BD2">
      <w:numFmt w:val="bullet"/>
      <w:lvlText w:val="-"/>
      <w:lvlJc w:val="left"/>
      <w:pPr>
        <w:ind w:left="1168" w:hanging="8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C4BB36">
      <w:numFmt w:val="bullet"/>
      <w:lvlText w:val="•"/>
      <w:lvlJc w:val="left"/>
      <w:pPr>
        <w:ind w:left="2078" w:hanging="884"/>
      </w:pPr>
      <w:rPr>
        <w:rFonts w:hint="default"/>
        <w:lang w:val="ru-RU" w:eastAsia="en-US" w:bidi="ar-SA"/>
      </w:rPr>
    </w:lvl>
    <w:lvl w:ilvl="2" w:tplc="92D686F2">
      <w:numFmt w:val="bullet"/>
      <w:lvlText w:val="•"/>
      <w:lvlJc w:val="left"/>
      <w:pPr>
        <w:ind w:left="2997" w:hanging="884"/>
      </w:pPr>
      <w:rPr>
        <w:rFonts w:hint="default"/>
        <w:lang w:val="ru-RU" w:eastAsia="en-US" w:bidi="ar-SA"/>
      </w:rPr>
    </w:lvl>
    <w:lvl w:ilvl="3" w:tplc="8996BEAE">
      <w:numFmt w:val="bullet"/>
      <w:lvlText w:val="•"/>
      <w:lvlJc w:val="left"/>
      <w:pPr>
        <w:ind w:left="3916" w:hanging="884"/>
      </w:pPr>
      <w:rPr>
        <w:rFonts w:hint="default"/>
        <w:lang w:val="ru-RU" w:eastAsia="en-US" w:bidi="ar-SA"/>
      </w:rPr>
    </w:lvl>
    <w:lvl w:ilvl="4" w:tplc="B036BA22">
      <w:numFmt w:val="bullet"/>
      <w:lvlText w:val="•"/>
      <w:lvlJc w:val="left"/>
      <w:pPr>
        <w:ind w:left="4835" w:hanging="884"/>
      </w:pPr>
      <w:rPr>
        <w:rFonts w:hint="default"/>
        <w:lang w:val="ru-RU" w:eastAsia="en-US" w:bidi="ar-SA"/>
      </w:rPr>
    </w:lvl>
    <w:lvl w:ilvl="5" w:tplc="43BCE1FA">
      <w:numFmt w:val="bullet"/>
      <w:lvlText w:val="•"/>
      <w:lvlJc w:val="left"/>
      <w:pPr>
        <w:ind w:left="5754" w:hanging="884"/>
      </w:pPr>
      <w:rPr>
        <w:rFonts w:hint="default"/>
        <w:lang w:val="ru-RU" w:eastAsia="en-US" w:bidi="ar-SA"/>
      </w:rPr>
    </w:lvl>
    <w:lvl w:ilvl="6" w:tplc="DD1ADD88">
      <w:numFmt w:val="bullet"/>
      <w:lvlText w:val="•"/>
      <w:lvlJc w:val="left"/>
      <w:pPr>
        <w:ind w:left="6673" w:hanging="884"/>
      </w:pPr>
      <w:rPr>
        <w:rFonts w:hint="default"/>
        <w:lang w:val="ru-RU" w:eastAsia="en-US" w:bidi="ar-SA"/>
      </w:rPr>
    </w:lvl>
    <w:lvl w:ilvl="7" w:tplc="307C8BBC">
      <w:numFmt w:val="bullet"/>
      <w:lvlText w:val="•"/>
      <w:lvlJc w:val="left"/>
      <w:pPr>
        <w:ind w:left="7591" w:hanging="884"/>
      </w:pPr>
      <w:rPr>
        <w:rFonts w:hint="default"/>
        <w:lang w:val="ru-RU" w:eastAsia="en-US" w:bidi="ar-SA"/>
      </w:rPr>
    </w:lvl>
    <w:lvl w:ilvl="8" w:tplc="4412D648">
      <w:numFmt w:val="bullet"/>
      <w:lvlText w:val="•"/>
      <w:lvlJc w:val="left"/>
      <w:pPr>
        <w:ind w:left="8510" w:hanging="884"/>
      </w:pPr>
      <w:rPr>
        <w:rFonts w:hint="default"/>
        <w:lang w:val="ru-RU" w:eastAsia="en-US" w:bidi="ar-SA"/>
      </w:rPr>
    </w:lvl>
  </w:abstractNum>
  <w:abstractNum w:abstractNumId="1">
    <w:nsid w:val="1D4774D8"/>
    <w:multiLevelType w:val="multilevel"/>
    <w:tmpl w:val="D14A8D4A"/>
    <w:lvl w:ilvl="0">
      <w:start w:val="1"/>
      <w:numFmt w:val="decimal"/>
      <w:lvlText w:val="%1."/>
      <w:lvlJc w:val="left"/>
      <w:pPr>
        <w:ind w:left="642" w:hanging="35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5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85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20" w:hanging="3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40" w:hanging="3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56" w:hanging="3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73" w:hanging="3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9" w:hanging="3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06" w:hanging="320"/>
      </w:pPr>
      <w:rPr>
        <w:rFonts w:hint="default"/>
        <w:lang w:val="ru-RU" w:eastAsia="en-US" w:bidi="ar-SA"/>
      </w:rPr>
    </w:lvl>
  </w:abstractNum>
  <w:abstractNum w:abstractNumId="2">
    <w:nsid w:val="25A72BFD"/>
    <w:multiLevelType w:val="hybridMultilevel"/>
    <w:tmpl w:val="84DC8DAC"/>
    <w:lvl w:ilvl="0" w:tplc="8FEE4406">
      <w:numFmt w:val="bullet"/>
      <w:lvlText w:val="—"/>
      <w:lvlJc w:val="left"/>
      <w:pPr>
        <w:ind w:left="143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464314">
      <w:numFmt w:val="bullet"/>
      <w:lvlText w:val="-"/>
      <w:lvlJc w:val="left"/>
      <w:pPr>
        <w:ind w:left="1175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62C5DE">
      <w:numFmt w:val="bullet"/>
      <w:lvlText w:val="•"/>
      <w:lvlJc w:val="left"/>
      <w:pPr>
        <w:ind w:left="2119" w:hanging="293"/>
      </w:pPr>
      <w:rPr>
        <w:rFonts w:hint="default"/>
        <w:lang w:val="ru-RU" w:eastAsia="en-US" w:bidi="ar-SA"/>
      </w:rPr>
    </w:lvl>
    <w:lvl w:ilvl="3" w:tplc="7E7AAB48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5D38BADE">
      <w:numFmt w:val="bullet"/>
      <w:lvlText w:val="•"/>
      <w:lvlJc w:val="left"/>
      <w:pPr>
        <w:ind w:left="3999" w:hanging="293"/>
      </w:pPr>
      <w:rPr>
        <w:rFonts w:hint="default"/>
        <w:lang w:val="ru-RU" w:eastAsia="en-US" w:bidi="ar-SA"/>
      </w:rPr>
    </w:lvl>
    <w:lvl w:ilvl="5" w:tplc="6EBED6AA">
      <w:numFmt w:val="bullet"/>
      <w:lvlText w:val="•"/>
      <w:lvlJc w:val="left"/>
      <w:pPr>
        <w:ind w:left="4939" w:hanging="293"/>
      </w:pPr>
      <w:rPr>
        <w:rFonts w:hint="default"/>
        <w:lang w:val="ru-RU" w:eastAsia="en-US" w:bidi="ar-SA"/>
      </w:rPr>
    </w:lvl>
    <w:lvl w:ilvl="6" w:tplc="E7C4DD10">
      <w:numFmt w:val="bullet"/>
      <w:lvlText w:val="•"/>
      <w:lvlJc w:val="left"/>
      <w:pPr>
        <w:ind w:left="5879" w:hanging="293"/>
      </w:pPr>
      <w:rPr>
        <w:rFonts w:hint="default"/>
        <w:lang w:val="ru-RU" w:eastAsia="en-US" w:bidi="ar-SA"/>
      </w:rPr>
    </w:lvl>
    <w:lvl w:ilvl="7" w:tplc="38F6904A">
      <w:numFmt w:val="bullet"/>
      <w:lvlText w:val="•"/>
      <w:lvlJc w:val="left"/>
      <w:pPr>
        <w:ind w:left="6819" w:hanging="293"/>
      </w:pPr>
      <w:rPr>
        <w:rFonts w:hint="default"/>
        <w:lang w:val="ru-RU" w:eastAsia="en-US" w:bidi="ar-SA"/>
      </w:rPr>
    </w:lvl>
    <w:lvl w:ilvl="8" w:tplc="12246742">
      <w:numFmt w:val="bullet"/>
      <w:lvlText w:val="•"/>
      <w:lvlJc w:val="left"/>
      <w:pPr>
        <w:ind w:left="7759" w:hanging="293"/>
      </w:pPr>
      <w:rPr>
        <w:rFonts w:hint="default"/>
        <w:lang w:val="ru-RU" w:eastAsia="en-US" w:bidi="ar-SA"/>
      </w:rPr>
    </w:lvl>
  </w:abstractNum>
  <w:abstractNum w:abstractNumId="3">
    <w:nsid w:val="35FD7AA3"/>
    <w:multiLevelType w:val="hybridMultilevel"/>
    <w:tmpl w:val="120A59A0"/>
    <w:lvl w:ilvl="0" w:tplc="B2B2E454">
      <w:start w:val="1"/>
      <w:numFmt w:val="decimal"/>
      <w:lvlText w:val="%1."/>
      <w:lvlJc w:val="left"/>
      <w:pPr>
        <w:ind w:left="611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CC10EE">
      <w:numFmt w:val="bullet"/>
      <w:lvlText w:val="•"/>
      <w:lvlJc w:val="left"/>
      <w:pPr>
        <w:ind w:left="1464" w:hanging="353"/>
      </w:pPr>
      <w:rPr>
        <w:rFonts w:hint="default"/>
        <w:lang w:val="ru-RU" w:eastAsia="en-US" w:bidi="ar-SA"/>
      </w:rPr>
    </w:lvl>
    <w:lvl w:ilvl="2" w:tplc="CCF43A68">
      <w:numFmt w:val="bullet"/>
      <w:lvlText w:val="•"/>
      <w:lvlJc w:val="left"/>
      <w:pPr>
        <w:ind w:left="2309" w:hanging="353"/>
      </w:pPr>
      <w:rPr>
        <w:rFonts w:hint="default"/>
        <w:lang w:val="ru-RU" w:eastAsia="en-US" w:bidi="ar-SA"/>
      </w:rPr>
    </w:lvl>
    <w:lvl w:ilvl="3" w:tplc="2A82062C">
      <w:numFmt w:val="bullet"/>
      <w:lvlText w:val="•"/>
      <w:lvlJc w:val="left"/>
      <w:pPr>
        <w:ind w:left="3153" w:hanging="353"/>
      </w:pPr>
      <w:rPr>
        <w:rFonts w:hint="default"/>
        <w:lang w:val="ru-RU" w:eastAsia="en-US" w:bidi="ar-SA"/>
      </w:rPr>
    </w:lvl>
    <w:lvl w:ilvl="4" w:tplc="48F0B7BC">
      <w:numFmt w:val="bullet"/>
      <w:lvlText w:val="•"/>
      <w:lvlJc w:val="left"/>
      <w:pPr>
        <w:ind w:left="3998" w:hanging="353"/>
      </w:pPr>
      <w:rPr>
        <w:rFonts w:hint="default"/>
        <w:lang w:val="ru-RU" w:eastAsia="en-US" w:bidi="ar-SA"/>
      </w:rPr>
    </w:lvl>
    <w:lvl w:ilvl="5" w:tplc="23004306">
      <w:numFmt w:val="bullet"/>
      <w:lvlText w:val="•"/>
      <w:lvlJc w:val="left"/>
      <w:pPr>
        <w:ind w:left="4843" w:hanging="353"/>
      </w:pPr>
      <w:rPr>
        <w:rFonts w:hint="default"/>
        <w:lang w:val="ru-RU" w:eastAsia="en-US" w:bidi="ar-SA"/>
      </w:rPr>
    </w:lvl>
    <w:lvl w:ilvl="6" w:tplc="895AB0EE">
      <w:numFmt w:val="bullet"/>
      <w:lvlText w:val="•"/>
      <w:lvlJc w:val="left"/>
      <w:pPr>
        <w:ind w:left="5687" w:hanging="353"/>
      </w:pPr>
      <w:rPr>
        <w:rFonts w:hint="default"/>
        <w:lang w:val="ru-RU" w:eastAsia="en-US" w:bidi="ar-SA"/>
      </w:rPr>
    </w:lvl>
    <w:lvl w:ilvl="7" w:tplc="4E707780">
      <w:numFmt w:val="bullet"/>
      <w:lvlText w:val="•"/>
      <w:lvlJc w:val="left"/>
      <w:pPr>
        <w:ind w:left="6532" w:hanging="353"/>
      </w:pPr>
      <w:rPr>
        <w:rFonts w:hint="default"/>
        <w:lang w:val="ru-RU" w:eastAsia="en-US" w:bidi="ar-SA"/>
      </w:rPr>
    </w:lvl>
    <w:lvl w:ilvl="8" w:tplc="CD46A848">
      <w:numFmt w:val="bullet"/>
      <w:lvlText w:val="•"/>
      <w:lvlJc w:val="left"/>
      <w:pPr>
        <w:ind w:left="7376" w:hanging="353"/>
      </w:pPr>
      <w:rPr>
        <w:rFonts w:hint="default"/>
        <w:lang w:val="ru-RU" w:eastAsia="en-US" w:bidi="ar-SA"/>
      </w:rPr>
    </w:lvl>
  </w:abstractNum>
  <w:abstractNum w:abstractNumId="4">
    <w:nsid w:val="42BB3D87"/>
    <w:multiLevelType w:val="hybridMultilevel"/>
    <w:tmpl w:val="28F6B268"/>
    <w:lvl w:ilvl="0" w:tplc="C450E9AA">
      <w:numFmt w:val="bullet"/>
      <w:lvlText w:val="-"/>
      <w:lvlJc w:val="left"/>
      <w:pPr>
        <w:ind w:left="82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8A0A">
      <w:numFmt w:val="bullet"/>
      <w:lvlText w:val="•"/>
      <w:lvlJc w:val="left"/>
      <w:pPr>
        <w:ind w:left="1145" w:hanging="360"/>
      </w:pPr>
      <w:rPr>
        <w:rFonts w:hint="default"/>
        <w:lang w:val="ru-RU" w:eastAsia="en-US" w:bidi="ar-SA"/>
      </w:rPr>
    </w:lvl>
    <w:lvl w:ilvl="2" w:tplc="09BCCA0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3" w:tplc="01C2EC12">
      <w:numFmt w:val="bullet"/>
      <w:lvlText w:val="•"/>
      <w:lvlJc w:val="left"/>
      <w:pPr>
        <w:ind w:left="1796" w:hanging="360"/>
      </w:pPr>
      <w:rPr>
        <w:rFonts w:hint="default"/>
        <w:lang w:val="ru-RU" w:eastAsia="en-US" w:bidi="ar-SA"/>
      </w:rPr>
    </w:lvl>
    <w:lvl w:ilvl="4" w:tplc="04AEDDA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5" w:tplc="FA6462EC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6" w:tplc="736EE3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7" w:tplc="8252FC48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8" w:tplc="DADE1342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</w:abstractNum>
  <w:abstractNum w:abstractNumId="5">
    <w:nsid w:val="46503BC3"/>
    <w:multiLevelType w:val="hybridMultilevel"/>
    <w:tmpl w:val="AB94DE60"/>
    <w:lvl w:ilvl="0" w:tplc="9098A8E4">
      <w:numFmt w:val="bullet"/>
      <w:lvlText w:val="­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AEC24">
      <w:numFmt w:val="bullet"/>
      <w:lvlText w:val="•"/>
      <w:lvlJc w:val="left"/>
      <w:pPr>
        <w:ind w:left="369" w:hanging="140"/>
      </w:pPr>
      <w:rPr>
        <w:rFonts w:hint="default"/>
        <w:lang w:val="ru-RU" w:eastAsia="en-US" w:bidi="ar-SA"/>
      </w:rPr>
    </w:lvl>
    <w:lvl w:ilvl="2" w:tplc="E8CA1E5A">
      <w:numFmt w:val="bullet"/>
      <w:lvlText w:val="•"/>
      <w:lvlJc w:val="left"/>
      <w:pPr>
        <w:ind w:left="638" w:hanging="140"/>
      </w:pPr>
      <w:rPr>
        <w:rFonts w:hint="default"/>
        <w:lang w:val="ru-RU" w:eastAsia="en-US" w:bidi="ar-SA"/>
      </w:rPr>
    </w:lvl>
    <w:lvl w:ilvl="3" w:tplc="B31CB9A8">
      <w:numFmt w:val="bullet"/>
      <w:lvlText w:val="•"/>
      <w:lvlJc w:val="left"/>
      <w:pPr>
        <w:ind w:left="908" w:hanging="140"/>
      </w:pPr>
      <w:rPr>
        <w:rFonts w:hint="default"/>
        <w:lang w:val="ru-RU" w:eastAsia="en-US" w:bidi="ar-SA"/>
      </w:rPr>
    </w:lvl>
    <w:lvl w:ilvl="4" w:tplc="FAE24B14">
      <w:numFmt w:val="bullet"/>
      <w:lvlText w:val="•"/>
      <w:lvlJc w:val="left"/>
      <w:pPr>
        <w:ind w:left="1177" w:hanging="140"/>
      </w:pPr>
      <w:rPr>
        <w:rFonts w:hint="default"/>
        <w:lang w:val="ru-RU" w:eastAsia="en-US" w:bidi="ar-SA"/>
      </w:rPr>
    </w:lvl>
    <w:lvl w:ilvl="5" w:tplc="C20E4ABC">
      <w:numFmt w:val="bullet"/>
      <w:lvlText w:val="•"/>
      <w:lvlJc w:val="left"/>
      <w:pPr>
        <w:ind w:left="1447" w:hanging="140"/>
      </w:pPr>
      <w:rPr>
        <w:rFonts w:hint="default"/>
        <w:lang w:val="ru-RU" w:eastAsia="en-US" w:bidi="ar-SA"/>
      </w:rPr>
    </w:lvl>
    <w:lvl w:ilvl="6" w:tplc="632C18CC">
      <w:numFmt w:val="bullet"/>
      <w:lvlText w:val="•"/>
      <w:lvlJc w:val="left"/>
      <w:pPr>
        <w:ind w:left="1716" w:hanging="140"/>
      </w:pPr>
      <w:rPr>
        <w:rFonts w:hint="default"/>
        <w:lang w:val="ru-RU" w:eastAsia="en-US" w:bidi="ar-SA"/>
      </w:rPr>
    </w:lvl>
    <w:lvl w:ilvl="7" w:tplc="BC5CC5E0">
      <w:numFmt w:val="bullet"/>
      <w:lvlText w:val="•"/>
      <w:lvlJc w:val="left"/>
      <w:pPr>
        <w:ind w:left="1985" w:hanging="140"/>
      </w:pPr>
      <w:rPr>
        <w:rFonts w:hint="default"/>
        <w:lang w:val="ru-RU" w:eastAsia="en-US" w:bidi="ar-SA"/>
      </w:rPr>
    </w:lvl>
    <w:lvl w:ilvl="8" w:tplc="9F3EA9E6"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</w:abstractNum>
  <w:abstractNum w:abstractNumId="6">
    <w:nsid w:val="65EA03FD"/>
    <w:multiLevelType w:val="hybridMultilevel"/>
    <w:tmpl w:val="7BE20B4A"/>
    <w:lvl w:ilvl="0" w:tplc="89F63EDE">
      <w:numFmt w:val="bullet"/>
      <w:lvlText w:val="-"/>
      <w:lvlJc w:val="left"/>
      <w:pPr>
        <w:ind w:left="10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445CA">
      <w:numFmt w:val="bullet"/>
      <w:lvlText w:val="•"/>
      <w:lvlJc w:val="left"/>
      <w:pPr>
        <w:ind w:left="497" w:hanging="339"/>
      </w:pPr>
      <w:rPr>
        <w:rFonts w:hint="default"/>
        <w:lang w:val="ru-RU" w:eastAsia="en-US" w:bidi="ar-SA"/>
      </w:rPr>
    </w:lvl>
    <w:lvl w:ilvl="2" w:tplc="A1EA0524">
      <w:numFmt w:val="bullet"/>
      <w:lvlText w:val="•"/>
      <w:lvlJc w:val="left"/>
      <w:pPr>
        <w:ind w:left="895" w:hanging="339"/>
      </w:pPr>
      <w:rPr>
        <w:rFonts w:hint="default"/>
        <w:lang w:val="ru-RU" w:eastAsia="en-US" w:bidi="ar-SA"/>
      </w:rPr>
    </w:lvl>
    <w:lvl w:ilvl="3" w:tplc="7EF4E376">
      <w:numFmt w:val="bullet"/>
      <w:lvlText w:val="•"/>
      <w:lvlJc w:val="left"/>
      <w:pPr>
        <w:ind w:left="1292" w:hanging="339"/>
      </w:pPr>
      <w:rPr>
        <w:rFonts w:hint="default"/>
        <w:lang w:val="ru-RU" w:eastAsia="en-US" w:bidi="ar-SA"/>
      </w:rPr>
    </w:lvl>
    <w:lvl w:ilvl="4" w:tplc="C32ADB66">
      <w:numFmt w:val="bullet"/>
      <w:lvlText w:val="•"/>
      <w:lvlJc w:val="left"/>
      <w:pPr>
        <w:ind w:left="1690" w:hanging="339"/>
      </w:pPr>
      <w:rPr>
        <w:rFonts w:hint="default"/>
        <w:lang w:val="ru-RU" w:eastAsia="en-US" w:bidi="ar-SA"/>
      </w:rPr>
    </w:lvl>
    <w:lvl w:ilvl="5" w:tplc="8A50B140">
      <w:numFmt w:val="bullet"/>
      <w:lvlText w:val="•"/>
      <w:lvlJc w:val="left"/>
      <w:pPr>
        <w:ind w:left="2087" w:hanging="339"/>
      </w:pPr>
      <w:rPr>
        <w:rFonts w:hint="default"/>
        <w:lang w:val="ru-RU" w:eastAsia="en-US" w:bidi="ar-SA"/>
      </w:rPr>
    </w:lvl>
    <w:lvl w:ilvl="6" w:tplc="7284CD86">
      <w:numFmt w:val="bullet"/>
      <w:lvlText w:val="•"/>
      <w:lvlJc w:val="left"/>
      <w:pPr>
        <w:ind w:left="2485" w:hanging="339"/>
      </w:pPr>
      <w:rPr>
        <w:rFonts w:hint="default"/>
        <w:lang w:val="ru-RU" w:eastAsia="en-US" w:bidi="ar-SA"/>
      </w:rPr>
    </w:lvl>
    <w:lvl w:ilvl="7" w:tplc="1806E6BC">
      <w:numFmt w:val="bullet"/>
      <w:lvlText w:val="•"/>
      <w:lvlJc w:val="left"/>
      <w:pPr>
        <w:ind w:left="2882" w:hanging="339"/>
      </w:pPr>
      <w:rPr>
        <w:rFonts w:hint="default"/>
        <w:lang w:val="ru-RU" w:eastAsia="en-US" w:bidi="ar-SA"/>
      </w:rPr>
    </w:lvl>
    <w:lvl w:ilvl="8" w:tplc="49CA1794">
      <w:numFmt w:val="bullet"/>
      <w:lvlText w:val="•"/>
      <w:lvlJc w:val="left"/>
      <w:pPr>
        <w:ind w:left="3280" w:hanging="339"/>
      </w:pPr>
      <w:rPr>
        <w:rFonts w:hint="default"/>
        <w:lang w:val="ru-RU" w:eastAsia="en-US" w:bidi="ar-SA"/>
      </w:rPr>
    </w:lvl>
  </w:abstractNum>
  <w:abstractNum w:abstractNumId="7">
    <w:nsid w:val="6E0740A7"/>
    <w:multiLevelType w:val="hybridMultilevel"/>
    <w:tmpl w:val="2A6486C6"/>
    <w:lvl w:ilvl="0" w:tplc="F284658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E4E1CE">
      <w:numFmt w:val="bullet"/>
      <w:lvlText w:val="•"/>
      <w:lvlJc w:val="left"/>
      <w:pPr>
        <w:ind w:left="369" w:hanging="140"/>
      </w:pPr>
      <w:rPr>
        <w:rFonts w:hint="default"/>
        <w:lang w:val="ru-RU" w:eastAsia="en-US" w:bidi="ar-SA"/>
      </w:rPr>
    </w:lvl>
    <w:lvl w:ilvl="2" w:tplc="4F3E928E">
      <w:numFmt w:val="bullet"/>
      <w:lvlText w:val="•"/>
      <w:lvlJc w:val="left"/>
      <w:pPr>
        <w:ind w:left="638" w:hanging="140"/>
      </w:pPr>
      <w:rPr>
        <w:rFonts w:hint="default"/>
        <w:lang w:val="ru-RU" w:eastAsia="en-US" w:bidi="ar-SA"/>
      </w:rPr>
    </w:lvl>
    <w:lvl w:ilvl="3" w:tplc="F9E433E2">
      <w:numFmt w:val="bullet"/>
      <w:lvlText w:val="•"/>
      <w:lvlJc w:val="left"/>
      <w:pPr>
        <w:ind w:left="908" w:hanging="140"/>
      </w:pPr>
      <w:rPr>
        <w:rFonts w:hint="default"/>
        <w:lang w:val="ru-RU" w:eastAsia="en-US" w:bidi="ar-SA"/>
      </w:rPr>
    </w:lvl>
    <w:lvl w:ilvl="4" w:tplc="B0482F1C">
      <w:numFmt w:val="bullet"/>
      <w:lvlText w:val="•"/>
      <w:lvlJc w:val="left"/>
      <w:pPr>
        <w:ind w:left="1177" w:hanging="140"/>
      </w:pPr>
      <w:rPr>
        <w:rFonts w:hint="default"/>
        <w:lang w:val="ru-RU" w:eastAsia="en-US" w:bidi="ar-SA"/>
      </w:rPr>
    </w:lvl>
    <w:lvl w:ilvl="5" w:tplc="9ED6EBA2">
      <w:numFmt w:val="bullet"/>
      <w:lvlText w:val="•"/>
      <w:lvlJc w:val="left"/>
      <w:pPr>
        <w:ind w:left="1447" w:hanging="140"/>
      </w:pPr>
      <w:rPr>
        <w:rFonts w:hint="default"/>
        <w:lang w:val="ru-RU" w:eastAsia="en-US" w:bidi="ar-SA"/>
      </w:rPr>
    </w:lvl>
    <w:lvl w:ilvl="6" w:tplc="3B3E384C">
      <w:numFmt w:val="bullet"/>
      <w:lvlText w:val="•"/>
      <w:lvlJc w:val="left"/>
      <w:pPr>
        <w:ind w:left="1716" w:hanging="140"/>
      </w:pPr>
      <w:rPr>
        <w:rFonts w:hint="default"/>
        <w:lang w:val="ru-RU" w:eastAsia="en-US" w:bidi="ar-SA"/>
      </w:rPr>
    </w:lvl>
    <w:lvl w:ilvl="7" w:tplc="191A584E">
      <w:numFmt w:val="bullet"/>
      <w:lvlText w:val="•"/>
      <w:lvlJc w:val="left"/>
      <w:pPr>
        <w:ind w:left="1985" w:hanging="140"/>
      </w:pPr>
      <w:rPr>
        <w:rFonts w:hint="default"/>
        <w:lang w:val="ru-RU" w:eastAsia="en-US" w:bidi="ar-SA"/>
      </w:rPr>
    </w:lvl>
    <w:lvl w:ilvl="8" w:tplc="21922846"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</w:abstractNum>
  <w:abstractNum w:abstractNumId="8">
    <w:nsid w:val="718C53FC"/>
    <w:multiLevelType w:val="hybridMultilevel"/>
    <w:tmpl w:val="89F29212"/>
    <w:lvl w:ilvl="0" w:tplc="28129570">
      <w:start w:val="1"/>
      <w:numFmt w:val="decimal"/>
      <w:lvlText w:val="%1."/>
      <w:lvlJc w:val="left"/>
      <w:pPr>
        <w:ind w:left="143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E6E174">
      <w:numFmt w:val="bullet"/>
      <w:lvlText w:val="•"/>
      <w:lvlJc w:val="left"/>
      <w:pPr>
        <w:ind w:left="1089" w:hanging="293"/>
      </w:pPr>
      <w:rPr>
        <w:rFonts w:hint="default"/>
        <w:lang w:val="ru-RU" w:eastAsia="en-US" w:bidi="ar-SA"/>
      </w:rPr>
    </w:lvl>
    <w:lvl w:ilvl="2" w:tplc="BAC840E4">
      <w:numFmt w:val="bullet"/>
      <w:lvlText w:val="•"/>
      <w:lvlJc w:val="left"/>
      <w:pPr>
        <w:ind w:left="2039" w:hanging="293"/>
      </w:pPr>
      <w:rPr>
        <w:rFonts w:hint="default"/>
        <w:lang w:val="ru-RU" w:eastAsia="en-US" w:bidi="ar-SA"/>
      </w:rPr>
    </w:lvl>
    <w:lvl w:ilvl="3" w:tplc="D820F250">
      <w:numFmt w:val="bullet"/>
      <w:lvlText w:val="•"/>
      <w:lvlJc w:val="left"/>
      <w:pPr>
        <w:ind w:left="2989" w:hanging="293"/>
      </w:pPr>
      <w:rPr>
        <w:rFonts w:hint="default"/>
        <w:lang w:val="ru-RU" w:eastAsia="en-US" w:bidi="ar-SA"/>
      </w:rPr>
    </w:lvl>
    <w:lvl w:ilvl="4" w:tplc="994ECE80">
      <w:numFmt w:val="bullet"/>
      <w:lvlText w:val="•"/>
      <w:lvlJc w:val="left"/>
      <w:pPr>
        <w:ind w:left="3939" w:hanging="293"/>
      </w:pPr>
      <w:rPr>
        <w:rFonts w:hint="default"/>
        <w:lang w:val="ru-RU" w:eastAsia="en-US" w:bidi="ar-SA"/>
      </w:rPr>
    </w:lvl>
    <w:lvl w:ilvl="5" w:tplc="950C6086">
      <w:numFmt w:val="bullet"/>
      <w:lvlText w:val="•"/>
      <w:lvlJc w:val="left"/>
      <w:pPr>
        <w:ind w:left="4889" w:hanging="293"/>
      </w:pPr>
      <w:rPr>
        <w:rFonts w:hint="default"/>
        <w:lang w:val="ru-RU" w:eastAsia="en-US" w:bidi="ar-SA"/>
      </w:rPr>
    </w:lvl>
    <w:lvl w:ilvl="6" w:tplc="78C0F22A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D948428C">
      <w:numFmt w:val="bullet"/>
      <w:lvlText w:val="•"/>
      <w:lvlJc w:val="left"/>
      <w:pPr>
        <w:ind w:left="6789" w:hanging="293"/>
      </w:pPr>
      <w:rPr>
        <w:rFonts w:hint="default"/>
        <w:lang w:val="ru-RU" w:eastAsia="en-US" w:bidi="ar-SA"/>
      </w:rPr>
    </w:lvl>
    <w:lvl w:ilvl="8" w:tplc="534CFACC">
      <w:numFmt w:val="bullet"/>
      <w:lvlText w:val="•"/>
      <w:lvlJc w:val="left"/>
      <w:pPr>
        <w:ind w:left="7739" w:hanging="29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7C59"/>
    <w:rsid w:val="001F70B6"/>
    <w:rsid w:val="003A7C59"/>
    <w:rsid w:val="004C40D4"/>
    <w:rsid w:val="00A543E8"/>
    <w:rsid w:val="00BD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1" w:lineRule="exact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10" w:hanging="35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2"/>
      <w:ind w:left="841"/>
      <w:jc w:val="center"/>
    </w:pPr>
    <w:rPr>
      <w:rFonts w:ascii="Cambria" w:eastAsia="Cambria" w:hAnsi="Cambria" w:cs="Cambria"/>
      <w:sz w:val="27"/>
      <w:szCs w:val="27"/>
    </w:rPr>
  </w:style>
  <w:style w:type="paragraph" w:styleId="a5">
    <w:name w:val="List Paragraph"/>
    <w:basedOn w:val="a"/>
    <w:uiPriority w:val="1"/>
    <w:qFormat/>
    <w:pPr>
      <w:ind w:left="143" w:firstLine="4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D6F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6F4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1" w:lineRule="exact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43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10" w:hanging="35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2"/>
      <w:ind w:left="841"/>
      <w:jc w:val="center"/>
    </w:pPr>
    <w:rPr>
      <w:rFonts w:ascii="Cambria" w:eastAsia="Cambria" w:hAnsi="Cambria" w:cs="Cambria"/>
      <w:sz w:val="27"/>
      <w:szCs w:val="27"/>
    </w:rPr>
  </w:style>
  <w:style w:type="paragraph" w:styleId="a5">
    <w:name w:val="List Paragraph"/>
    <w:basedOn w:val="a"/>
    <w:uiPriority w:val="1"/>
    <w:qFormat/>
    <w:pPr>
      <w:ind w:left="143" w:firstLine="4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D6F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6F4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869" TargetMode="External"/><Relationship Id="rId18" Type="http://schemas.openxmlformats.org/officeDocument/2006/relationships/hyperlink" Target="https://urait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396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6144" TargetMode="Externa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12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2160</Words>
  <Characters>12317</Characters>
  <Application>Microsoft Office Word</Application>
  <DocSecurity>0</DocSecurity>
  <Lines>102</Lines>
  <Paragraphs>28</Paragraphs>
  <ScaleCrop>false</ScaleCrop>
  <Company/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4</cp:revision>
  <dcterms:created xsi:type="dcterms:W3CDTF">2025-02-22T10:18:00Z</dcterms:created>
  <dcterms:modified xsi:type="dcterms:W3CDTF">2025-02-22T23:08:00Z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