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6010D" w14:textId="77777777" w:rsidR="00400AC9" w:rsidRDefault="000B1B79">
      <w:pPr>
        <w:spacing w:before="74"/>
        <w:ind w:right="282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5"/>
          <w:sz w:val="20"/>
        </w:rPr>
        <w:t xml:space="preserve"> </w:t>
      </w:r>
      <w:r>
        <w:rPr>
          <w:b/>
          <w:spacing w:val="-5"/>
          <w:sz w:val="20"/>
        </w:rPr>
        <w:t>26</w:t>
      </w:r>
    </w:p>
    <w:p w14:paraId="59631734" w14:textId="77777777" w:rsidR="00400AC9" w:rsidRDefault="00400AC9">
      <w:pPr>
        <w:pStyle w:val="a3"/>
        <w:rPr>
          <w:b/>
        </w:rPr>
      </w:pPr>
    </w:p>
    <w:p w14:paraId="497E0AAB" w14:textId="77777777" w:rsidR="00400AC9" w:rsidRDefault="00400AC9">
      <w:pPr>
        <w:pStyle w:val="a3"/>
        <w:rPr>
          <w:b/>
        </w:rPr>
      </w:pPr>
    </w:p>
    <w:p w14:paraId="036C27BA" w14:textId="77777777" w:rsidR="00400AC9" w:rsidRDefault="00400AC9">
      <w:pPr>
        <w:pStyle w:val="a3"/>
        <w:rPr>
          <w:b/>
        </w:rPr>
      </w:pPr>
    </w:p>
    <w:p w14:paraId="673CC9BC" w14:textId="77777777" w:rsidR="00400AC9" w:rsidRDefault="00400AC9">
      <w:pPr>
        <w:pStyle w:val="a3"/>
        <w:rPr>
          <w:b/>
        </w:rPr>
      </w:pPr>
    </w:p>
    <w:p w14:paraId="22140FDC" w14:textId="77777777" w:rsidR="00400AC9" w:rsidRDefault="00400AC9">
      <w:pPr>
        <w:pStyle w:val="a3"/>
        <w:rPr>
          <w:b/>
        </w:rPr>
      </w:pPr>
    </w:p>
    <w:p w14:paraId="76B1273C" w14:textId="77777777" w:rsidR="00400AC9" w:rsidRDefault="00400AC9">
      <w:pPr>
        <w:pStyle w:val="a3"/>
        <w:rPr>
          <w:b/>
        </w:rPr>
      </w:pPr>
    </w:p>
    <w:p w14:paraId="053B3178" w14:textId="77777777" w:rsidR="00400AC9" w:rsidRDefault="00400AC9">
      <w:pPr>
        <w:pStyle w:val="a3"/>
        <w:rPr>
          <w:b/>
        </w:rPr>
      </w:pPr>
    </w:p>
    <w:p w14:paraId="4AE5880F" w14:textId="77777777" w:rsidR="00400AC9" w:rsidRDefault="00400AC9">
      <w:pPr>
        <w:pStyle w:val="a3"/>
        <w:rPr>
          <w:b/>
        </w:rPr>
      </w:pPr>
    </w:p>
    <w:p w14:paraId="62A17B84" w14:textId="77777777" w:rsidR="00400AC9" w:rsidRDefault="000B1B79">
      <w:pPr>
        <w:pStyle w:val="1"/>
        <w:spacing w:before="0"/>
        <w:ind w:right="179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680C6F83" w14:textId="77777777" w:rsidR="00400AC9" w:rsidRDefault="00400AC9">
      <w:pPr>
        <w:pStyle w:val="a3"/>
        <w:spacing w:before="280"/>
        <w:rPr>
          <w:b/>
        </w:rPr>
      </w:pPr>
    </w:p>
    <w:p w14:paraId="401ED865" w14:textId="77777777" w:rsidR="00400AC9" w:rsidRDefault="000B1B79">
      <w:pPr>
        <w:pStyle w:val="2"/>
        <w:ind w:left="40" w:right="185"/>
        <w:jc w:val="center"/>
      </w:pPr>
      <w:r>
        <w:t>ОП.03</w:t>
      </w:r>
      <w:r>
        <w:rPr>
          <w:spacing w:val="-11"/>
        </w:rPr>
        <w:t xml:space="preserve"> </w:t>
      </w:r>
      <w:r>
        <w:t>Метрология,</w:t>
      </w:r>
      <w:r>
        <w:rPr>
          <w:spacing w:val="-10"/>
        </w:rPr>
        <w:t xml:space="preserve"> </w:t>
      </w:r>
      <w:r>
        <w:t>стандартизация,</w:t>
      </w:r>
      <w:r>
        <w:rPr>
          <w:spacing w:val="-10"/>
        </w:rPr>
        <w:t xml:space="preserve"> </w:t>
      </w:r>
      <w:r>
        <w:rPr>
          <w:spacing w:val="-2"/>
        </w:rPr>
        <w:t>сертификация</w:t>
      </w:r>
    </w:p>
    <w:p w14:paraId="7A60726E" w14:textId="77777777" w:rsidR="00400AC9" w:rsidRDefault="00400AC9">
      <w:pPr>
        <w:pStyle w:val="a3"/>
        <w:rPr>
          <w:b/>
        </w:rPr>
      </w:pPr>
    </w:p>
    <w:p w14:paraId="6112DAB3" w14:textId="77777777" w:rsidR="00400AC9" w:rsidRDefault="00400AC9">
      <w:pPr>
        <w:pStyle w:val="a3"/>
        <w:rPr>
          <w:b/>
        </w:rPr>
      </w:pPr>
    </w:p>
    <w:p w14:paraId="2B5CDEDE" w14:textId="77777777" w:rsidR="00400AC9" w:rsidRDefault="00400AC9">
      <w:pPr>
        <w:pStyle w:val="a3"/>
        <w:rPr>
          <w:b/>
        </w:rPr>
      </w:pPr>
    </w:p>
    <w:p w14:paraId="24DEBC52" w14:textId="77777777" w:rsidR="00400AC9" w:rsidRDefault="00400AC9">
      <w:pPr>
        <w:pStyle w:val="a3"/>
        <w:rPr>
          <w:b/>
        </w:rPr>
      </w:pPr>
    </w:p>
    <w:p w14:paraId="0FEB6F2F" w14:textId="77777777" w:rsidR="00400AC9" w:rsidRDefault="00400AC9">
      <w:pPr>
        <w:pStyle w:val="a3"/>
        <w:rPr>
          <w:b/>
        </w:rPr>
      </w:pPr>
    </w:p>
    <w:p w14:paraId="561505EF" w14:textId="77777777" w:rsidR="00400AC9" w:rsidRDefault="00400AC9">
      <w:pPr>
        <w:pStyle w:val="a3"/>
        <w:rPr>
          <w:b/>
        </w:rPr>
      </w:pPr>
    </w:p>
    <w:p w14:paraId="7F9193F0" w14:textId="77777777" w:rsidR="00400AC9" w:rsidRDefault="00400AC9">
      <w:pPr>
        <w:pStyle w:val="a3"/>
        <w:rPr>
          <w:b/>
        </w:rPr>
      </w:pPr>
    </w:p>
    <w:p w14:paraId="0EE55088" w14:textId="77777777" w:rsidR="00400AC9" w:rsidRDefault="00400AC9">
      <w:pPr>
        <w:pStyle w:val="a3"/>
        <w:rPr>
          <w:b/>
        </w:rPr>
      </w:pPr>
    </w:p>
    <w:p w14:paraId="0E4F2C14" w14:textId="77777777" w:rsidR="00400AC9" w:rsidRDefault="00400AC9">
      <w:pPr>
        <w:pStyle w:val="a3"/>
        <w:rPr>
          <w:b/>
        </w:rPr>
      </w:pPr>
    </w:p>
    <w:p w14:paraId="0E5AB75D" w14:textId="77777777" w:rsidR="00400AC9" w:rsidRDefault="00400AC9">
      <w:pPr>
        <w:pStyle w:val="a3"/>
        <w:rPr>
          <w:b/>
        </w:rPr>
      </w:pPr>
    </w:p>
    <w:p w14:paraId="493911D3" w14:textId="77777777" w:rsidR="00400AC9" w:rsidRDefault="00400AC9">
      <w:pPr>
        <w:pStyle w:val="a3"/>
        <w:rPr>
          <w:b/>
        </w:rPr>
      </w:pPr>
    </w:p>
    <w:p w14:paraId="2D6D977B" w14:textId="77777777" w:rsidR="00400AC9" w:rsidRDefault="00400AC9">
      <w:pPr>
        <w:pStyle w:val="a3"/>
        <w:rPr>
          <w:b/>
        </w:rPr>
      </w:pPr>
    </w:p>
    <w:p w14:paraId="60591CA1" w14:textId="77777777" w:rsidR="00400AC9" w:rsidRDefault="00400AC9">
      <w:pPr>
        <w:pStyle w:val="a3"/>
        <w:rPr>
          <w:b/>
        </w:rPr>
      </w:pPr>
    </w:p>
    <w:p w14:paraId="55AC2940" w14:textId="77777777" w:rsidR="00400AC9" w:rsidRDefault="00400AC9">
      <w:pPr>
        <w:pStyle w:val="a3"/>
        <w:rPr>
          <w:b/>
        </w:rPr>
      </w:pPr>
    </w:p>
    <w:p w14:paraId="48B75125" w14:textId="77777777" w:rsidR="00400AC9" w:rsidRDefault="00400AC9">
      <w:pPr>
        <w:pStyle w:val="a3"/>
        <w:rPr>
          <w:b/>
        </w:rPr>
      </w:pPr>
    </w:p>
    <w:p w14:paraId="3BB0CA90" w14:textId="77777777" w:rsidR="00400AC9" w:rsidRDefault="00400AC9">
      <w:pPr>
        <w:pStyle w:val="a3"/>
        <w:rPr>
          <w:b/>
        </w:rPr>
      </w:pPr>
    </w:p>
    <w:p w14:paraId="0857D327" w14:textId="77777777" w:rsidR="00400AC9" w:rsidRDefault="00400AC9">
      <w:pPr>
        <w:pStyle w:val="a3"/>
        <w:rPr>
          <w:b/>
        </w:rPr>
      </w:pPr>
    </w:p>
    <w:p w14:paraId="2C4C34AB" w14:textId="77777777" w:rsidR="00400AC9" w:rsidRDefault="00400AC9">
      <w:pPr>
        <w:pStyle w:val="a3"/>
        <w:rPr>
          <w:b/>
        </w:rPr>
      </w:pPr>
    </w:p>
    <w:p w14:paraId="028D5220" w14:textId="77777777" w:rsidR="00400AC9" w:rsidRDefault="00400AC9">
      <w:pPr>
        <w:pStyle w:val="a3"/>
        <w:rPr>
          <w:b/>
        </w:rPr>
      </w:pPr>
    </w:p>
    <w:p w14:paraId="02944C7A" w14:textId="77777777" w:rsidR="00400AC9" w:rsidRDefault="00400AC9">
      <w:pPr>
        <w:pStyle w:val="a3"/>
        <w:rPr>
          <w:b/>
        </w:rPr>
      </w:pPr>
    </w:p>
    <w:p w14:paraId="0E46964E" w14:textId="77777777" w:rsidR="00400AC9" w:rsidRDefault="00400AC9">
      <w:pPr>
        <w:pStyle w:val="a3"/>
        <w:rPr>
          <w:b/>
        </w:rPr>
      </w:pPr>
    </w:p>
    <w:p w14:paraId="4500D85E" w14:textId="77777777" w:rsidR="00400AC9" w:rsidRDefault="00400AC9">
      <w:pPr>
        <w:pStyle w:val="a3"/>
        <w:rPr>
          <w:b/>
        </w:rPr>
      </w:pPr>
    </w:p>
    <w:p w14:paraId="4C795C8B" w14:textId="77777777" w:rsidR="00400AC9" w:rsidRDefault="00400AC9">
      <w:pPr>
        <w:pStyle w:val="a3"/>
        <w:rPr>
          <w:b/>
        </w:rPr>
      </w:pPr>
    </w:p>
    <w:p w14:paraId="66E01251" w14:textId="77777777" w:rsidR="00400AC9" w:rsidRDefault="00400AC9">
      <w:pPr>
        <w:pStyle w:val="a3"/>
        <w:rPr>
          <w:b/>
        </w:rPr>
      </w:pPr>
    </w:p>
    <w:p w14:paraId="3D2B94C1" w14:textId="77777777" w:rsidR="00400AC9" w:rsidRDefault="00400AC9">
      <w:pPr>
        <w:pStyle w:val="a3"/>
        <w:rPr>
          <w:b/>
        </w:rPr>
      </w:pPr>
    </w:p>
    <w:p w14:paraId="4BF67619" w14:textId="77777777" w:rsidR="00400AC9" w:rsidRDefault="00400AC9">
      <w:pPr>
        <w:pStyle w:val="a3"/>
        <w:rPr>
          <w:b/>
        </w:rPr>
      </w:pPr>
    </w:p>
    <w:p w14:paraId="491D6995" w14:textId="77777777" w:rsidR="00400AC9" w:rsidRDefault="00400AC9">
      <w:pPr>
        <w:pStyle w:val="a3"/>
        <w:rPr>
          <w:b/>
        </w:rPr>
      </w:pPr>
    </w:p>
    <w:p w14:paraId="0868646E" w14:textId="77777777" w:rsidR="00400AC9" w:rsidRDefault="00400AC9">
      <w:pPr>
        <w:pStyle w:val="a3"/>
        <w:rPr>
          <w:b/>
        </w:rPr>
      </w:pPr>
    </w:p>
    <w:p w14:paraId="27E187A2" w14:textId="77777777" w:rsidR="00400AC9" w:rsidRDefault="00400AC9">
      <w:pPr>
        <w:pStyle w:val="a3"/>
        <w:rPr>
          <w:b/>
        </w:rPr>
      </w:pPr>
    </w:p>
    <w:p w14:paraId="121D2A1F" w14:textId="77777777" w:rsidR="00400AC9" w:rsidRDefault="00400AC9">
      <w:pPr>
        <w:pStyle w:val="a3"/>
        <w:spacing w:before="134"/>
        <w:rPr>
          <w:b/>
        </w:rPr>
      </w:pPr>
    </w:p>
    <w:p w14:paraId="03E599B1" w14:textId="57A735CD" w:rsidR="00400AC9" w:rsidRDefault="000B1B79">
      <w:pPr>
        <w:pStyle w:val="a3"/>
        <w:ind w:left="40" w:right="181"/>
        <w:jc w:val="center"/>
      </w:pPr>
      <w:r>
        <w:rPr>
          <w:spacing w:val="-4"/>
        </w:rPr>
        <w:t xml:space="preserve">Махачкала </w:t>
      </w:r>
      <w:r>
        <w:rPr>
          <w:spacing w:val="-4"/>
        </w:rPr>
        <w:t>2025</w:t>
      </w:r>
    </w:p>
    <w:p w14:paraId="1A45D825" w14:textId="77777777" w:rsidR="00400AC9" w:rsidRDefault="00400AC9">
      <w:pPr>
        <w:pStyle w:val="a3"/>
        <w:jc w:val="center"/>
        <w:sectPr w:rsidR="00400AC9">
          <w:type w:val="continuous"/>
          <w:pgSz w:w="11910" w:h="16840"/>
          <w:pgMar w:top="760" w:right="566" w:bottom="280" w:left="992" w:header="720" w:footer="720" w:gutter="0"/>
          <w:cols w:space="720"/>
        </w:sectPr>
      </w:pPr>
    </w:p>
    <w:p w14:paraId="1AE03A1B" w14:textId="77777777" w:rsidR="00400AC9" w:rsidRDefault="000B1B79">
      <w:pPr>
        <w:pStyle w:val="1"/>
        <w:ind w:right="178" w:firstLine="0"/>
        <w:jc w:val="center"/>
      </w:pPr>
      <w:r>
        <w:rPr>
          <w:spacing w:val="-2"/>
        </w:rPr>
        <w:lastRenderedPageBreak/>
        <w:t>СОДЕРЖАНИЕ</w:t>
      </w:r>
    </w:p>
    <w:p w14:paraId="2721E525" w14:textId="77777777" w:rsidR="00400AC9" w:rsidRDefault="00400AC9">
      <w:pPr>
        <w:pStyle w:val="a3"/>
        <w:rPr>
          <w:b/>
          <w:sz w:val="20"/>
        </w:rPr>
      </w:pPr>
    </w:p>
    <w:p w14:paraId="5A6083EC" w14:textId="77777777" w:rsidR="00400AC9" w:rsidRDefault="00400AC9">
      <w:pPr>
        <w:pStyle w:val="a3"/>
        <w:spacing w:before="34"/>
        <w:rPr>
          <w:b/>
          <w:sz w:val="20"/>
        </w:r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3882"/>
        <w:gridCol w:w="2705"/>
        <w:gridCol w:w="1830"/>
        <w:gridCol w:w="647"/>
      </w:tblGrid>
      <w:tr w:rsidR="00400AC9" w14:paraId="24C7A955" w14:textId="77777777">
        <w:trPr>
          <w:trHeight w:val="396"/>
        </w:trPr>
        <w:tc>
          <w:tcPr>
            <w:tcW w:w="8417" w:type="dxa"/>
            <w:gridSpan w:val="3"/>
          </w:tcPr>
          <w:p w14:paraId="43B1D983" w14:textId="77777777" w:rsidR="00400AC9" w:rsidRDefault="00400AC9">
            <w:pPr>
              <w:pStyle w:val="TableParagraph"/>
              <w:rPr>
                <w:sz w:val="28"/>
              </w:rPr>
            </w:pPr>
          </w:p>
        </w:tc>
        <w:tc>
          <w:tcPr>
            <w:tcW w:w="647" w:type="dxa"/>
          </w:tcPr>
          <w:p w14:paraId="18F25C32" w14:textId="77777777" w:rsidR="00400AC9" w:rsidRDefault="000B1B79">
            <w:pPr>
              <w:pStyle w:val="TableParagraph"/>
              <w:spacing w:line="31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400AC9" w14:paraId="69B61B3C" w14:textId="77777777">
        <w:trPr>
          <w:trHeight w:val="1207"/>
        </w:trPr>
        <w:tc>
          <w:tcPr>
            <w:tcW w:w="3882" w:type="dxa"/>
          </w:tcPr>
          <w:p w14:paraId="1AB7DA14" w14:textId="77777777" w:rsidR="00400AC9" w:rsidRDefault="000B1B79">
            <w:pPr>
              <w:pStyle w:val="TableParagraph"/>
              <w:tabs>
                <w:tab w:val="left" w:pos="2389"/>
              </w:tabs>
              <w:spacing w:before="74" w:line="360" w:lineRule="auto"/>
              <w:ind w:left="409" w:right="101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 ДИСЦИПЛИНЫ</w:t>
            </w:r>
          </w:p>
        </w:tc>
        <w:tc>
          <w:tcPr>
            <w:tcW w:w="2705" w:type="dxa"/>
          </w:tcPr>
          <w:p w14:paraId="1A35ED96" w14:textId="77777777" w:rsidR="00400AC9" w:rsidRDefault="000B1B79">
            <w:pPr>
              <w:pStyle w:val="TableParagraph"/>
              <w:spacing w:before="74"/>
              <w:ind w:left="46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1830" w:type="dxa"/>
          </w:tcPr>
          <w:p w14:paraId="21E84F70" w14:textId="77777777" w:rsidR="00400AC9" w:rsidRDefault="000B1B79">
            <w:pPr>
              <w:pStyle w:val="TableParagraph"/>
              <w:spacing w:before="74"/>
              <w:ind w:right="105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647" w:type="dxa"/>
          </w:tcPr>
          <w:p w14:paraId="683C3B26" w14:textId="77777777" w:rsidR="00400AC9" w:rsidRDefault="000B1B79">
            <w:pPr>
              <w:pStyle w:val="TableParagraph"/>
              <w:spacing w:before="74"/>
              <w:ind w:left="17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400AC9" w14:paraId="25CFDC36" w14:textId="77777777">
        <w:trPr>
          <w:trHeight w:val="1449"/>
        </w:trPr>
        <w:tc>
          <w:tcPr>
            <w:tcW w:w="3882" w:type="dxa"/>
          </w:tcPr>
          <w:p w14:paraId="0A3FC55C" w14:textId="77777777" w:rsidR="00400AC9" w:rsidRDefault="000B1B79">
            <w:pPr>
              <w:pStyle w:val="TableParagraph"/>
              <w:tabs>
                <w:tab w:val="left" w:pos="2955"/>
              </w:tabs>
              <w:spacing w:before="317" w:line="360" w:lineRule="auto"/>
              <w:ind w:left="409" w:right="705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705" w:type="dxa"/>
          </w:tcPr>
          <w:p w14:paraId="4B8317DD" w14:textId="77777777" w:rsidR="00400AC9" w:rsidRDefault="000B1B79">
            <w:pPr>
              <w:pStyle w:val="TableParagraph"/>
              <w:spacing w:before="317"/>
              <w:ind w:left="1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830" w:type="dxa"/>
          </w:tcPr>
          <w:p w14:paraId="7F375106" w14:textId="77777777" w:rsidR="00400AC9" w:rsidRDefault="000B1B79">
            <w:pPr>
              <w:pStyle w:val="TableParagraph"/>
              <w:spacing w:before="317"/>
              <w:ind w:right="105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647" w:type="dxa"/>
          </w:tcPr>
          <w:p w14:paraId="082C47EC" w14:textId="77777777" w:rsidR="00400AC9" w:rsidRDefault="000B1B79">
            <w:pPr>
              <w:pStyle w:val="TableParagraph"/>
              <w:spacing w:before="317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400AC9" w14:paraId="7FC8B8A7" w14:textId="77777777">
        <w:trPr>
          <w:trHeight w:val="966"/>
        </w:trPr>
        <w:tc>
          <w:tcPr>
            <w:tcW w:w="8417" w:type="dxa"/>
            <w:gridSpan w:val="3"/>
          </w:tcPr>
          <w:p w14:paraId="323FD54A" w14:textId="77777777" w:rsidR="00400AC9" w:rsidRDefault="000B1B79">
            <w:pPr>
              <w:pStyle w:val="TableParagraph"/>
              <w:spacing w:before="317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647" w:type="dxa"/>
          </w:tcPr>
          <w:p w14:paraId="55E65145" w14:textId="77777777" w:rsidR="00400AC9" w:rsidRDefault="000B1B79">
            <w:pPr>
              <w:pStyle w:val="TableParagraph"/>
              <w:spacing w:before="317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400AC9" w14:paraId="301C4964" w14:textId="77777777">
        <w:trPr>
          <w:trHeight w:val="1120"/>
        </w:trPr>
        <w:tc>
          <w:tcPr>
            <w:tcW w:w="8417" w:type="dxa"/>
            <w:gridSpan w:val="3"/>
          </w:tcPr>
          <w:p w14:paraId="5260D0C8" w14:textId="77777777" w:rsidR="00400AC9" w:rsidRDefault="000B1B79">
            <w:pPr>
              <w:pStyle w:val="TableParagraph"/>
              <w:tabs>
                <w:tab w:val="left" w:pos="2291"/>
                <w:tab w:val="left" w:pos="2780"/>
                <w:tab w:val="left" w:pos="4299"/>
                <w:tab w:val="left" w:pos="6657"/>
              </w:tabs>
              <w:spacing w:before="140" w:line="480" w:lineRule="atLeast"/>
              <w:ind w:left="409" w:right="105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РЕЗУЛЬТАТОВ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ОСВОЕНИЯ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647" w:type="dxa"/>
          </w:tcPr>
          <w:p w14:paraId="67367B12" w14:textId="77777777" w:rsidR="00400AC9" w:rsidRDefault="000B1B79">
            <w:pPr>
              <w:pStyle w:val="TableParagraph"/>
              <w:spacing w:before="316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</w:tbl>
    <w:p w14:paraId="483851BA" w14:textId="77777777" w:rsidR="00400AC9" w:rsidRDefault="00400AC9">
      <w:pPr>
        <w:pStyle w:val="TableParagraph"/>
        <w:rPr>
          <w:b/>
          <w:sz w:val="28"/>
        </w:rPr>
        <w:sectPr w:rsidR="00400AC9">
          <w:footerReference w:type="default" r:id="rId7"/>
          <w:pgSz w:w="11910" w:h="16840"/>
          <w:pgMar w:top="760" w:right="566" w:bottom="960" w:left="992" w:header="0" w:footer="775" w:gutter="0"/>
          <w:cols w:space="720"/>
        </w:sectPr>
      </w:pPr>
    </w:p>
    <w:p w14:paraId="33A42297" w14:textId="77777777" w:rsidR="00400AC9" w:rsidRDefault="000B1B79">
      <w:pPr>
        <w:pStyle w:val="a4"/>
        <w:numPr>
          <w:ilvl w:val="0"/>
          <w:numId w:val="11"/>
        </w:numPr>
        <w:tabs>
          <w:tab w:val="left" w:pos="1634"/>
        </w:tabs>
        <w:spacing w:before="73"/>
        <w:ind w:left="1634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3ACFC26A" w14:textId="77777777" w:rsidR="00400AC9" w:rsidRDefault="000B1B79">
      <w:pPr>
        <w:pStyle w:val="2"/>
        <w:spacing w:before="161"/>
        <w:ind w:left="185" w:right="145"/>
        <w:jc w:val="center"/>
      </w:pPr>
      <w:r>
        <w:t>ОП.03</w:t>
      </w:r>
      <w:r>
        <w:rPr>
          <w:spacing w:val="-12"/>
        </w:rPr>
        <w:t xml:space="preserve"> </w:t>
      </w:r>
      <w:r>
        <w:t>Метрология,</w:t>
      </w:r>
      <w:r>
        <w:rPr>
          <w:spacing w:val="-10"/>
        </w:rPr>
        <w:t xml:space="preserve"> </w:t>
      </w:r>
      <w:r>
        <w:t>стандартизация,</w:t>
      </w:r>
      <w:r>
        <w:rPr>
          <w:spacing w:val="-10"/>
        </w:rPr>
        <w:t xml:space="preserve"> </w:t>
      </w:r>
      <w:r>
        <w:rPr>
          <w:spacing w:val="-2"/>
        </w:rPr>
        <w:t>сертификация</w:t>
      </w:r>
    </w:p>
    <w:p w14:paraId="4F6221E4" w14:textId="77777777" w:rsidR="00400AC9" w:rsidRDefault="000B1B79">
      <w:pPr>
        <w:pStyle w:val="a4"/>
        <w:numPr>
          <w:ilvl w:val="1"/>
          <w:numId w:val="11"/>
        </w:numPr>
        <w:tabs>
          <w:tab w:val="left" w:pos="1197"/>
        </w:tabs>
        <w:spacing w:before="161"/>
        <w:ind w:left="1197" w:hanging="490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02BB0950" w14:textId="6C88FFA2" w:rsidR="00400AC9" w:rsidRDefault="000B1B79">
      <w:pPr>
        <w:pStyle w:val="a3"/>
        <w:spacing w:before="155" w:line="360" w:lineRule="auto"/>
        <w:ind w:left="140" w:right="278" w:firstLine="566"/>
        <w:jc w:val="both"/>
      </w:pPr>
      <w: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специальностям СПО. Утвержден приказом Министерства образования </w:t>
      </w:r>
      <w:r>
        <w:t xml:space="preserve">и науки Российской Федерации от 12 мая 2014 г. N </w:t>
      </w:r>
      <w:proofErr w:type="gramStart"/>
      <w:r>
        <w:t>495,по</w:t>
      </w:r>
      <w:proofErr w:type="gramEnd"/>
      <w:r>
        <w:t xml:space="preserve"> специал</w:t>
      </w:r>
      <w:r>
        <w:t>ьности 21.02.14Маркшейдерское дело.</w:t>
      </w:r>
    </w:p>
    <w:p w14:paraId="5C61019A" w14:textId="77777777" w:rsidR="00400AC9" w:rsidRDefault="000B1B79">
      <w:pPr>
        <w:pStyle w:val="a3"/>
        <w:spacing w:line="360" w:lineRule="auto"/>
        <w:ind w:left="140" w:right="105" w:firstLine="566"/>
        <w:jc w:val="both"/>
      </w:pPr>
      <w:r>
        <w:t>Рабочая программа учебной дисциплины может быть использована в дополнительном профессиональном образовании, в рамках реализации программ переподготовки кадров в учреждениях СПО.</w:t>
      </w:r>
    </w:p>
    <w:p w14:paraId="10874BFD" w14:textId="77777777" w:rsidR="00400AC9" w:rsidRDefault="000B1B79">
      <w:pPr>
        <w:spacing w:before="6" w:line="355" w:lineRule="auto"/>
        <w:ind w:left="140" w:right="279" w:firstLine="566"/>
        <w:jc w:val="both"/>
        <w:rPr>
          <w:sz w:val="28"/>
        </w:rPr>
      </w:pPr>
      <w:r>
        <w:rPr>
          <w:b/>
          <w:sz w:val="28"/>
        </w:rPr>
        <w:t>1.2 Место учебной дисциплины в структуре о</w:t>
      </w:r>
      <w:r>
        <w:rPr>
          <w:b/>
          <w:sz w:val="28"/>
        </w:rPr>
        <w:t xml:space="preserve">сновной </w:t>
      </w:r>
      <w:proofErr w:type="spellStart"/>
      <w:proofErr w:type="gramStart"/>
      <w:r>
        <w:rPr>
          <w:b/>
          <w:sz w:val="28"/>
        </w:rPr>
        <w:t>общеобразователь</w:t>
      </w:r>
      <w:proofErr w:type="spellEnd"/>
      <w:r>
        <w:rPr>
          <w:b/>
          <w:sz w:val="28"/>
        </w:rPr>
        <w:t>- ной</w:t>
      </w:r>
      <w:proofErr w:type="gramEnd"/>
      <w:r>
        <w:rPr>
          <w:b/>
          <w:sz w:val="28"/>
        </w:rPr>
        <w:t xml:space="preserve"> программы: </w:t>
      </w:r>
      <w:r>
        <w:rPr>
          <w:sz w:val="28"/>
        </w:rPr>
        <w:t>дисциплина входит в общепрофессиональный цикл.</w:t>
      </w:r>
    </w:p>
    <w:p w14:paraId="317AE7A0" w14:textId="77777777" w:rsidR="00400AC9" w:rsidRDefault="000B1B79">
      <w:pPr>
        <w:pStyle w:val="2"/>
        <w:numPr>
          <w:ilvl w:val="1"/>
          <w:numId w:val="10"/>
        </w:numPr>
        <w:tabs>
          <w:tab w:val="left" w:pos="1268"/>
        </w:tabs>
        <w:spacing w:before="14" w:line="360" w:lineRule="auto"/>
        <w:ind w:right="283" w:firstLine="566"/>
        <w:jc w:val="both"/>
      </w:pPr>
      <w:r>
        <w:t>Цель и задачи учебной дисциплины – требования к результатам освоения дисциплины:</w:t>
      </w:r>
    </w:p>
    <w:p w14:paraId="5314C03D" w14:textId="77777777" w:rsidR="00400AC9" w:rsidRDefault="000B1B79">
      <w:pPr>
        <w:pStyle w:val="a3"/>
        <w:spacing w:line="360" w:lineRule="auto"/>
        <w:ind w:left="140" w:right="278"/>
        <w:jc w:val="both"/>
      </w:pPr>
      <w:r>
        <w:t>Цель учебной дисциплины – содействовать освоению общих (ОК 1 - 5, 8, 9) и профессиональ</w:t>
      </w:r>
      <w:r>
        <w:t>ных (ПК 1.1 - 1.5, 2.1 - 2.6, 3.1 - 3.3, 4.1 - 4.5) компетенций образовательной программы специальностей.</w:t>
      </w:r>
    </w:p>
    <w:p w14:paraId="5E1FB934" w14:textId="77777777" w:rsidR="00400AC9" w:rsidRDefault="000B1B79">
      <w:pPr>
        <w:pStyle w:val="a3"/>
        <w:ind w:left="707"/>
        <w:jc w:val="both"/>
      </w:pPr>
      <w:r>
        <w:t>Задачи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дисциплины:</w:t>
      </w:r>
    </w:p>
    <w:p w14:paraId="0210DFF4" w14:textId="77777777" w:rsidR="00400AC9" w:rsidRDefault="000B1B79">
      <w:pPr>
        <w:pStyle w:val="a3"/>
        <w:spacing w:before="156"/>
        <w:ind w:left="707"/>
        <w:jc w:val="both"/>
        <w:rPr>
          <w:b/>
        </w:rPr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i/>
          <w:spacing w:val="-2"/>
        </w:rPr>
        <w:t>уметь</w:t>
      </w:r>
      <w:r>
        <w:rPr>
          <w:b/>
          <w:spacing w:val="-2"/>
        </w:rPr>
        <w:t>:</w:t>
      </w:r>
    </w:p>
    <w:p w14:paraId="5C6C41DF" w14:textId="77777777" w:rsidR="00400AC9" w:rsidRDefault="000B1B79">
      <w:pPr>
        <w:pStyle w:val="a4"/>
        <w:numPr>
          <w:ilvl w:val="0"/>
          <w:numId w:val="9"/>
        </w:numPr>
        <w:tabs>
          <w:tab w:val="left" w:pos="1032"/>
        </w:tabs>
        <w:spacing w:before="162" w:line="360" w:lineRule="auto"/>
        <w:ind w:right="287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систем </w:t>
      </w:r>
      <w:r>
        <w:rPr>
          <w:spacing w:val="-2"/>
          <w:sz w:val="28"/>
        </w:rPr>
        <w:t>качества;</w:t>
      </w:r>
    </w:p>
    <w:p w14:paraId="4027E4A0" w14:textId="77777777" w:rsidR="00400AC9" w:rsidRDefault="000B1B79">
      <w:pPr>
        <w:pStyle w:val="a4"/>
        <w:numPr>
          <w:ilvl w:val="0"/>
          <w:numId w:val="9"/>
        </w:numPr>
        <w:tabs>
          <w:tab w:val="left" w:pos="945"/>
        </w:tabs>
        <w:spacing w:before="1" w:line="357" w:lineRule="auto"/>
        <w:ind w:right="286" w:firstLine="566"/>
        <w:rPr>
          <w:sz w:val="28"/>
        </w:rPr>
      </w:pPr>
      <w:r>
        <w:rPr>
          <w:sz w:val="28"/>
        </w:rPr>
        <w:t>оформлять технологическую и техническую документацию в соответствии с действующей нормативной базой;</w:t>
      </w:r>
    </w:p>
    <w:p w14:paraId="557AAC16" w14:textId="77777777" w:rsidR="00400AC9" w:rsidRDefault="000B1B79">
      <w:pPr>
        <w:pStyle w:val="a4"/>
        <w:numPr>
          <w:ilvl w:val="0"/>
          <w:numId w:val="9"/>
        </w:numPr>
        <w:tabs>
          <w:tab w:val="left" w:pos="1163"/>
          <w:tab w:val="left" w:pos="2721"/>
          <w:tab w:val="left" w:pos="4580"/>
          <w:tab w:val="left" w:pos="6057"/>
          <w:tab w:val="left" w:pos="7634"/>
          <w:tab w:val="left" w:pos="8069"/>
          <w:tab w:val="left" w:pos="9933"/>
        </w:tabs>
        <w:spacing w:before="5" w:line="360" w:lineRule="auto"/>
        <w:ind w:right="286" w:firstLine="566"/>
        <w:rPr>
          <w:sz w:val="28"/>
        </w:rPr>
      </w:pP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несистемные</w:t>
      </w:r>
      <w:r>
        <w:rPr>
          <w:sz w:val="28"/>
        </w:rPr>
        <w:tab/>
      </w:r>
      <w:r>
        <w:rPr>
          <w:spacing w:val="-2"/>
          <w:sz w:val="28"/>
        </w:rPr>
        <w:t>величины</w:t>
      </w:r>
      <w:r>
        <w:rPr>
          <w:sz w:val="28"/>
        </w:rPr>
        <w:tab/>
      </w:r>
      <w:r>
        <w:rPr>
          <w:spacing w:val="-2"/>
          <w:sz w:val="28"/>
        </w:rPr>
        <w:t>измерений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соответствие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действующими стандартами и международной системой единиц СИ;</w:t>
      </w:r>
    </w:p>
    <w:p w14:paraId="5E28994A" w14:textId="77777777" w:rsidR="00400AC9" w:rsidRDefault="000B1B79">
      <w:pPr>
        <w:pStyle w:val="a4"/>
        <w:numPr>
          <w:ilvl w:val="0"/>
          <w:numId w:val="9"/>
        </w:numPr>
        <w:tabs>
          <w:tab w:val="left" w:pos="1074"/>
          <w:tab w:val="left" w:pos="2558"/>
          <w:tab w:val="left" w:pos="4124"/>
          <w:tab w:val="left" w:pos="5953"/>
          <w:tab w:val="left" w:pos="7571"/>
          <w:tab w:val="left" w:pos="7919"/>
          <w:tab w:val="left" w:pos="9336"/>
        </w:tabs>
        <w:spacing w:before="1" w:line="360" w:lineRule="auto"/>
        <w:ind w:right="283" w:firstLine="566"/>
        <w:rPr>
          <w:sz w:val="28"/>
        </w:rPr>
      </w:pP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2"/>
          <w:sz w:val="28"/>
        </w:rPr>
        <w:t>нормативных</w:t>
      </w:r>
      <w:r>
        <w:rPr>
          <w:sz w:val="28"/>
        </w:rPr>
        <w:tab/>
      </w:r>
      <w:r>
        <w:rPr>
          <w:spacing w:val="-2"/>
          <w:sz w:val="28"/>
        </w:rPr>
        <w:t>документов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основным</w:t>
      </w:r>
      <w:r>
        <w:rPr>
          <w:sz w:val="28"/>
        </w:rPr>
        <w:tab/>
      </w:r>
      <w:r>
        <w:rPr>
          <w:spacing w:val="-2"/>
          <w:sz w:val="28"/>
        </w:rPr>
        <w:t xml:space="preserve">видам </w:t>
      </w:r>
      <w:r>
        <w:rPr>
          <w:sz w:val="28"/>
        </w:rPr>
        <w:t>продукции (услуг) и процессов;</w:t>
      </w:r>
    </w:p>
    <w:p w14:paraId="568D88CB" w14:textId="77777777" w:rsidR="00400AC9" w:rsidRDefault="000B1B79">
      <w:pPr>
        <w:pStyle w:val="a3"/>
        <w:spacing w:line="321" w:lineRule="exact"/>
        <w:ind w:left="707"/>
        <w:rPr>
          <w:b/>
          <w:i/>
        </w:rPr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i/>
          <w:spacing w:val="-2"/>
        </w:rPr>
        <w:t>знать:</w:t>
      </w:r>
    </w:p>
    <w:p w14:paraId="0EC5B694" w14:textId="77777777" w:rsidR="00400AC9" w:rsidRDefault="000B1B79">
      <w:pPr>
        <w:pStyle w:val="a4"/>
        <w:numPr>
          <w:ilvl w:val="0"/>
          <w:numId w:val="9"/>
        </w:numPr>
        <w:tabs>
          <w:tab w:val="left" w:pos="930"/>
        </w:tabs>
        <w:spacing w:before="162"/>
        <w:ind w:left="930" w:hanging="223"/>
        <w:rPr>
          <w:sz w:val="28"/>
        </w:rPr>
      </w:pPr>
      <w:r>
        <w:rPr>
          <w:sz w:val="28"/>
        </w:rPr>
        <w:t>задачи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стандартизации,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эффективность;</w:t>
      </w:r>
    </w:p>
    <w:p w14:paraId="51FA15A5" w14:textId="77777777" w:rsidR="00400AC9" w:rsidRDefault="00400AC9">
      <w:pPr>
        <w:pStyle w:val="a4"/>
        <w:rPr>
          <w:sz w:val="28"/>
        </w:rPr>
        <w:sectPr w:rsidR="00400AC9">
          <w:pgSz w:w="11910" w:h="16840"/>
          <w:pgMar w:top="760" w:right="566" w:bottom="960" w:left="992" w:header="0" w:footer="775" w:gutter="0"/>
          <w:cols w:space="720"/>
        </w:sectPr>
      </w:pPr>
    </w:p>
    <w:p w14:paraId="021D3888" w14:textId="77777777" w:rsidR="00400AC9" w:rsidRDefault="000B1B79">
      <w:pPr>
        <w:pStyle w:val="a4"/>
        <w:numPr>
          <w:ilvl w:val="0"/>
          <w:numId w:val="9"/>
        </w:numPr>
        <w:tabs>
          <w:tab w:val="left" w:pos="1201"/>
          <w:tab w:val="left" w:pos="2693"/>
          <w:tab w:val="left" w:pos="4349"/>
          <w:tab w:val="left" w:pos="5512"/>
          <w:tab w:val="left" w:pos="7441"/>
          <w:tab w:val="left" w:pos="9905"/>
        </w:tabs>
        <w:spacing w:before="90" w:line="357" w:lineRule="auto"/>
        <w:ind w:right="288" w:firstLine="566"/>
        <w:rPr>
          <w:sz w:val="28"/>
        </w:rPr>
      </w:pPr>
      <w:r>
        <w:rPr>
          <w:spacing w:val="-2"/>
          <w:sz w:val="28"/>
        </w:rPr>
        <w:lastRenderedPageBreak/>
        <w:t>основные</w:t>
      </w:r>
      <w:r>
        <w:rPr>
          <w:sz w:val="28"/>
        </w:rPr>
        <w:tab/>
      </w:r>
      <w:r>
        <w:rPr>
          <w:spacing w:val="-2"/>
          <w:sz w:val="28"/>
        </w:rPr>
        <w:t>положения</w:t>
      </w:r>
      <w:r>
        <w:rPr>
          <w:sz w:val="28"/>
        </w:rPr>
        <w:tab/>
      </w:r>
      <w:r>
        <w:rPr>
          <w:spacing w:val="-2"/>
          <w:sz w:val="28"/>
        </w:rPr>
        <w:t>систем</w:t>
      </w:r>
      <w:r>
        <w:rPr>
          <w:sz w:val="28"/>
        </w:rPr>
        <w:tab/>
      </w:r>
      <w:r>
        <w:rPr>
          <w:spacing w:val="-2"/>
          <w:sz w:val="28"/>
        </w:rPr>
        <w:t>(комплексов)</w:t>
      </w:r>
      <w:r>
        <w:rPr>
          <w:sz w:val="28"/>
        </w:rPr>
        <w:tab/>
      </w:r>
      <w:r>
        <w:rPr>
          <w:spacing w:val="-2"/>
          <w:sz w:val="28"/>
        </w:rPr>
        <w:t>общетехнических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proofErr w:type="spellStart"/>
      <w:r>
        <w:rPr>
          <w:sz w:val="28"/>
        </w:rPr>
        <w:t>организационнометодических</w:t>
      </w:r>
      <w:proofErr w:type="spellEnd"/>
      <w:r>
        <w:rPr>
          <w:sz w:val="28"/>
        </w:rPr>
        <w:t xml:space="preserve"> стандартов;</w:t>
      </w:r>
    </w:p>
    <w:p w14:paraId="360E67DD" w14:textId="77777777" w:rsidR="00400AC9" w:rsidRDefault="000B1B79">
      <w:pPr>
        <w:pStyle w:val="a4"/>
        <w:numPr>
          <w:ilvl w:val="0"/>
          <w:numId w:val="9"/>
        </w:numPr>
        <w:tabs>
          <w:tab w:val="left" w:pos="1194"/>
          <w:tab w:val="left" w:pos="2673"/>
          <w:tab w:val="left" w:pos="3976"/>
          <w:tab w:val="left" w:pos="4457"/>
          <w:tab w:val="left" w:pos="6304"/>
          <w:tab w:val="left" w:pos="8101"/>
        </w:tabs>
        <w:spacing w:before="6" w:line="360" w:lineRule="auto"/>
        <w:ind w:right="287" w:firstLine="566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определения</w:t>
      </w:r>
      <w:r>
        <w:rPr>
          <w:sz w:val="28"/>
        </w:rPr>
        <w:tab/>
      </w:r>
      <w:r>
        <w:rPr>
          <w:spacing w:val="-2"/>
          <w:sz w:val="28"/>
        </w:rPr>
        <w:t>метрологии,</w:t>
      </w:r>
      <w:r>
        <w:rPr>
          <w:sz w:val="28"/>
        </w:rPr>
        <w:tab/>
      </w:r>
      <w:r>
        <w:rPr>
          <w:spacing w:val="-2"/>
          <w:sz w:val="28"/>
        </w:rPr>
        <w:t xml:space="preserve">стандартизации, </w:t>
      </w:r>
      <w:r>
        <w:rPr>
          <w:sz w:val="28"/>
        </w:rPr>
        <w:t xml:space="preserve">сертификации и документации систем </w:t>
      </w:r>
      <w:r>
        <w:rPr>
          <w:sz w:val="28"/>
        </w:rPr>
        <w:t>качества;</w:t>
      </w:r>
    </w:p>
    <w:p w14:paraId="61B35470" w14:textId="77777777" w:rsidR="00400AC9" w:rsidRDefault="000B1B79">
      <w:pPr>
        <w:pStyle w:val="a4"/>
        <w:numPr>
          <w:ilvl w:val="0"/>
          <w:numId w:val="9"/>
        </w:numPr>
        <w:tabs>
          <w:tab w:val="left" w:pos="1129"/>
          <w:tab w:val="left" w:pos="3155"/>
          <w:tab w:val="left" w:pos="3574"/>
          <w:tab w:val="left" w:pos="4898"/>
          <w:tab w:val="left" w:pos="6421"/>
          <w:tab w:val="left" w:pos="7677"/>
          <w:tab w:val="left" w:pos="8075"/>
          <w:tab w:val="left" w:pos="9929"/>
        </w:tabs>
        <w:spacing w:before="1" w:line="357" w:lineRule="auto"/>
        <w:ind w:right="289" w:firstLine="566"/>
        <w:rPr>
          <w:sz w:val="28"/>
        </w:rPr>
      </w:pPr>
      <w:r>
        <w:rPr>
          <w:spacing w:val="-2"/>
          <w:sz w:val="28"/>
        </w:rPr>
        <w:t>терминологию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единицы</w:t>
      </w:r>
      <w:r>
        <w:rPr>
          <w:sz w:val="28"/>
        </w:rPr>
        <w:tab/>
      </w:r>
      <w:r>
        <w:rPr>
          <w:spacing w:val="-2"/>
          <w:sz w:val="28"/>
        </w:rPr>
        <w:t>измерения</w:t>
      </w:r>
      <w:r>
        <w:rPr>
          <w:sz w:val="28"/>
        </w:rPr>
        <w:tab/>
      </w:r>
      <w:r>
        <w:rPr>
          <w:spacing w:val="-2"/>
          <w:sz w:val="28"/>
        </w:rPr>
        <w:t>величин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действующими стандартами и международной системой единиц СИ;</w:t>
      </w:r>
    </w:p>
    <w:p w14:paraId="37BB44A6" w14:textId="77777777" w:rsidR="00400AC9" w:rsidRDefault="000B1B79">
      <w:pPr>
        <w:pStyle w:val="a4"/>
        <w:numPr>
          <w:ilvl w:val="0"/>
          <w:numId w:val="9"/>
        </w:numPr>
        <w:tabs>
          <w:tab w:val="left" w:pos="930"/>
        </w:tabs>
        <w:spacing w:before="5"/>
        <w:ind w:left="930" w:hanging="223"/>
        <w:rPr>
          <w:sz w:val="28"/>
        </w:rPr>
      </w:pPr>
      <w:r>
        <w:rPr>
          <w:sz w:val="28"/>
        </w:rPr>
        <w:t>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качества.</w:t>
      </w:r>
    </w:p>
    <w:p w14:paraId="264566BA" w14:textId="77777777" w:rsidR="00400AC9" w:rsidRDefault="000B1B79">
      <w:pPr>
        <w:pStyle w:val="a4"/>
        <w:numPr>
          <w:ilvl w:val="1"/>
          <w:numId w:val="10"/>
        </w:numPr>
        <w:tabs>
          <w:tab w:val="left" w:pos="1125"/>
          <w:tab w:val="left" w:pos="1198"/>
        </w:tabs>
        <w:spacing w:before="176" w:line="360" w:lineRule="auto"/>
        <w:ind w:left="1125" w:right="883" w:hanging="418"/>
        <w:rPr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дисциплины: </w:t>
      </w:r>
      <w:r>
        <w:rPr>
          <w:sz w:val="28"/>
        </w:rPr>
        <w:t xml:space="preserve">максимальной учебной нагрузки обучающегося </w:t>
      </w:r>
      <w:r>
        <w:rPr>
          <w:sz w:val="28"/>
          <w:u w:val="single"/>
        </w:rPr>
        <w:t>77</w:t>
      </w:r>
      <w:r>
        <w:rPr>
          <w:sz w:val="28"/>
        </w:rPr>
        <w:t xml:space="preserve"> часа, в том числе: обязательной аудиторной учебной нагрузки обучающегося </w:t>
      </w:r>
      <w:r>
        <w:rPr>
          <w:sz w:val="28"/>
          <w:u w:val="single"/>
        </w:rPr>
        <w:t>51</w:t>
      </w:r>
      <w:r>
        <w:rPr>
          <w:sz w:val="28"/>
        </w:rPr>
        <w:t xml:space="preserve"> часов; самостоятельной работы обучающегося </w:t>
      </w:r>
      <w:r>
        <w:rPr>
          <w:sz w:val="28"/>
          <w:u w:val="single"/>
        </w:rPr>
        <w:t>26</w:t>
      </w:r>
      <w:r>
        <w:rPr>
          <w:sz w:val="28"/>
        </w:rPr>
        <w:t xml:space="preserve"> часов.</w:t>
      </w:r>
    </w:p>
    <w:p w14:paraId="4F82BFEA" w14:textId="77777777" w:rsidR="00400AC9" w:rsidRDefault="00400AC9">
      <w:pPr>
        <w:pStyle w:val="a4"/>
        <w:spacing w:line="360" w:lineRule="auto"/>
        <w:rPr>
          <w:sz w:val="28"/>
        </w:rPr>
        <w:sectPr w:rsidR="00400AC9">
          <w:pgSz w:w="11910" w:h="16840"/>
          <w:pgMar w:top="740" w:right="566" w:bottom="960" w:left="992" w:header="0" w:footer="775" w:gutter="0"/>
          <w:cols w:space="720"/>
        </w:sectPr>
      </w:pPr>
    </w:p>
    <w:p w14:paraId="660965BF" w14:textId="77777777" w:rsidR="00400AC9" w:rsidRDefault="000B1B79">
      <w:pPr>
        <w:pStyle w:val="1"/>
        <w:numPr>
          <w:ilvl w:val="0"/>
          <w:numId w:val="11"/>
        </w:numPr>
        <w:tabs>
          <w:tab w:val="left" w:pos="1277"/>
        </w:tabs>
        <w:ind w:left="1277" w:hanging="279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14:paraId="11914641" w14:textId="77777777" w:rsidR="00400AC9" w:rsidRDefault="000B1B79">
      <w:pPr>
        <w:pStyle w:val="a4"/>
        <w:numPr>
          <w:ilvl w:val="1"/>
          <w:numId w:val="11"/>
        </w:numPr>
        <w:tabs>
          <w:tab w:val="left" w:pos="980"/>
        </w:tabs>
        <w:spacing w:before="161"/>
        <w:ind w:left="980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</w:t>
      </w:r>
      <w:r>
        <w:rPr>
          <w:b/>
          <w:sz w:val="28"/>
        </w:rPr>
        <w:t>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0D40D461" w14:textId="77777777" w:rsidR="00400AC9" w:rsidRDefault="00400AC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580"/>
      </w:tblGrid>
      <w:tr w:rsidR="00400AC9" w14:paraId="6E9463C8" w14:textId="77777777">
        <w:trPr>
          <w:trHeight w:val="966"/>
        </w:trPr>
        <w:tc>
          <w:tcPr>
            <w:tcW w:w="7907" w:type="dxa"/>
          </w:tcPr>
          <w:p w14:paraId="0B203986" w14:textId="77777777" w:rsidR="00400AC9" w:rsidRDefault="000B1B79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80" w:type="dxa"/>
          </w:tcPr>
          <w:p w14:paraId="6E4B8A91" w14:textId="77777777" w:rsidR="00400AC9" w:rsidRDefault="000B1B79">
            <w:pPr>
              <w:pStyle w:val="TableParagraph"/>
              <w:ind w:left="167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pacing w:val="-2"/>
                <w:sz w:val="28"/>
              </w:rPr>
              <w:t>Количест</w:t>
            </w:r>
            <w:proofErr w:type="spellEnd"/>
          </w:p>
          <w:p w14:paraId="630FC20D" w14:textId="77777777" w:rsidR="00400AC9" w:rsidRDefault="000B1B79">
            <w:pPr>
              <w:pStyle w:val="TableParagraph"/>
              <w:spacing w:before="160"/>
              <w:ind w:left="283"/>
              <w:rPr>
                <w:b/>
                <w:i/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 xml:space="preserve">во </w:t>
            </w:r>
            <w:r>
              <w:rPr>
                <w:b/>
                <w:i/>
                <w:spacing w:val="-2"/>
                <w:sz w:val="28"/>
              </w:rPr>
              <w:t>часов</w:t>
            </w:r>
            <w:proofErr w:type="gramEnd"/>
          </w:p>
        </w:tc>
      </w:tr>
      <w:tr w:rsidR="00400AC9" w14:paraId="45254B7E" w14:textId="77777777">
        <w:trPr>
          <w:trHeight w:val="482"/>
        </w:trPr>
        <w:tc>
          <w:tcPr>
            <w:tcW w:w="7907" w:type="dxa"/>
          </w:tcPr>
          <w:p w14:paraId="4DC4E18C" w14:textId="77777777" w:rsidR="00400AC9" w:rsidRDefault="000B1B7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80" w:type="dxa"/>
          </w:tcPr>
          <w:p w14:paraId="150D954C" w14:textId="77777777" w:rsidR="00400AC9" w:rsidRDefault="000B1B79">
            <w:pPr>
              <w:pStyle w:val="TableParagraph"/>
              <w:spacing w:line="275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77</w:t>
            </w:r>
          </w:p>
        </w:tc>
      </w:tr>
      <w:tr w:rsidR="00400AC9" w14:paraId="5C0FA88C" w14:textId="77777777">
        <w:trPr>
          <w:trHeight w:val="482"/>
        </w:trPr>
        <w:tc>
          <w:tcPr>
            <w:tcW w:w="7907" w:type="dxa"/>
          </w:tcPr>
          <w:p w14:paraId="42CDF42B" w14:textId="77777777" w:rsidR="00400AC9" w:rsidRDefault="000B1B7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80" w:type="dxa"/>
          </w:tcPr>
          <w:p w14:paraId="721CF5D4" w14:textId="77777777" w:rsidR="00400AC9" w:rsidRDefault="000B1B79">
            <w:pPr>
              <w:pStyle w:val="TableParagraph"/>
              <w:spacing w:line="275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51</w:t>
            </w:r>
          </w:p>
        </w:tc>
      </w:tr>
      <w:tr w:rsidR="00400AC9" w14:paraId="49BA344A" w14:textId="77777777">
        <w:trPr>
          <w:trHeight w:val="484"/>
        </w:trPr>
        <w:tc>
          <w:tcPr>
            <w:tcW w:w="7907" w:type="dxa"/>
          </w:tcPr>
          <w:p w14:paraId="5FC1D74D" w14:textId="77777777" w:rsidR="00400AC9" w:rsidRDefault="000B1B79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80" w:type="dxa"/>
          </w:tcPr>
          <w:p w14:paraId="2A6D9A03" w14:textId="77777777" w:rsidR="00400AC9" w:rsidRDefault="00400AC9">
            <w:pPr>
              <w:pStyle w:val="TableParagraph"/>
              <w:rPr>
                <w:sz w:val="26"/>
              </w:rPr>
            </w:pPr>
          </w:p>
        </w:tc>
      </w:tr>
      <w:tr w:rsidR="00400AC9" w14:paraId="79CFE974" w14:textId="77777777">
        <w:trPr>
          <w:trHeight w:val="482"/>
        </w:trPr>
        <w:tc>
          <w:tcPr>
            <w:tcW w:w="7907" w:type="dxa"/>
          </w:tcPr>
          <w:p w14:paraId="0774D480" w14:textId="77777777" w:rsidR="00400AC9" w:rsidRDefault="000B1B79">
            <w:pPr>
              <w:pStyle w:val="TableParagraph"/>
              <w:spacing w:line="315" w:lineRule="exact"/>
              <w:ind w:left="669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580" w:type="dxa"/>
          </w:tcPr>
          <w:p w14:paraId="2808EF45" w14:textId="77777777" w:rsidR="00400AC9" w:rsidRDefault="00400AC9">
            <w:pPr>
              <w:pStyle w:val="TableParagraph"/>
              <w:rPr>
                <w:sz w:val="26"/>
              </w:rPr>
            </w:pPr>
          </w:p>
        </w:tc>
      </w:tr>
      <w:tr w:rsidR="00400AC9" w14:paraId="464AD76D" w14:textId="77777777">
        <w:trPr>
          <w:trHeight w:val="484"/>
        </w:trPr>
        <w:tc>
          <w:tcPr>
            <w:tcW w:w="7907" w:type="dxa"/>
          </w:tcPr>
          <w:p w14:paraId="383BFA9B" w14:textId="77777777" w:rsidR="00400AC9" w:rsidRDefault="000B1B79">
            <w:pPr>
              <w:pStyle w:val="TableParagraph"/>
              <w:spacing w:line="315" w:lineRule="exact"/>
              <w:ind w:left="66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80" w:type="dxa"/>
          </w:tcPr>
          <w:p w14:paraId="7009E2B3" w14:textId="77777777" w:rsidR="00400AC9" w:rsidRDefault="000B1B79">
            <w:pPr>
              <w:pStyle w:val="TableParagraph"/>
              <w:spacing w:line="275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20</w:t>
            </w:r>
          </w:p>
        </w:tc>
      </w:tr>
      <w:tr w:rsidR="00400AC9" w14:paraId="4ADBCABF" w14:textId="77777777">
        <w:trPr>
          <w:trHeight w:val="482"/>
        </w:trPr>
        <w:tc>
          <w:tcPr>
            <w:tcW w:w="7907" w:type="dxa"/>
          </w:tcPr>
          <w:p w14:paraId="403747BD" w14:textId="77777777" w:rsidR="00400AC9" w:rsidRDefault="000B1B7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80" w:type="dxa"/>
          </w:tcPr>
          <w:p w14:paraId="23C80104" w14:textId="77777777" w:rsidR="00400AC9" w:rsidRDefault="000B1B79">
            <w:pPr>
              <w:pStyle w:val="TableParagraph"/>
              <w:spacing w:line="275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26</w:t>
            </w:r>
          </w:p>
        </w:tc>
      </w:tr>
      <w:tr w:rsidR="00400AC9" w14:paraId="63CCDADA" w14:textId="77777777">
        <w:trPr>
          <w:trHeight w:val="484"/>
        </w:trPr>
        <w:tc>
          <w:tcPr>
            <w:tcW w:w="9487" w:type="dxa"/>
            <w:gridSpan w:val="2"/>
          </w:tcPr>
          <w:p w14:paraId="6CFDE87C" w14:textId="77777777" w:rsidR="00400AC9" w:rsidRDefault="000B1B7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дифференцированный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</w:t>
            </w:r>
          </w:p>
        </w:tc>
      </w:tr>
    </w:tbl>
    <w:p w14:paraId="44F4B623" w14:textId="77777777" w:rsidR="00400AC9" w:rsidRDefault="00400AC9">
      <w:pPr>
        <w:pStyle w:val="TableParagraph"/>
        <w:spacing w:line="315" w:lineRule="exact"/>
        <w:rPr>
          <w:i/>
          <w:sz w:val="28"/>
        </w:rPr>
        <w:sectPr w:rsidR="00400AC9">
          <w:pgSz w:w="11910" w:h="16840"/>
          <w:pgMar w:top="760" w:right="566" w:bottom="960" w:left="992" w:header="0" w:footer="775" w:gutter="0"/>
          <w:cols w:space="720"/>
        </w:sectPr>
      </w:pPr>
    </w:p>
    <w:p w14:paraId="7AFC277D" w14:textId="77777777" w:rsidR="00400AC9" w:rsidRDefault="000B1B79">
      <w:pPr>
        <w:pStyle w:val="a4"/>
        <w:numPr>
          <w:ilvl w:val="1"/>
          <w:numId w:val="11"/>
        </w:numPr>
        <w:tabs>
          <w:tab w:val="left" w:pos="1405"/>
        </w:tabs>
        <w:spacing w:before="77"/>
        <w:ind w:left="1405" w:hanging="49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ОП.03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«Метрология,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стандартизация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сертификация»</w:t>
      </w:r>
    </w:p>
    <w:p w14:paraId="3683F141" w14:textId="77777777" w:rsidR="00400AC9" w:rsidRDefault="00400AC9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97"/>
        <w:gridCol w:w="9357"/>
        <w:gridCol w:w="2187"/>
        <w:gridCol w:w="1560"/>
      </w:tblGrid>
      <w:tr w:rsidR="00400AC9" w14:paraId="7DE3B46F" w14:textId="77777777">
        <w:trPr>
          <w:trHeight w:val="702"/>
        </w:trPr>
        <w:tc>
          <w:tcPr>
            <w:tcW w:w="2235" w:type="dxa"/>
          </w:tcPr>
          <w:p w14:paraId="7ECB146A" w14:textId="77777777" w:rsidR="00400AC9" w:rsidRDefault="000B1B79">
            <w:pPr>
              <w:pStyle w:val="TableParagraph"/>
              <w:spacing w:before="39" w:line="322" w:lineRule="exact"/>
              <w:ind w:left="177" w:firstLine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9754" w:type="dxa"/>
            <w:gridSpan w:val="2"/>
          </w:tcPr>
          <w:p w14:paraId="4FDB237D" w14:textId="77777777" w:rsidR="00400AC9" w:rsidRDefault="000B1B79">
            <w:pPr>
              <w:pStyle w:val="TableParagraph"/>
              <w:spacing w:before="39" w:line="322" w:lineRule="exact"/>
              <w:ind w:left="1276" w:hanging="103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лабораторные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работы, самостоятельная работа обучающихся, курсовая работа.</w:t>
            </w:r>
          </w:p>
        </w:tc>
        <w:tc>
          <w:tcPr>
            <w:tcW w:w="2187" w:type="dxa"/>
          </w:tcPr>
          <w:p w14:paraId="24ED4B5A" w14:textId="77777777" w:rsidR="00400AC9" w:rsidRDefault="000B1B79">
            <w:pPr>
              <w:pStyle w:val="TableParagraph"/>
              <w:spacing w:before="39" w:line="322" w:lineRule="exact"/>
              <w:ind w:left="737" w:right="332" w:hanging="39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 часов</w:t>
            </w:r>
          </w:p>
        </w:tc>
        <w:tc>
          <w:tcPr>
            <w:tcW w:w="1560" w:type="dxa"/>
          </w:tcPr>
          <w:p w14:paraId="3E708679" w14:textId="77777777" w:rsidR="00400AC9" w:rsidRDefault="000B1B79">
            <w:pPr>
              <w:pStyle w:val="TableParagraph"/>
              <w:spacing w:before="39" w:line="322" w:lineRule="exact"/>
              <w:ind w:left="204" w:right="188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400AC9" w14:paraId="6D3A78A4" w14:textId="77777777">
        <w:trPr>
          <w:trHeight w:val="457"/>
        </w:trPr>
        <w:tc>
          <w:tcPr>
            <w:tcW w:w="11989" w:type="dxa"/>
            <w:gridSpan w:val="3"/>
          </w:tcPr>
          <w:p w14:paraId="238DF66B" w14:textId="77777777" w:rsidR="00400AC9" w:rsidRDefault="000B1B79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стандартизации</w:t>
            </w:r>
          </w:p>
        </w:tc>
        <w:tc>
          <w:tcPr>
            <w:tcW w:w="2187" w:type="dxa"/>
          </w:tcPr>
          <w:p w14:paraId="18333686" w14:textId="77777777" w:rsidR="00400AC9" w:rsidRDefault="000B1B79">
            <w:pPr>
              <w:pStyle w:val="TableParagraph"/>
              <w:spacing w:before="57"/>
              <w:ind w:left="154" w:right="14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560" w:type="dxa"/>
            <w:vMerge w:val="restart"/>
          </w:tcPr>
          <w:p w14:paraId="7FBF6960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3D65C6C0" w14:textId="77777777">
        <w:trPr>
          <w:trHeight w:val="381"/>
        </w:trPr>
        <w:tc>
          <w:tcPr>
            <w:tcW w:w="2235" w:type="dxa"/>
            <w:vMerge w:val="restart"/>
          </w:tcPr>
          <w:p w14:paraId="773313A7" w14:textId="77777777" w:rsidR="00400AC9" w:rsidRDefault="000B1B79">
            <w:pPr>
              <w:pStyle w:val="TableParagraph"/>
              <w:spacing w:before="57"/>
              <w:ind w:left="292" w:right="281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1.1. Сущность и </w:t>
            </w:r>
            <w:r>
              <w:rPr>
                <w:b/>
                <w:spacing w:val="-2"/>
                <w:sz w:val="28"/>
              </w:rPr>
              <w:t xml:space="preserve">задачи </w:t>
            </w:r>
            <w:proofErr w:type="spellStart"/>
            <w:r>
              <w:rPr>
                <w:b/>
                <w:spacing w:val="-2"/>
                <w:sz w:val="28"/>
              </w:rPr>
              <w:t>стандартиза</w:t>
            </w:r>
            <w:proofErr w:type="spellEnd"/>
            <w:r>
              <w:rPr>
                <w:b/>
                <w:spacing w:val="-2"/>
                <w:sz w:val="28"/>
              </w:rPr>
              <w:t xml:space="preserve">- </w:t>
            </w:r>
            <w:proofErr w:type="spellStart"/>
            <w:r>
              <w:rPr>
                <w:b/>
                <w:spacing w:val="-4"/>
                <w:sz w:val="28"/>
              </w:rPr>
              <w:t>ции</w:t>
            </w:r>
            <w:proofErr w:type="spellEnd"/>
          </w:p>
        </w:tc>
        <w:tc>
          <w:tcPr>
            <w:tcW w:w="9754" w:type="dxa"/>
            <w:gridSpan w:val="2"/>
          </w:tcPr>
          <w:p w14:paraId="7D85D30B" w14:textId="77777777" w:rsidR="00400AC9" w:rsidRDefault="000B1B79">
            <w:pPr>
              <w:pStyle w:val="TableParagraph"/>
              <w:spacing w:before="5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11FE440F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6285BF0D" w14:textId="77777777" w:rsidR="00400AC9" w:rsidRDefault="000B1B79">
            <w:pPr>
              <w:pStyle w:val="TableParagraph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3FFF3A20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02A295F" w14:textId="77777777">
        <w:trPr>
          <w:trHeight w:val="1027"/>
        </w:trPr>
        <w:tc>
          <w:tcPr>
            <w:tcW w:w="2235" w:type="dxa"/>
            <w:vMerge/>
            <w:tcBorders>
              <w:top w:val="nil"/>
            </w:tcBorders>
          </w:tcPr>
          <w:p w14:paraId="04868786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</w:tcPr>
          <w:p w14:paraId="3809D601" w14:textId="77777777" w:rsidR="00400AC9" w:rsidRDefault="000B1B79">
            <w:pPr>
              <w:pStyle w:val="TableParagraph"/>
              <w:spacing w:before="52"/>
              <w:ind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</w:tcPr>
          <w:p w14:paraId="6C63B249" w14:textId="77777777" w:rsidR="00400AC9" w:rsidRDefault="000B1B79">
            <w:pPr>
              <w:pStyle w:val="TableParagraph"/>
              <w:spacing w:before="52"/>
              <w:ind w:left="161"/>
              <w:rPr>
                <w:sz w:val="28"/>
              </w:rPr>
            </w:pPr>
            <w:r>
              <w:rPr>
                <w:sz w:val="28"/>
              </w:rPr>
              <w:t>Цели и задачи изучения дисциплины. Основные понятия в области стандартизации.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Нормативно-правовые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стандартизации.</w:t>
            </w:r>
          </w:p>
          <w:p w14:paraId="47BB9720" w14:textId="77777777" w:rsidR="00400AC9" w:rsidRDefault="000B1B79">
            <w:pPr>
              <w:pStyle w:val="TableParagraph"/>
              <w:spacing w:line="311" w:lineRule="exact"/>
              <w:ind w:left="161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стандарты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ИСО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02A1832A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0931A240" w14:textId="77777777" w:rsidR="00400AC9" w:rsidRDefault="000B1B79">
            <w:pPr>
              <w:pStyle w:val="TableParagraph"/>
              <w:spacing w:before="52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3DE72277" w14:textId="77777777">
        <w:trPr>
          <w:trHeight w:val="702"/>
        </w:trPr>
        <w:tc>
          <w:tcPr>
            <w:tcW w:w="2235" w:type="dxa"/>
            <w:vMerge/>
            <w:tcBorders>
              <w:top w:val="nil"/>
            </w:tcBorders>
          </w:tcPr>
          <w:p w14:paraId="7C821437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4" w:type="dxa"/>
            <w:gridSpan w:val="2"/>
          </w:tcPr>
          <w:p w14:paraId="254E766C" w14:textId="77777777" w:rsidR="00400AC9" w:rsidRDefault="000B1B79">
            <w:pPr>
              <w:pStyle w:val="TableParagraph"/>
              <w:spacing w:before="38" w:line="32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Самостоятельная работа обучающихся</w:t>
            </w:r>
            <w:r>
              <w:rPr>
                <w:sz w:val="28"/>
              </w:rPr>
              <w:t>. Изучение документов в области стандартизации,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2187" w:type="dxa"/>
          </w:tcPr>
          <w:p w14:paraId="4E21CB33" w14:textId="77777777" w:rsidR="00400AC9" w:rsidRDefault="000B1B79">
            <w:pPr>
              <w:pStyle w:val="TableParagraph"/>
              <w:spacing w:before="52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017D45B0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77F39BF9" w14:textId="77777777">
        <w:trPr>
          <w:trHeight w:val="381"/>
        </w:trPr>
        <w:tc>
          <w:tcPr>
            <w:tcW w:w="2235" w:type="dxa"/>
            <w:vMerge w:val="restart"/>
          </w:tcPr>
          <w:p w14:paraId="67220B8B" w14:textId="77777777" w:rsidR="00400AC9" w:rsidRDefault="000B1B79">
            <w:pPr>
              <w:pStyle w:val="TableParagraph"/>
              <w:spacing w:before="57" w:line="264" w:lineRule="auto"/>
              <w:ind w:left="431" w:right="420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1.2. </w:t>
            </w:r>
            <w:r>
              <w:rPr>
                <w:b/>
                <w:spacing w:val="-2"/>
                <w:sz w:val="28"/>
              </w:rPr>
              <w:t xml:space="preserve">Основные </w:t>
            </w:r>
            <w:r>
              <w:rPr>
                <w:b/>
                <w:sz w:val="28"/>
              </w:rPr>
              <w:t>функции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  <w:p w14:paraId="2021B069" w14:textId="77777777" w:rsidR="00400AC9" w:rsidRDefault="000B1B79">
            <w:pPr>
              <w:pStyle w:val="TableParagraph"/>
              <w:spacing w:line="287" w:lineRule="exact"/>
              <w:ind w:left="138" w:right="13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методы</w:t>
            </w:r>
          </w:p>
          <w:p w14:paraId="4779689D" w14:textId="77777777" w:rsidR="00400AC9" w:rsidRDefault="000B1B79">
            <w:pPr>
              <w:pStyle w:val="TableParagraph"/>
              <w:ind w:left="138" w:right="1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стандартизаци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</w:tc>
        <w:tc>
          <w:tcPr>
            <w:tcW w:w="9754" w:type="dxa"/>
            <w:gridSpan w:val="2"/>
          </w:tcPr>
          <w:p w14:paraId="17AF18EB" w14:textId="77777777" w:rsidR="00400AC9" w:rsidRDefault="000B1B79">
            <w:pPr>
              <w:pStyle w:val="TableParagraph"/>
              <w:spacing w:before="5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335BA698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5E12EA09" w14:textId="77777777" w:rsidR="00400AC9" w:rsidRDefault="000B1B79">
            <w:pPr>
              <w:pStyle w:val="TableParagraph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16A94CCA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252F77C6" w14:textId="77777777">
        <w:trPr>
          <w:trHeight w:val="1026"/>
        </w:trPr>
        <w:tc>
          <w:tcPr>
            <w:tcW w:w="2235" w:type="dxa"/>
            <w:vMerge/>
            <w:tcBorders>
              <w:top w:val="nil"/>
            </w:tcBorders>
          </w:tcPr>
          <w:p w14:paraId="57B3A14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</w:tcPr>
          <w:p w14:paraId="2140254C" w14:textId="77777777" w:rsidR="00400AC9" w:rsidRDefault="000B1B79">
            <w:pPr>
              <w:pStyle w:val="TableParagraph"/>
              <w:spacing w:before="55"/>
              <w:ind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</w:tcPr>
          <w:p w14:paraId="34E3A708" w14:textId="77777777" w:rsidR="00400AC9" w:rsidRDefault="000B1B79">
            <w:pPr>
              <w:pStyle w:val="TableParagraph"/>
              <w:spacing w:before="40" w:line="322" w:lineRule="exact"/>
              <w:ind w:left="70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стандартизации: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коммуникативная. Принципы стандартизации, определяющие научную организацию работ. Метод опережающей и комплексной стандартизации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1C8BB041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35F578FE" w14:textId="77777777" w:rsidR="00400AC9" w:rsidRDefault="000B1B79">
            <w:pPr>
              <w:pStyle w:val="TableParagraph"/>
              <w:spacing w:before="55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430FC344" w14:textId="77777777">
        <w:trPr>
          <w:trHeight w:val="1027"/>
        </w:trPr>
        <w:tc>
          <w:tcPr>
            <w:tcW w:w="2235" w:type="dxa"/>
            <w:vMerge/>
            <w:tcBorders>
              <w:top w:val="nil"/>
            </w:tcBorders>
          </w:tcPr>
          <w:p w14:paraId="2912B60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4" w:type="dxa"/>
            <w:gridSpan w:val="2"/>
          </w:tcPr>
          <w:p w14:paraId="4DDF09BB" w14:textId="77777777" w:rsidR="00400AC9" w:rsidRDefault="000B1B79">
            <w:pPr>
              <w:pStyle w:val="TableParagraph"/>
              <w:spacing w:before="53" w:line="32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принципов</w:t>
            </w:r>
          </w:p>
          <w:p w14:paraId="00853230" w14:textId="77777777" w:rsidR="00400AC9" w:rsidRDefault="000B1B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стандартизации,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конспектом.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контрольные вопросы</w:t>
            </w:r>
          </w:p>
        </w:tc>
        <w:tc>
          <w:tcPr>
            <w:tcW w:w="2187" w:type="dxa"/>
          </w:tcPr>
          <w:p w14:paraId="10E31A75" w14:textId="77777777" w:rsidR="00400AC9" w:rsidRDefault="000B1B79">
            <w:pPr>
              <w:pStyle w:val="TableParagraph"/>
              <w:spacing w:before="53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737AA4C3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764C97B3" w14:textId="77777777">
        <w:trPr>
          <w:trHeight w:val="448"/>
        </w:trPr>
        <w:tc>
          <w:tcPr>
            <w:tcW w:w="2235" w:type="dxa"/>
            <w:vMerge w:val="restart"/>
          </w:tcPr>
          <w:p w14:paraId="4EC2D1A8" w14:textId="77777777" w:rsidR="00400AC9" w:rsidRDefault="000B1B79">
            <w:pPr>
              <w:pStyle w:val="TableParagraph"/>
              <w:spacing w:before="57"/>
              <w:ind w:left="138" w:right="1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1.3.</w:t>
            </w:r>
          </w:p>
          <w:p w14:paraId="22F1FE96" w14:textId="77777777" w:rsidR="00400AC9" w:rsidRDefault="000B1B79">
            <w:pPr>
              <w:pStyle w:val="TableParagraph"/>
              <w:spacing w:before="60"/>
              <w:ind w:left="179" w:right="167" w:hanging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Документы в </w:t>
            </w:r>
            <w:r>
              <w:rPr>
                <w:b/>
                <w:spacing w:val="-2"/>
                <w:sz w:val="28"/>
              </w:rPr>
              <w:t xml:space="preserve">области </w:t>
            </w:r>
            <w:proofErr w:type="spellStart"/>
            <w:r>
              <w:rPr>
                <w:b/>
                <w:spacing w:val="-2"/>
                <w:sz w:val="28"/>
              </w:rPr>
              <w:t>стандартизаци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</w:tc>
        <w:tc>
          <w:tcPr>
            <w:tcW w:w="9754" w:type="dxa"/>
            <w:gridSpan w:val="2"/>
          </w:tcPr>
          <w:p w14:paraId="38C09131" w14:textId="77777777" w:rsidR="00400AC9" w:rsidRDefault="000B1B79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4E8ED054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57DB03F3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08336E87" w14:textId="77777777" w:rsidR="00400AC9" w:rsidRDefault="00400AC9">
            <w:pPr>
              <w:pStyle w:val="TableParagraph"/>
              <w:spacing w:before="231"/>
              <w:rPr>
                <w:b/>
                <w:sz w:val="28"/>
              </w:rPr>
            </w:pPr>
          </w:p>
          <w:p w14:paraId="3823DE13" w14:textId="77777777" w:rsidR="00400AC9" w:rsidRDefault="000B1B79">
            <w:pPr>
              <w:pStyle w:val="TableParagraph"/>
              <w:spacing w:line="308" w:lineRule="exact"/>
              <w:ind w:left="13" w:right="1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530B5F1C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6F44802" w14:textId="77777777">
        <w:trPr>
          <w:trHeight w:val="1067"/>
        </w:trPr>
        <w:tc>
          <w:tcPr>
            <w:tcW w:w="2235" w:type="dxa"/>
            <w:vMerge/>
            <w:tcBorders>
              <w:top w:val="nil"/>
            </w:tcBorders>
          </w:tcPr>
          <w:p w14:paraId="7364A8C2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</w:tcPr>
          <w:p w14:paraId="77AB08B1" w14:textId="77777777" w:rsidR="00400AC9" w:rsidRDefault="000B1B79">
            <w:pPr>
              <w:pStyle w:val="TableParagraph"/>
              <w:spacing w:before="52"/>
              <w:ind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</w:tcPr>
          <w:p w14:paraId="777975FE" w14:textId="77777777" w:rsidR="00400AC9" w:rsidRDefault="000B1B79">
            <w:pPr>
              <w:pStyle w:val="TableParagraph"/>
              <w:spacing w:before="52"/>
              <w:ind w:left="99"/>
              <w:rPr>
                <w:sz w:val="28"/>
              </w:rPr>
            </w:pPr>
            <w:r>
              <w:rPr>
                <w:sz w:val="28"/>
              </w:rPr>
              <w:t>Документы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стандартизации.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14:paraId="09B08FAE" w14:textId="77777777" w:rsidR="00400AC9" w:rsidRDefault="000B1B79">
            <w:pPr>
              <w:pStyle w:val="TableParagraph"/>
              <w:spacing w:before="3"/>
              <w:ind w:left="99"/>
              <w:rPr>
                <w:sz w:val="28"/>
              </w:rPr>
            </w:pPr>
            <w:r>
              <w:rPr>
                <w:sz w:val="28"/>
              </w:rPr>
              <w:t>общетехнических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(ЕСКД,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ЕСТПП).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 стандартов. Стандартизация и качество продукции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5584CA2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624CCA28" w14:textId="77777777" w:rsidR="00400AC9" w:rsidRDefault="000B1B79">
            <w:pPr>
              <w:pStyle w:val="TableParagraph"/>
              <w:spacing w:before="52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5C9953ED" w14:textId="77777777">
        <w:trPr>
          <w:trHeight w:val="645"/>
        </w:trPr>
        <w:tc>
          <w:tcPr>
            <w:tcW w:w="2235" w:type="dxa"/>
            <w:vMerge/>
            <w:tcBorders>
              <w:top w:val="nil"/>
            </w:tcBorders>
          </w:tcPr>
          <w:p w14:paraId="547B48A5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4" w:type="dxa"/>
            <w:gridSpan w:val="2"/>
          </w:tcPr>
          <w:p w14:paraId="189ECC91" w14:textId="77777777" w:rsidR="00400AC9" w:rsidRDefault="000B1B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Самостоятельная работа обучающихся. </w:t>
            </w:r>
            <w:r>
              <w:rPr>
                <w:sz w:val="28"/>
              </w:rPr>
              <w:t xml:space="preserve">Изучение комплексных систем </w:t>
            </w:r>
            <w:proofErr w:type="spellStart"/>
            <w:r>
              <w:rPr>
                <w:sz w:val="28"/>
              </w:rPr>
              <w:t>общетехническихстандартов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литературы,работа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конспектом</w:t>
            </w:r>
          </w:p>
        </w:tc>
        <w:tc>
          <w:tcPr>
            <w:tcW w:w="2187" w:type="dxa"/>
          </w:tcPr>
          <w:p w14:paraId="1F1A9C5D" w14:textId="77777777" w:rsidR="00400AC9" w:rsidRDefault="000B1B79">
            <w:pPr>
              <w:pStyle w:val="TableParagraph"/>
              <w:spacing w:before="55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5AED4C6A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64E55869" w14:textId="77777777">
        <w:trPr>
          <w:trHeight w:val="405"/>
        </w:trPr>
        <w:tc>
          <w:tcPr>
            <w:tcW w:w="2235" w:type="dxa"/>
            <w:vMerge w:val="restart"/>
          </w:tcPr>
          <w:p w14:paraId="013587A3" w14:textId="77777777" w:rsidR="00400AC9" w:rsidRDefault="000B1B79">
            <w:pPr>
              <w:pStyle w:val="TableParagraph"/>
              <w:spacing w:before="57"/>
              <w:ind w:left="138" w:right="1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1.4.</w:t>
            </w:r>
          </w:p>
          <w:p w14:paraId="7DA13833" w14:textId="77777777" w:rsidR="00400AC9" w:rsidRDefault="000B1B79">
            <w:pPr>
              <w:pStyle w:val="TableParagraph"/>
              <w:spacing w:before="60"/>
              <w:ind w:left="139" w:right="1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Взаимозаменяе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мость</w:t>
            </w:r>
            <w:proofErr w:type="spellEnd"/>
            <w:r>
              <w:rPr>
                <w:b/>
                <w:sz w:val="28"/>
              </w:rPr>
              <w:t xml:space="preserve"> и ее</w:t>
            </w:r>
          </w:p>
        </w:tc>
        <w:tc>
          <w:tcPr>
            <w:tcW w:w="9754" w:type="dxa"/>
            <w:gridSpan w:val="2"/>
          </w:tcPr>
          <w:p w14:paraId="2CF60161" w14:textId="77777777" w:rsidR="00400AC9" w:rsidRDefault="000B1B79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749FA733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2BDE3BE0" w14:textId="77777777" w:rsidR="00400AC9" w:rsidRDefault="000B1B79">
            <w:pPr>
              <w:pStyle w:val="TableParagraph"/>
              <w:ind w:left="150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7ABCD08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077E6C9A" w14:textId="77777777">
        <w:trPr>
          <w:trHeight w:val="966"/>
        </w:trPr>
        <w:tc>
          <w:tcPr>
            <w:tcW w:w="2235" w:type="dxa"/>
            <w:vMerge/>
            <w:tcBorders>
              <w:top w:val="nil"/>
            </w:tcBorders>
          </w:tcPr>
          <w:p w14:paraId="4D7DB04D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</w:tcPr>
          <w:p w14:paraId="69E152FC" w14:textId="77777777" w:rsidR="00400AC9" w:rsidRDefault="000B1B79">
            <w:pPr>
              <w:pStyle w:val="TableParagraph"/>
              <w:spacing w:before="52"/>
              <w:ind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</w:tcPr>
          <w:p w14:paraId="043985A9" w14:textId="77777777" w:rsidR="00400AC9" w:rsidRDefault="000B1B79">
            <w:pPr>
              <w:pStyle w:val="TableParagraph"/>
              <w:ind w:left="99"/>
              <w:rPr>
                <w:sz w:val="28"/>
              </w:rPr>
            </w:pPr>
            <w:r>
              <w:rPr>
                <w:sz w:val="28"/>
              </w:rPr>
              <w:t>Основные понятия о взаимозаменяемости деталей, узлов и механизмов. 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погрешности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  <w:p w14:paraId="2DC95E64" w14:textId="77777777" w:rsidR="00400AC9" w:rsidRDefault="000B1B79">
            <w:pPr>
              <w:pStyle w:val="TableParagraph"/>
              <w:spacing w:line="310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систем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2136EC6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53192A73" w14:textId="77777777" w:rsidR="00400AC9" w:rsidRDefault="000B1B79">
            <w:pPr>
              <w:pStyle w:val="TableParagraph"/>
              <w:spacing w:before="52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14:paraId="1818F5DD" w14:textId="77777777" w:rsidR="00400AC9" w:rsidRDefault="00400AC9">
      <w:pPr>
        <w:pStyle w:val="TableParagraph"/>
        <w:jc w:val="center"/>
        <w:rPr>
          <w:sz w:val="28"/>
        </w:rPr>
        <w:sectPr w:rsidR="00400AC9">
          <w:footerReference w:type="default" r:id="rId8"/>
          <w:pgSz w:w="16840" w:h="11910" w:orient="landscape"/>
          <w:pgMar w:top="540" w:right="708" w:bottom="920" w:left="141" w:header="0" w:footer="72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5"/>
        <w:gridCol w:w="9370"/>
        <w:gridCol w:w="2187"/>
        <w:gridCol w:w="1560"/>
      </w:tblGrid>
      <w:tr w:rsidR="00400AC9" w14:paraId="18C2ABE1" w14:textId="77777777">
        <w:trPr>
          <w:trHeight w:val="645"/>
        </w:trPr>
        <w:tc>
          <w:tcPr>
            <w:tcW w:w="2235" w:type="dxa"/>
          </w:tcPr>
          <w:p w14:paraId="109CCF51" w14:textId="77777777" w:rsidR="00400AC9" w:rsidRDefault="000B1B79">
            <w:pPr>
              <w:pStyle w:val="TableParagraph"/>
              <w:spacing w:line="320" w:lineRule="exact"/>
              <w:ind w:left="138" w:right="13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виды</w:t>
            </w:r>
          </w:p>
        </w:tc>
        <w:tc>
          <w:tcPr>
            <w:tcW w:w="9755" w:type="dxa"/>
            <w:gridSpan w:val="2"/>
          </w:tcPr>
          <w:p w14:paraId="6ACA1A75" w14:textId="77777777" w:rsidR="00400AC9" w:rsidRDefault="000B1B7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14:paraId="6665F802" w14:textId="77777777" w:rsidR="00400AC9" w:rsidRDefault="000B1B79">
            <w:pPr>
              <w:pStyle w:val="TableParagraph"/>
              <w:spacing w:before="2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конспектом.</w:t>
            </w:r>
          </w:p>
        </w:tc>
        <w:tc>
          <w:tcPr>
            <w:tcW w:w="2187" w:type="dxa"/>
          </w:tcPr>
          <w:p w14:paraId="70E84827" w14:textId="77777777" w:rsidR="00400AC9" w:rsidRDefault="000B1B79">
            <w:pPr>
              <w:pStyle w:val="TableParagraph"/>
              <w:spacing w:before="52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1A2501CC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0A5096CA" w14:textId="77777777">
        <w:trPr>
          <w:trHeight w:val="381"/>
        </w:trPr>
        <w:tc>
          <w:tcPr>
            <w:tcW w:w="11990" w:type="dxa"/>
            <w:gridSpan w:val="3"/>
          </w:tcPr>
          <w:p w14:paraId="7F489620" w14:textId="77777777" w:rsidR="00400AC9" w:rsidRDefault="000B1B79">
            <w:pPr>
              <w:pStyle w:val="TableParagraph"/>
              <w:spacing w:line="320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2.Система</w:t>
            </w:r>
            <w:proofErr w:type="gram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допусков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посадок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соединений</w:t>
            </w:r>
          </w:p>
        </w:tc>
        <w:tc>
          <w:tcPr>
            <w:tcW w:w="2187" w:type="dxa"/>
          </w:tcPr>
          <w:p w14:paraId="1EB43D18" w14:textId="77777777" w:rsidR="00400AC9" w:rsidRDefault="000B1B79">
            <w:pPr>
              <w:pStyle w:val="TableParagraph"/>
              <w:spacing w:before="57" w:line="304" w:lineRule="exact"/>
              <w:ind w:left="152" w:right="14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39871C0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C9E9C8F" w14:textId="77777777">
        <w:trPr>
          <w:trHeight w:val="381"/>
        </w:trPr>
        <w:tc>
          <w:tcPr>
            <w:tcW w:w="2235" w:type="dxa"/>
            <w:vMerge w:val="restart"/>
          </w:tcPr>
          <w:p w14:paraId="50B57429" w14:textId="77777777" w:rsidR="00400AC9" w:rsidRDefault="000B1B79">
            <w:pPr>
              <w:pStyle w:val="TableParagraph"/>
              <w:spacing w:before="57" w:line="264" w:lineRule="auto"/>
              <w:ind w:left="357" w:right="346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2.1. </w:t>
            </w:r>
            <w:r>
              <w:rPr>
                <w:b/>
                <w:spacing w:val="-2"/>
                <w:sz w:val="28"/>
              </w:rPr>
              <w:t>Размеры, предельные</w:t>
            </w:r>
          </w:p>
          <w:p w14:paraId="5C362C40" w14:textId="77777777" w:rsidR="00400AC9" w:rsidRDefault="000B1B79">
            <w:pPr>
              <w:pStyle w:val="TableParagraph"/>
              <w:spacing w:line="286" w:lineRule="exact"/>
              <w:ind w:left="138" w:right="12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отклонения,</w:t>
            </w:r>
          </w:p>
          <w:p w14:paraId="254C678C" w14:textId="77777777" w:rsidR="00400AC9" w:rsidRDefault="000B1B79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допуск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размера</w:t>
            </w:r>
          </w:p>
        </w:tc>
        <w:tc>
          <w:tcPr>
            <w:tcW w:w="9755" w:type="dxa"/>
            <w:gridSpan w:val="2"/>
          </w:tcPr>
          <w:p w14:paraId="7F2D2698" w14:textId="77777777" w:rsidR="00400AC9" w:rsidRDefault="000B1B79">
            <w:pPr>
              <w:pStyle w:val="TableParagraph"/>
              <w:spacing w:before="5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022E9307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4FCB261E" w14:textId="77777777" w:rsidR="00400AC9" w:rsidRDefault="00400AC9">
            <w:pPr>
              <w:pStyle w:val="TableParagraph"/>
              <w:spacing w:before="174"/>
              <w:rPr>
                <w:b/>
                <w:sz w:val="28"/>
              </w:rPr>
            </w:pPr>
          </w:p>
          <w:p w14:paraId="3F823E0B" w14:textId="77777777" w:rsidR="00400AC9" w:rsidRDefault="000B1B79">
            <w:pPr>
              <w:pStyle w:val="TableParagraph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293011E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B2962AD" w14:textId="77777777">
        <w:trPr>
          <w:trHeight w:val="1288"/>
        </w:trPr>
        <w:tc>
          <w:tcPr>
            <w:tcW w:w="2235" w:type="dxa"/>
            <w:vMerge/>
            <w:tcBorders>
              <w:top w:val="nil"/>
            </w:tcBorders>
          </w:tcPr>
          <w:p w14:paraId="4BE910CA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5" w:type="dxa"/>
          </w:tcPr>
          <w:p w14:paraId="4735E302" w14:textId="77777777" w:rsidR="00400AC9" w:rsidRDefault="000B1B79">
            <w:pPr>
              <w:pStyle w:val="TableParagraph"/>
              <w:spacing w:before="55"/>
              <w:ind w:left="14" w:righ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70" w:type="dxa"/>
          </w:tcPr>
          <w:p w14:paraId="7952A475" w14:textId="77777777" w:rsidR="00400AC9" w:rsidRDefault="000B1B79">
            <w:pPr>
              <w:pStyle w:val="TableParagraph"/>
              <w:ind w:left="123" w:right="139"/>
              <w:rPr>
                <w:sz w:val="28"/>
              </w:rPr>
            </w:pPr>
            <w:r>
              <w:rPr>
                <w:sz w:val="28"/>
              </w:rPr>
              <w:t>Основные определения (ГОСТ 25.346). Размеры: номинальный, предельные,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действительные.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Допуск,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графическое изображение полей допусков.</w:t>
            </w:r>
          </w:p>
          <w:p w14:paraId="727C0972" w14:textId="77777777" w:rsidR="00400AC9" w:rsidRDefault="000B1B79">
            <w:pPr>
              <w:pStyle w:val="TableParagraph"/>
              <w:spacing w:line="307" w:lineRule="exact"/>
              <w:ind w:left="123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погрешности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размера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1B835ED1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19D929E8" w14:textId="77777777" w:rsidR="00400AC9" w:rsidRDefault="000B1B79">
            <w:pPr>
              <w:pStyle w:val="TableParagraph"/>
              <w:spacing w:before="55"/>
              <w:ind w:left="16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282FF237" w14:textId="77777777">
        <w:trPr>
          <w:trHeight w:val="705"/>
        </w:trPr>
        <w:tc>
          <w:tcPr>
            <w:tcW w:w="2235" w:type="dxa"/>
            <w:vMerge/>
            <w:tcBorders>
              <w:top w:val="nil"/>
            </w:tcBorders>
          </w:tcPr>
          <w:p w14:paraId="3DBB65E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5942488E" w14:textId="77777777" w:rsidR="00400AC9" w:rsidRDefault="000B1B79">
            <w:pPr>
              <w:pStyle w:val="TableParagraph"/>
              <w:spacing w:before="42" w:line="320" w:lineRule="atLeast"/>
              <w:ind w:left="131" w:firstLine="69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точности изготовления деталей. Построение схем полей допусков</w:t>
            </w:r>
          </w:p>
        </w:tc>
        <w:tc>
          <w:tcPr>
            <w:tcW w:w="2187" w:type="dxa"/>
          </w:tcPr>
          <w:p w14:paraId="5EE65B68" w14:textId="77777777" w:rsidR="00400AC9" w:rsidRDefault="000B1B79">
            <w:pPr>
              <w:pStyle w:val="TableParagraph"/>
              <w:spacing w:before="52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464D8D3B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3DAEF3E4" w14:textId="77777777">
        <w:trPr>
          <w:trHeight w:val="702"/>
        </w:trPr>
        <w:tc>
          <w:tcPr>
            <w:tcW w:w="2235" w:type="dxa"/>
            <w:vMerge/>
            <w:tcBorders>
              <w:top w:val="nil"/>
            </w:tcBorders>
          </w:tcPr>
          <w:p w14:paraId="526C036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14CB043F" w14:textId="77777777" w:rsidR="00400AC9" w:rsidRDefault="000B1B79">
            <w:pPr>
              <w:pStyle w:val="TableParagraph"/>
              <w:spacing w:before="39" w:line="322" w:lineRule="exact"/>
              <w:ind w:left="131" w:right="146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 с конспектом, решение задач. Ответы на контрольные вопросы</w:t>
            </w:r>
          </w:p>
        </w:tc>
        <w:tc>
          <w:tcPr>
            <w:tcW w:w="2187" w:type="dxa"/>
          </w:tcPr>
          <w:p w14:paraId="4B6EB476" w14:textId="77777777" w:rsidR="00400AC9" w:rsidRDefault="000B1B79">
            <w:pPr>
              <w:pStyle w:val="TableParagraph"/>
              <w:spacing w:before="52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710DE8F5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2EF9E48" w14:textId="77777777">
        <w:trPr>
          <w:trHeight w:val="381"/>
        </w:trPr>
        <w:tc>
          <w:tcPr>
            <w:tcW w:w="2235" w:type="dxa"/>
            <w:vMerge w:val="restart"/>
          </w:tcPr>
          <w:p w14:paraId="7BCF5973" w14:textId="77777777" w:rsidR="00400AC9" w:rsidRDefault="000B1B79">
            <w:pPr>
              <w:pStyle w:val="TableParagraph"/>
              <w:spacing w:before="57" w:line="285" w:lineRule="auto"/>
              <w:ind w:left="664" w:hanging="11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2.2. </w:t>
            </w:r>
            <w:r>
              <w:rPr>
                <w:b/>
                <w:spacing w:val="-2"/>
                <w:sz w:val="28"/>
              </w:rPr>
              <w:t>Основные понятия</w:t>
            </w:r>
          </w:p>
          <w:p w14:paraId="5CA798FF" w14:textId="77777777" w:rsidR="00400AC9" w:rsidRDefault="000B1B79">
            <w:pPr>
              <w:pStyle w:val="TableParagraph"/>
              <w:spacing w:line="285" w:lineRule="auto"/>
              <w:ind w:left="525" w:right="213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допусках и </w:t>
            </w:r>
            <w:r>
              <w:rPr>
                <w:b/>
                <w:spacing w:val="-2"/>
                <w:sz w:val="28"/>
              </w:rPr>
              <w:t>посадках</w:t>
            </w:r>
          </w:p>
        </w:tc>
        <w:tc>
          <w:tcPr>
            <w:tcW w:w="9755" w:type="dxa"/>
            <w:gridSpan w:val="2"/>
          </w:tcPr>
          <w:p w14:paraId="24A5512B" w14:textId="77777777" w:rsidR="00400AC9" w:rsidRDefault="000B1B79">
            <w:pPr>
              <w:pStyle w:val="TableParagraph"/>
              <w:spacing w:before="52" w:line="308" w:lineRule="exact"/>
              <w:ind w:left="131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7527B2FD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0F0A81FC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21294D95" w14:textId="77777777" w:rsidR="00400AC9" w:rsidRDefault="00400AC9">
            <w:pPr>
              <w:pStyle w:val="TableParagraph"/>
              <w:spacing w:before="234"/>
              <w:rPr>
                <w:b/>
                <w:sz w:val="28"/>
              </w:rPr>
            </w:pPr>
          </w:p>
          <w:p w14:paraId="489206F9" w14:textId="77777777" w:rsidR="00400AC9" w:rsidRDefault="000B1B79">
            <w:pPr>
              <w:pStyle w:val="TableParagraph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252260FD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41B3AB8" w14:textId="77777777">
        <w:trPr>
          <w:trHeight w:val="506"/>
        </w:trPr>
        <w:tc>
          <w:tcPr>
            <w:tcW w:w="2235" w:type="dxa"/>
            <w:vMerge/>
            <w:tcBorders>
              <w:top w:val="nil"/>
            </w:tcBorders>
          </w:tcPr>
          <w:p w14:paraId="2D97F7DD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5" w:type="dxa"/>
            <w:vMerge w:val="restart"/>
          </w:tcPr>
          <w:p w14:paraId="3A0CAC9B" w14:textId="77777777" w:rsidR="00400AC9" w:rsidRDefault="000B1B79">
            <w:pPr>
              <w:pStyle w:val="TableParagraph"/>
              <w:spacing w:before="55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70" w:type="dxa"/>
            <w:vMerge w:val="restart"/>
          </w:tcPr>
          <w:p w14:paraId="13468F8D" w14:textId="77777777" w:rsidR="00400AC9" w:rsidRDefault="000B1B79">
            <w:pPr>
              <w:pStyle w:val="TableParagraph"/>
              <w:spacing w:before="55"/>
              <w:ind w:left="111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Системы и виды соединений типовых деталей и машин. Допуск, единица допуска, понятие о квалитетах. Графическое изображение полей допусков </w:t>
            </w:r>
            <w:proofErr w:type="spellStart"/>
            <w:proofErr w:type="gramStart"/>
            <w:r>
              <w:rPr>
                <w:sz w:val="28"/>
              </w:rPr>
              <w:t>посадок.Единые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посадок (система отверстия, система вала). Методика расчета соедин</w:t>
            </w:r>
            <w:r>
              <w:rPr>
                <w:sz w:val="28"/>
              </w:rPr>
              <w:t>ений различных видов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14FDD48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68CE7995" w14:textId="77777777" w:rsidR="00400AC9" w:rsidRDefault="000B1B79">
            <w:pPr>
              <w:pStyle w:val="TableParagraph"/>
              <w:spacing w:before="55"/>
              <w:ind w:left="16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226CE36E" w14:textId="77777777">
        <w:trPr>
          <w:trHeight w:val="1003"/>
        </w:trPr>
        <w:tc>
          <w:tcPr>
            <w:tcW w:w="2235" w:type="dxa"/>
            <w:vMerge/>
            <w:tcBorders>
              <w:top w:val="nil"/>
            </w:tcBorders>
          </w:tcPr>
          <w:p w14:paraId="33A88CC5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5" w:type="dxa"/>
            <w:vMerge/>
            <w:tcBorders>
              <w:top w:val="nil"/>
            </w:tcBorders>
          </w:tcPr>
          <w:p w14:paraId="642D38E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370" w:type="dxa"/>
            <w:vMerge/>
            <w:tcBorders>
              <w:top w:val="nil"/>
            </w:tcBorders>
          </w:tcPr>
          <w:p w14:paraId="35EDFAB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vMerge/>
            <w:tcBorders>
              <w:top w:val="nil"/>
            </w:tcBorders>
          </w:tcPr>
          <w:p w14:paraId="05B8532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0B5A4DF2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179CBAC5" w14:textId="77777777">
        <w:trPr>
          <w:trHeight w:val="381"/>
        </w:trPr>
        <w:tc>
          <w:tcPr>
            <w:tcW w:w="2235" w:type="dxa"/>
            <w:vMerge/>
            <w:tcBorders>
              <w:top w:val="nil"/>
            </w:tcBorders>
          </w:tcPr>
          <w:p w14:paraId="465DB460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13DD904F" w14:textId="77777777" w:rsidR="00400AC9" w:rsidRDefault="000B1B79">
            <w:pPr>
              <w:pStyle w:val="TableParagraph"/>
              <w:spacing w:before="52"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машин</w:t>
            </w:r>
          </w:p>
        </w:tc>
        <w:tc>
          <w:tcPr>
            <w:tcW w:w="2187" w:type="dxa"/>
          </w:tcPr>
          <w:p w14:paraId="35F5DA7A" w14:textId="77777777" w:rsidR="00400AC9" w:rsidRDefault="000B1B79">
            <w:pPr>
              <w:pStyle w:val="TableParagraph"/>
              <w:spacing w:before="52" w:line="308" w:lineRule="exact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33CB4181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0B7413AF" w14:textId="77777777">
        <w:trPr>
          <w:trHeight w:val="705"/>
        </w:trPr>
        <w:tc>
          <w:tcPr>
            <w:tcW w:w="2235" w:type="dxa"/>
            <w:vMerge/>
            <w:tcBorders>
              <w:top w:val="nil"/>
            </w:tcBorders>
          </w:tcPr>
          <w:p w14:paraId="72B5E74A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4776E5E9" w14:textId="77777777" w:rsidR="00400AC9" w:rsidRDefault="000B1B79">
            <w:pPr>
              <w:pStyle w:val="TableParagraph"/>
              <w:spacing w:before="41" w:line="322" w:lineRule="exact"/>
              <w:ind w:left="107" w:right="146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 с конспектом, решение задач на расчет соединений различных видов</w:t>
            </w:r>
          </w:p>
        </w:tc>
        <w:tc>
          <w:tcPr>
            <w:tcW w:w="2187" w:type="dxa"/>
          </w:tcPr>
          <w:p w14:paraId="375F085E" w14:textId="77777777" w:rsidR="00400AC9" w:rsidRDefault="000B1B79">
            <w:pPr>
              <w:pStyle w:val="TableParagraph"/>
              <w:spacing w:before="55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53D0C721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00C52F8F" w14:textId="77777777">
        <w:trPr>
          <w:trHeight w:val="381"/>
        </w:trPr>
        <w:tc>
          <w:tcPr>
            <w:tcW w:w="2235" w:type="dxa"/>
            <w:vMerge w:val="restart"/>
          </w:tcPr>
          <w:p w14:paraId="7F23DA1E" w14:textId="77777777" w:rsidR="00400AC9" w:rsidRDefault="000B1B79">
            <w:pPr>
              <w:pStyle w:val="TableParagraph"/>
              <w:spacing w:before="57" w:line="261" w:lineRule="auto"/>
              <w:ind w:left="446" w:right="436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2.3. </w:t>
            </w:r>
            <w:r>
              <w:rPr>
                <w:b/>
                <w:spacing w:val="-2"/>
                <w:sz w:val="28"/>
              </w:rPr>
              <w:t>Единые принципы</w:t>
            </w:r>
          </w:p>
          <w:p w14:paraId="1D739DEC" w14:textId="77777777" w:rsidR="00400AC9" w:rsidRDefault="000B1B79">
            <w:pPr>
              <w:pStyle w:val="TableParagraph"/>
              <w:spacing w:line="295" w:lineRule="exact"/>
              <w:ind w:left="138" w:right="1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построения</w:t>
            </w:r>
          </w:p>
          <w:p w14:paraId="777E254C" w14:textId="77777777" w:rsidR="00400AC9" w:rsidRDefault="000B1B79">
            <w:pPr>
              <w:pStyle w:val="TableParagraph"/>
              <w:spacing w:before="2"/>
              <w:ind w:left="419" w:right="411" w:hanging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систем </w:t>
            </w:r>
            <w:r>
              <w:rPr>
                <w:b/>
                <w:sz w:val="28"/>
              </w:rPr>
              <w:t>допусков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посадок</w:t>
            </w:r>
          </w:p>
        </w:tc>
        <w:tc>
          <w:tcPr>
            <w:tcW w:w="9755" w:type="dxa"/>
            <w:gridSpan w:val="2"/>
          </w:tcPr>
          <w:p w14:paraId="3D69C826" w14:textId="77777777" w:rsidR="00400AC9" w:rsidRDefault="000B1B79">
            <w:pPr>
              <w:pStyle w:val="TableParagraph"/>
              <w:spacing w:before="5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7" w:type="dxa"/>
            <w:vMerge w:val="restart"/>
          </w:tcPr>
          <w:p w14:paraId="1E30373E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3AC40C68" w14:textId="77777777" w:rsidR="00400AC9" w:rsidRDefault="000B1B79">
            <w:pPr>
              <w:pStyle w:val="TableParagraph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E1CC52E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11E140D" w14:textId="77777777">
        <w:trPr>
          <w:trHeight w:val="1027"/>
        </w:trPr>
        <w:tc>
          <w:tcPr>
            <w:tcW w:w="2235" w:type="dxa"/>
            <w:vMerge/>
            <w:tcBorders>
              <w:top w:val="nil"/>
            </w:tcBorders>
          </w:tcPr>
          <w:p w14:paraId="27BE3D1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5" w:type="dxa"/>
          </w:tcPr>
          <w:p w14:paraId="483B7C45" w14:textId="77777777" w:rsidR="00400AC9" w:rsidRDefault="000B1B79">
            <w:pPr>
              <w:pStyle w:val="TableParagraph"/>
              <w:spacing w:before="52"/>
              <w:ind w:left="3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70" w:type="dxa"/>
          </w:tcPr>
          <w:p w14:paraId="2D1B3647" w14:textId="77777777" w:rsidR="00400AC9" w:rsidRDefault="000B1B79">
            <w:pPr>
              <w:pStyle w:val="TableParagraph"/>
              <w:spacing w:before="52"/>
              <w:ind w:left="111" w:firstLine="33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допусков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(ЕСДП).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Методика</w:t>
            </w:r>
          </w:p>
          <w:p w14:paraId="07FDFD71" w14:textId="77777777" w:rsidR="00400AC9" w:rsidRDefault="000B1B79">
            <w:pPr>
              <w:pStyle w:val="TableParagraph"/>
              <w:spacing w:line="322" w:lineRule="exact"/>
              <w:ind w:left="111" w:right="139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посадок.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посадок. Обозначение предельных отклонений и допусков на чертежах</w:t>
            </w:r>
          </w:p>
        </w:tc>
        <w:tc>
          <w:tcPr>
            <w:tcW w:w="2187" w:type="dxa"/>
            <w:vMerge/>
            <w:tcBorders>
              <w:top w:val="nil"/>
            </w:tcBorders>
          </w:tcPr>
          <w:p w14:paraId="35F07BA5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65C42721" w14:textId="77777777" w:rsidR="00400AC9" w:rsidRDefault="000B1B79">
            <w:pPr>
              <w:pStyle w:val="TableParagraph"/>
              <w:spacing w:before="52"/>
              <w:ind w:left="16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7E0D1F2F" w14:textId="77777777">
        <w:trPr>
          <w:trHeight w:val="762"/>
        </w:trPr>
        <w:tc>
          <w:tcPr>
            <w:tcW w:w="2235" w:type="dxa"/>
            <w:vMerge/>
            <w:tcBorders>
              <w:top w:val="nil"/>
            </w:tcBorders>
          </w:tcPr>
          <w:p w14:paraId="69F40240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51072EAF" w14:textId="77777777" w:rsidR="00400AC9" w:rsidRDefault="000B1B79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гладких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цилиндрических соединений, определение предельных размеров и отклонений</w:t>
            </w:r>
          </w:p>
        </w:tc>
        <w:tc>
          <w:tcPr>
            <w:tcW w:w="2187" w:type="dxa"/>
          </w:tcPr>
          <w:p w14:paraId="1B96DCD2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05A237B0" w14:textId="77777777" w:rsidR="00400AC9" w:rsidRDefault="000B1B79">
            <w:pPr>
              <w:pStyle w:val="TableParagraph"/>
              <w:spacing w:line="308" w:lineRule="exact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3B3F14C8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5405424E" w14:textId="77777777">
        <w:trPr>
          <w:trHeight w:val="765"/>
        </w:trPr>
        <w:tc>
          <w:tcPr>
            <w:tcW w:w="2235" w:type="dxa"/>
            <w:vMerge/>
            <w:tcBorders>
              <w:top w:val="nil"/>
            </w:tcBorders>
          </w:tcPr>
          <w:p w14:paraId="587248C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5" w:type="dxa"/>
            <w:gridSpan w:val="2"/>
          </w:tcPr>
          <w:p w14:paraId="335FF50E" w14:textId="77777777" w:rsidR="00400AC9" w:rsidRDefault="000B1B79">
            <w:pPr>
              <w:pStyle w:val="TableParagraph"/>
              <w:spacing w:before="52" w:line="242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расчета соединений типа </w:t>
            </w:r>
            <w:proofErr w:type="gramStart"/>
            <w:r>
              <w:rPr>
                <w:sz w:val="28"/>
              </w:rPr>
              <w:t>« вал</w:t>
            </w:r>
            <w:proofErr w:type="gramEnd"/>
            <w:r>
              <w:rPr>
                <w:sz w:val="28"/>
              </w:rPr>
              <w:t>-втулка». Работа со справочной литературой</w:t>
            </w:r>
          </w:p>
        </w:tc>
        <w:tc>
          <w:tcPr>
            <w:tcW w:w="2187" w:type="dxa"/>
          </w:tcPr>
          <w:p w14:paraId="0348FB59" w14:textId="77777777" w:rsidR="00400AC9" w:rsidRDefault="00400AC9">
            <w:pPr>
              <w:pStyle w:val="TableParagraph"/>
              <w:spacing w:before="114"/>
              <w:rPr>
                <w:b/>
                <w:sz w:val="28"/>
              </w:rPr>
            </w:pPr>
          </w:p>
          <w:p w14:paraId="21DF2FF8" w14:textId="77777777" w:rsidR="00400AC9" w:rsidRDefault="000B1B79">
            <w:pPr>
              <w:pStyle w:val="TableParagraph"/>
              <w:spacing w:before="1" w:line="308" w:lineRule="exact"/>
              <w:ind w:left="148" w:righ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A3FFE23" w14:textId="77777777" w:rsidR="00400AC9" w:rsidRDefault="00400AC9">
            <w:pPr>
              <w:rPr>
                <w:sz w:val="2"/>
                <w:szCs w:val="2"/>
              </w:rPr>
            </w:pPr>
          </w:p>
        </w:tc>
      </w:tr>
    </w:tbl>
    <w:p w14:paraId="68CD9003" w14:textId="77777777" w:rsidR="00400AC9" w:rsidRDefault="00400AC9">
      <w:pPr>
        <w:rPr>
          <w:sz w:val="2"/>
          <w:szCs w:val="2"/>
        </w:rPr>
        <w:sectPr w:rsidR="00400AC9">
          <w:type w:val="continuous"/>
          <w:pgSz w:w="16840" w:h="11910" w:orient="landscape"/>
          <w:pgMar w:top="540" w:right="708" w:bottom="960" w:left="141" w:header="0" w:footer="72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51"/>
        <w:gridCol w:w="9301"/>
        <w:gridCol w:w="2189"/>
        <w:gridCol w:w="1560"/>
      </w:tblGrid>
      <w:tr w:rsidR="00400AC9" w14:paraId="6179190B" w14:textId="77777777">
        <w:trPr>
          <w:trHeight w:val="765"/>
        </w:trPr>
        <w:tc>
          <w:tcPr>
            <w:tcW w:w="2235" w:type="dxa"/>
            <w:vMerge w:val="restart"/>
          </w:tcPr>
          <w:p w14:paraId="311AAF96" w14:textId="77777777" w:rsidR="00400AC9" w:rsidRDefault="00400AC9">
            <w:pPr>
              <w:pStyle w:val="TableParagraph"/>
              <w:rPr>
                <w:sz w:val="28"/>
              </w:rPr>
            </w:pPr>
          </w:p>
        </w:tc>
        <w:tc>
          <w:tcPr>
            <w:tcW w:w="9752" w:type="dxa"/>
            <w:gridSpan w:val="2"/>
          </w:tcPr>
          <w:p w14:paraId="67CEE7EE" w14:textId="77777777" w:rsidR="00400AC9" w:rsidRDefault="000B1B79">
            <w:pPr>
              <w:pStyle w:val="TableParagraph"/>
              <w:spacing w:before="52" w:line="242" w:lineRule="auto"/>
              <w:ind w:left="107" w:right="99"/>
              <w:rPr>
                <w:sz w:val="28"/>
              </w:rPr>
            </w:pPr>
            <w:r>
              <w:rPr>
                <w:sz w:val="28"/>
              </w:rPr>
              <w:t>Практическое занятие 5. Расчет соединений гладких цилиндрических поверхностей,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посадок</w:t>
            </w:r>
          </w:p>
        </w:tc>
        <w:tc>
          <w:tcPr>
            <w:tcW w:w="2189" w:type="dxa"/>
          </w:tcPr>
          <w:p w14:paraId="07A47885" w14:textId="77777777" w:rsidR="00400AC9" w:rsidRDefault="00400AC9">
            <w:pPr>
              <w:pStyle w:val="TableParagraph"/>
              <w:spacing w:before="115"/>
              <w:rPr>
                <w:b/>
                <w:sz w:val="28"/>
              </w:rPr>
            </w:pPr>
          </w:p>
          <w:p w14:paraId="4BB03EBD" w14:textId="77777777" w:rsidR="00400AC9" w:rsidRDefault="000B1B79">
            <w:pPr>
              <w:pStyle w:val="TableParagraph"/>
              <w:spacing w:line="308" w:lineRule="exact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4363A9E2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3074F3F4" w14:textId="77777777">
        <w:trPr>
          <w:trHeight w:val="1024"/>
        </w:trPr>
        <w:tc>
          <w:tcPr>
            <w:tcW w:w="2235" w:type="dxa"/>
            <w:vMerge/>
            <w:tcBorders>
              <w:top w:val="nil"/>
            </w:tcBorders>
          </w:tcPr>
          <w:p w14:paraId="7DC2A1F2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2" w:type="dxa"/>
            <w:gridSpan w:val="2"/>
          </w:tcPr>
          <w:p w14:paraId="2ECBB0C9" w14:textId="77777777" w:rsidR="00400AC9" w:rsidRDefault="000B1B79">
            <w:pPr>
              <w:pStyle w:val="TableParagraph"/>
              <w:spacing w:before="38" w:line="322" w:lineRule="exact"/>
              <w:ind w:left="107" w:right="99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Расчетно-графическая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№1. Расчет гладких цилиндрических соединений. Работа со справочной </w:t>
            </w:r>
            <w:r>
              <w:rPr>
                <w:spacing w:val="-2"/>
                <w:sz w:val="28"/>
              </w:rPr>
              <w:t>литературой</w:t>
            </w:r>
          </w:p>
        </w:tc>
        <w:tc>
          <w:tcPr>
            <w:tcW w:w="2189" w:type="dxa"/>
          </w:tcPr>
          <w:p w14:paraId="5749C9D6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44D10722" w14:textId="77777777" w:rsidR="00400AC9" w:rsidRDefault="000B1B79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220B8EE0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7F6A785E" w14:textId="77777777">
        <w:trPr>
          <w:trHeight w:val="388"/>
        </w:trPr>
        <w:tc>
          <w:tcPr>
            <w:tcW w:w="2235" w:type="dxa"/>
            <w:vMerge w:val="restart"/>
          </w:tcPr>
          <w:p w14:paraId="11BFA38C" w14:textId="77777777" w:rsidR="00400AC9" w:rsidRDefault="000B1B79">
            <w:pPr>
              <w:pStyle w:val="TableParagraph"/>
              <w:spacing w:before="60"/>
              <w:ind w:left="138" w:right="1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2.4.</w:t>
            </w:r>
          </w:p>
          <w:p w14:paraId="7FF1E568" w14:textId="77777777" w:rsidR="00400AC9" w:rsidRDefault="000B1B79">
            <w:pPr>
              <w:pStyle w:val="TableParagraph"/>
              <w:spacing w:before="59"/>
              <w:ind w:left="182" w:right="169" w:firstLine="6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Нормы </w:t>
            </w:r>
            <w:proofErr w:type="spellStart"/>
            <w:r>
              <w:rPr>
                <w:b/>
                <w:spacing w:val="-2"/>
                <w:sz w:val="28"/>
              </w:rPr>
              <w:t>геометрическо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й</w:t>
            </w:r>
          </w:p>
          <w:p w14:paraId="7DFAC5C8" w14:textId="77777777" w:rsidR="00400AC9" w:rsidRDefault="000B1B79">
            <w:pPr>
              <w:pStyle w:val="TableParagraph"/>
              <w:spacing w:before="60" w:line="285" w:lineRule="auto"/>
              <w:ind w:left="140" w:right="12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точности изделий</w:t>
            </w:r>
          </w:p>
        </w:tc>
        <w:tc>
          <w:tcPr>
            <w:tcW w:w="9752" w:type="dxa"/>
            <w:gridSpan w:val="2"/>
          </w:tcPr>
          <w:p w14:paraId="1882855E" w14:textId="77777777" w:rsidR="00400AC9" w:rsidRDefault="000B1B79">
            <w:pPr>
              <w:pStyle w:val="TableParagraph"/>
              <w:spacing w:before="55"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9" w:type="dxa"/>
            <w:vMerge w:val="restart"/>
          </w:tcPr>
          <w:p w14:paraId="6243166D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42C0450A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65256A9F" w14:textId="77777777" w:rsidR="00400AC9" w:rsidRDefault="00400AC9">
            <w:pPr>
              <w:pStyle w:val="TableParagraph"/>
              <w:spacing w:before="234"/>
              <w:rPr>
                <w:b/>
                <w:sz w:val="28"/>
              </w:rPr>
            </w:pPr>
          </w:p>
          <w:p w14:paraId="6778355E" w14:textId="77777777" w:rsidR="00400AC9" w:rsidRDefault="000B1B79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09A44EAA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01176494" w14:textId="77777777">
        <w:trPr>
          <w:trHeight w:val="885"/>
        </w:trPr>
        <w:tc>
          <w:tcPr>
            <w:tcW w:w="2235" w:type="dxa"/>
            <w:vMerge/>
            <w:tcBorders>
              <w:top w:val="nil"/>
            </w:tcBorders>
          </w:tcPr>
          <w:p w14:paraId="3298993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 w:val="restart"/>
          </w:tcPr>
          <w:p w14:paraId="233AE8EA" w14:textId="77777777" w:rsidR="00400AC9" w:rsidRDefault="000B1B79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01" w:type="dxa"/>
            <w:vMerge w:val="restart"/>
          </w:tcPr>
          <w:p w14:paraId="26061E3E" w14:textId="77777777" w:rsidR="00400AC9" w:rsidRDefault="000B1B79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 нормирования отклонения формы и расположения поверхности.</w:t>
            </w:r>
          </w:p>
          <w:p w14:paraId="53C30411" w14:textId="77777777" w:rsidR="00400AC9" w:rsidRDefault="000B1B79">
            <w:pPr>
              <w:pStyle w:val="TableParagraph"/>
              <w:spacing w:line="264" w:lineRule="auto"/>
              <w:ind w:left="107" w:right="304"/>
              <w:rPr>
                <w:sz w:val="28"/>
              </w:rPr>
            </w:pPr>
            <w:r>
              <w:rPr>
                <w:sz w:val="28"/>
              </w:rPr>
              <w:t>Обозначение на чертежах допуска формы и расположения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Шероховатость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поверхности: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шероховатости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чертежах. Влияние шероховатости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взаимозаменяемость машин и</w:t>
            </w:r>
          </w:p>
          <w:p w14:paraId="7B7FEE51" w14:textId="77777777" w:rsidR="00400AC9" w:rsidRDefault="000B1B79">
            <w:pPr>
              <w:pStyle w:val="TableParagraph"/>
              <w:spacing w:line="27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механизмов</w:t>
            </w:r>
          </w:p>
        </w:tc>
        <w:tc>
          <w:tcPr>
            <w:tcW w:w="2189" w:type="dxa"/>
            <w:vMerge/>
            <w:tcBorders>
              <w:top w:val="nil"/>
            </w:tcBorders>
          </w:tcPr>
          <w:p w14:paraId="75E69A13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2AB1C676" w14:textId="77777777" w:rsidR="00400AC9" w:rsidRDefault="000B1B79">
            <w:pPr>
              <w:pStyle w:val="TableParagraph"/>
              <w:spacing w:before="52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653099F8" w14:textId="77777777">
        <w:trPr>
          <w:trHeight w:val="1157"/>
        </w:trPr>
        <w:tc>
          <w:tcPr>
            <w:tcW w:w="2235" w:type="dxa"/>
            <w:vMerge/>
            <w:tcBorders>
              <w:top w:val="nil"/>
            </w:tcBorders>
          </w:tcPr>
          <w:p w14:paraId="797A2EB8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 w14:paraId="5F5F4872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301" w:type="dxa"/>
            <w:vMerge/>
            <w:tcBorders>
              <w:top w:val="nil"/>
            </w:tcBorders>
          </w:tcPr>
          <w:p w14:paraId="656B2FA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5C110020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133EA445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0CE8DE66" w14:textId="77777777">
        <w:trPr>
          <w:trHeight w:val="702"/>
        </w:trPr>
        <w:tc>
          <w:tcPr>
            <w:tcW w:w="2235" w:type="dxa"/>
            <w:vMerge/>
            <w:tcBorders>
              <w:top w:val="nil"/>
            </w:tcBorders>
          </w:tcPr>
          <w:p w14:paraId="148FB40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2" w:type="dxa"/>
            <w:gridSpan w:val="2"/>
          </w:tcPr>
          <w:p w14:paraId="67FB6BAE" w14:textId="77777777" w:rsidR="00400AC9" w:rsidRDefault="000B1B79">
            <w:pPr>
              <w:pStyle w:val="TableParagraph"/>
              <w:spacing w:before="38" w:line="322" w:lineRule="exact"/>
              <w:ind w:left="107" w:right="99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обучающихся.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конспектом, по справочнику подбор значений шероховатости</w:t>
            </w:r>
          </w:p>
        </w:tc>
        <w:tc>
          <w:tcPr>
            <w:tcW w:w="2189" w:type="dxa"/>
          </w:tcPr>
          <w:p w14:paraId="335ECFF3" w14:textId="77777777" w:rsidR="00400AC9" w:rsidRDefault="000B1B79">
            <w:pPr>
              <w:pStyle w:val="TableParagraph"/>
              <w:spacing w:before="52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575C59AB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088437C0" w14:textId="77777777">
        <w:trPr>
          <w:trHeight w:val="383"/>
        </w:trPr>
        <w:tc>
          <w:tcPr>
            <w:tcW w:w="2235" w:type="dxa"/>
            <w:vMerge w:val="restart"/>
          </w:tcPr>
          <w:p w14:paraId="5CA8AA65" w14:textId="77777777" w:rsidR="00400AC9" w:rsidRDefault="000B1B79">
            <w:pPr>
              <w:pStyle w:val="TableParagraph"/>
              <w:spacing w:before="60" w:line="261" w:lineRule="auto"/>
              <w:ind w:left="460" w:right="448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2.5. Допуски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посадки</w:t>
            </w:r>
          </w:p>
          <w:p w14:paraId="4D9DDF80" w14:textId="77777777" w:rsidR="00400AC9" w:rsidRDefault="000B1B79">
            <w:pPr>
              <w:pStyle w:val="TableParagraph"/>
              <w:spacing w:line="294" w:lineRule="exact"/>
              <w:ind w:left="138" w:right="1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подшипников</w:t>
            </w:r>
          </w:p>
          <w:p w14:paraId="3C94002D" w14:textId="77777777" w:rsidR="00400AC9" w:rsidRDefault="000B1B79">
            <w:pPr>
              <w:pStyle w:val="TableParagraph"/>
              <w:ind w:left="138" w:right="12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качения</w:t>
            </w:r>
          </w:p>
        </w:tc>
        <w:tc>
          <w:tcPr>
            <w:tcW w:w="9752" w:type="dxa"/>
            <w:gridSpan w:val="2"/>
          </w:tcPr>
          <w:p w14:paraId="14D78D8D" w14:textId="77777777" w:rsidR="00400AC9" w:rsidRDefault="000B1B79">
            <w:pPr>
              <w:pStyle w:val="TableParagraph"/>
              <w:spacing w:before="55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9" w:type="dxa"/>
            <w:vMerge w:val="restart"/>
            <w:tcBorders>
              <w:left w:val="single" w:sz="6" w:space="0" w:color="000000"/>
            </w:tcBorders>
          </w:tcPr>
          <w:p w14:paraId="2C5E0D7A" w14:textId="77777777" w:rsidR="00400AC9" w:rsidRDefault="000B1B79">
            <w:pPr>
              <w:pStyle w:val="TableParagraph"/>
              <w:spacing w:before="55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2F37BE17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462E025E" w14:textId="77777777">
        <w:trPr>
          <w:trHeight w:val="703"/>
        </w:trPr>
        <w:tc>
          <w:tcPr>
            <w:tcW w:w="2235" w:type="dxa"/>
            <w:vMerge/>
            <w:tcBorders>
              <w:top w:val="nil"/>
            </w:tcBorders>
          </w:tcPr>
          <w:p w14:paraId="535B677D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14:paraId="749DFCBA" w14:textId="77777777" w:rsidR="00400AC9" w:rsidRDefault="000B1B79">
            <w:pPr>
              <w:pStyle w:val="TableParagraph"/>
              <w:spacing w:before="53"/>
              <w:ind w:right="8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01" w:type="dxa"/>
          </w:tcPr>
          <w:p w14:paraId="6BF54EFF" w14:textId="77777777" w:rsidR="00400AC9" w:rsidRDefault="000B1B79">
            <w:pPr>
              <w:pStyle w:val="TableParagraph"/>
              <w:spacing w:before="39" w:line="322" w:lineRule="exact"/>
              <w:ind w:left="107" w:firstLine="33"/>
              <w:rPr>
                <w:sz w:val="28"/>
              </w:rPr>
            </w:pPr>
            <w:r>
              <w:rPr>
                <w:sz w:val="28"/>
              </w:rPr>
              <w:t>Классы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подшипников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допусков. Выбор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посадок. Обозначение посадок на чертежах</w:t>
            </w:r>
          </w:p>
        </w:tc>
        <w:tc>
          <w:tcPr>
            <w:tcW w:w="2189" w:type="dxa"/>
            <w:vMerge/>
            <w:tcBorders>
              <w:top w:val="nil"/>
              <w:left w:val="single" w:sz="6" w:space="0" w:color="000000"/>
            </w:tcBorders>
          </w:tcPr>
          <w:p w14:paraId="3CE48E57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27356344" w14:textId="77777777" w:rsidR="00400AC9" w:rsidRDefault="000B1B7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461FD8D1" w14:textId="77777777">
        <w:trPr>
          <w:trHeight w:val="1057"/>
        </w:trPr>
        <w:tc>
          <w:tcPr>
            <w:tcW w:w="2235" w:type="dxa"/>
            <w:vMerge/>
            <w:tcBorders>
              <w:top w:val="nil"/>
            </w:tcBorders>
          </w:tcPr>
          <w:p w14:paraId="6E1DA1B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2" w:type="dxa"/>
            <w:gridSpan w:val="2"/>
          </w:tcPr>
          <w:p w14:paraId="01D2EED0" w14:textId="77777777" w:rsidR="00400AC9" w:rsidRDefault="000B1B79">
            <w:pPr>
              <w:pStyle w:val="TableParagraph"/>
              <w:ind w:left="107" w:right="99"/>
              <w:rPr>
                <w:sz w:val="28"/>
              </w:rPr>
            </w:pPr>
            <w:r>
              <w:rPr>
                <w:b/>
                <w:sz w:val="28"/>
              </w:rPr>
              <w:t>Самостоятельная работа обучающихся</w:t>
            </w:r>
            <w:r>
              <w:rPr>
                <w:sz w:val="28"/>
              </w:rPr>
              <w:t>. Чтение учебной литературы. 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посадок,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отклонений,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полей допусков для соединений типа «вал- подшипник»</w:t>
            </w:r>
          </w:p>
        </w:tc>
        <w:tc>
          <w:tcPr>
            <w:tcW w:w="2189" w:type="dxa"/>
          </w:tcPr>
          <w:p w14:paraId="14204D8C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364BBF3E" w14:textId="77777777" w:rsidR="00400AC9" w:rsidRDefault="000B1B79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12F46DAA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1A57ED32" w14:textId="77777777">
        <w:trPr>
          <w:trHeight w:val="563"/>
        </w:trPr>
        <w:tc>
          <w:tcPr>
            <w:tcW w:w="11987" w:type="dxa"/>
            <w:gridSpan w:val="3"/>
          </w:tcPr>
          <w:p w14:paraId="4ECD9D65" w14:textId="77777777" w:rsidR="00400AC9" w:rsidRDefault="000B1B79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3.Точностьразмерныхцепей</w:t>
            </w:r>
            <w:proofErr w:type="gramEnd"/>
          </w:p>
        </w:tc>
        <w:tc>
          <w:tcPr>
            <w:tcW w:w="2189" w:type="dxa"/>
          </w:tcPr>
          <w:p w14:paraId="411C12DE" w14:textId="77777777" w:rsidR="00400AC9" w:rsidRDefault="000B1B79">
            <w:pPr>
              <w:pStyle w:val="TableParagraph"/>
              <w:spacing w:before="57"/>
              <w:ind w:left="21" w:righ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6D0CAD0E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0D6B4DC" w14:textId="77777777">
        <w:trPr>
          <w:trHeight w:val="383"/>
        </w:trPr>
        <w:tc>
          <w:tcPr>
            <w:tcW w:w="2235" w:type="dxa"/>
            <w:vMerge w:val="restart"/>
          </w:tcPr>
          <w:p w14:paraId="3A335B6D" w14:textId="77777777" w:rsidR="00400AC9" w:rsidRDefault="000B1B79">
            <w:pPr>
              <w:pStyle w:val="TableParagraph"/>
              <w:spacing w:before="57" w:line="264" w:lineRule="auto"/>
              <w:ind w:left="415" w:right="407" w:firstLine="10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3.1. </w:t>
            </w:r>
            <w:r>
              <w:rPr>
                <w:b/>
                <w:spacing w:val="-2"/>
                <w:sz w:val="28"/>
              </w:rPr>
              <w:t>Точность размерных</w:t>
            </w:r>
          </w:p>
          <w:p w14:paraId="5F472A48" w14:textId="77777777" w:rsidR="00400AC9" w:rsidRDefault="000B1B79">
            <w:pPr>
              <w:pStyle w:val="TableParagraph"/>
              <w:spacing w:line="287" w:lineRule="exact"/>
              <w:ind w:left="75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цепей</w:t>
            </w:r>
          </w:p>
        </w:tc>
        <w:tc>
          <w:tcPr>
            <w:tcW w:w="9752" w:type="dxa"/>
            <w:gridSpan w:val="2"/>
          </w:tcPr>
          <w:p w14:paraId="482DE326" w14:textId="77777777" w:rsidR="00400AC9" w:rsidRDefault="000B1B79">
            <w:pPr>
              <w:pStyle w:val="TableParagraph"/>
              <w:spacing w:before="52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89" w:type="dxa"/>
            <w:vMerge w:val="restart"/>
          </w:tcPr>
          <w:p w14:paraId="236FFE3A" w14:textId="77777777" w:rsidR="00400AC9" w:rsidRDefault="00400AC9">
            <w:pPr>
              <w:pStyle w:val="TableParagraph"/>
              <w:spacing w:before="115"/>
              <w:rPr>
                <w:b/>
                <w:sz w:val="28"/>
              </w:rPr>
            </w:pPr>
          </w:p>
          <w:p w14:paraId="1A78AD3F" w14:textId="77777777" w:rsidR="00400AC9" w:rsidRDefault="000B1B79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229B09E1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3AD21C8F" w14:textId="77777777">
        <w:trPr>
          <w:trHeight w:val="626"/>
        </w:trPr>
        <w:tc>
          <w:tcPr>
            <w:tcW w:w="2235" w:type="dxa"/>
            <w:vMerge/>
            <w:tcBorders>
              <w:top w:val="nil"/>
            </w:tcBorders>
          </w:tcPr>
          <w:p w14:paraId="37E537A3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</w:tcPr>
          <w:p w14:paraId="6F942847" w14:textId="77777777" w:rsidR="00400AC9" w:rsidRDefault="000B1B79">
            <w:pPr>
              <w:pStyle w:val="TableParagraph"/>
              <w:spacing w:before="53"/>
              <w:ind w:right="8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01" w:type="dxa"/>
          </w:tcPr>
          <w:p w14:paraId="21DA1140" w14:textId="77777777" w:rsidR="00400AC9" w:rsidRDefault="000B1B7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цепей.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определения.</w:t>
            </w:r>
          </w:p>
          <w:p w14:paraId="45D475A1" w14:textId="77777777" w:rsidR="00400AC9" w:rsidRDefault="000B1B79">
            <w:pPr>
              <w:pStyle w:val="TableParagraph"/>
              <w:spacing w:line="29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цепей</w:t>
            </w:r>
          </w:p>
        </w:tc>
        <w:tc>
          <w:tcPr>
            <w:tcW w:w="2189" w:type="dxa"/>
            <w:vMerge/>
            <w:tcBorders>
              <w:top w:val="nil"/>
            </w:tcBorders>
          </w:tcPr>
          <w:p w14:paraId="02B16FD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6C1D4AF9" w14:textId="77777777" w:rsidR="00400AC9" w:rsidRDefault="000B1B79">
            <w:pPr>
              <w:pStyle w:val="TableParagraph"/>
              <w:spacing w:before="53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06376788" w14:textId="77777777">
        <w:trPr>
          <w:trHeight w:val="1026"/>
        </w:trPr>
        <w:tc>
          <w:tcPr>
            <w:tcW w:w="2235" w:type="dxa"/>
            <w:vMerge/>
            <w:tcBorders>
              <w:top w:val="nil"/>
            </w:tcBorders>
          </w:tcPr>
          <w:p w14:paraId="299E6C4C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2" w:type="dxa"/>
            <w:gridSpan w:val="2"/>
          </w:tcPr>
          <w:p w14:paraId="3DAD6AFD" w14:textId="77777777" w:rsidR="00400AC9" w:rsidRDefault="000B1B79">
            <w:pPr>
              <w:pStyle w:val="TableParagraph"/>
              <w:spacing w:before="52"/>
              <w:ind w:left="107" w:right="99"/>
              <w:rPr>
                <w:sz w:val="28"/>
              </w:rPr>
            </w:pPr>
            <w:r>
              <w:rPr>
                <w:sz w:val="28"/>
              </w:rPr>
              <w:t>Практическое занятие 6. Методы расчета размерных цепей: метод, обеспечивающий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взаимозаменяемость,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теоретико-вероятностный</w:t>
            </w:r>
          </w:p>
          <w:p w14:paraId="40EE3B69" w14:textId="77777777" w:rsidR="00400AC9" w:rsidRDefault="000B1B79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расчета</w:t>
            </w:r>
          </w:p>
        </w:tc>
        <w:tc>
          <w:tcPr>
            <w:tcW w:w="2189" w:type="dxa"/>
          </w:tcPr>
          <w:p w14:paraId="0E69FA46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12B2FBB7" w14:textId="77777777" w:rsidR="00400AC9" w:rsidRDefault="000B1B79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776F5C5E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1D47E110" w14:textId="77777777">
        <w:trPr>
          <w:trHeight w:val="381"/>
        </w:trPr>
        <w:tc>
          <w:tcPr>
            <w:tcW w:w="2235" w:type="dxa"/>
            <w:vMerge/>
            <w:tcBorders>
              <w:top w:val="nil"/>
            </w:tcBorders>
          </w:tcPr>
          <w:p w14:paraId="168B76B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2" w:type="dxa"/>
            <w:gridSpan w:val="2"/>
          </w:tcPr>
          <w:p w14:paraId="7F57228C" w14:textId="77777777" w:rsidR="00400AC9" w:rsidRDefault="000B1B79">
            <w:pPr>
              <w:pStyle w:val="TableParagraph"/>
              <w:spacing w:before="5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цепей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полной</w:t>
            </w:r>
          </w:p>
        </w:tc>
        <w:tc>
          <w:tcPr>
            <w:tcW w:w="2189" w:type="dxa"/>
          </w:tcPr>
          <w:p w14:paraId="4CD558A8" w14:textId="77777777" w:rsidR="00400AC9" w:rsidRDefault="000B1B79">
            <w:pPr>
              <w:pStyle w:val="TableParagraph"/>
              <w:spacing w:before="52" w:line="308" w:lineRule="exact"/>
              <w:ind w:left="1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2FB7125A" w14:textId="77777777" w:rsidR="00400AC9" w:rsidRDefault="00400AC9">
            <w:pPr>
              <w:rPr>
                <w:sz w:val="2"/>
                <w:szCs w:val="2"/>
              </w:rPr>
            </w:pPr>
          </w:p>
        </w:tc>
      </w:tr>
    </w:tbl>
    <w:p w14:paraId="6991D889" w14:textId="77777777" w:rsidR="00400AC9" w:rsidRDefault="00400AC9">
      <w:pPr>
        <w:rPr>
          <w:sz w:val="2"/>
          <w:szCs w:val="2"/>
        </w:rPr>
        <w:sectPr w:rsidR="00400AC9">
          <w:type w:val="continuous"/>
          <w:pgSz w:w="16840" w:h="11910" w:orient="landscape"/>
          <w:pgMar w:top="540" w:right="708" w:bottom="960" w:left="141" w:header="0" w:footer="72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9"/>
        <w:gridCol w:w="9361"/>
        <w:gridCol w:w="2192"/>
        <w:gridCol w:w="1561"/>
      </w:tblGrid>
      <w:tr w:rsidR="00400AC9" w14:paraId="1F0586B5" w14:textId="77777777">
        <w:trPr>
          <w:trHeight w:hRule="exact" w:val="333"/>
        </w:trPr>
        <w:tc>
          <w:tcPr>
            <w:tcW w:w="2235" w:type="dxa"/>
            <w:vMerge w:val="restart"/>
          </w:tcPr>
          <w:p w14:paraId="1B2CE2AD" w14:textId="77777777" w:rsidR="00400AC9" w:rsidRDefault="00400AC9">
            <w:pPr>
              <w:pStyle w:val="TableParagraph"/>
              <w:rPr>
                <w:sz w:val="28"/>
              </w:rPr>
            </w:pPr>
          </w:p>
        </w:tc>
        <w:tc>
          <w:tcPr>
            <w:tcW w:w="9750" w:type="dxa"/>
            <w:gridSpan w:val="2"/>
          </w:tcPr>
          <w:p w14:paraId="2400D7B3" w14:textId="77777777" w:rsidR="00400AC9" w:rsidRDefault="000B1B79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>
              <w:rPr>
                <w:sz w:val="28"/>
              </w:rPr>
              <w:t>взаимозаменяемости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(метод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max-</w:t>
            </w:r>
            <w:r>
              <w:rPr>
                <w:spacing w:val="-2"/>
                <w:sz w:val="28"/>
              </w:rPr>
              <w:t>min</w:t>
            </w:r>
            <w:proofErr w:type="spellEnd"/>
            <w:r>
              <w:rPr>
                <w:spacing w:val="-2"/>
                <w:sz w:val="28"/>
              </w:rPr>
              <w:t>).</w:t>
            </w:r>
          </w:p>
        </w:tc>
        <w:tc>
          <w:tcPr>
            <w:tcW w:w="2192" w:type="dxa"/>
          </w:tcPr>
          <w:p w14:paraId="4F5FA121" w14:textId="77777777" w:rsidR="00400AC9" w:rsidRDefault="00400AC9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vMerge w:val="restart"/>
            <w:shd w:val="clear" w:color="auto" w:fill="C0C0C0"/>
          </w:tcPr>
          <w:p w14:paraId="22B5442F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547CB1A3" w14:textId="77777777">
        <w:trPr>
          <w:trHeight w:hRule="exact" w:val="773"/>
        </w:trPr>
        <w:tc>
          <w:tcPr>
            <w:tcW w:w="2235" w:type="dxa"/>
            <w:vMerge/>
            <w:tcBorders>
              <w:top w:val="nil"/>
            </w:tcBorders>
          </w:tcPr>
          <w:p w14:paraId="320D9A1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</w:tcPr>
          <w:p w14:paraId="4EDDDB2B" w14:textId="77777777" w:rsidR="00400AC9" w:rsidRDefault="000B1B79">
            <w:pPr>
              <w:pStyle w:val="TableParagraph"/>
              <w:spacing w:before="53"/>
              <w:ind w:left="103" w:right="139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литературы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,работа</w:t>
            </w:r>
            <w:proofErr w:type="gramEnd"/>
            <w:r>
              <w:rPr>
                <w:sz w:val="28"/>
              </w:rPr>
              <w:t xml:space="preserve"> с конспектом. Расчет размерных цепей для различных видов соединений</w:t>
            </w:r>
          </w:p>
        </w:tc>
        <w:tc>
          <w:tcPr>
            <w:tcW w:w="2192" w:type="dxa"/>
          </w:tcPr>
          <w:p w14:paraId="302DE6E6" w14:textId="77777777" w:rsidR="00400AC9" w:rsidRDefault="00400AC9">
            <w:pPr>
              <w:pStyle w:val="TableParagraph"/>
              <w:spacing w:before="112"/>
              <w:rPr>
                <w:b/>
                <w:sz w:val="28"/>
              </w:rPr>
            </w:pPr>
          </w:p>
          <w:p w14:paraId="6BFFDD12" w14:textId="77777777" w:rsidR="00400AC9" w:rsidRDefault="000B1B79">
            <w:pPr>
              <w:pStyle w:val="TableParagraph"/>
              <w:spacing w:before="1" w:line="308" w:lineRule="exact"/>
              <w:ind w:left="4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51D0DB5F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47E87BB1" w14:textId="77777777">
        <w:trPr>
          <w:trHeight w:hRule="exact" w:val="391"/>
        </w:trPr>
        <w:tc>
          <w:tcPr>
            <w:tcW w:w="11985" w:type="dxa"/>
            <w:gridSpan w:val="3"/>
          </w:tcPr>
          <w:p w14:paraId="4EB7AA28" w14:textId="77777777" w:rsidR="00400AC9" w:rsidRDefault="000B1B79">
            <w:pPr>
              <w:pStyle w:val="TableParagraph"/>
              <w:spacing w:line="320" w:lineRule="exact"/>
              <w:ind w:left="-1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4.Системы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механизмов</w:t>
            </w:r>
          </w:p>
        </w:tc>
        <w:tc>
          <w:tcPr>
            <w:tcW w:w="2192" w:type="dxa"/>
          </w:tcPr>
          <w:p w14:paraId="7707A89B" w14:textId="77777777" w:rsidR="00400AC9" w:rsidRDefault="000B1B79">
            <w:pPr>
              <w:pStyle w:val="TableParagraph"/>
              <w:spacing w:before="57" w:line="304" w:lineRule="exact"/>
              <w:ind w:left="19" w:right="1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7BDC279C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7F400028" w14:textId="77777777">
        <w:trPr>
          <w:trHeight w:hRule="exact" w:val="372"/>
        </w:trPr>
        <w:tc>
          <w:tcPr>
            <w:tcW w:w="2235" w:type="dxa"/>
            <w:vMerge w:val="restart"/>
          </w:tcPr>
          <w:p w14:paraId="3CDDFE0F" w14:textId="77777777" w:rsidR="00400AC9" w:rsidRDefault="000B1B79">
            <w:pPr>
              <w:pStyle w:val="TableParagraph"/>
              <w:spacing w:before="60" w:line="261" w:lineRule="auto"/>
              <w:ind w:left="414" w:right="415" w:firstLine="165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4.1 </w:t>
            </w:r>
            <w:r>
              <w:rPr>
                <w:b/>
                <w:spacing w:val="-2"/>
                <w:sz w:val="28"/>
              </w:rPr>
              <w:t xml:space="preserve">Система </w:t>
            </w:r>
            <w:r>
              <w:rPr>
                <w:b/>
                <w:sz w:val="28"/>
              </w:rPr>
              <w:t>допусков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2B68473D" w14:textId="77777777" w:rsidR="00400AC9" w:rsidRDefault="000B1B79">
            <w:pPr>
              <w:pStyle w:val="TableParagraph"/>
              <w:spacing w:line="294" w:lineRule="exact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посадок</w:t>
            </w:r>
          </w:p>
          <w:p w14:paraId="5A81B511" w14:textId="77777777" w:rsidR="00400AC9" w:rsidRDefault="000B1B79">
            <w:pPr>
              <w:pStyle w:val="TableParagraph"/>
              <w:ind w:left="237" w:right="2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шпоночных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шлицевых соединений</w:t>
            </w:r>
          </w:p>
        </w:tc>
        <w:tc>
          <w:tcPr>
            <w:tcW w:w="9750" w:type="dxa"/>
            <w:gridSpan w:val="2"/>
          </w:tcPr>
          <w:p w14:paraId="3D0C3913" w14:textId="77777777" w:rsidR="00400AC9" w:rsidRDefault="000B1B79">
            <w:pPr>
              <w:pStyle w:val="TableParagraph"/>
              <w:spacing w:before="55" w:line="287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92" w:type="dxa"/>
            <w:vMerge w:val="restart"/>
          </w:tcPr>
          <w:p w14:paraId="18F656F6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3D72D2AA" w14:textId="77777777" w:rsidR="00400AC9" w:rsidRDefault="00400AC9">
            <w:pPr>
              <w:pStyle w:val="TableParagraph"/>
              <w:spacing w:before="174"/>
              <w:rPr>
                <w:b/>
                <w:sz w:val="28"/>
              </w:rPr>
            </w:pPr>
          </w:p>
          <w:p w14:paraId="79089F8B" w14:textId="77777777" w:rsidR="00400AC9" w:rsidRDefault="000B1B79">
            <w:pPr>
              <w:pStyle w:val="TableParagraph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5ADD84E4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1F3E62CD" w14:textId="77777777">
        <w:trPr>
          <w:trHeight w:hRule="exact" w:val="523"/>
        </w:trPr>
        <w:tc>
          <w:tcPr>
            <w:tcW w:w="2235" w:type="dxa"/>
            <w:vMerge/>
            <w:tcBorders>
              <w:top w:val="nil"/>
            </w:tcBorders>
          </w:tcPr>
          <w:p w14:paraId="5552FCDC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 w:val="restart"/>
          </w:tcPr>
          <w:p w14:paraId="6BBB6759" w14:textId="77777777" w:rsidR="00400AC9" w:rsidRDefault="000B1B79">
            <w:pPr>
              <w:pStyle w:val="TableParagraph"/>
              <w:spacing w:before="52"/>
              <w:ind w:left="11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61" w:type="dxa"/>
            <w:vMerge w:val="restart"/>
          </w:tcPr>
          <w:p w14:paraId="0F78C2F6" w14:textId="77777777" w:rsidR="00400AC9" w:rsidRDefault="000B1B79">
            <w:pPr>
              <w:pStyle w:val="TableParagraph"/>
              <w:ind w:left="103" w:right="141" w:firstLine="69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шпонок.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посадок.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 чертежах. Подбор и расчет шпоночных соединений. Обозначение на чертежах. Основные параметры </w:t>
            </w:r>
            <w:proofErr w:type="spellStart"/>
            <w:r>
              <w:rPr>
                <w:sz w:val="28"/>
              </w:rPr>
              <w:t>прямобочных</w:t>
            </w:r>
            <w:proofErr w:type="spellEnd"/>
            <w:r>
              <w:rPr>
                <w:sz w:val="28"/>
              </w:rPr>
              <w:t xml:space="preserve"> шлицевых соединений,</w:t>
            </w:r>
          </w:p>
          <w:p w14:paraId="26DC1423" w14:textId="77777777" w:rsidR="00400AC9" w:rsidRDefault="000B1B79">
            <w:pPr>
              <w:pStyle w:val="TableParagraph"/>
              <w:tabs>
                <w:tab w:val="left" w:pos="3412"/>
              </w:tabs>
              <w:ind w:left="103" w:right="141"/>
              <w:rPr>
                <w:sz w:val="28"/>
              </w:rPr>
            </w:pPr>
            <w:r>
              <w:rPr>
                <w:sz w:val="28"/>
              </w:rPr>
              <w:t>способы центрирования и</w:t>
            </w:r>
            <w:r>
              <w:rPr>
                <w:sz w:val="28"/>
              </w:rPr>
              <w:tab/>
              <w:t>рекомендуемые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посадки.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допусков на чертежах шлицевых соединений.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 способа центрирования</w:t>
            </w:r>
            <w:r>
              <w:rPr>
                <w:sz w:val="28"/>
              </w:rPr>
              <w:t xml:space="preserve"> и</w:t>
            </w:r>
          </w:p>
          <w:p w14:paraId="63FD421A" w14:textId="77777777" w:rsidR="00400AC9" w:rsidRDefault="000B1B79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шлицевых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соединений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 w14:paraId="05DDD2EA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29F10AF7" w14:textId="77777777" w:rsidR="00400AC9" w:rsidRDefault="000B1B79">
            <w:pPr>
              <w:pStyle w:val="TableParagraph"/>
              <w:spacing w:before="52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004DE232" w14:textId="77777777">
        <w:trPr>
          <w:trHeight w:hRule="exact" w:val="1435"/>
        </w:trPr>
        <w:tc>
          <w:tcPr>
            <w:tcW w:w="2235" w:type="dxa"/>
            <w:vMerge/>
            <w:tcBorders>
              <w:top w:val="nil"/>
            </w:tcBorders>
          </w:tcPr>
          <w:p w14:paraId="3761075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 w14:paraId="2064AA7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361" w:type="dxa"/>
            <w:vMerge/>
            <w:tcBorders>
              <w:top w:val="nil"/>
            </w:tcBorders>
          </w:tcPr>
          <w:p w14:paraId="50ED7B97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14:paraId="41AB2533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5DBEEB18" w14:textId="77777777" w:rsidR="00400AC9" w:rsidRDefault="000B1B79">
            <w:pPr>
              <w:pStyle w:val="TableParagraph"/>
              <w:spacing w:before="52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06FB6AB5" w14:textId="77777777">
        <w:trPr>
          <w:trHeight w:hRule="exact" w:val="715"/>
        </w:trPr>
        <w:tc>
          <w:tcPr>
            <w:tcW w:w="2235" w:type="dxa"/>
            <w:vMerge/>
            <w:tcBorders>
              <w:top w:val="nil"/>
            </w:tcBorders>
          </w:tcPr>
          <w:p w14:paraId="46EB4FE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</w:tcPr>
          <w:p w14:paraId="4C657CE1" w14:textId="77777777" w:rsidR="00400AC9" w:rsidRDefault="000B1B79">
            <w:pPr>
              <w:pStyle w:val="TableParagraph"/>
              <w:spacing w:before="41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шпоночных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шлицевых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 различных машин и механизмов</w:t>
            </w:r>
          </w:p>
        </w:tc>
        <w:tc>
          <w:tcPr>
            <w:tcW w:w="2192" w:type="dxa"/>
          </w:tcPr>
          <w:p w14:paraId="6C74A6CB" w14:textId="77777777" w:rsidR="00400AC9" w:rsidRDefault="000B1B79">
            <w:pPr>
              <w:pStyle w:val="TableParagraph"/>
              <w:spacing w:before="52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14:paraId="522F9888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015688E4" w14:textId="77777777">
        <w:trPr>
          <w:trHeight w:hRule="exact" w:val="1034"/>
        </w:trPr>
        <w:tc>
          <w:tcPr>
            <w:tcW w:w="2235" w:type="dxa"/>
            <w:vMerge/>
            <w:tcBorders>
              <w:top w:val="nil"/>
            </w:tcBorders>
          </w:tcPr>
          <w:p w14:paraId="7639584C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</w:tcPr>
          <w:p w14:paraId="10FD64CE" w14:textId="77777777" w:rsidR="00400AC9" w:rsidRDefault="000B1B79">
            <w:pPr>
              <w:pStyle w:val="TableParagraph"/>
              <w:spacing w:before="38" w:line="322" w:lineRule="exact"/>
              <w:ind w:left="103" w:right="139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работа со справочниками. Расчет различных видов шпоночных и шлицевых </w:t>
            </w:r>
            <w:r>
              <w:rPr>
                <w:spacing w:val="-2"/>
                <w:sz w:val="28"/>
              </w:rPr>
              <w:t>соединений</w:t>
            </w:r>
          </w:p>
        </w:tc>
        <w:tc>
          <w:tcPr>
            <w:tcW w:w="2192" w:type="dxa"/>
          </w:tcPr>
          <w:p w14:paraId="6410FCCA" w14:textId="77777777" w:rsidR="00400AC9" w:rsidRDefault="000B1B79">
            <w:pPr>
              <w:pStyle w:val="TableParagraph"/>
              <w:spacing w:before="52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7ABEB5EF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2A6FEC02" w14:textId="77777777">
        <w:trPr>
          <w:trHeight w:hRule="exact" w:val="370"/>
        </w:trPr>
        <w:tc>
          <w:tcPr>
            <w:tcW w:w="2235" w:type="dxa"/>
            <w:vMerge w:val="restart"/>
          </w:tcPr>
          <w:p w14:paraId="6FCE3811" w14:textId="77777777" w:rsidR="00400AC9" w:rsidRDefault="000B1B79">
            <w:pPr>
              <w:pStyle w:val="TableParagraph"/>
              <w:spacing w:before="58" w:line="264" w:lineRule="auto"/>
              <w:ind w:left="446" w:right="446" w:firstLine="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4.2. </w:t>
            </w:r>
            <w:r>
              <w:rPr>
                <w:b/>
                <w:spacing w:val="-2"/>
                <w:sz w:val="28"/>
              </w:rPr>
              <w:t>Допуски резьбовых</w:t>
            </w:r>
          </w:p>
          <w:p w14:paraId="5549C894" w14:textId="77777777" w:rsidR="00400AC9" w:rsidRDefault="000B1B79">
            <w:pPr>
              <w:pStyle w:val="TableParagraph"/>
              <w:spacing w:line="287" w:lineRule="exact"/>
              <w:ind w:left="38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соединений</w:t>
            </w:r>
          </w:p>
        </w:tc>
        <w:tc>
          <w:tcPr>
            <w:tcW w:w="9750" w:type="dxa"/>
            <w:gridSpan w:val="2"/>
            <w:vMerge w:val="restart"/>
          </w:tcPr>
          <w:p w14:paraId="0AA0CA6F" w14:textId="77777777" w:rsidR="00400AC9" w:rsidRDefault="000B1B79">
            <w:pPr>
              <w:pStyle w:val="TableParagraph"/>
              <w:spacing w:before="53"/>
              <w:ind w:left="10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92" w:type="dxa"/>
            <w:vMerge w:val="restart"/>
          </w:tcPr>
          <w:p w14:paraId="5582B0AE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11C0F16F" w14:textId="77777777" w:rsidR="00400AC9" w:rsidRDefault="00400AC9">
            <w:pPr>
              <w:pStyle w:val="TableParagraph"/>
              <w:spacing w:before="174"/>
              <w:rPr>
                <w:b/>
                <w:sz w:val="28"/>
              </w:rPr>
            </w:pPr>
          </w:p>
          <w:p w14:paraId="31FAEA38" w14:textId="77777777" w:rsidR="00400AC9" w:rsidRDefault="000B1B79">
            <w:pPr>
              <w:pStyle w:val="TableParagraph"/>
              <w:spacing w:before="1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01F83758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169618DD" w14:textId="77777777">
        <w:trPr>
          <w:trHeight w:hRule="exact" w:val="91"/>
        </w:trPr>
        <w:tc>
          <w:tcPr>
            <w:tcW w:w="2235" w:type="dxa"/>
            <w:vMerge/>
            <w:tcBorders>
              <w:top w:val="nil"/>
            </w:tcBorders>
          </w:tcPr>
          <w:p w14:paraId="22BDD5A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  <w:vMerge/>
            <w:tcBorders>
              <w:top w:val="nil"/>
            </w:tcBorders>
          </w:tcPr>
          <w:p w14:paraId="67BB5398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14:paraId="1882D0D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restart"/>
          </w:tcPr>
          <w:p w14:paraId="6D9209FD" w14:textId="77777777" w:rsidR="00400AC9" w:rsidRDefault="000B1B79">
            <w:pPr>
              <w:pStyle w:val="TableParagraph"/>
              <w:spacing w:before="55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2148BFCF" w14:textId="77777777">
        <w:trPr>
          <w:trHeight w:hRule="exact" w:val="643"/>
        </w:trPr>
        <w:tc>
          <w:tcPr>
            <w:tcW w:w="2235" w:type="dxa"/>
            <w:vMerge/>
            <w:tcBorders>
              <w:top w:val="nil"/>
            </w:tcBorders>
          </w:tcPr>
          <w:p w14:paraId="174483C5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 w:val="restart"/>
          </w:tcPr>
          <w:p w14:paraId="3A7FD9DC" w14:textId="77777777" w:rsidR="00400AC9" w:rsidRDefault="000B1B79">
            <w:pPr>
              <w:pStyle w:val="TableParagraph"/>
              <w:spacing w:before="52"/>
              <w:ind w:left="11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61" w:type="dxa"/>
            <w:vMerge w:val="restart"/>
          </w:tcPr>
          <w:p w14:paraId="55D596BA" w14:textId="77777777" w:rsidR="00400AC9" w:rsidRDefault="000B1B79">
            <w:pPr>
              <w:pStyle w:val="TableParagraph"/>
              <w:ind w:left="103" w:right="1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эксплуатационные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предъявляемые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резьбовым соединениям.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Методы подбора и характеристика крепежных </w:t>
            </w:r>
            <w:proofErr w:type="spellStart"/>
            <w:r>
              <w:rPr>
                <w:sz w:val="28"/>
              </w:rPr>
              <w:t>резьб</w:t>
            </w:r>
            <w:proofErr w:type="spellEnd"/>
          </w:p>
          <w:p w14:paraId="7E04342F" w14:textId="77777777" w:rsidR="00400AC9" w:rsidRDefault="000B1B79">
            <w:pPr>
              <w:pStyle w:val="TableParagraph"/>
              <w:spacing w:line="242" w:lineRule="auto"/>
              <w:ind w:left="103" w:right="14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взаимозаменяемости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цилиндрических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резьб</w:t>
            </w:r>
            <w:proofErr w:type="spellEnd"/>
            <w:r>
              <w:rPr>
                <w:sz w:val="28"/>
              </w:rPr>
              <w:t>. Взаимозаменяемость резьбовых соединений с зазором и натягом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 w14:paraId="0252EE62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28FCA18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236F5BA6" w14:textId="77777777">
        <w:trPr>
          <w:trHeight w:hRule="exact" w:val="695"/>
        </w:trPr>
        <w:tc>
          <w:tcPr>
            <w:tcW w:w="2235" w:type="dxa"/>
            <w:vMerge/>
            <w:tcBorders>
              <w:top w:val="nil"/>
            </w:tcBorders>
          </w:tcPr>
          <w:p w14:paraId="7EF31E72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 w14:paraId="4FE3E8BC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361" w:type="dxa"/>
            <w:vMerge/>
            <w:tcBorders>
              <w:top w:val="nil"/>
            </w:tcBorders>
          </w:tcPr>
          <w:p w14:paraId="75644EB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14:paraId="242D655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7C960CA0" w14:textId="77777777" w:rsidR="00400AC9" w:rsidRDefault="000B1B79">
            <w:pPr>
              <w:pStyle w:val="TableParagraph"/>
              <w:spacing w:before="52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537983A9" w14:textId="77777777">
        <w:trPr>
          <w:trHeight w:hRule="exact" w:val="775"/>
        </w:trPr>
        <w:tc>
          <w:tcPr>
            <w:tcW w:w="2235" w:type="dxa"/>
            <w:vMerge/>
            <w:tcBorders>
              <w:top w:val="nil"/>
            </w:tcBorders>
          </w:tcPr>
          <w:p w14:paraId="021BBD2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</w:tcPr>
          <w:p w14:paraId="7D3476CD" w14:textId="77777777" w:rsidR="00400AC9" w:rsidRDefault="000B1B79">
            <w:pPr>
              <w:pStyle w:val="TableParagraph"/>
              <w:spacing w:before="52" w:line="242" w:lineRule="auto"/>
              <w:ind w:left="103"/>
              <w:rPr>
                <w:sz w:val="28"/>
              </w:rPr>
            </w:pPr>
            <w:r>
              <w:rPr>
                <w:sz w:val="28"/>
              </w:rPr>
              <w:t>Практическое занятие9. Расчет резьбовых соединений различных видов. 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резьбы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резьбовых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  <w:tc>
          <w:tcPr>
            <w:tcW w:w="2192" w:type="dxa"/>
          </w:tcPr>
          <w:p w14:paraId="60BE9D6B" w14:textId="77777777" w:rsidR="00400AC9" w:rsidRDefault="00400AC9">
            <w:pPr>
              <w:pStyle w:val="TableParagraph"/>
              <w:spacing w:before="114"/>
              <w:rPr>
                <w:b/>
                <w:sz w:val="28"/>
              </w:rPr>
            </w:pPr>
          </w:p>
          <w:p w14:paraId="0BAA07E3" w14:textId="77777777" w:rsidR="00400AC9" w:rsidRDefault="000B1B79">
            <w:pPr>
              <w:pStyle w:val="TableParagraph"/>
              <w:spacing w:before="1" w:line="308" w:lineRule="exact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14:paraId="14FD462A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6CEA1250" w14:textId="77777777">
        <w:trPr>
          <w:trHeight w:hRule="exact" w:val="713"/>
        </w:trPr>
        <w:tc>
          <w:tcPr>
            <w:tcW w:w="2235" w:type="dxa"/>
            <w:vMerge/>
            <w:tcBorders>
              <w:top w:val="nil"/>
            </w:tcBorders>
          </w:tcPr>
          <w:p w14:paraId="77BCD26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50" w:type="dxa"/>
            <w:gridSpan w:val="2"/>
          </w:tcPr>
          <w:p w14:paraId="21E04B07" w14:textId="77777777" w:rsidR="00400AC9" w:rsidRDefault="000B1B79">
            <w:pPr>
              <w:pStyle w:val="TableParagraph"/>
              <w:spacing w:before="39" w:line="322" w:lineRule="exact"/>
              <w:ind w:left="103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литературы, специальной литературы. Выбор и расчет резьбовых соединений</w:t>
            </w:r>
          </w:p>
        </w:tc>
        <w:tc>
          <w:tcPr>
            <w:tcW w:w="2192" w:type="dxa"/>
          </w:tcPr>
          <w:p w14:paraId="34AB1965" w14:textId="77777777" w:rsidR="00400AC9" w:rsidRDefault="000B1B79">
            <w:pPr>
              <w:pStyle w:val="TableParagraph"/>
              <w:spacing w:before="53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22FA06F8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17DBB0B4" w14:textId="77777777">
        <w:trPr>
          <w:trHeight w:hRule="exact" w:val="393"/>
        </w:trPr>
        <w:tc>
          <w:tcPr>
            <w:tcW w:w="2235" w:type="dxa"/>
            <w:vMerge w:val="restart"/>
          </w:tcPr>
          <w:p w14:paraId="6ACD6612" w14:textId="77777777" w:rsidR="00400AC9" w:rsidRDefault="000B1B79">
            <w:pPr>
              <w:pStyle w:val="TableParagraph"/>
              <w:spacing w:before="57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4.3.</w:t>
            </w:r>
          </w:p>
          <w:p w14:paraId="64D1A6AA" w14:textId="77777777" w:rsidR="00400AC9" w:rsidRDefault="000B1B79">
            <w:pPr>
              <w:pStyle w:val="TableParagraph"/>
              <w:spacing w:before="53" w:line="322" w:lineRule="exact"/>
              <w:ind w:left="160" w:right="16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Нормирование точности</w:t>
            </w:r>
          </w:p>
        </w:tc>
        <w:tc>
          <w:tcPr>
            <w:tcW w:w="9750" w:type="dxa"/>
            <w:gridSpan w:val="2"/>
          </w:tcPr>
          <w:p w14:paraId="59F3B7C6" w14:textId="77777777" w:rsidR="00400AC9" w:rsidRDefault="000B1B79">
            <w:pPr>
              <w:pStyle w:val="TableParagraph"/>
              <w:spacing w:before="52" w:line="311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192" w:type="dxa"/>
            <w:vMerge w:val="restart"/>
          </w:tcPr>
          <w:p w14:paraId="75DE15F8" w14:textId="77777777" w:rsidR="00400AC9" w:rsidRDefault="00400AC9">
            <w:pPr>
              <w:pStyle w:val="TableParagraph"/>
              <w:spacing w:before="114"/>
              <w:rPr>
                <w:b/>
                <w:sz w:val="28"/>
              </w:rPr>
            </w:pPr>
          </w:p>
          <w:p w14:paraId="63FDD2A3" w14:textId="77777777" w:rsidR="00400AC9" w:rsidRDefault="000B1B79">
            <w:pPr>
              <w:pStyle w:val="TableParagraph"/>
              <w:ind w:left="21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C0C0"/>
          </w:tcPr>
          <w:p w14:paraId="1B86A7AF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743B6454" w14:textId="77777777">
        <w:trPr>
          <w:trHeight w:hRule="exact" w:val="712"/>
        </w:trPr>
        <w:tc>
          <w:tcPr>
            <w:tcW w:w="2235" w:type="dxa"/>
            <w:vMerge/>
            <w:tcBorders>
              <w:top w:val="nil"/>
            </w:tcBorders>
          </w:tcPr>
          <w:p w14:paraId="6216B1D8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</w:tcPr>
          <w:p w14:paraId="1BB19E1D" w14:textId="77777777" w:rsidR="00400AC9" w:rsidRDefault="000B1B79">
            <w:pPr>
              <w:pStyle w:val="TableParagraph"/>
              <w:spacing w:before="52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61" w:type="dxa"/>
          </w:tcPr>
          <w:p w14:paraId="080B6E91" w14:textId="77777777" w:rsidR="00400AC9" w:rsidRDefault="000B1B79">
            <w:pPr>
              <w:pStyle w:val="TableParagraph"/>
              <w:spacing w:before="38" w:line="322" w:lineRule="exact"/>
              <w:ind w:left="103" w:right="1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эксплуатационные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зубчатым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передачам.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 допусков для зубчатых колес и передач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 w14:paraId="399D74B6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68934142" w14:textId="77777777" w:rsidR="00400AC9" w:rsidRDefault="000B1B79">
            <w:pPr>
              <w:pStyle w:val="TableParagraph"/>
              <w:spacing w:before="52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14:paraId="2584E52D" w14:textId="77777777" w:rsidR="00400AC9" w:rsidRDefault="00400AC9">
      <w:pPr>
        <w:pStyle w:val="TableParagraph"/>
        <w:jc w:val="center"/>
        <w:rPr>
          <w:sz w:val="28"/>
        </w:rPr>
        <w:sectPr w:rsidR="00400AC9">
          <w:type w:val="continuous"/>
          <w:pgSz w:w="16840" w:h="11910" w:orient="landscape"/>
          <w:pgMar w:top="540" w:right="708" w:bottom="960" w:left="141" w:header="0" w:footer="72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9"/>
        <w:gridCol w:w="9344"/>
        <w:gridCol w:w="2208"/>
        <w:gridCol w:w="1560"/>
      </w:tblGrid>
      <w:tr w:rsidR="00400AC9" w14:paraId="0FE9E1CB" w14:textId="77777777">
        <w:trPr>
          <w:trHeight w:hRule="exact" w:val="715"/>
        </w:trPr>
        <w:tc>
          <w:tcPr>
            <w:tcW w:w="2235" w:type="dxa"/>
          </w:tcPr>
          <w:p w14:paraId="7658B028" w14:textId="77777777" w:rsidR="00400AC9" w:rsidRDefault="000B1B79">
            <w:pPr>
              <w:pStyle w:val="TableParagraph"/>
              <w:spacing w:line="242" w:lineRule="auto"/>
              <w:ind w:left="494" w:right="9" w:hanging="36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зубчатых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колес и передач</w:t>
            </w:r>
          </w:p>
        </w:tc>
        <w:tc>
          <w:tcPr>
            <w:tcW w:w="9733" w:type="dxa"/>
            <w:gridSpan w:val="2"/>
          </w:tcPr>
          <w:p w14:paraId="436AF34E" w14:textId="77777777" w:rsidR="00400AC9" w:rsidRDefault="000B1B79">
            <w:pPr>
              <w:pStyle w:val="TableParagraph"/>
              <w:spacing w:before="41" w:line="320" w:lineRule="atLeast"/>
              <w:ind w:left="102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контрольные вопросы</w:t>
            </w:r>
          </w:p>
        </w:tc>
        <w:tc>
          <w:tcPr>
            <w:tcW w:w="2208" w:type="dxa"/>
          </w:tcPr>
          <w:p w14:paraId="7904CC14" w14:textId="77777777" w:rsidR="00400AC9" w:rsidRDefault="000B1B79">
            <w:pPr>
              <w:pStyle w:val="TableParagraph"/>
              <w:spacing w:before="52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481605D0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4B5FA9E0" w14:textId="77777777">
        <w:trPr>
          <w:trHeight w:hRule="exact" w:val="549"/>
        </w:trPr>
        <w:tc>
          <w:tcPr>
            <w:tcW w:w="11968" w:type="dxa"/>
            <w:gridSpan w:val="3"/>
          </w:tcPr>
          <w:p w14:paraId="1A87EB6F" w14:textId="77777777" w:rsidR="00400AC9" w:rsidRDefault="000B1B79">
            <w:pPr>
              <w:pStyle w:val="TableParagraph"/>
              <w:spacing w:line="320" w:lineRule="exact"/>
              <w:ind w:left="17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5.Основы</w:t>
            </w:r>
            <w:proofErr w:type="gramEnd"/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метрологии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измерения</w:t>
            </w:r>
          </w:p>
        </w:tc>
        <w:tc>
          <w:tcPr>
            <w:tcW w:w="2208" w:type="dxa"/>
          </w:tcPr>
          <w:p w14:paraId="6B5FCE20" w14:textId="77777777" w:rsidR="00400AC9" w:rsidRDefault="000B1B79">
            <w:pPr>
              <w:pStyle w:val="TableParagraph"/>
              <w:spacing w:before="57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5573826E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66068DFE" w14:textId="77777777">
        <w:trPr>
          <w:trHeight w:hRule="exact" w:val="393"/>
        </w:trPr>
        <w:tc>
          <w:tcPr>
            <w:tcW w:w="2235" w:type="dxa"/>
            <w:vMerge w:val="restart"/>
          </w:tcPr>
          <w:p w14:paraId="3004D024" w14:textId="77777777" w:rsidR="00400AC9" w:rsidRDefault="000B1B79">
            <w:pPr>
              <w:pStyle w:val="TableParagraph"/>
              <w:spacing w:before="57"/>
              <w:ind w:left="458" w:firstLine="86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5.1.</w:t>
            </w:r>
          </w:p>
          <w:p w14:paraId="43B1BFC8" w14:textId="77777777" w:rsidR="00400AC9" w:rsidRDefault="000B1B79">
            <w:pPr>
              <w:pStyle w:val="TableParagraph"/>
              <w:spacing w:before="62"/>
              <w:ind w:left="328" w:firstLine="12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Понятие о </w:t>
            </w:r>
            <w:r>
              <w:rPr>
                <w:b/>
                <w:spacing w:val="-2"/>
                <w:sz w:val="28"/>
              </w:rPr>
              <w:t>метрологии.</w:t>
            </w:r>
          </w:p>
          <w:p w14:paraId="1517392B" w14:textId="77777777" w:rsidR="00400AC9" w:rsidRDefault="000B1B79">
            <w:pPr>
              <w:pStyle w:val="TableParagraph"/>
              <w:spacing w:before="60"/>
              <w:ind w:left="434" w:hanging="3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теории </w:t>
            </w:r>
            <w:r>
              <w:rPr>
                <w:b/>
                <w:spacing w:val="-2"/>
                <w:sz w:val="28"/>
              </w:rPr>
              <w:t>измерений</w:t>
            </w:r>
          </w:p>
        </w:tc>
        <w:tc>
          <w:tcPr>
            <w:tcW w:w="9733" w:type="dxa"/>
            <w:gridSpan w:val="2"/>
          </w:tcPr>
          <w:p w14:paraId="36F8F479" w14:textId="77777777" w:rsidR="00400AC9" w:rsidRDefault="000B1B79">
            <w:pPr>
              <w:pStyle w:val="TableParagraph"/>
              <w:spacing w:before="52" w:line="311" w:lineRule="exact"/>
              <w:ind w:left="10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208" w:type="dxa"/>
            <w:vMerge w:val="restart"/>
          </w:tcPr>
          <w:p w14:paraId="07C7953C" w14:textId="77777777" w:rsidR="00400AC9" w:rsidRDefault="00400AC9">
            <w:pPr>
              <w:pStyle w:val="TableParagraph"/>
              <w:spacing w:before="114"/>
              <w:rPr>
                <w:b/>
                <w:sz w:val="28"/>
              </w:rPr>
            </w:pPr>
          </w:p>
          <w:p w14:paraId="0EB4D905" w14:textId="77777777" w:rsidR="00400AC9" w:rsidRDefault="000B1B79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4AF64D76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280A73A5" w14:textId="77777777">
        <w:trPr>
          <w:trHeight w:hRule="exact" w:val="391"/>
        </w:trPr>
        <w:tc>
          <w:tcPr>
            <w:tcW w:w="2235" w:type="dxa"/>
            <w:vMerge/>
            <w:tcBorders>
              <w:top w:val="nil"/>
            </w:tcBorders>
          </w:tcPr>
          <w:p w14:paraId="24823938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 w:val="restart"/>
          </w:tcPr>
          <w:p w14:paraId="32D9DB0F" w14:textId="77777777" w:rsidR="00400AC9" w:rsidRDefault="000B1B79">
            <w:pPr>
              <w:pStyle w:val="TableParagraph"/>
              <w:spacing w:before="52"/>
              <w:ind w:left="11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44" w:type="dxa"/>
            <w:vMerge w:val="restart"/>
          </w:tcPr>
          <w:p w14:paraId="6AB58D63" w14:textId="77777777" w:rsidR="00400AC9" w:rsidRDefault="000B1B79">
            <w:pPr>
              <w:pStyle w:val="TableParagraph"/>
              <w:tabs>
                <w:tab w:val="left" w:pos="1814"/>
              </w:tabs>
              <w:ind w:left="103" w:right="357"/>
              <w:rPr>
                <w:sz w:val="28"/>
              </w:rPr>
            </w:pPr>
            <w:r>
              <w:rPr>
                <w:sz w:val="28"/>
              </w:rPr>
              <w:t xml:space="preserve">Основные положения в области метрологии. Государственная система </w:t>
            </w:r>
            <w:r>
              <w:rPr>
                <w:spacing w:val="-2"/>
                <w:sz w:val="28"/>
              </w:rPr>
              <w:t>обеспечения</w:t>
            </w:r>
            <w:r>
              <w:rPr>
                <w:sz w:val="28"/>
              </w:rPr>
              <w:tab/>
              <w:t>единства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(ГСИ).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обеспечении взаимозаменяемости изделий. Воспроизведение и передача размеров физических величин. Средства измерений и их метрологические</w:t>
            </w:r>
          </w:p>
          <w:p w14:paraId="51FDFEFB" w14:textId="77777777" w:rsidR="00400AC9" w:rsidRDefault="000B1B79">
            <w:pPr>
              <w:pStyle w:val="TableParagraph"/>
              <w:spacing w:line="324" w:lineRule="exact"/>
              <w:ind w:left="103"/>
              <w:rPr>
                <w:sz w:val="28"/>
              </w:rPr>
            </w:pPr>
            <w:r>
              <w:rPr>
                <w:sz w:val="28"/>
              </w:rPr>
              <w:t>характеристики.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стадиях их жизненного цикла. Выбор средств измерения и контроля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14:paraId="182BD23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642CDC40" w14:textId="77777777" w:rsidR="00400AC9" w:rsidRDefault="000B1B79">
            <w:pPr>
              <w:pStyle w:val="TableParagraph"/>
              <w:spacing w:before="52" w:line="308" w:lineRule="exact"/>
              <w:ind w:left="16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571827DF" w14:textId="77777777">
        <w:trPr>
          <w:trHeight w:hRule="exact" w:val="1550"/>
        </w:trPr>
        <w:tc>
          <w:tcPr>
            <w:tcW w:w="2235" w:type="dxa"/>
            <w:vMerge/>
            <w:tcBorders>
              <w:top w:val="nil"/>
            </w:tcBorders>
          </w:tcPr>
          <w:p w14:paraId="3403461A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 w14:paraId="7CA52005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vMerge/>
            <w:tcBorders>
              <w:top w:val="nil"/>
            </w:tcBorders>
          </w:tcPr>
          <w:p w14:paraId="65CA521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14:paraId="1DBBC99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48329202" w14:textId="77777777" w:rsidR="00400AC9" w:rsidRDefault="000B1B79">
            <w:pPr>
              <w:pStyle w:val="TableParagraph"/>
              <w:spacing w:before="52"/>
              <w:ind w:left="16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47A31618" w14:textId="77777777">
        <w:trPr>
          <w:trHeight w:hRule="exact" w:val="712"/>
        </w:trPr>
        <w:tc>
          <w:tcPr>
            <w:tcW w:w="2235" w:type="dxa"/>
            <w:vMerge/>
            <w:tcBorders>
              <w:top w:val="nil"/>
            </w:tcBorders>
          </w:tcPr>
          <w:p w14:paraId="54BE8B5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33" w:type="dxa"/>
            <w:gridSpan w:val="2"/>
          </w:tcPr>
          <w:p w14:paraId="2CF4C068" w14:textId="77777777" w:rsidR="00400AC9" w:rsidRDefault="000B1B79">
            <w:pPr>
              <w:pStyle w:val="TableParagraph"/>
              <w:spacing w:before="39" w:line="322" w:lineRule="exact"/>
              <w:ind w:left="102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литературы, специальной литературы. Изучение средств измерения и контроля</w:t>
            </w:r>
          </w:p>
        </w:tc>
        <w:tc>
          <w:tcPr>
            <w:tcW w:w="2208" w:type="dxa"/>
          </w:tcPr>
          <w:p w14:paraId="44861EE9" w14:textId="77777777" w:rsidR="00400AC9" w:rsidRDefault="000B1B79">
            <w:pPr>
              <w:pStyle w:val="TableParagraph"/>
              <w:spacing w:before="52"/>
              <w:ind w:left="2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14:paraId="685CB545" w14:textId="77777777" w:rsidR="00400AC9" w:rsidRDefault="00400AC9">
            <w:pPr>
              <w:pStyle w:val="TableParagraph"/>
              <w:rPr>
                <w:sz w:val="28"/>
              </w:rPr>
            </w:pPr>
          </w:p>
        </w:tc>
      </w:tr>
      <w:tr w:rsidR="00400AC9" w14:paraId="272F0F0D" w14:textId="77777777">
        <w:trPr>
          <w:trHeight w:hRule="exact" w:val="393"/>
        </w:trPr>
        <w:tc>
          <w:tcPr>
            <w:tcW w:w="2235" w:type="dxa"/>
            <w:vMerge w:val="restart"/>
          </w:tcPr>
          <w:p w14:paraId="5693847D" w14:textId="77777777" w:rsidR="00400AC9" w:rsidRDefault="000B1B79">
            <w:pPr>
              <w:pStyle w:val="TableParagraph"/>
              <w:spacing w:before="57" w:line="264" w:lineRule="auto"/>
              <w:ind w:left="242" w:right="244" w:firstLine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5.2. </w:t>
            </w:r>
            <w:r>
              <w:rPr>
                <w:b/>
                <w:spacing w:val="-2"/>
                <w:sz w:val="28"/>
              </w:rPr>
              <w:t xml:space="preserve">Гладкие </w:t>
            </w:r>
            <w:r>
              <w:rPr>
                <w:b/>
                <w:sz w:val="28"/>
              </w:rPr>
              <w:t>калибры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</w:p>
          <w:p w14:paraId="744E8D38" w14:textId="77777777" w:rsidR="00400AC9" w:rsidRDefault="000B1B79">
            <w:pPr>
              <w:pStyle w:val="TableParagraph"/>
              <w:spacing w:line="287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допуски</w:t>
            </w:r>
          </w:p>
        </w:tc>
        <w:tc>
          <w:tcPr>
            <w:tcW w:w="9733" w:type="dxa"/>
            <w:gridSpan w:val="2"/>
          </w:tcPr>
          <w:p w14:paraId="048C8712" w14:textId="77777777" w:rsidR="00400AC9" w:rsidRDefault="000B1B79">
            <w:pPr>
              <w:pStyle w:val="TableParagraph"/>
              <w:spacing w:before="52" w:line="311" w:lineRule="exact"/>
              <w:ind w:left="10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208" w:type="dxa"/>
            <w:vMerge w:val="restart"/>
          </w:tcPr>
          <w:p w14:paraId="1E267C68" w14:textId="77777777" w:rsidR="00400AC9" w:rsidRDefault="00400AC9">
            <w:pPr>
              <w:pStyle w:val="TableParagraph"/>
              <w:rPr>
                <w:b/>
                <w:sz w:val="28"/>
              </w:rPr>
            </w:pPr>
          </w:p>
          <w:p w14:paraId="457F6478" w14:textId="77777777" w:rsidR="00400AC9" w:rsidRDefault="00400AC9">
            <w:pPr>
              <w:pStyle w:val="TableParagraph"/>
              <w:spacing w:before="174"/>
              <w:rPr>
                <w:b/>
                <w:sz w:val="28"/>
              </w:rPr>
            </w:pPr>
          </w:p>
          <w:p w14:paraId="433E1C65" w14:textId="77777777" w:rsidR="00400AC9" w:rsidRDefault="000B1B79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14:paraId="40D42F80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C885830" w14:textId="77777777">
        <w:trPr>
          <w:trHeight w:hRule="exact" w:val="1680"/>
        </w:trPr>
        <w:tc>
          <w:tcPr>
            <w:tcW w:w="2235" w:type="dxa"/>
            <w:vMerge/>
            <w:tcBorders>
              <w:top w:val="nil"/>
            </w:tcBorders>
          </w:tcPr>
          <w:p w14:paraId="53613F7C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</w:tcPr>
          <w:p w14:paraId="54CD691D" w14:textId="77777777" w:rsidR="00400AC9" w:rsidRDefault="000B1B79">
            <w:pPr>
              <w:pStyle w:val="TableParagraph"/>
              <w:spacing w:before="52"/>
              <w:ind w:lef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44" w:type="dxa"/>
          </w:tcPr>
          <w:p w14:paraId="67465B0B" w14:textId="77777777" w:rsidR="00400AC9" w:rsidRDefault="000B1B79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маркировка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калибров.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гладких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калибров.</w:t>
            </w:r>
          </w:p>
          <w:p w14:paraId="111FA937" w14:textId="77777777" w:rsidR="00400AC9" w:rsidRDefault="000B1B79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Технические</w:t>
            </w:r>
          </w:p>
          <w:p w14:paraId="06AB4BE5" w14:textId="77777777" w:rsidR="00400AC9" w:rsidRDefault="000B1B79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калибры,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калибров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калибров.</w:t>
            </w:r>
          </w:p>
          <w:p w14:paraId="748B4A68" w14:textId="77777777" w:rsidR="00400AC9" w:rsidRDefault="000B1B79">
            <w:pPr>
              <w:pStyle w:val="TableParagraph"/>
              <w:spacing w:before="48" w:line="322" w:lineRule="exact"/>
              <w:ind w:left="103" w:right="357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калибров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 типового соединения.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14:paraId="1EB27D28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 w14:paraId="4078274C" w14:textId="77777777" w:rsidR="00400AC9" w:rsidRDefault="000B1B79">
            <w:pPr>
              <w:pStyle w:val="TableParagraph"/>
              <w:spacing w:before="52"/>
              <w:ind w:left="16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06D464C7" w14:textId="77777777">
        <w:trPr>
          <w:trHeight w:hRule="exact" w:val="391"/>
        </w:trPr>
        <w:tc>
          <w:tcPr>
            <w:tcW w:w="2235" w:type="dxa"/>
            <w:vMerge/>
            <w:tcBorders>
              <w:top w:val="nil"/>
            </w:tcBorders>
          </w:tcPr>
          <w:p w14:paraId="75AC1183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33" w:type="dxa"/>
            <w:gridSpan w:val="2"/>
          </w:tcPr>
          <w:p w14:paraId="6528B3E4" w14:textId="77777777" w:rsidR="00400AC9" w:rsidRDefault="000B1B79">
            <w:pPr>
              <w:pStyle w:val="TableParagraph"/>
              <w:spacing w:before="52" w:line="308" w:lineRule="exact"/>
              <w:ind w:left="102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калибров</w:t>
            </w:r>
          </w:p>
        </w:tc>
        <w:tc>
          <w:tcPr>
            <w:tcW w:w="2208" w:type="dxa"/>
          </w:tcPr>
          <w:p w14:paraId="658A21D8" w14:textId="77777777" w:rsidR="00400AC9" w:rsidRDefault="000B1B79">
            <w:pPr>
              <w:pStyle w:val="TableParagraph"/>
              <w:spacing w:before="52" w:line="308" w:lineRule="exact"/>
              <w:ind w:left="2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7F414A82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11DB00A" w14:textId="77777777">
        <w:trPr>
          <w:trHeight w:hRule="exact" w:val="871"/>
        </w:trPr>
        <w:tc>
          <w:tcPr>
            <w:tcW w:w="2235" w:type="dxa"/>
            <w:vMerge/>
            <w:tcBorders>
              <w:top w:val="nil"/>
            </w:tcBorders>
          </w:tcPr>
          <w:p w14:paraId="1D2ACA09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33" w:type="dxa"/>
            <w:gridSpan w:val="2"/>
          </w:tcPr>
          <w:p w14:paraId="0D958766" w14:textId="77777777" w:rsidR="00400AC9" w:rsidRDefault="000B1B79">
            <w:pPr>
              <w:pStyle w:val="TableParagraph"/>
              <w:spacing w:before="52"/>
              <w:ind w:left="102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 со справочной литературой. Расчет исполнительных размеров калибров</w:t>
            </w:r>
          </w:p>
        </w:tc>
        <w:tc>
          <w:tcPr>
            <w:tcW w:w="2208" w:type="dxa"/>
          </w:tcPr>
          <w:p w14:paraId="3C781C83" w14:textId="77777777" w:rsidR="00400AC9" w:rsidRDefault="000B1B79">
            <w:pPr>
              <w:pStyle w:val="TableParagraph"/>
              <w:spacing w:before="52"/>
              <w:ind w:left="2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66EA99DD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02074FB9" w14:textId="77777777">
        <w:trPr>
          <w:trHeight w:hRule="exact" w:val="393"/>
        </w:trPr>
        <w:tc>
          <w:tcPr>
            <w:tcW w:w="11968" w:type="dxa"/>
            <w:gridSpan w:val="3"/>
          </w:tcPr>
          <w:p w14:paraId="7AF75A07" w14:textId="77777777" w:rsidR="00400AC9" w:rsidRDefault="000B1B79">
            <w:pPr>
              <w:pStyle w:val="TableParagraph"/>
              <w:spacing w:line="320" w:lineRule="exact"/>
              <w:ind w:left="16" w:righ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6.Основы</w:t>
            </w:r>
            <w:proofErr w:type="gramEnd"/>
            <w:r>
              <w:rPr>
                <w:b/>
                <w:spacing w:val="-1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сертификации.Подтверждение</w:t>
            </w:r>
            <w:proofErr w:type="spellEnd"/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соответствия</w:t>
            </w:r>
          </w:p>
        </w:tc>
        <w:tc>
          <w:tcPr>
            <w:tcW w:w="2208" w:type="dxa"/>
          </w:tcPr>
          <w:p w14:paraId="7E45BC0B" w14:textId="77777777" w:rsidR="00400AC9" w:rsidRDefault="000B1B79">
            <w:pPr>
              <w:pStyle w:val="TableParagraph"/>
              <w:spacing w:before="57" w:line="306" w:lineRule="exact"/>
              <w:ind w:left="21" w:righ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544BFBCA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2FD8AB7B" w14:textId="77777777">
        <w:trPr>
          <w:trHeight w:hRule="exact" w:val="391"/>
        </w:trPr>
        <w:tc>
          <w:tcPr>
            <w:tcW w:w="2235" w:type="dxa"/>
            <w:vMerge w:val="restart"/>
          </w:tcPr>
          <w:p w14:paraId="6D8A2FCA" w14:textId="77777777" w:rsidR="00400AC9" w:rsidRDefault="000B1B79">
            <w:pPr>
              <w:pStyle w:val="TableParagraph"/>
              <w:spacing w:before="58" w:line="261" w:lineRule="auto"/>
              <w:ind w:left="249" w:right="2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6.1 Показатели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системы</w:t>
            </w:r>
          </w:p>
          <w:p w14:paraId="69585271" w14:textId="77777777" w:rsidR="00400AC9" w:rsidRDefault="000B1B79">
            <w:pPr>
              <w:pStyle w:val="TableParagraph"/>
              <w:spacing w:line="294" w:lineRule="exact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качества</w:t>
            </w:r>
          </w:p>
          <w:p w14:paraId="7C5FA5C5" w14:textId="77777777" w:rsidR="00400AC9" w:rsidRDefault="000B1B79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продукции</w:t>
            </w:r>
          </w:p>
        </w:tc>
        <w:tc>
          <w:tcPr>
            <w:tcW w:w="9733" w:type="dxa"/>
            <w:gridSpan w:val="2"/>
            <w:vMerge w:val="restart"/>
          </w:tcPr>
          <w:p w14:paraId="7C6765E8" w14:textId="77777777" w:rsidR="00400AC9" w:rsidRDefault="000B1B79">
            <w:pPr>
              <w:pStyle w:val="TableParagraph"/>
              <w:spacing w:before="53"/>
              <w:ind w:left="10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2208" w:type="dxa"/>
            <w:vMerge w:val="restart"/>
          </w:tcPr>
          <w:p w14:paraId="25BD727D" w14:textId="77777777" w:rsidR="00400AC9" w:rsidRDefault="000B1B79">
            <w:pPr>
              <w:pStyle w:val="TableParagraph"/>
              <w:spacing w:before="53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6FDDECF7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519F7E8C" w14:textId="77777777">
        <w:trPr>
          <w:trHeight w:hRule="exact" w:val="391"/>
        </w:trPr>
        <w:tc>
          <w:tcPr>
            <w:tcW w:w="2235" w:type="dxa"/>
            <w:vMerge/>
            <w:tcBorders>
              <w:top w:val="nil"/>
            </w:tcBorders>
          </w:tcPr>
          <w:p w14:paraId="263748F4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33" w:type="dxa"/>
            <w:gridSpan w:val="2"/>
            <w:vMerge/>
            <w:tcBorders>
              <w:top w:val="nil"/>
            </w:tcBorders>
          </w:tcPr>
          <w:p w14:paraId="31F6861E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14:paraId="5983FFB1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 w14:paraId="37F51E7D" w14:textId="77777777" w:rsidR="00400AC9" w:rsidRDefault="000B1B79">
            <w:pPr>
              <w:pStyle w:val="TableParagraph"/>
              <w:spacing w:before="52"/>
              <w:ind w:left="16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00AC9" w14:paraId="6BA7687E" w14:textId="77777777">
        <w:trPr>
          <w:trHeight w:hRule="exact" w:val="787"/>
        </w:trPr>
        <w:tc>
          <w:tcPr>
            <w:tcW w:w="2235" w:type="dxa"/>
            <w:vMerge/>
            <w:tcBorders>
              <w:top w:val="nil"/>
            </w:tcBorders>
          </w:tcPr>
          <w:p w14:paraId="6EC6923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</w:tcPr>
          <w:p w14:paraId="52E4C550" w14:textId="77777777" w:rsidR="00400AC9" w:rsidRDefault="000B1B79">
            <w:pPr>
              <w:pStyle w:val="TableParagraph"/>
              <w:spacing w:before="52"/>
              <w:ind w:lef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44" w:type="dxa"/>
          </w:tcPr>
          <w:p w14:paraId="2D726CD9" w14:textId="77777777" w:rsidR="00400AC9" w:rsidRDefault="000B1B79">
            <w:pPr>
              <w:pStyle w:val="TableParagraph"/>
              <w:tabs>
                <w:tab w:val="left" w:pos="2010"/>
              </w:tabs>
              <w:spacing w:before="52"/>
              <w:ind w:left="103" w:right="65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сертификации.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Стандарты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9000. </w:t>
            </w:r>
            <w:r>
              <w:rPr>
                <w:spacing w:val="-2"/>
                <w:sz w:val="28"/>
              </w:rPr>
              <w:t>Добровольная</w:t>
            </w:r>
            <w:r>
              <w:rPr>
                <w:sz w:val="28"/>
              </w:rPr>
              <w:tab/>
              <w:t>и обязательная сертификация.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14:paraId="19C6920F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71DDF907" w14:textId="77777777" w:rsidR="00400AC9" w:rsidRDefault="00400AC9">
            <w:pPr>
              <w:rPr>
                <w:sz w:val="2"/>
                <w:szCs w:val="2"/>
              </w:rPr>
            </w:pPr>
          </w:p>
        </w:tc>
      </w:tr>
      <w:tr w:rsidR="00400AC9" w14:paraId="7B79424C" w14:textId="77777777">
        <w:trPr>
          <w:trHeight w:hRule="exact" w:val="715"/>
        </w:trPr>
        <w:tc>
          <w:tcPr>
            <w:tcW w:w="2235" w:type="dxa"/>
            <w:vMerge/>
            <w:tcBorders>
              <w:top w:val="nil"/>
            </w:tcBorders>
          </w:tcPr>
          <w:p w14:paraId="106099CB" w14:textId="77777777" w:rsidR="00400AC9" w:rsidRDefault="00400AC9">
            <w:pPr>
              <w:rPr>
                <w:sz w:val="2"/>
                <w:szCs w:val="2"/>
              </w:rPr>
            </w:pPr>
          </w:p>
        </w:tc>
        <w:tc>
          <w:tcPr>
            <w:tcW w:w="9733" w:type="dxa"/>
            <w:gridSpan w:val="2"/>
          </w:tcPr>
          <w:p w14:paraId="64F8C980" w14:textId="77777777" w:rsidR="00400AC9" w:rsidRDefault="000B1B79">
            <w:pPr>
              <w:pStyle w:val="TableParagraph"/>
              <w:spacing w:before="41" w:line="322" w:lineRule="exact"/>
              <w:ind w:left="102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литературы. Оформление документации в соответствии с требованиями ИСО</w:t>
            </w:r>
          </w:p>
        </w:tc>
        <w:tc>
          <w:tcPr>
            <w:tcW w:w="2208" w:type="dxa"/>
          </w:tcPr>
          <w:p w14:paraId="37571BA7" w14:textId="77777777" w:rsidR="00400AC9" w:rsidRDefault="000B1B79">
            <w:pPr>
              <w:pStyle w:val="TableParagraph"/>
              <w:spacing w:before="52"/>
              <w:ind w:left="2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23CC9B94" w14:textId="77777777" w:rsidR="00400AC9" w:rsidRDefault="00400AC9">
            <w:pPr>
              <w:rPr>
                <w:sz w:val="2"/>
                <w:szCs w:val="2"/>
              </w:rPr>
            </w:pPr>
          </w:p>
        </w:tc>
      </w:tr>
    </w:tbl>
    <w:p w14:paraId="75F14D06" w14:textId="77777777" w:rsidR="00400AC9" w:rsidRDefault="00400AC9">
      <w:pPr>
        <w:rPr>
          <w:sz w:val="2"/>
          <w:szCs w:val="2"/>
        </w:rPr>
        <w:sectPr w:rsidR="00400AC9">
          <w:type w:val="continuous"/>
          <w:pgSz w:w="16840" w:h="11910" w:orient="landscape"/>
          <w:pgMar w:top="540" w:right="708" w:bottom="920" w:left="141" w:header="0" w:footer="72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733"/>
        <w:gridCol w:w="2209"/>
        <w:gridCol w:w="1561"/>
      </w:tblGrid>
      <w:tr w:rsidR="00400AC9" w14:paraId="12872B19" w14:textId="77777777">
        <w:trPr>
          <w:trHeight w:val="417"/>
        </w:trPr>
        <w:tc>
          <w:tcPr>
            <w:tcW w:w="2235" w:type="dxa"/>
          </w:tcPr>
          <w:p w14:paraId="4524E347" w14:textId="77777777" w:rsidR="00400AC9" w:rsidRDefault="00400AC9">
            <w:pPr>
              <w:pStyle w:val="TableParagraph"/>
              <w:rPr>
                <w:sz w:val="26"/>
              </w:rPr>
            </w:pPr>
          </w:p>
        </w:tc>
        <w:tc>
          <w:tcPr>
            <w:tcW w:w="9733" w:type="dxa"/>
          </w:tcPr>
          <w:p w14:paraId="332FFDA0" w14:textId="77777777" w:rsidR="00400AC9" w:rsidRDefault="000B1B7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2209" w:type="dxa"/>
          </w:tcPr>
          <w:p w14:paraId="5321AD01" w14:textId="77777777" w:rsidR="00400AC9" w:rsidRDefault="000B1B79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77</w:t>
            </w:r>
          </w:p>
        </w:tc>
        <w:tc>
          <w:tcPr>
            <w:tcW w:w="1561" w:type="dxa"/>
          </w:tcPr>
          <w:p w14:paraId="4DF6DCF3" w14:textId="77777777" w:rsidR="00400AC9" w:rsidRDefault="00400AC9">
            <w:pPr>
              <w:pStyle w:val="TableParagraph"/>
              <w:rPr>
                <w:sz w:val="26"/>
              </w:rPr>
            </w:pPr>
          </w:p>
        </w:tc>
      </w:tr>
    </w:tbl>
    <w:p w14:paraId="668D293C" w14:textId="77777777" w:rsidR="00400AC9" w:rsidRDefault="00400AC9">
      <w:pPr>
        <w:pStyle w:val="TableParagraph"/>
        <w:rPr>
          <w:sz w:val="26"/>
        </w:rPr>
        <w:sectPr w:rsidR="00400AC9">
          <w:type w:val="continuous"/>
          <w:pgSz w:w="16840" w:h="11910" w:orient="landscape"/>
          <w:pgMar w:top="540" w:right="708" w:bottom="960" w:left="141" w:header="0" w:footer="726" w:gutter="0"/>
          <w:cols w:space="720"/>
        </w:sectPr>
      </w:pPr>
    </w:p>
    <w:p w14:paraId="5073C3C1" w14:textId="77777777" w:rsidR="00400AC9" w:rsidRDefault="000B1B79">
      <w:pPr>
        <w:pStyle w:val="1"/>
        <w:numPr>
          <w:ilvl w:val="0"/>
          <w:numId w:val="11"/>
        </w:numPr>
        <w:tabs>
          <w:tab w:val="left" w:pos="1326"/>
        </w:tabs>
        <w:spacing w:before="72"/>
        <w:ind w:left="1326" w:hanging="279"/>
        <w:jc w:val="left"/>
      </w:pPr>
      <w:bookmarkStart w:id="0" w:name="3._УСЛОВИЯ_РЕАЛИЗАЦИИ_УЧЕБНОЙ_ДИСЦИПЛИНЫ"/>
      <w:bookmarkEnd w:id="0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14:paraId="04299E9B" w14:textId="77777777" w:rsidR="00400AC9" w:rsidRDefault="000B1B79">
      <w:pPr>
        <w:pStyle w:val="2"/>
        <w:numPr>
          <w:ilvl w:val="1"/>
          <w:numId w:val="11"/>
        </w:numPr>
        <w:tabs>
          <w:tab w:val="left" w:pos="1015"/>
          <w:tab w:val="left" w:pos="2976"/>
          <w:tab w:val="left" w:pos="3588"/>
          <w:tab w:val="left" w:pos="5984"/>
        </w:tabs>
        <w:spacing w:before="50" w:line="276" w:lineRule="auto"/>
        <w:ind w:left="143" w:right="139" w:firstLine="0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4BB64B78" w14:textId="77777777" w:rsidR="00400AC9" w:rsidRDefault="000B1B79">
      <w:pPr>
        <w:spacing w:line="316" w:lineRule="exact"/>
        <w:ind w:left="891"/>
        <w:rPr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кабинета</w:t>
      </w:r>
      <w:r>
        <w:rPr>
          <w:spacing w:val="-2"/>
          <w:sz w:val="28"/>
        </w:rPr>
        <w:t>:</w:t>
      </w:r>
    </w:p>
    <w:p w14:paraId="2B7A060C" w14:textId="77777777" w:rsidR="00400AC9" w:rsidRDefault="000B1B79">
      <w:pPr>
        <w:pStyle w:val="a4"/>
        <w:numPr>
          <w:ilvl w:val="2"/>
          <w:numId w:val="11"/>
        </w:numPr>
        <w:tabs>
          <w:tab w:val="left" w:pos="1053"/>
        </w:tabs>
        <w:spacing w:before="50"/>
        <w:ind w:left="1053" w:hanging="162"/>
        <w:rPr>
          <w:sz w:val="28"/>
        </w:rPr>
      </w:pPr>
      <w:r>
        <w:rPr>
          <w:sz w:val="28"/>
        </w:rPr>
        <w:t>обучающие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стенды,</w:t>
      </w:r>
    </w:p>
    <w:p w14:paraId="0346D0D5" w14:textId="77777777" w:rsidR="00400AC9" w:rsidRDefault="000B1B79">
      <w:pPr>
        <w:pStyle w:val="a4"/>
        <w:numPr>
          <w:ilvl w:val="2"/>
          <w:numId w:val="11"/>
        </w:numPr>
        <w:tabs>
          <w:tab w:val="left" w:pos="1053"/>
        </w:tabs>
        <w:ind w:left="1053" w:hanging="162"/>
        <w:rPr>
          <w:sz w:val="28"/>
        </w:rPr>
      </w:pPr>
      <w:r>
        <w:rPr>
          <w:spacing w:val="-2"/>
          <w:sz w:val="28"/>
        </w:rPr>
        <w:t>таблицы;</w:t>
      </w:r>
    </w:p>
    <w:p w14:paraId="4EC62005" w14:textId="77777777" w:rsidR="00400AC9" w:rsidRDefault="000B1B79">
      <w:pPr>
        <w:pStyle w:val="a4"/>
        <w:numPr>
          <w:ilvl w:val="2"/>
          <w:numId w:val="11"/>
        </w:numPr>
        <w:tabs>
          <w:tab w:val="left" w:pos="1053"/>
        </w:tabs>
        <w:ind w:left="1053" w:hanging="162"/>
        <w:rPr>
          <w:sz w:val="28"/>
        </w:rPr>
      </w:pPr>
      <w:r>
        <w:rPr>
          <w:spacing w:val="-2"/>
          <w:sz w:val="28"/>
        </w:rPr>
        <w:t>плакаты;</w:t>
      </w:r>
    </w:p>
    <w:p w14:paraId="21C732D7" w14:textId="77777777" w:rsidR="00400AC9" w:rsidRDefault="000B1B79">
      <w:pPr>
        <w:pStyle w:val="a4"/>
        <w:numPr>
          <w:ilvl w:val="2"/>
          <w:numId w:val="11"/>
        </w:numPr>
        <w:tabs>
          <w:tab w:val="left" w:pos="1053"/>
        </w:tabs>
        <w:spacing w:before="47"/>
        <w:ind w:left="1053" w:hanging="162"/>
        <w:rPr>
          <w:sz w:val="28"/>
        </w:rPr>
      </w:pPr>
      <w:r>
        <w:rPr>
          <w:sz w:val="28"/>
        </w:rPr>
        <w:t>наглядные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пособия.</w:t>
      </w:r>
    </w:p>
    <w:p w14:paraId="71F63679" w14:textId="77777777" w:rsidR="00400AC9" w:rsidRDefault="000B1B79">
      <w:pPr>
        <w:pStyle w:val="2"/>
        <w:spacing w:before="50"/>
        <w:rPr>
          <w:b w:val="0"/>
        </w:rPr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  <w:r>
        <w:rPr>
          <w:b w:val="0"/>
          <w:spacing w:val="-2"/>
        </w:rPr>
        <w:t>:</w:t>
      </w:r>
    </w:p>
    <w:p w14:paraId="0D94AE08" w14:textId="77777777" w:rsidR="00400AC9" w:rsidRDefault="000B1B79">
      <w:pPr>
        <w:pStyle w:val="a4"/>
        <w:numPr>
          <w:ilvl w:val="2"/>
          <w:numId w:val="11"/>
        </w:numPr>
        <w:tabs>
          <w:tab w:val="left" w:pos="1058"/>
        </w:tabs>
        <w:ind w:left="1058" w:hanging="167"/>
        <w:rPr>
          <w:sz w:val="28"/>
        </w:rPr>
      </w:pPr>
      <w:r>
        <w:rPr>
          <w:sz w:val="28"/>
        </w:rPr>
        <w:t>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практических</w:t>
      </w:r>
    </w:p>
    <w:p w14:paraId="1BE515F1" w14:textId="77777777" w:rsidR="00400AC9" w:rsidRDefault="00400AC9">
      <w:pPr>
        <w:pStyle w:val="a4"/>
        <w:rPr>
          <w:sz w:val="28"/>
        </w:rPr>
        <w:sectPr w:rsidR="00400AC9">
          <w:footerReference w:type="default" r:id="rId9"/>
          <w:pgSz w:w="11910" w:h="16840"/>
          <w:pgMar w:top="1040" w:right="708" w:bottom="960" w:left="1559" w:header="0" w:footer="777" w:gutter="0"/>
          <w:cols w:space="720"/>
        </w:sectPr>
      </w:pPr>
    </w:p>
    <w:p w14:paraId="3E877865" w14:textId="77777777" w:rsidR="00400AC9" w:rsidRDefault="000B1B79">
      <w:pPr>
        <w:pStyle w:val="a3"/>
        <w:spacing w:before="48"/>
        <w:ind w:left="143"/>
      </w:pPr>
      <w:r>
        <w:rPr>
          <w:spacing w:val="-2"/>
        </w:rPr>
        <w:t>работ;</w:t>
      </w:r>
    </w:p>
    <w:p w14:paraId="6E229D38" w14:textId="77777777" w:rsidR="00400AC9" w:rsidRDefault="000B1B79">
      <w:pPr>
        <w:spacing w:before="98"/>
        <w:rPr>
          <w:sz w:val="28"/>
        </w:rPr>
      </w:pPr>
      <w:r>
        <w:br w:type="column"/>
      </w:r>
    </w:p>
    <w:p w14:paraId="40F66814" w14:textId="77777777" w:rsidR="00400AC9" w:rsidRDefault="000B1B79">
      <w:pPr>
        <w:pStyle w:val="a4"/>
        <w:numPr>
          <w:ilvl w:val="2"/>
          <w:numId w:val="11"/>
        </w:numPr>
        <w:tabs>
          <w:tab w:val="left" w:pos="162"/>
        </w:tabs>
        <w:spacing w:before="0"/>
        <w:ind w:left="162" w:hanging="162"/>
        <w:rPr>
          <w:sz w:val="28"/>
        </w:rPr>
      </w:pPr>
      <w:r>
        <w:rPr>
          <w:spacing w:val="-2"/>
          <w:sz w:val="28"/>
        </w:rPr>
        <w:t>аудиовизуальные;</w:t>
      </w:r>
    </w:p>
    <w:p w14:paraId="48038F1F" w14:textId="77777777" w:rsidR="00400AC9" w:rsidRDefault="000B1B79">
      <w:pPr>
        <w:pStyle w:val="a4"/>
        <w:numPr>
          <w:ilvl w:val="2"/>
          <w:numId w:val="11"/>
        </w:numPr>
        <w:tabs>
          <w:tab w:val="left" w:pos="162"/>
        </w:tabs>
        <w:ind w:left="162" w:hanging="162"/>
        <w:rPr>
          <w:sz w:val="28"/>
        </w:rPr>
      </w:pPr>
      <w:r>
        <w:rPr>
          <w:sz w:val="28"/>
        </w:rPr>
        <w:t>мультимедийный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проектор;</w:t>
      </w:r>
    </w:p>
    <w:p w14:paraId="4B967985" w14:textId="77777777" w:rsidR="00400AC9" w:rsidRDefault="000B1B79">
      <w:pPr>
        <w:pStyle w:val="a4"/>
        <w:numPr>
          <w:ilvl w:val="2"/>
          <w:numId w:val="11"/>
        </w:numPr>
        <w:tabs>
          <w:tab w:val="left" w:pos="162"/>
        </w:tabs>
        <w:spacing w:before="47"/>
        <w:ind w:left="162" w:hanging="162"/>
        <w:rPr>
          <w:sz w:val="28"/>
        </w:rPr>
      </w:pPr>
      <w:r>
        <w:rPr>
          <w:sz w:val="28"/>
        </w:rPr>
        <w:t>измерительные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приборы.</w:t>
      </w:r>
    </w:p>
    <w:p w14:paraId="66C0B450" w14:textId="77777777" w:rsidR="00400AC9" w:rsidRDefault="00400AC9">
      <w:pPr>
        <w:pStyle w:val="a4"/>
        <w:rPr>
          <w:sz w:val="28"/>
        </w:rPr>
        <w:sectPr w:rsidR="00400AC9">
          <w:type w:val="continuous"/>
          <w:pgSz w:w="11910" w:h="16840"/>
          <w:pgMar w:top="760" w:right="708" w:bottom="280" w:left="1559" w:header="0" w:footer="777" w:gutter="0"/>
          <w:cols w:num="2" w:space="720" w:equalWidth="0">
            <w:col w:w="890" w:space="2"/>
            <w:col w:w="8751"/>
          </w:cols>
        </w:sectPr>
      </w:pPr>
    </w:p>
    <w:p w14:paraId="09D24878" w14:textId="77777777" w:rsidR="00400AC9" w:rsidRDefault="00400AC9">
      <w:pPr>
        <w:pStyle w:val="a3"/>
        <w:spacing w:before="103"/>
      </w:pPr>
    </w:p>
    <w:p w14:paraId="6332CA2E" w14:textId="77777777" w:rsidR="00400AC9" w:rsidRDefault="000B1B79">
      <w:pPr>
        <w:pStyle w:val="2"/>
        <w:numPr>
          <w:ilvl w:val="1"/>
          <w:numId w:val="11"/>
        </w:numPr>
        <w:tabs>
          <w:tab w:val="left" w:pos="1312"/>
        </w:tabs>
        <w:spacing w:line="276" w:lineRule="auto"/>
        <w:ind w:left="891" w:right="218" w:firstLine="0"/>
      </w:pPr>
      <w:bookmarkStart w:id="1" w:name="3.2.Учебно-методическое_и_информационное"/>
      <w:bookmarkEnd w:id="1"/>
      <w:r>
        <w:t>Учебно-методическое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 Основные источники:</w:t>
      </w:r>
    </w:p>
    <w:p w14:paraId="2E833575" w14:textId="77777777" w:rsidR="00400AC9" w:rsidRDefault="000B1B79">
      <w:pPr>
        <w:pStyle w:val="a4"/>
        <w:numPr>
          <w:ilvl w:val="0"/>
          <w:numId w:val="8"/>
        </w:numPr>
        <w:tabs>
          <w:tab w:val="left" w:pos="1170"/>
        </w:tabs>
        <w:spacing w:before="0" w:line="316" w:lineRule="exact"/>
        <w:ind w:left="1170" w:hanging="279"/>
        <w:rPr>
          <w:sz w:val="28"/>
        </w:rPr>
      </w:pPr>
      <w:r>
        <w:rPr>
          <w:sz w:val="28"/>
        </w:rPr>
        <w:t>Атрошенко,</w:t>
      </w:r>
      <w:r>
        <w:rPr>
          <w:spacing w:val="-8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К.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сертификация.</w:t>
      </w:r>
    </w:p>
    <w:p w14:paraId="7AA68ECF" w14:textId="77777777" w:rsidR="00400AC9" w:rsidRDefault="000B1B79">
      <w:pPr>
        <w:pStyle w:val="a3"/>
        <w:spacing w:before="50" w:line="276" w:lineRule="auto"/>
        <w:ind w:left="143" w:right="194"/>
      </w:pPr>
      <w:r>
        <w:t>Сборник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proofErr w:type="gramStart"/>
      <w:r>
        <w:t>работ</w:t>
      </w:r>
      <w:r>
        <w:rPr>
          <w:spacing w:val="-4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 xml:space="preserve">среднего профессионального образования / Ю. К. Атрошенко, Е. В. Кравченко.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178 с. — (Профессиональное образование). — ISBN 978-5-534-07981-4. — </w:t>
      </w:r>
      <w:proofErr w:type="gramStart"/>
      <w:r>
        <w:t>Текст :</w:t>
      </w:r>
      <w:proofErr w:type="gramEnd"/>
      <w:r>
        <w:t xml:space="preserve"> э</w:t>
      </w:r>
      <w:r>
        <w:t>лектронный // ЭБС</w:t>
      </w:r>
    </w:p>
    <w:p w14:paraId="62C19C13" w14:textId="77777777" w:rsidR="00400AC9" w:rsidRDefault="000B1B79">
      <w:pPr>
        <w:pStyle w:val="a3"/>
        <w:ind w:left="143"/>
      </w:pPr>
      <w:proofErr w:type="spellStart"/>
      <w:r>
        <w:t>Юрайт</w:t>
      </w:r>
      <w:proofErr w:type="spellEnd"/>
      <w:r>
        <w:rPr>
          <w:spacing w:val="-10"/>
        </w:rPr>
        <w:t xml:space="preserve"> </w:t>
      </w:r>
      <w:r>
        <w:t>[сайт].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URL:</w:t>
      </w:r>
      <w:r>
        <w:rPr>
          <w:spacing w:val="-5"/>
        </w:rPr>
        <w:t xml:space="preserve"> </w:t>
      </w:r>
      <w:hyperlink r:id="rId10">
        <w:r>
          <w:t>http://www.biblio-</w:t>
        </w:r>
        <w:r>
          <w:rPr>
            <w:spacing w:val="-2"/>
          </w:rPr>
          <w:t>online.ru/bcode/455802</w:t>
        </w:r>
      </w:hyperlink>
    </w:p>
    <w:p w14:paraId="388D6EED" w14:textId="77777777" w:rsidR="00400AC9" w:rsidRDefault="000B1B79">
      <w:pPr>
        <w:pStyle w:val="a4"/>
        <w:numPr>
          <w:ilvl w:val="0"/>
          <w:numId w:val="8"/>
        </w:numPr>
        <w:tabs>
          <w:tab w:val="left" w:pos="1170"/>
        </w:tabs>
        <w:spacing w:line="276" w:lineRule="auto"/>
        <w:ind w:left="143" w:right="223" w:firstLine="748"/>
        <w:rPr>
          <w:sz w:val="28"/>
        </w:rPr>
      </w:pPr>
      <w:r>
        <w:rPr>
          <w:sz w:val="28"/>
        </w:rPr>
        <w:t>Радкевич, Я. М. Метрология, стандартизация и сертификация в 3 ч. 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1.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Метрология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</w:p>
    <w:p w14:paraId="24E554C3" w14:textId="77777777" w:rsidR="00400AC9" w:rsidRDefault="000B1B79">
      <w:pPr>
        <w:pStyle w:val="a3"/>
        <w:spacing w:line="276" w:lineRule="auto"/>
        <w:ind w:left="143" w:right="115"/>
      </w:pPr>
      <w:r>
        <w:t xml:space="preserve">/ Я. М. Радкевич, А. Г. </w:t>
      </w:r>
      <w:proofErr w:type="spellStart"/>
      <w:r>
        <w:t>Схиртладзе</w:t>
      </w:r>
      <w:proofErr w:type="spellEnd"/>
      <w:r>
        <w:t xml:space="preserve">. — 5-е изд., </w:t>
      </w:r>
      <w:proofErr w:type="spellStart"/>
      <w:r>
        <w:t>перераб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4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235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(Профессиональное</w:t>
      </w:r>
      <w:r>
        <w:rPr>
          <w:spacing w:val="-6"/>
        </w:rPr>
        <w:t xml:space="preserve"> </w:t>
      </w:r>
      <w:r>
        <w:t xml:space="preserve">образование). — ISBN 978-5-534-10236-9.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u w:val="single" w:color="0000FF"/>
          </w:rPr>
          <w:t>http://www.biblio-online.ru/bcode/456497</w:t>
        </w:r>
      </w:hyperlink>
    </w:p>
    <w:p w14:paraId="0CF18E71" w14:textId="77777777" w:rsidR="00400AC9" w:rsidRDefault="00400AC9">
      <w:pPr>
        <w:pStyle w:val="a3"/>
        <w:spacing w:before="53"/>
      </w:pPr>
    </w:p>
    <w:p w14:paraId="29F2311C" w14:textId="77777777" w:rsidR="00400AC9" w:rsidRDefault="000B1B79">
      <w:pPr>
        <w:pStyle w:val="2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источники:</w:t>
      </w:r>
    </w:p>
    <w:p w14:paraId="4B52D185" w14:textId="77777777" w:rsidR="00400AC9" w:rsidRDefault="000B1B79">
      <w:pPr>
        <w:pStyle w:val="a4"/>
        <w:numPr>
          <w:ilvl w:val="0"/>
          <w:numId w:val="7"/>
        </w:numPr>
        <w:tabs>
          <w:tab w:val="left" w:pos="1264"/>
        </w:tabs>
        <w:spacing w:before="43"/>
        <w:ind w:left="1264" w:hanging="373"/>
        <w:rPr>
          <w:sz w:val="28"/>
        </w:rPr>
      </w:pPr>
      <w:r>
        <w:rPr>
          <w:sz w:val="28"/>
        </w:rPr>
        <w:t>Федотова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2009.</w:t>
      </w:r>
    </w:p>
    <w:p w14:paraId="433CA6B2" w14:textId="77777777" w:rsidR="00400AC9" w:rsidRDefault="000B1B79">
      <w:pPr>
        <w:pStyle w:val="a4"/>
        <w:numPr>
          <w:ilvl w:val="0"/>
          <w:numId w:val="7"/>
        </w:numPr>
        <w:tabs>
          <w:tab w:val="left" w:pos="1264"/>
        </w:tabs>
        <w:spacing w:line="278" w:lineRule="auto"/>
        <w:ind w:left="143" w:right="138" w:firstLine="748"/>
        <w:rPr>
          <w:sz w:val="28"/>
        </w:rPr>
      </w:pPr>
      <w:proofErr w:type="spellStart"/>
      <w:r>
        <w:rPr>
          <w:sz w:val="28"/>
        </w:rPr>
        <w:t>Малюх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38"/>
          <w:sz w:val="28"/>
        </w:rPr>
        <w:t xml:space="preserve"> </w:t>
      </w:r>
      <w:r>
        <w:rPr>
          <w:sz w:val="28"/>
        </w:rPr>
        <w:t>Н.</w:t>
      </w:r>
      <w:r>
        <w:rPr>
          <w:spacing w:val="39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САПР:</w:t>
      </w:r>
      <w:r>
        <w:rPr>
          <w:spacing w:val="40"/>
          <w:sz w:val="28"/>
        </w:rPr>
        <w:t xml:space="preserve"> </w:t>
      </w:r>
      <w:r>
        <w:rPr>
          <w:sz w:val="28"/>
        </w:rPr>
        <w:t>Курс</w:t>
      </w:r>
      <w:r>
        <w:rPr>
          <w:spacing w:val="39"/>
          <w:sz w:val="28"/>
        </w:rPr>
        <w:t xml:space="preserve"> </w:t>
      </w:r>
      <w:r>
        <w:rPr>
          <w:sz w:val="28"/>
        </w:rPr>
        <w:t>лекций.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М.: ДМК Пресс, 2010.</w:t>
      </w:r>
    </w:p>
    <w:p w14:paraId="08D3CA2B" w14:textId="77777777" w:rsidR="00400AC9" w:rsidRDefault="000B1B79">
      <w:pPr>
        <w:pStyle w:val="a4"/>
        <w:numPr>
          <w:ilvl w:val="0"/>
          <w:numId w:val="7"/>
        </w:numPr>
        <w:tabs>
          <w:tab w:val="left" w:pos="1264"/>
        </w:tabs>
        <w:spacing w:before="0" w:line="317" w:lineRule="exact"/>
        <w:ind w:left="1264" w:hanging="373"/>
        <w:rPr>
          <w:sz w:val="28"/>
        </w:rPr>
      </w:pPr>
      <w:r>
        <w:rPr>
          <w:sz w:val="28"/>
        </w:rPr>
        <w:t>Соколова</w:t>
      </w:r>
      <w:r>
        <w:rPr>
          <w:spacing w:val="-7"/>
          <w:sz w:val="28"/>
        </w:rPr>
        <w:t xml:space="preserve"> </w:t>
      </w:r>
      <w:r>
        <w:rPr>
          <w:sz w:val="28"/>
        </w:rPr>
        <w:t>Т.</w:t>
      </w:r>
      <w:r>
        <w:rPr>
          <w:spacing w:val="-5"/>
          <w:sz w:val="28"/>
        </w:rPr>
        <w:t xml:space="preserve"> </w:t>
      </w:r>
      <w:r>
        <w:rPr>
          <w:sz w:val="28"/>
        </w:rPr>
        <w:t>Ю.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AutoCAD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2010.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курс.</w:t>
      </w:r>
      <w:r>
        <w:rPr>
          <w:spacing w:val="-5"/>
          <w:sz w:val="28"/>
        </w:rPr>
        <w:t xml:space="preserve"> </w:t>
      </w:r>
      <w:r>
        <w:rPr>
          <w:sz w:val="28"/>
        </w:rPr>
        <w:t>СПб.:</w:t>
      </w:r>
      <w:r>
        <w:rPr>
          <w:spacing w:val="-4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2010.</w:t>
      </w:r>
    </w:p>
    <w:p w14:paraId="3FFF7C62" w14:textId="77777777" w:rsidR="00400AC9" w:rsidRDefault="00400AC9">
      <w:pPr>
        <w:pStyle w:val="a4"/>
        <w:spacing w:line="317" w:lineRule="exact"/>
        <w:rPr>
          <w:sz w:val="28"/>
        </w:rPr>
        <w:sectPr w:rsidR="00400AC9">
          <w:type w:val="continuous"/>
          <w:pgSz w:w="11910" w:h="16840"/>
          <w:pgMar w:top="760" w:right="708" w:bottom="280" w:left="1559" w:header="0" w:footer="777" w:gutter="0"/>
          <w:cols w:space="720"/>
        </w:sectPr>
      </w:pPr>
    </w:p>
    <w:p w14:paraId="47538E3F" w14:textId="77777777" w:rsidR="00400AC9" w:rsidRDefault="000B1B79">
      <w:pPr>
        <w:pStyle w:val="1"/>
        <w:numPr>
          <w:ilvl w:val="0"/>
          <w:numId w:val="11"/>
        </w:numPr>
        <w:tabs>
          <w:tab w:val="left" w:pos="658"/>
          <w:tab w:val="left" w:pos="3726"/>
        </w:tabs>
        <w:spacing w:before="72" w:line="242" w:lineRule="auto"/>
        <w:ind w:left="3726" w:right="379" w:hanging="3347"/>
        <w:jc w:val="left"/>
      </w:pPr>
      <w:bookmarkStart w:id="2" w:name="4._Контроль_и_оценка_результатов_освоени"/>
      <w:bookmarkEnd w:id="2"/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6B84EE23" w14:textId="77777777" w:rsidR="00400AC9" w:rsidRDefault="000B1B79">
      <w:pPr>
        <w:pStyle w:val="a3"/>
        <w:spacing w:before="312" w:after="9"/>
        <w:ind w:left="143" w:right="143" w:firstLine="748"/>
        <w:jc w:val="both"/>
      </w:pPr>
      <w:bookmarkStart w:id="3" w:name="Контрольи_оценка_результатов_освоения_уч"/>
      <w:bookmarkEnd w:id="3"/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проектов.</w:t>
      </w:r>
    </w:p>
    <w:tbl>
      <w:tblPr>
        <w:tblStyle w:val="TableNormal"/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400AC9" w14:paraId="7F03E365" w14:textId="77777777">
        <w:trPr>
          <w:trHeight w:val="964"/>
        </w:trPr>
        <w:tc>
          <w:tcPr>
            <w:tcW w:w="4609" w:type="dxa"/>
          </w:tcPr>
          <w:p w14:paraId="65B09A17" w14:textId="77777777" w:rsidR="00400AC9" w:rsidRDefault="000B1B79">
            <w:pPr>
              <w:pStyle w:val="TableParagraph"/>
              <w:spacing w:line="322" w:lineRule="exact"/>
              <w:ind w:left="338" w:right="333" w:firstLine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усвоенные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861" w:type="dxa"/>
          </w:tcPr>
          <w:p w14:paraId="43145B6B" w14:textId="77777777" w:rsidR="00400AC9" w:rsidRDefault="000B1B79">
            <w:pPr>
              <w:pStyle w:val="TableParagraph"/>
              <w:spacing w:before="158"/>
              <w:ind w:left="542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 оценки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400AC9" w14:paraId="45F388AA" w14:textId="77777777">
        <w:trPr>
          <w:trHeight w:val="1930"/>
        </w:trPr>
        <w:tc>
          <w:tcPr>
            <w:tcW w:w="4609" w:type="dxa"/>
          </w:tcPr>
          <w:p w14:paraId="53379D7D" w14:textId="77777777" w:rsidR="00400AC9" w:rsidRDefault="000B1B79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уметь</w:t>
            </w:r>
            <w:r>
              <w:rPr>
                <w:spacing w:val="-2"/>
                <w:sz w:val="28"/>
              </w:rPr>
              <w:t>:</w:t>
            </w:r>
          </w:p>
          <w:p w14:paraId="17A1B1BC" w14:textId="77777777" w:rsidR="00400AC9" w:rsidRDefault="000B1B79">
            <w:pPr>
              <w:pStyle w:val="TableParagraph"/>
              <w:spacing w:before="2"/>
              <w:ind w:left="107" w:right="114"/>
              <w:rPr>
                <w:sz w:val="28"/>
              </w:rPr>
            </w:pPr>
            <w:r>
              <w:rPr>
                <w:sz w:val="28"/>
              </w:rPr>
              <w:t>- пользоваться системой стандартизации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 взаимозаменяемости в традиционной и машинной</w:t>
            </w:r>
          </w:p>
          <w:p w14:paraId="312C2D4C" w14:textId="77777777" w:rsidR="00400AC9" w:rsidRDefault="000B1B79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постановках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изделия;</w:t>
            </w:r>
          </w:p>
        </w:tc>
        <w:tc>
          <w:tcPr>
            <w:tcW w:w="4861" w:type="dxa"/>
          </w:tcPr>
          <w:p w14:paraId="06D298B3" w14:textId="77777777" w:rsidR="00400AC9" w:rsidRDefault="000B1B79">
            <w:pPr>
              <w:pStyle w:val="TableParagraph"/>
              <w:spacing w:before="152"/>
              <w:ind w:left="107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контроль:</w:t>
            </w:r>
          </w:p>
          <w:p w14:paraId="5838C791" w14:textId="77777777" w:rsidR="00400AC9" w:rsidRDefault="000B1B79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2"/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154CFCE4" w14:textId="77777777" w:rsidR="00400AC9" w:rsidRDefault="000B1B79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458E69EE" w14:textId="77777777" w:rsidR="00400AC9" w:rsidRDefault="000B1B79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0382A4A9" w14:textId="77777777" w:rsidR="00400AC9" w:rsidRDefault="000B1B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439AF27D" w14:textId="77777777">
        <w:trPr>
          <w:trHeight w:val="1288"/>
        </w:trPr>
        <w:tc>
          <w:tcPr>
            <w:tcW w:w="4609" w:type="dxa"/>
          </w:tcPr>
          <w:p w14:paraId="2ACEAE1D" w14:textId="77777777" w:rsidR="00400AC9" w:rsidRDefault="000B1B79">
            <w:pPr>
              <w:pStyle w:val="TableParagraph"/>
              <w:spacing w:before="156"/>
              <w:ind w:left="107" w:right="11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стандартов в целях сертификации новой </w:t>
            </w:r>
            <w:r>
              <w:rPr>
                <w:spacing w:val="-2"/>
                <w:sz w:val="28"/>
              </w:rPr>
              <w:t>продукции.</w:t>
            </w:r>
          </w:p>
        </w:tc>
        <w:tc>
          <w:tcPr>
            <w:tcW w:w="4861" w:type="dxa"/>
          </w:tcPr>
          <w:p w14:paraId="55FA4588" w14:textId="77777777" w:rsidR="00400AC9" w:rsidRDefault="000B1B79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315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7D4A58AE" w14:textId="77777777" w:rsidR="00400AC9" w:rsidRDefault="000B1B79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2"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28390918" w14:textId="77777777" w:rsidR="00400AC9" w:rsidRDefault="000B1B79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2F1E9731" w14:textId="77777777" w:rsidR="00400AC9" w:rsidRDefault="000B1B79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173BB4B7" w14:textId="77777777">
        <w:trPr>
          <w:trHeight w:val="2577"/>
        </w:trPr>
        <w:tc>
          <w:tcPr>
            <w:tcW w:w="4609" w:type="dxa"/>
          </w:tcPr>
          <w:p w14:paraId="2A558E63" w14:textId="77777777" w:rsidR="00400AC9" w:rsidRDefault="000B1B79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знать:</w:t>
            </w:r>
          </w:p>
          <w:p w14:paraId="2F4431CD" w14:textId="77777777" w:rsidR="00400AC9" w:rsidRDefault="000B1B7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14:paraId="66374409" w14:textId="77777777" w:rsidR="00400AC9" w:rsidRDefault="000B1B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 связанные с реализацией</w:t>
            </w:r>
          </w:p>
          <w:p w14:paraId="713A00CE" w14:textId="77777777" w:rsidR="00400AC9" w:rsidRDefault="000B1B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профессиональных функций по метрологии, стандартизации и сертификации, правовые основы, 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определения;</w:t>
            </w:r>
          </w:p>
        </w:tc>
        <w:tc>
          <w:tcPr>
            <w:tcW w:w="4861" w:type="dxa"/>
          </w:tcPr>
          <w:p w14:paraId="593DE27C" w14:textId="77777777" w:rsidR="00400AC9" w:rsidRDefault="00400AC9">
            <w:pPr>
              <w:pStyle w:val="TableParagraph"/>
              <w:spacing w:before="316"/>
              <w:rPr>
                <w:sz w:val="28"/>
              </w:rPr>
            </w:pPr>
          </w:p>
          <w:p w14:paraId="36268E6E" w14:textId="77777777" w:rsidR="00400AC9" w:rsidRDefault="000B1B79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0032F492" w14:textId="77777777" w:rsidR="00400AC9" w:rsidRDefault="000B1B79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3DDD3A04" w14:textId="77777777" w:rsidR="00400AC9" w:rsidRDefault="000B1B79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6B076F0A" w14:textId="77777777" w:rsidR="00400AC9" w:rsidRDefault="000B1B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055FB808" w14:textId="77777777">
        <w:trPr>
          <w:trHeight w:val="1607"/>
        </w:trPr>
        <w:tc>
          <w:tcPr>
            <w:tcW w:w="4609" w:type="dxa"/>
          </w:tcPr>
          <w:p w14:paraId="6890A17A" w14:textId="77777777" w:rsidR="00400AC9" w:rsidRDefault="000B1B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 метрологические службы, обеспечивающие единство измерений,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государственный метрологический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0"/>
                <w:sz w:val="28"/>
              </w:rPr>
              <w:t xml:space="preserve"> и</w:t>
            </w:r>
          </w:p>
          <w:p w14:paraId="0F8FACBA" w14:textId="77777777" w:rsidR="00400AC9" w:rsidRDefault="000B1B79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надзор:</w:t>
            </w:r>
          </w:p>
        </w:tc>
        <w:tc>
          <w:tcPr>
            <w:tcW w:w="4861" w:type="dxa"/>
          </w:tcPr>
          <w:p w14:paraId="15E20229" w14:textId="77777777" w:rsidR="00400AC9" w:rsidRDefault="000B1B79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153"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1A79A747" w14:textId="77777777" w:rsidR="00400AC9" w:rsidRDefault="000B1B79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4813141A" w14:textId="77777777" w:rsidR="00400AC9" w:rsidRDefault="000B1B79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1EF703F6" w14:textId="77777777" w:rsidR="00400AC9" w:rsidRDefault="000B1B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1714EB69" w14:textId="77777777">
        <w:trPr>
          <w:trHeight w:val="1934"/>
        </w:trPr>
        <w:tc>
          <w:tcPr>
            <w:tcW w:w="4609" w:type="dxa"/>
          </w:tcPr>
          <w:p w14:paraId="4423BF35" w14:textId="77777777" w:rsidR="00400AC9" w:rsidRDefault="000B1B7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  <w:p w14:paraId="2A6B25DA" w14:textId="77777777" w:rsidR="00400AC9" w:rsidRDefault="000B1B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международных и отечественных стандартов, правила пользования стандартами, комплексами стандартов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нормативной </w:t>
            </w:r>
            <w:r>
              <w:rPr>
                <w:spacing w:val="-2"/>
                <w:sz w:val="28"/>
              </w:rPr>
              <w:t>документацией;</w:t>
            </w:r>
          </w:p>
        </w:tc>
        <w:tc>
          <w:tcPr>
            <w:tcW w:w="4861" w:type="dxa"/>
          </w:tcPr>
          <w:p w14:paraId="6B97EE9D" w14:textId="77777777" w:rsidR="00400AC9" w:rsidRDefault="000B1B79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317"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3EA9F5BF" w14:textId="77777777" w:rsidR="00400AC9" w:rsidRDefault="000B1B79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19456BD8" w14:textId="77777777" w:rsidR="00400AC9" w:rsidRDefault="000B1B79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1746ED93" w14:textId="77777777" w:rsidR="00400AC9" w:rsidRDefault="000B1B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36C217CB" w14:textId="77777777">
        <w:trPr>
          <w:trHeight w:val="1285"/>
        </w:trPr>
        <w:tc>
          <w:tcPr>
            <w:tcW w:w="4609" w:type="dxa"/>
          </w:tcPr>
          <w:p w14:paraId="1897C7CE" w14:textId="77777777" w:rsidR="00400AC9" w:rsidRDefault="000B1B79">
            <w:pPr>
              <w:pStyle w:val="TableParagraph"/>
              <w:ind w:left="107" w:right="11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сертификацию,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термины и определения, системы</w:t>
            </w:r>
          </w:p>
          <w:p w14:paraId="11D8E735" w14:textId="77777777" w:rsidR="00400AC9" w:rsidRDefault="000B1B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сертификации,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</w:t>
            </w:r>
            <w:r>
              <w:rPr>
                <w:spacing w:val="-2"/>
                <w:sz w:val="28"/>
              </w:rPr>
              <w:t>сертификации.</w:t>
            </w:r>
          </w:p>
        </w:tc>
        <w:tc>
          <w:tcPr>
            <w:tcW w:w="4861" w:type="dxa"/>
          </w:tcPr>
          <w:p w14:paraId="492A86AA" w14:textId="77777777" w:rsidR="00400AC9" w:rsidRDefault="000B1B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15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7F7CFA40" w14:textId="77777777" w:rsidR="00400AC9" w:rsidRDefault="000B1B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14:paraId="789968ED" w14:textId="77777777" w:rsidR="00400AC9" w:rsidRDefault="000B1B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2" w:lineRule="exact"/>
              <w:ind w:left="269" w:hanging="162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14:paraId="305B39B8" w14:textId="77777777" w:rsidR="00400AC9" w:rsidRDefault="000B1B79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-письменная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</w:tr>
      <w:tr w:rsidR="00400AC9" w14:paraId="576198B5" w14:textId="77777777">
        <w:trPr>
          <w:trHeight w:val="321"/>
        </w:trPr>
        <w:tc>
          <w:tcPr>
            <w:tcW w:w="9470" w:type="dxa"/>
            <w:gridSpan w:val="2"/>
          </w:tcPr>
          <w:p w14:paraId="4F179951" w14:textId="77777777" w:rsidR="00400AC9" w:rsidRDefault="000B1B79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Итоговый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зачет</w:t>
            </w:r>
          </w:p>
        </w:tc>
      </w:tr>
    </w:tbl>
    <w:p w14:paraId="562C4140" w14:textId="77777777" w:rsidR="00000000" w:rsidRDefault="000B1B79"/>
    <w:sectPr w:rsidR="00000000">
      <w:pgSz w:w="11910" w:h="16840"/>
      <w:pgMar w:top="1040" w:right="708" w:bottom="960" w:left="1559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3B90" w14:textId="77777777" w:rsidR="00000000" w:rsidRDefault="000B1B79">
      <w:r>
        <w:separator/>
      </w:r>
    </w:p>
  </w:endnote>
  <w:endnote w:type="continuationSeparator" w:id="0">
    <w:p w14:paraId="05C0353A" w14:textId="77777777" w:rsidR="00000000" w:rsidRDefault="000B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5C3CC" w14:textId="77777777" w:rsidR="00400AC9" w:rsidRDefault="000B1B79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7168" behindDoc="1" locked="0" layoutInCell="1" allowOverlap="1" wp14:anchorId="3FD00D21" wp14:editId="2B948CEC">
              <wp:simplePos x="0" y="0"/>
              <wp:positionH relativeFrom="page">
                <wp:posOffset>6906514</wp:posOffset>
              </wp:positionH>
              <wp:positionV relativeFrom="page">
                <wp:posOffset>10058941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EC20ED" w14:textId="77777777" w:rsidR="00400AC9" w:rsidRDefault="000B1B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D00D2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8pt;margin-top:792.05pt;width:13pt;height:15.3pt;z-index:-1626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CEnVeniAAAADwEAAA8AAAAAAAAAAAAAAAAA/wMAAGRycy9kb3ducmV2LnhtbFBL&#10;BQYAAAAABAAEAPMAAAAOBQAAAAA=&#10;" filled="f" stroked="f">
              <v:textbox inset="0,0,0,0">
                <w:txbxContent>
                  <w:p w14:paraId="5CEC20ED" w14:textId="77777777" w:rsidR="00400AC9" w:rsidRDefault="000B1B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2FB0" w14:textId="77777777" w:rsidR="00400AC9" w:rsidRDefault="000B1B79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7680" behindDoc="1" locked="0" layoutInCell="1" allowOverlap="1" wp14:anchorId="7CEEFCB8" wp14:editId="77620784">
              <wp:simplePos x="0" y="0"/>
              <wp:positionH relativeFrom="page">
                <wp:posOffset>10167619</wp:posOffset>
              </wp:positionH>
              <wp:positionV relativeFrom="page">
                <wp:posOffset>6927121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A69A10" w14:textId="77777777" w:rsidR="00400AC9" w:rsidRDefault="000B1B79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EFCB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800.6pt;margin-top:545.45pt;width:17pt;height:15.3pt;z-index:-1626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" filled="f" stroked="f">
              <v:textbox inset="0,0,0,0">
                <w:txbxContent>
                  <w:p w14:paraId="54A69A10" w14:textId="77777777" w:rsidR="00400AC9" w:rsidRDefault="000B1B79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0A00" w14:textId="77777777" w:rsidR="00400AC9" w:rsidRDefault="000B1B79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8192" behindDoc="1" locked="0" layoutInCell="1" allowOverlap="1" wp14:anchorId="06C749B8" wp14:editId="2663C793">
              <wp:simplePos x="0" y="0"/>
              <wp:positionH relativeFrom="page">
                <wp:posOffset>6830314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D2569A" w14:textId="77777777" w:rsidR="00400AC9" w:rsidRDefault="000B1B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C749B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7.8pt;margin-top:792.05pt;width:19pt;height:15.3pt;z-index:-1626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ZUEvxuIAAAAPAQAADwAAAAAAAAAAAAAAAAAEBAAAZHJzL2Rvd25yZXYu&#10;eG1sUEsFBgAAAAAEAAQA8wAAABMFAAAAAA==&#10;" filled="f" stroked="f">
              <v:textbox inset="0,0,0,0">
                <w:txbxContent>
                  <w:p w14:paraId="10D2569A" w14:textId="77777777" w:rsidR="00400AC9" w:rsidRDefault="000B1B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F1F3" w14:textId="77777777" w:rsidR="00000000" w:rsidRDefault="000B1B79">
      <w:r>
        <w:separator/>
      </w:r>
    </w:p>
  </w:footnote>
  <w:footnote w:type="continuationSeparator" w:id="0">
    <w:p w14:paraId="07EC028B" w14:textId="77777777" w:rsidR="00000000" w:rsidRDefault="000B1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0F4"/>
    <w:multiLevelType w:val="hybridMultilevel"/>
    <w:tmpl w:val="7AF0A46A"/>
    <w:lvl w:ilvl="0" w:tplc="ED8491A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FCE032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7774FCE2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FB7A0DAA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90B626C4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9EAA6B88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B5A861B4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B9CAF7D0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A3B87BA4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54A5CE5"/>
    <w:multiLevelType w:val="hybridMultilevel"/>
    <w:tmpl w:val="340C2E72"/>
    <w:lvl w:ilvl="0" w:tplc="56788CE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109236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C29EA5F6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69428AF2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D2E8A350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CAC226EA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60A65250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4B8A48E4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ABE2A880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49AB7621"/>
    <w:multiLevelType w:val="hybridMultilevel"/>
    <w:tmpl w:val="26EC7E4A"/>
    <w:lvl w:ilvl="0" w:tplc="4C62BAFA">
      <w:start w:val="1"/>
      <w:numFmt w:val="decimal"/>
      <w:lvlText w:val="%1."/>
      <w:lvlJc w:val="left"/>
      <w:pPr>
        <w:ind w:left="1266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BCC520">
      <w:numFmt w:val="bullet"/>
      <w:lvlText w:val="•"/>
      <w:lvlJc w:val="left"/>
      <w:pPr>
        <w:ind w:left="2097" w:hanging="375"/>
      </w:pPr>
      <w:rPr>
        <w:rFonts w:hint="default"/>
        <w:lang w:val="ru-RU" w:eastAsia="en-US" w:bidi="ar-SA"/>
      </w:rPr>
    </w:lvl>
    <w:lvl w:ilvl="2" w:tplc="E564BD5E">
      <w:numFmt w:val="bullet"/>
      <w:lvlText w:val="•"/>
      <w:lvlJc w:val="left"/>
      <w:pPr>
        <w:ind w:left="2935" w:hanging="375"/>
      </w:pPr>
      <w:rPr>
        <w:rFonts w:hint="default"/>
        <w:lang w:val="ru-RU" w:eastAsia="en-US" w:bidi="ar-SA"/>
      </w:rPr>
    </w:lvl>
    <w:lvl w:ilvl="3" w:tplc="651C7476">
      <w:numFmt w:val="bullet"/>
      <w:lvlText w:val="•"/>
      <w:lvlJc w:val="left"/>
      <w:pPr>
        <w:ind w:left="3773" w:hanging="375"/>
      </w:pPr>
      <w:rPr>
        <w:rFonts w:hint="default"/>
        <w:lang w:val="ru-RU" w:eastAsia="en-US" w:bidi="ar-SA"/>
      </w:rPr>
    </w:lvl>
    <w:lvl w:ilvl="4" w:tplc="567E9CF4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BC908752">
      <w:numFmt w:val="bullet"/>
      <w:lvlText w:val="•"/>
      <w:lvlJc w:val="left"/>
      <w:pPr>
        <w:ind w:left="5449" w:hanging="375"/>
      </w:pPr>
      <w:rPr>
        <w:rFonts w:hint="default"/>
        <w:lang w:val="ru-RU" w:eastAsia="en-US" w:bidi="ar-SA"/>
      </w:rPr>
    </w:lvl>
    <w:lvl w:ilvl="6" w:tplc="CF686762">
      <w:numFmt w:val="bullet"/>
      <w:lvlText w:val="•"/>
      <w:lvlJc w:val="left"/>
      <w:pPr>
        <w:ind w:left="6287" w:hanging="375"/>
      </w:pPr>
      <w:rPr>
        <w:rFonts w:hint="default"/>
        <w:lang w:val="ru-RU" w:eastAsia="en-US" w:bidi="ar-SA"/>
      </w:rPr>
    </w:lvl>
    <w:lvl w:ilvl="7" w:tplc="8CC62F0A">
      <w:numFmt w:val="bullet"/>
      <w:lvlText w:val="•"/>
      <w:lvlJc w:val="left"/>
      <w:pPr>
        <w:ind w:left="7125" w:hanging="375"/>
      </w:pPr>
      <w:rPr>
        <w:rFonts w:hint="default"/>
        <w:lang w:val="ru-RU" w:eastAsia="en-US" w:bidi="ar-SA"/>
      </w:rPr>
    </w:lvl>
    <w:lvl w:ilvl="8" w:tplc="20641EAA">
      <w:numFmt w:val="bullet"/>
      <w:lvlText w:val="•"/>
      <w:lvlJc w:val="left"/>
      <w:pPr>
        <w:ind w:left="7963" w:hanging="375"/>
      </w:pPr>
      <w:rPr>
        <w:rFonts w:hint="default"/>
        <w:lang w:val="ru-RU" w:eastAsia="en-US" w:bidi="ar-SA"/>
      </w:rPr>
    </w:lvl>
  </w:abstractNum>
  <w:abstractNum w:abstractNumId="3" w15:restartNumberingAfterBreak="0">
    <w:nsid w:val="4E240AE0"/>
    <w:multiLevelType w:val="multilevel"/>
    <w:tmpl w:val="B388D71C"/>
    <w:lvl w:ilvl="0">
      <w:start w:val="1"/>
      <w:numFmt w:val="decimal"/>
      <w:lvlText w:val="%1"/>
      <w:lvlJc w:val="left"/>
      <w:pPr>
        <w:ind w:left="140" w:hanging="56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0" w:hanging="5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64"/>
      </w:pPr>
      <w:rPr>
        <w:rFonts w:hint="default"/>
        <w:lang w:val="ru-RU" w:eastAsia="en-US" w:bidi="ar-SA"/>
      </w:rPr>
    </w:lvl>
  </w:abstractNum>
  <w:abstractNum w:abstractNumId="4" w15:restartNumberingAfterBreak="0">
    <w:nsid w:val="53C45DC7"/>
    <w:multiLevelType w:val="hybridMultilevel"/>
    <w:tmpl w:val="DB083FAC"/>
    <w:lvl w:ilvl="0" w:tplc="093C8BCE">
      <w:start w:val="1"/>
      <w:numFmt w:val="decimal"/>
      <w:lvlText w:val="%1."/>
      <w:lvlJc w:val="left"/>
      <w:pPr>
        <w:ind w:left="117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788E18">
      <w:numFmt w:val="bullet"/>
      <w:lvlText w:val="•"/>
      <w:lvlJc w:val="left"/>
      <w:pPr>
        <w:ind w:left="2025" w:hanging="281"/>
      </w:pPr>
      <w:rPr>
        <w:rFonts w:hint="default"/>
        <w:lang w:val="ru-RU" w:eastAsia="en-US" w:bidi="ar-SA"/>
      </w:rPr>
    </w:lvl>
    <w:lvl w:ilvl="2" w:tplc="AE5C8A92">
      <w:numFmt w:val="bullet"/>
      <w:lvlText w:val="•"/>
      <w:lvlJc w:val="left"/>
      <w:pPr>
        <w:ind w:left="2871" w:hanging="281"/>
      </w:pPr>
      <w:rPr>
        <w:rFonts w:hint="default"/>
        <w:lang w:val="ru-RU" w:eastAsia="en-US" w:bidi="ar-SA"/>
      </w:rPr>
    </w:lvl>
    <w:lvl w:ilvl="3" w:tplc="A4FA9760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C10C63BA">
      <w:numFmt w:val="bullet"/>
      <w:lvlText w:val="•"/>
      <w:lvlJc w:val="left"/>
      <w:pPr>
        <w:ind w:left="4563" w:hanging="281"/>
      </w:pPr>
      <w:rPr>
        <w:rFonts w:hint="default"/>
        <w:lang w:val="ru-RU" w:eastAsia="en-US" w:bidi="ar-SA"/>
      </w:rPr>
    </w:lvl>
    <w:lvl w:ilvl="5" w:tplc="639E0388">
      <w:numFmt w:val="bullet"/>
      <w:lvlText w:val="•"/>
      <w:lvlJc w:val="left"/>
      <w:pPr>
        <w:ind w:left="5409" w:hanging="281"/>
      </w:pPr>
      <w:rPr>
        <w:rFonts w:hint="default"/>
        <w:lang w:val="ru-RU" w:eastAsia="en-US" w:bidi="ar-SA"/>
      </w:rPr>
    </w:lvl>
    <w:lvl w:ilvl="6" w:tplc="EEC8209E">
      <w:numFmt w:val="bullet"/>
      <w:lvlText w:val="•"/>
      <w:lvlJc w:val="left"/>
      <w:pPr>
        <w:ind w:left="6255" w:hanging="281"/>
      </w:pPr>
      <w:rPr>
        <w:rFonts w:hint="default"/>
        <w:lang w:val="ru-RU" w:eastAsia="en-US" w:bidi="ar-SA"/>
      </w:rPr>
    </w:lvl>
    <w:lvl w:ilvl="7" w:tplc="AEB25FD8">
      <w:numFmt w:val="bullet"/>
      <w:lvlText w:val="•"/>
      <w:lvlJc w:val="left"/>
      <w:pPr>
        <w:ind w:left="7101" w:hanging="281"/>
      </w:pPr>
      <w:rPr>
        <w:rFonts w:hint="default"/>
        <w:lang w:val="ru-RU" w:eastAsia="en-US" w:bidi="ar-SA"/>
      </w:rPr>
    </w:lvl>
    <w:lvl w:ilvl="8" w:tplc="50040E8E">
      <w:numFmt w:val="bullet"/>
      <w:lvlText w:val="•"/>
      <w:lvlJc w:val="left"/>
      <w:pPr>
        <w:ind w:left="79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58A73F84"/>
    <w:multiLevelType w:val="hybridMultilevel"/>
    <w:tmpl w:val="BB7282A0"/>
    <w:lvl w:ilvl="0" w:tplc="B6B826A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4E19B6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D7F8F256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8EE450BC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B4B89108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8A00CD48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C5EA5958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FD648B26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DA00F17E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64986126"/>
    <w:multiLevelType w:val="hybridMultilevel"/>
    <w:tmpl w:val="5AD287B6"/>
    <w:lvl w:ilvl="0" w:tplc="DB224078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506EC8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4FF0FD08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E3002332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8E82B4A6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E8C68272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F7AAE42E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7DF8F25E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AD0E9708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66341578"/>
    <w:multiLevelType w:val="hybridMultilevel"/>
    <w:tmpl w:val="9F7E35D4"/>
    <w:lvl w:ilvl="0" w:tplc="964EBE4E">
      <w:numFmt w:val="bullet"/>
      <w:lvlText w:val=""/>
      <w:lvlJc w:val="left"/>
      <w:pPr>
        <w:ind w:left="140" w:hanging="32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C60C96">
      <w:numFmt w:val="bullet"/>
      <w:lvlText w:val="•"/>
      <w:lvlJc w:val="left"/>
      <w:pPr>
        <w:ind w:left="1160" w:hanging="327"/>
      </w:pPr>
      <w:rPr>
        <w:rFonts w:hint="default"/>
        <w:lang w:val="ru-RU" w:eastAsia="en-US" w:bidi="ar-SA"/>
      </w:rPr>
    </w:lvl>
    <w:lvl w:ilvl="2" w:tplc="2632AE7C">
      <w:numFmt w:val="bullet"/>
      <w:lvlText w:val="•"/>
      <w:lvlJc w:val="left"/>
      <w:pPr>
        <w:ind w:left="2181" w:hanging="327"/>
      </w:pPr>
      <w:rPr>
        <w:rFonts w:hint="default"/>
        <w:lang w:val="ru-RU" w:eastAsia="en-US" w:bidi="ar-SA"/>
      </w:rPr>
    </w:lvl>
    <w:lvl w:ilvl="3" w:tplc="3D1844FC">
      <w:numFmt w:val="bullet"/>
      <w:lvlText w:val="•"/>
      <w:lvlJc w:val="left"/>
      <w:pPr>
        <w:ind w:left="3201" w:hanging="327"/>
      </w:pPr>
      <w:rPr>
        <w:rFonts w:hint="default"/>
        <w:lang w:val="ru-RU" w:eastAsia="en-US" w:bidi="ar-SA"/>
      </w:rPr>
    </w:lvl>
    <w:lvl w:ilvl="4" w:tplc="C5CEF59C">
      <w:numFmt w:val="bullet"/>
      <w:lvlText w:val="•"/>
      <w:lvlJc w:val="left"/>
      <w:pPr>
        <w:ind w:left="4222" w:hanging="327"/>
      </w:pPr>
      <w:rPr>
        <w:rFonts w:hint="default"/>
        <w:lang w:val="ru-RU" w:eastAsia="en-US" w:bidi="ar-SA"/>
      </w:rPr>
    </w:lvl>
    <w:lvl w:ilvl="5" w:tplc="2154D870">
      <w:numFmt w:val="bullet"/>
      <w:lvlText w:val="•"/>
      <w:lvlJc w:val="left"/>
      <w:pPr>
        <w:ind w:left="5243" w:hanging="327"/>
      </w:pPr>
      <w:rPr>
        <w:rFonts w:hint="default"/>
        <w:lang w:val="ru-RU" w:eastAsia="en-US" w:bidi="ar-SA"/>
      </w:rPr>
    </w:lvl>
    <w:lvl w:ilvl="6" w:tplc="D152D576">
      <w:numFmt w:val="bullet"/>
      <w:lvlText w:val="•"/>
      <w:lvlJc w:val="left"/>
      <w:pPr>
        <w:ind w:left="6263" w:hanging="327"/>
      </w:pPr>
      <w:rPr>
        <w:rFonts w:hint="default"/>
        <w:lang w:val="ru-RU" w:eastAsia="en-US" w:bidi="ar-SA"/>
      </w:rPr>
    </w:lvl>
    <w:lvl w:ilvl="7" w:tplc="96B2A1EE">
      <w:numFmt w:val="bullet"/>
      <w:lvlText w:val="•"/>
      <w:lvlJc w:val="left"/>
      <w:pPr>
        <w:ind w:left="7284" w:hanging="327"/>
      </w:pPr>
      <w:rPr>
        <w:rFonts w:hint="default"/>
        <w:lang w:val="ru-RU" w:eastAsia="en-US" w:bidi="ar-SA"/>
      </w:rPr>
    </w:lvl>
    <w:lvl w:ilvl="8" w:tplc="D568AAB0">
      <w:numFmt w:val="bullet"/>
      <w:lvlText w:val="•"/>
      <w:lvlJc w:val="left"/>
      <w:pPr>
        <w:ind w:left="8304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6B6675BB"/>
    <w:multiLevelType w:val="multilevel"/>
    <w:tmpl w:val="AED0FC2E"/>
    <w:lvl w:ilvl="0">
      <w:start w:val="1"/>
      <w:numFmt w:val="decimal"/>
      <w:lvlText w:val="%1."/>
      <w:lvlJc w:val="left"/>
      <w:pPr>
        <w:ind w:left="163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9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5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0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2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6FAF6859"/>
    <w:multiLevelType w:val="hybridMultilevel"/>
    <w:tmpl w:val="CF2E9BE4"/>
    <w:lvl w:ilvl="0" w:tplc="0114D0E6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A6B4CE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E5243E24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5234247E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3D6E2EBA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EBD4E68C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0C381B94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78AE4BB0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EFF07B74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7EE57A87"/>
    <w:multiLevelType w:val="hybridMultilevel"/>
    <w:tmpl w:val="B48CD342"/>
    <w:lvl w:ilvl="0" w:tplc="39F8531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4A4C1C">
      <w:numFmt w:val="bullet"/>
      <w:lvlText w:val="•"/>
      <w:lvlJc w:val="left"/>
      <w:pPr>
        <w:ind w:left="737" w:hanging="164"/>
      </w:pPr>
      <w:rPr>
        <w:rFonts w:hint="default"/>
        <w:lang w:val="ru-RU" w:eastAsia="en-US" w:bidi="ar-SA"/>
      </w:rPr>
    </w:lvl>
    <w:lvl w:ilvl="2" w:tplc="6728E9E4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5DBC8F4A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4" w:tplc="7BC6C618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09B00EB4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6" w:tplc="7F9E43BC">
      <w:numFmt w:val="bullet"/>
      <w:lvlText w:val="•"/>
      <w:lvlJc w:val="left"/>
      <w:pPr>
        <w:ind w:left="3022" w:hanging="164"/>
      </w:pPr>
      <w:rPr>
        <w:rFonts w:hint="default"/>
        <w:lang w:val="ru-RU" w:eastAsia="en-US" w:bidi="ar-SA"/>
      </w:rPr>
    </w:lvl>
    <w:lvl w:ilvl="7" w:tplc="02ACF8CC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8" w:tplc="71121F5C">
      <w:numFmt w:val="bullet"/>
      <w:lvlText w:val="•"/>
      <w:lvlJc w:val="left"/>
      <w:pPr>
        <w:ind w:left="3936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C9"/>
    <w:rsid w:val="000B1B79"/>
    <w:rsid w:val="0040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1BC3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3"/>
      <w:ind w:left="40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9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4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/bcode/45649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blio-online.ru/bcode/45580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2254</Words>
  <Characters>12853</Characters>
  <Application>Microsoft Office Word</Application>
  <DocSecurity>4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2025-03-27T19:39:00Z</dcterms:created>
  <dcterms:modified xsi:type="dcterms:W3CDTF">2025-03-27T19:39:00Z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