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16" w:rsidRPr="000C3AC9" w:rsidRDefault="000C3AC9" w:rsidP="000C3AC9">
      <w:pPr>
        <w:pStyle w:val="a3"/>
        <w:jc w:val="center"/>
        <w:rPr>
          <w:b/>
          <w:sz w:val="32"/>
          <w:szCs w:val="32"/>
        </w:rPr>
      </w:pPr>
      <w:r w:rsidRPr="000C3AC9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0C3AC9">
        <w:rPr>
          <w:b/>
          <w:sz w:val="32"/>
          <w:szCs w:val="32"/>
        </w:rPr>
        <w:t>"Колледж "Кадры для цифровой экономики"</w:t>
      </w:r>
    </w:p>
    <w:p w:rsidR="00007016" w:rsidRDefault="00007016">
      <w:pPr>
        <w:pStyle w:val="a3"/>
        <w:rPr>
          <w:b/>
          <w:sz w:val="32"/>
        </w:rPr>
      </w:pPr>
    </w:p>
    <w:p w:rsidR="00007016" w:rsidRDefault="00007016">
      <w:pPr>
        <w:pStyle w:val="a3"/>
        <w:rPr>
          <w:b/>
          <w:sz w:val="32"/>
        </w:rPr>
      </w:pPr>
    </w:p>
    <w:p w:rsidR="00007016" w:rsidRDefault="00007016">
      <w:pPr>
        <w:pStyle w:val="a3"/>
        <w:rPr>
          <w:b/>
          <w:sz w:val="32"/>
        </w:rPr>
      </w:pPr>
    </w:p>
    <w:p w:rsidR="00007016" w:rsidRDefault="00007016">
      <w:pPr>
        <w:pStyle w:val="a3"/>
        <w:rPr>
          <w:b/>
          <w:sz w:val="32"/>
        </w:rPr>
      </w:pPr>
    </w:p>
    <w:p w:rsidR="00007016" w:rsidRDefault="00007016">
      <w:pPr>
        <w:pStyle w:val="a3"/>
        <w:rPr>
          <w:b/>
          <w:sz w:val="32"/>
        </w:rPr>
      </w:pPr>
    </w:p>
    <w:p w:rsidR="00007016" w:rsidRDefault="00007016">
      <w:pPr>
        <w:pStyle w:val="a3"/>
        <w:rPr>
          <w:b/>
          <w:sz w:val="32"/>
        </w:rPr>
      </w:pPr>
    </w:p>
    <w:p w:rsidR="00007016" w:rsidRDefault="00007016">
      <w:pPr>
        <w:pStyle w:val="a3"/>
        <w:spacing w:before="278"/>
        <w:rPr>
          <w:b/>
          <w:sz w:val="32"/>
        </w:rPr>
      </w:pPr>
    </w:p>
    <w:p w:rsidR="00007016" w:rsidRDefault="00CF0860">
      <w:pPr>
        <w:ind w:left="849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007016" w:rsidRDefault="00007016">
      <w:pPr>
        <w:pStyle w:val="a3"/>
        <w:rPr>
          <w:b/>
          <w:sz w:val="20"/>
        </w:rPr>
      </w:pPr>
    </w:p>
    <w:p w:rsidR="00007016" w:rsidRDefault="00007016">
      <w:pPr>
        <w:pStyle w:val="a3"/>
        <w:rPr>
          <w:b/>
          <w:sz w:val="20"/>
        </w:rPr>
      </w:pPr>
    </w:p>
    <w:p w:rsidR="00007016" w:rsidRDefault="00007016">
      <w:pPr>
        <w:pStyle w:val="a3"/>
        <w:spacing w:before="34"/>
        <w:rPr>
          <w:b/>
          <w:sz w:val="20"/>
        </w:rPr>
      </w:pPr>
    </w:p>
    <w:p w:rsidR="00007016" w:rsidRDefault="00007016">
      <w:pPr>
        <w:pStyle w:val="a3"/>
        <w:rPr>
          <w:b/>
          <w:sz w:val="20"/>
        </w:rPr>
        <w:sectPr w:rsidR="00007016">
          <w:type w:val="continuous"/>
          <w:pgSz w:w="11910" w:h="16850"/>
          <w:pgMar w:top="1060" w:right="566" w:bottom="280" w:left="1275" w:header="720" w:footer="720" w:gutter="0"/>
          <w:cols w:space="720"/>
        </w:sectPr>
      </w:pPr>
    </w:p>
    <w:p w:rsidR="00007016" w:rsidRDefault="00CF0860">
      <w:pPr>
        <w:spacing w:before="89" w:line="276" w:lineRule="auto"/>
        <w:ind w:left="357" w:right="38"/>
        <w:rPr>
          <w:sz w:val="28"/>
        </w:rPr>
      </w:pPr>
      <w:r>
        <w:rPr>
          <w:spacing w:val="-2"/>
          <w:sz w:val="28"/>
        </w:rPr>
        <w:lastRenderedPageBreak/>
        <w:t>Профессиональный модуль</w:t>
      </w:r>
    </w:p>
    <w:p w:rsidR="00007016" w:rsidRDefault="00CF0860">
      <w:pPr>
        <w:spacing w:before="89" w:line="276" w:lineRule="auto"/>
        <w:ind w:left="357" w:right="617" w:hanging="5"/>
        <w:jc w:val="center"/>
        <w:rPr>
          <w:sz w:val="28"/>
        </w:rPr>
      </w:pPr>
      <w:r>
        <w:br w:type="column"/>
      </w:r>
      <w:r>
        <w:rPr>
          <w:sz w:val="28"/>
        </w:rPr>
        <w:lastRenderedPageBreak/>
        <w:t>ПМ04 «Осуществление контроля использования и охраны</w:t>
      </w:r>
      <w:r>
        <w:rPr>
          <w:spacing w:val="-6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среды, мониторинг земель»</w:t>
      </w:r>
    </w:p>
    <w:p w:rsidR="00007016" w:rsidRDefault="00007016">
      <w:pPr>
        <w:spacing w:line="276" w:lineRule="auto"/>
        <w:jc w:val="center"/>
        <w:rPr>
          <w:sz w:val="28"/>
        </w:rPr>
        <w:sectPr w:rsidR="00007016">
          <w:type w:val="continuous"/>
          <w:pgSz w:w="11910" w:h="16850"/>
          <w:pgMar w:top="1060" w:right="566" w:bottom="280" w:left="1275" w:header="720" w:footer="720" w:gutter="0"/>
          <w:cols w:num="2" w:space="720" w:equalWidth="0">
            <w:col w:w="2754" w:space="239"/>
            <w:col w:w="7076"/>
          </w:cols>
        </w:sectPr>
      </w:pPr>
    </w:p>
    <w:p w:rsidR="00007016" w:rsidRDefault="00007016">
      <w:pPr>
        <w:pStyle w:val="a3"/>
        <w:spacing w:before="48"/>
        <w:rPr>
          <w:sz w:val="28"/>
        </w:rPr>
      </w:pPr>
    </w:p>
    <w:p w:rsidR="00007016" w:rsidRDefault="00CF0860">
      <w:pPr>
        <w:tabs>
          <w:tab w:val="left" w:pos="3228"/>
        </w:tabs>
        <w:spacing w:before="1"/>
        <w:ind w:left="357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007016" w:rsidRDefault="00007016">
      <w:pPr>
        <w:rPr>
          <w:sz w:val="28"/>
        </w:rPr>
        <w:sectPr w:rsidR="00007016">
          <w:type w:val="continuous"/>
          <w:pgSz w:w="11910" w:h="16850"/>
          <w:pgMar w:top="1060" w:right="566" w:bottom="280" w:left="1275" w:header="720" w:footer="720" w:gutter="0"/>
          <w:cols w:space="720"/>
        </w:sectPr>
      </w:pPr>
    </w:p>
    <w:p w:rsidR="00007016" w:rsidRDefault="00CF0860">
      <w:pPr>
        <w:spacing w:before="47" w:line="278" w:lineRule="auto"/>
        <w:ind w:left="357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007016" w:rsidRDefault="00CF0860">
      <w:pPr>
        <w:spacing w:before="47"/>
        <w:ind w:left="357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007016" w:rsidRDefault="00007016">
      <w:pPr>
        <w:rPr>
          <w:sz w:val="28"/>
        </w:rPr>
        <w:sectPr w:rsidR="00007016">
          <w:type w:val="continuous"/>
          <w:pgSz w:w="11910" w:h="16850"/>
          <w:pgMar w:top="1060" w:right="566" w:bottom="280" w:left="1275" w:header="720" w:footer="720" w:gutter="0"/>
          <w:cols w:num="2" w:space="720" w:equalWidth="0">
            <w:col w:w="2151" w:space="720"/>
            <w:col w:w="7198"/>
          </w:cols>
        </w:sectPr>
      </w:pPr>
    </w:p>
    <w:p w:rsidR="00007016" w:rsidRDefault="00007016">
      <w:pPr>
        <w:pStyle w:val="a3"/>
        <w:spacing w:before="42"/>
        <w:rPr>
          <w:sz w:val="28"/>
        </w:rPr>
      </w:pPr>
    </w:p>
    <w:p w:rsidR="00007016" w:rsidRDefault="00CF0860">
      <w:pPr>
        <w:tabs>
          <w:tab w:val="left" w:pos="3228"/>
        </w:tabs>
        <w:spacing w:before="1"/>
        <w:ind w:left="357"/>
        <w:rPr>
          <w:sz w:val="28"/>
        </w:rPr>
      </w:pPr>
      <w:r>
        <w:rPr>
          <w:sz w:val="28"/>
        </w:rPr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СПО</w:t>
      </w:r>
      <w:r>
        <w:rPr>
          <w:sz w:val="28"/>
        </w:rPr>
        <w:tab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spacing w:before="133"/>
        <w:rPr>
          <w:sz w:val="28"/>
        </w:rPr>
      </w:pPr>
    </w:p>
    <w:p w:rsidR="00007016" w:rsidRDefault="00CF0860">
      <w:pPr>
        <w:tabs>
          <w:tab w:val="left" w:pos="3228"/>
        </w:tabs>
        <w:ind w:left="357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rPr>
          <w:sz w:val="28"/>
        </w:rPr>
      </w:pPr>
    </w:p>
    <w:p w:rsidR="00007016" w:rsidRDefault="00007016">
      <w:pPr>
        <w:pStyle w:val="a3"/>
        <w:spacing w:before="1"/>
        <w:rPr>
          <w:sz w:val="28"/>
        </w:rPr>
      </w:pPr>
    </w:p>
    <w:p w:rsidR="00007016" w:rsidRDefault="00CF0860">
      <w:pPr>
        <w:ind w:right="138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0C3AC9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0C3AC9">
        <w:rPr>
          <w:spacing w:val="-4"/>
          <w:sz w:val="28"/>
        </w:rPr>
        <w:t>2025</w:t>
      </w:r>
    </w:p>
    <w:p w:rsidR="00007016" w:rsidRDefault="00007016">
      <w:pPr>
        <w:jc w:val="center"/>
        <w:rPr>
          <w:sz w:val="28"/>
        </w:rPr>
        <w:sectPr w:rsidR="00007016">
          <w:type w:val="continuous"/>
          <w:pgSz w:w="11910" w:h="16850"/>
          <w:pgMar w:top="1060" w:right="566" w:bottom="280" w:left="1275" w:header="720" w:footer="720" w:gutter="0"/>
          <w:cols w:space="720"/>
        </w:sectPr>
      </w:pPr>
    </w:p>
    <w:p w:rsidR="00007016" w:rsidRDefault="00CF0860">
      <w:pPr>
        <w:spacing w:before="65" w:line="276" w:lineRule="auto"/>
        <w:ind w:left="143" w:right="279" w:firstLine="566"/>
        <w:jc w:val="both"/>
        <w:rPr>
          <w:sz w:val="28"/>
        </w:rPr>
      </w:pPr>
      <w:proofErr w:type="gramStart"/>
      <w:r>
        <w:rPr>
          <w:sz w:val="28"/>
        </w:rPr>
        <w:lastRenderedPageBreak/>
        <w:t>Рабочая программа профессионального модуля «ПМ04 Осуществление контроля использования и охраны земельных ресурсов и окружающей среды, мониторинг земель»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федеральным государственным образовательным стандартом ср</w:t>
      </w:r>
      <w:r>
        <w:rPr>
          <w:sz w:val="28"/>
        </w:rPr>
        <w:t>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профессионального образования по специальности 21.02.19 Землеустройство, утвержденного приказом Министерства Просвещения Российской Федерации от 18.05.2022г.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339 (зарегистрирован в Министерстве юстиции Российской Федерации от 21.06.2022, №68941) и</w:t>
      </w:r>
      <w:r>
        <w:rPr>
          <w:sz w:val="28"/>
        </w:rPr>
        <w:t xml:space="preserve"> примерной основной образовательной программы по </w:t>
      </w:r>
      <w:r>
        <w:rPr>
          <w:spacing w:val="-2"/>
          <w:sz w:val="28"/>
        </w:rPr>
        <w:t>специальности.</w:t>
      </w:r>
      <w:proofErr w:type="gramEnd"/>
    </w:p>
    <w:p w:rsidR="00007016" w:rsidRDefault="00CF0860" w:rsidP="000C3AC9">
      <w:pPr>
        <w:tabs>
          <w:tab w:val="left" w:pos="4644"/>
        </w:tabs>
        <w:spacing w:before="200" w:line="276" w:lineRule="auto"/>
        <w:ind w:left="143" w:right="282"/>
        <w:jc w:val="both"/>
        <w:rPr>
          <w:sz w:val="28"/>
        </w:rPr>
        <w:sectPr w:rsidR="00007016">
          <w:footerReference w:type="default" r:id="rId8"/>
          <w:pgSz w:w="11910" w:h="16850"/>
          <w:pgMar w:top="1060" w:right="566" w:bottom="1480" w:left="1275" w:header="0" w:footer="1298" w:gutter="0"/>
          <w:pgNumType w:start="2"/>
          <w:cols w:space="720"/>
        </w:sectPr>
      </w:pPr>
      <w:r>
        <w:rPr>
          <w:spacing w:val="-2"/>
          <w:sz w:val="28"/>
        </w:rPr>
        <w:t>Организация-разработчик:</w:t>
      </w:r>
      <w:r>
        <w:rPr>
          <w:sz w:val="28"/>
        </w:rPr>
        <w:tab/>
      </w:r>
      <w:r w:rsidR="000C3AC9" w:rsidRPr="000C3AC9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007016" w:rsidRDefault="00CF0860">
      <w:pPr>
        <w:pStyle w:val="1"/>
        <w:ind w:right="135" w:firstLine="0"/>
        <w:jc w:val="center"/>
      </w:pPr>
      <w:r>
        <w:rPr>
          <w:spacing w:val="-2"/>
        </w:rPr>
        <w:lastRenderedPageBreak/>
        <w:t>СОДЕРЖАНИЕ</w:t>
      </w:r>
    </w:p>
    <w:p w:rsidR="00007016" w:rsidRDefault="00CF0860">
      <w:pPr>
        <w:pStyle w:val="a5"/>
        <w:numPr>
          <w:ilvl w:val="0"/>
          <w:numId w:val="7"/>
        </w:numPr>
        <w:tabs>
          <w:tab w:val="left" w:pos="862"/>
          <w:tab w:val="left" w:pos="2015"/>
          <w:tab w:val="left" w:pos="4509"/>
          <w:tab w:val="left" w:pos="5870"/>
          <w:tab w:val="right" w:pos="8523"/>
        </w:tabs>
        <w:spacing w:before="756"/>
        <w:ind w:left="862" w:hanging="359"/>
        <w:rPr>
          <w:position w:val="12"/>
          <w:sz w:val="24"/>
        </w:rPr>
      </w:pPr>
      <w:r>
        <w:rPr>
          <w:spacing w:val="-2"/>
          <w:sz w:val="24"/>
        </w:rPr>
        <w:t>ОБЩАЯ</w:t>
      </w:r>
      <w:r>
        <w:rPr>
          <w:sz w:val="24"/>
        </w:rPr>
        <w:tab/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position w:val="12"/>
          <w:sz w:val="24"/>
        </w:rPr>
        <w:t>4</w:t>
      </w:r>
    </w:p>
    <w:p w:rsidR="00007016" w:rsidRDefault="00CF0860">
      <w:pPr>
        <w:pStyle w:val="a3"/>
        <w:spacing w:before="41"/>
        <w:ind w:left="863"/>
      </w:pP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007016" w:rsidRDefault="00CF0860">
      <w:pPr>
        <w:pStyle w:val="a5"/>
        <w:numPr>
          <w:ilvl w:val="0"/>
          <w:numId w:val="7"/>
        </w:numPr>
        <w:tabs>
          <w:tab w:val="left" w:pos="862"/>
          <w:tab w:val="right" w:pos="8528"/>
        </w:tabs>
        <w:spacing w:before="41"/>
        <w:ind w:left="862" w:hanging="359"/>
        <w:rPr>
          <w:position w:val="12"/>
          <w:sz w:val="24"/>
        </w:rPr>
      </w:pPr>
      <w:r>
        <w:rPr>
          <w:sz w:val="24"/>
        </w:rPr>
        <w:t>СТРУКТУРА</w:t>
      </w:r>
      <w:r>
        <w:rPr>
          <w:spacing w:val="29"/>
          <w:sz w:val="24"/>
        </w:rPr>
        <w:t xml:space="preserve">  </w:t>
      </w:r>
      <w:r>
        <w:rPr>
          <w:sz w:val="24"/>
        </w:rPr>
        <w:t>И</w:t>
      </w:r>
      <w:r>
        <w:rPr>
          <w:spacing w:val="29"/>
          <w:sz w:val="24"/>
        </w:rPr>
        <w:t xml:space="preserve">  </w:t>
      </w:r>
      <w:r>
        <w:rPr>
          <w:sz w:val="24"/>
        </w:rPr>
        <w:t>СОДЕРЖАНИЕ</w:t>
      </w:r>
      <w:r>
        <w:rPr>
          <w:spacing w:val="30"/>
          <w:sz w:val="24"/>
        </w:rPr>
        <w:t xml:space="preserve">  </w:t>
      </w:r>
      <w:proofErr w:type="gramStart"/>
      <w:r>
        <w:rPr>
          <w:spacing w:val="-2"/>
          <w:sz w:val="24"/>
        </w:rPr>
        <w:t>ПРОФЕССИОНАЛЬНОГО</w:t>
      </w:r>
      <w:proofErr w:type="gramEnd"/>
      <w:r>
        <w:rPr>
          <w:sz w:val="24"/>
        </w:rPr>
        <w:tab/>
      </w:r>
      <w:r>
        <w:rPr>
          <w:spacing w:val="-10"/>
          <w:position w:val="12"/>
          <w:sz w:val="24"/>
        </w:rPr>
        <w:t>7</w:t>
      </w:r>
    </w:p>
    <w:p w:rsidR="00007016" w:rsidRDefault="00CF0860">
      <w:pPr>
        <w:pStyle w:val="a3"/>
        <w:spacing w:before="41" w:line="238" w:lineRule="exact"/>
        <w:ind w:left="863"/>
      </w:pPr>
      <w:r>
        <w:rPr>
          <w:spacing w:val="-2"/>
        </w:rPr>
        <w:t>МОДУЛЯ</w:t>
      </w:r>
    </w:p>
    <w:p w:rsidR="00007016" w:rsidRDefault="00CF0860">
      <w:pPr>
        <w:pStyle w:val="a5"/>
        <w:numPr>
          <w:ilvl w:val="0"/>
          <w:numId w:val="7"/>
        </w:numPr>
        <w:tabs>
          <w:tab w:val="left" w:pos="786"/>
          <w:tab w:val="left" w:pos="2490"/>
          <w:tab w:val="left" w:pos="4635"/>
          <w:tab w:val="right" w:pos="8528"/>
        </w:tabs>
        <w:spacing w:line="358" w:lineRule="exact"/>
        <w:ind w:left="786" w:hanging="283"/>
        <w:rPr>
          <w:position w:val="12"/>
          <w:sz w:val="24"/>
        </w:rPr>
      </w:pP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5"/>
          <w:position w:val="12"/>
          <w:sz w:val="24"/>
        </w:rPr>
        <w:t>13</w:t>
      </w:r>
    </w:p>
    <w:p w:rsidR="00007016" w:rsidRDefault="00CF0860">
      <w:pPr>
        <w:pStyle w:val="a3"/>
        <w:spacing w:before="41"/>
        <w:ind w:left="863"/>
      </w:pPr>
      <w:r>
        <w:rPr>
          <w:spacing w:val="-2"/>
        </w:rPr>
        <w:t>МОДУЛЯ</w:t>
      </w:r>
    </w:p>
    <w:p w:rsidR="00007016" w:rsidRDefault="00CF0860">
      <w:pPr>
        <w:pStyle w:val="a5"/>
        <w:numPr>
          <w:ilvl w:val="0"/>
          <w:numId w:val="7"/>
        </w:numPr>
        <w:tabs>
          <w:tab w:val="left" w:pos="862"/>
          <w:tab w:val="left" w:pos="2408"/>
          <w:tab w:val="left" w:pos="2866"/>
          <w:tab w:val="left" w:pos="4152"/>
          <w:tab w:val="left" w:pos="6107"/>
          <w:tab w:val="right" w:pos="8583"/>
        </w:tabs>
        <w:spacing w:before="360"/>
        <w:ind w:left="862" w:hanging="359"/>
        <w:rPr>
          <w:sz w:val="24"/>
        </w:rPr>
      </w:pP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15</w:t>
      </w:r>
    </w:p>
    <w:p w:rsidR="00007016" w:rsidRDefault="00CF0860">
      <w:pPr>
        <w:pStyle w:val="a3"/>
        <w:spacing w:before="40"/>
        <w:ind w:left="863"/>
      </w:pP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007016" w:rsidRDefault="00007016">
      <w:pPr>
        <w:pStyle w:val="a3"/>
        <w:sectPr w:rsidR="00007016">
          <w:pgSz w:w="11910" w:h="16850"/>
          <w:pgMar w:top="1060" w:right="566" w:bottom="1480" w:left="1275" w:header="0" w:footer="1298" w:gutter="0"/>
          <w:cols w:space="720"/>
        </w:sectPr>
      </w:pPr>
    </w:p>
    <w:p w:rsidR="00007016" w:rsidRDefault="00CF0860">
      <w:pPr>
        <w:pStyle w:val="1"/>
        <w:numPr>
          <w:ilvl w:val="0"/>
          <w:numId w:val="6"/>
        </w:numPr>
        <w:tabs>
          <w:tab w:val="left" w:pos="1897"/>
          <w:tab w:val="left" w:pos="2870"/>
        </w:tabs>
        <w:spacing w:line="278" w:lineRule="auto"/>
        <w:ind w:right="1802" w:hanging="1213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ПРОФЕССИОНАЛЬНОГО МОДУЛЯ</w:t>
      </w:r>
    </w:p>
    <w:p w:rsidR="00007016" w:rsidRDefault="00CF0860">
      <w:pPr>
        <w:pStyle w:val="a3"/>
        <w:spacing w:line="276" w:lineRule="auto"/>
        <w:ind w:left="1454" w:hanging="1140"/>
      </w:pPr>
      <w:r>
        <w:t>ПМ.04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6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ЗЕМЕЛЬНЫХ РЕСУРСОВ И ОКРУЖАЮЩЕЙ СРЕДЫ, МОНИТОРИНГ ЗЕМЕЛЬ</w:t>
      </w:r>
    </w:p>
    <w:p w:rsidR="00007016" w:rsidRDefault="00CF0860">
      <w:pPr>
        <w:pStyle w:val="2"/>
        <w:numPr>
          <w:ilvl w:val="1"/>
          <w:numId w:val="6"/>
        </w:numPr>
        <w:tabs>
          <w:tab w:val="left" w:pos="1130"/>
        </w:tabs>
        <w:spacing w:before="196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007016" w:rsidRDefault="00CF0860">
      <w:pPr>
        <w:pStyle w:val="a3"/>
        <w:spacing w:before="36" w:line="276" w:lineRule="auto"/>
        <w:ind w:left="143" w:right="284" w:firstLine="566"/>
        <w:jc w:val="both"/>
      </w:pPr>
      <w:r>
        <w:t>В результате изучения профессионального модуля студент должен освоить основной вид</w:t>
      </w:r>
      <w:r>
        <w:rPr>
          <w:spacing w:val="39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«Осуществление</w:t>
      </w:r>
      <w:r>
        <w:rPr>
          <w:spacing w:val="38"/>
        </w:rPr>
        <w:t xml:space="preserve"> </w:t>
      </w:r>
      <w:r>
        <w:t>контроля</w:t>
      </w:r>
      <w:r>
        <w:rPr>
          <w:spacing w:val="36"/>
        </w:rPr>
        <w:t xml:space="preserve"> </w:t>
      </w:r>
      <w:r>
        <w:t>использования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охраны</w:t>
      </w:r>
      <w:r>
        <w:rPr>
          <w:spacing w:val="38"/>
        </w:rPr>
        <w:t xml:space="preserve"> </w:t>
      </w:r>
      <w:r>
        <w:t>земельных</w:t>
      </w:r>
      <w:r>
        <w:rPr>
          <w:spacing w:val="40"/>
        </w:rPr>
        <w:t xml:space="preserve"> </w:t>
      </w:r>
      <w:r>
        <w:t>ресурсов и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среды,</w:t>
      </w:r>
      <w:r>
        <w:rPr>
          <w:spacing w:val="40"/>
        </w:rPr>
        <w:t xml:space="preserve"> </w:t>
      </w:r>
      <w:r>
        <w:t>мониторинг</w:t>
      </w:r>
      <w:r>
        <w:rPr>
          <w:spacing w:val="40"/>
        </w:rPr>
        <w:t xml:space="preserve"> </w:t>
      </w:r>
      <w:r>
        <w:t>земель»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соответствующие</w:t>
      </w:r>
      <w:r>
        <w:rPr>
          <w:spacing w:val="40"/>
        </w:rPr>
        <w:t xml:space="preserve"> </w:t>
      </w:r>
      <w:r>
        <w:t>ему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компетенции</w:t>
      </w:r>
      <w:r>
        <w:rPr>
          <w:spacing w:val="80"/>
        </w:rPr>
        <w:t xml:space="preserve"> </w:t>
      </w:r>
      <w:r>
        <w:t>и профессиональные компетенции:</w:t>
      </w:r>
    </w:p>
    <w:p w:rsidR="00007016" w:rsidRDefault="00CF0860">
      <w:pPr>
        <w:pStyle w:val="a5"/>
        <w:numPr>
          <w:ilvl w:val="2"/>
          <w:numId w:val="6"/>
        </w:numPr>
        <w:tabs>
          <w:tab w:val="left" w:pos="1310"/>
        </w:tabs>
        <w:spacing w:before="20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007016" w:rsidRDefault="00007016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4"/>
      </w:tblGrid>
      <w:tr w:rsidR="00007016">
        <w:trPr>
          <w:trHeight w:val="290"/>
        </w:trPr>
        <w:tc>
          <w:tcPr>
            <w:tcW w:w="1229" w:type="dxa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344" w:type="dxa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общих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007016">
        <w:trPr>
          <w:trHeight w:val="782"/>
        </w:trPr>
        <w:tc>
          <w:tcPr>
            <w:tcW w:w="1229" w:type="dxa"/>
          </w:tcPr>
          <w:p w:rsidR="00007016" w:rsidRDefault="00CF0860">
            <w:pPr>
              <w:pStyle w:val="TableParagraph"/>
              <w:spacing w:line="247" w:lineRule="exact"/>
              <w:ind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344" w:type="dxa"/>
          </w:tcPr>
          <w:p w:rsidR="00007016" w:rsidRDefault="00CF0860">
            <w:pPr>
              <w:pStyle w:val="TableParagraph"/>
              <w:spacing w:line="278" w:lineRule="auto"/>
              <w:ind w:left="107"/>
            </w:pPr>
            <w:r>
              <w:t>Выбирать</w:t>
            </w:r>
            <w:r>
              <w:rPr>
                <w:spacing w:val="-8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t>применительно</w:t>
            </w:r>
            <w:r>
              <w:rPr>
                <w:spacing w:val="-5"/>
              </w:rPr>
              <w:t xml:space="preserve"> </w:t>
            </w:r>
            <w:r>
              <w:t>к различным контекстам</w:t>
            </w:r>
          </w:p>
        </w:tc>
      </w:tr>
      <w:tr w:rsidR="00007016">
        <w:trPr>
          <w:trHeight w:val="582"/>
        </w:trPr>
        <w:tc>
          <w:tcPr>
            <w:tcW w:w="1229" w:type="dxa"/>
          </w:tcPr>
          <w:p w:rsidR="00007016" w:rsidRDefault="00CF0860">
            <w:pPr>
              <w:pStyle w:val="TableParagraph"/>
              <w:spacing w:line="247" w:lineRule="exact"/>
              <w:ind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344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поиск,</w:t>
            </w:r>
            <w:r>
              <w:rPr>
                <w:spacing w:val="-10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интерпретацию</w:t>
            </w:r>
            <w:r>
              <w:rPr>
                <w:spacing w:val="-9"/>
              </w:rPr>
              <w:t xml:space="preserve"> </w:t>
            </w:r>
            <w:r>
              <w:t>информации,</w:t>
            </w:r>
            <w:r>
              <w:rPr>
                <w:spacing w:val="-7"/>
              </w:rPr>
              <w:t xml:space="preserve"> </w:t>
            </w:r>
            <w:r>
              <w:t>необходимой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007016" w:rsidRDefault="00CF0860">
            <w:pPr>
              <w:pStyle w:val="TableParagraph"/>
              <w:spacing w:before="40"/>
              <w:ind w:left="107"/>
            </w:pPr>
            <w:r>
              <w:t>выполнения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007016">
        <w:trPr>
          <w:trHeight w:val="873"/>
        </w:trPr>
        <w:tc>
          <w:tcPr>
            <w:tcW w:w="1229" w:type="dxa"/>
          </w:tcPr>
          <w:p w:rsidR="00007016" w:rsidRDefault="00CF0860">
            <w:pPr>
              <w:pStyle w:val="TableParagraph"/>
              <w:spacing w:line="247" w:lineRule="exact"/>
              <w:ind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344" w:type="dxa"/>
          </w:tcPr>
          <w:p w:rsidR="00007016" w:rsidRDefault="00CF0860">
            <w:pPr>
              <w:pStyle w:val="TableParagraph"/>
              <w:spacing w:line="276" w:lineRule="auto"/>
              <w:ind w:left="107"/>
            </w:pPr>
            <w:r>
              <w:t>Проявлять</w:t>
            </w:r>
            <w:r>
              <w:rPr>
                <w:spacing w:val="-10"/>
              </w:rPr>
              <w:t xml:space="preserve"> </w:t>
            </w:r>
            <w:r>
              <w:t>гражданско-патриотическую</w:t>
            </w:r>
            <w:r>
              <w:rPr>
                <w:spacing w:val="-10"/>
              </w:rPr>
              <w:t xml:space="preserve"> </w:t>
            </w:r>
            <w:r>
              <w:t>позицию,</w:t>
            </w:r>
            <w:r>
              <w:rPr>
                <w:spacing w:val="-11"/>
              </w:rPr>
              <w:t xml:space="preserve"> </w:t>
            </w:r>
            <w:r>
              <w:t>демонстрировать</w:t>
            </w:r>
            <w:r>
              <w:rPr>
                <w:spacing w:val="-10"/>
              </w:rPr>
              <w:t xml:space="preserve"> </w:t>
            </w:r>
            <w:r>
              <w:t>осознанное поведение на основе традиционных общечеловеческих ценностей, применять</w:t>
            </w:r>
          </w:p>
          <w:p w:rsidR="00007016" w:rsidRDefault="00CF0860">
            <w:pPr>
              <w:pStyle w:val="TableParagraph"/>
              <w:spacing w:line="252" w:lineRule="exact"/>
              <w:ind w:left="107"/>
            </w:pPr>
            <w:r>
              <w:t>стандарты</w:t>
            </w:r>
            <w:r>
              <w:rPr>
                <w:spacing w:val="-9"/>
              </w:rPr>
              <w:t xml:space="preserve"> </w:t>
            </w:r>
            <w:r>
              <w:t>антикоррупционного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поведения;</w:t>
            </w:r>
          </w:p>
        </w:tc>
      </w:tr>
      <w:tr w:rsidR="00007016">
        <w:trPr>
          <w:trHeight w:val="580"/>
        </w:trPr>
        <w:tc>
          <w:tcPr>
            <w:tcW w:w="1229" w:type="dxa"/>
          </w:tcPr>
          <w:p w:rsidR="00007016" w:rsidRDefault="00CF0860">
            <w:pPr>
              <w:pStyle w:val="TableParagraph"/>
              <w:spacing w:line="247" w:lineRule="exact"/>
              <w:ind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344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Содействовать</w:t>
            </w:r>
            <w:r>
              <w:rPr>
                <w:spacing w:val="-10"/>
              </w:rPr>
              <w:t xml:space="preserve"> </w:t>
            </w:r>
            <w:r>
              <w:t>сохранению</w:t>
            </w:r>
            <w:r>
              <w:rPr>
                <w:spacing w:val="-9"/>
              </w:rPr>
              <w:t xml:space="preserve"> </w:t>
            </w:r>
            <w:r>
              <w:t>окружающей</w:t>
            </w:r>
            <w:r>
              <w:rPr>
                <w:spacing w:val="-10"/>
              </w:rPr>
              <w:t xml:space="preserve"> </w:t>
            </w:r>
            <w:r>
              <w:t>среды,</w:t>
            </w:r>
            <w:r>
              <w:rPr>
                <w:spacing w:val="-11"/>
              </w:rPr>
              <w:t xml:space="preserve"> </w:t>
            </w:r>
            <w:r>
              <w:t>ресурсосбережению,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007016" w:rsidRDefault="00CF0860">
            <w:pPr>
              <w:pStyle w:val="TableParagraph"/>
              <w:spacing w:before="37"/>
              <w:ind w:left="107"/>
            </w:pPr>
            <w:r>
              <w:t>действовать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чрезвычайных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007016">
        <w:trPr>
          <w:trHeight w:val="582"/>
        </w:trPr>
        <w:tc>
          <w:tcPr>
            <w:tcW w:w="1229" w:type="dxa"/>
          </w:tcPr>
          <w:p w:rsidR="00007016" w:rsidRDefault="00CF0860">
            <w:pPr>
              <w:pStyle w:val="TableParagraph"/>
              <w:spacing w:line="247" w:lineRule="exact"/>
              <w:ind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344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Пользоваться</w:t>
            </w:r>
            <w:r>
              <w:rPr>
                <w:spacing w:val="-11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t>документацией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proofErr w:type="gramStart"/>
            <w:r>
              <w:t>государственном</w:t>
            </w:r>
            <w:proofErr w:type="gramEnd"/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иностранных</w:t>
            </w:r>
          </w:p>
          <w:p w:rsidR="00007016" w:rsidRDefault="00CF0860">
            <w:pPr>
              <w:pStyle w:val="TableParagraph"/>
              <w:spacing w:before="40"/>
              <w:ind w:left="107"/>
            </w:pPr>
            <w:proofErr w:type="gramStart"/>
            <w:r>
              <w:rPr>
                <w:spacing w:val="-2"/>
              </w:rPr>
              <w:t>языках</w:t>
            </w:r>
            <w:proofErr w:type="gramEnd"/>
            <w:r>
              <w:rPr>
                <w:spacing w:val="-2"/>
              </w:rPr>
              <w:t>.</w:t>
            </w:r>
          </w:p>
        </w:tc>
      </w:tr>
    </w:tbl>
    <w:p w:rsidR="00007016" w:rsidRDefault="00007016">
      <w:pPr>
        <w:pStyle w:val="a3"/>
        <w:spacing w:before="239"/>
      </w:pPr>
    </w:p>
    <w:p w:rsidR="00007016" w:rsidRDefault="00CF0860">
      <w:pPr>
        <w:pStyle w:val="a5"/>
        <w:numPr>
          <w:ilvl w:val="2"/>
          <w:numId w:val="6"/>
        </w:numPr>
        <w:tabs>
          <w:tab w:val="left" w:pos="743"/>
        </w:tabs>
        <w:ind w:left="743"/>
        <w:jc w:val="left"/>
        <w:rPr>
          <w:sz w:val="24"/>
        </w:rPr>
      </w:pPr>
      <w:bookmarkStart w:id="1" w:name="1.1.2._Перечень_профессиональных_компете"/>
      <w:bookmarkEnd w:id="1"/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007016" w:rsidRDefault="00007016">
      <w:pPr>
        <w:pStyle w:val="a3"/>
        <w:spacing w:before="16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007016">
        <w:trPr>
          <w:trHeight w:val="292"/>
        </w:trPr>
        <w:tc>
          <w:tcPr>
            <w:tcW w:w="1205" w:type="dxa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368" w:type="dxa"/>
          </w:tcPr>
          <w:p w:rsidR="00007016" w:rsidRDefault="00CF086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профессиональных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007016">
        <w:trPr>
          <w:trHeight w:val="580"/>
        </w:trPr>
        <w:tc>
          <w:tcPr>
            <w:tcW w:w="1205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ВД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368" w:type="dxa"/>
          </w:tcPr>
          <w:p w:rsidR="00007016" w:rsidRDefault="00CF0860">
            <w:pPr>
              <w:pStyle w:val="TableParagraph"/>
              <w:tabs>
                <w:tab w:val="left" w:pos="1813"/>
                <w:tab w:val="left" w:pos="2912"/>
                <w:tab w:val="left" w:pos="4538"/>
                <w:tab w:val="left" w:pos="4889"/>
                <w:tab w:val="left" w:pos="5820"/>
                <w:tab w:val="left" w:pos="7065"/>
                <w:tab w:val="left" w:pos="8135"/>
              </w:tabs>
              <w:spacing w:line="247" w:lineRule="exact"/>
              <w:ind w:left="105"/>
            </w:pPr>
            <w:r>
              <w:rPr>
                <w:spacing w:val="-2"/>
              </w:rPr>
              <w:t>Осуществление</w:t>
            </w:r>
            <w:r>
              <w:tab/>
            </w:r>
            <w:r>
              <w:rPr>
                <w:spacing w:val="-2"/>
              </w:rPr>
              <w:t>контроля</w:t>
            </w:r>
            <w:r>
              <w:tab/>
            </w: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охраны</w:t>
            </w:r>
            <w:r>
              <w:tab/>
            </w:r>
            <w:r>
              <w:rPr>
                <w:spacing w:val="-2"/>
              </w:rPr>
              <w:t>земельных</w:t>
            </w:r>
            <w:r>
              <w:tab/>
            </w:r>
            <w:r>
              <w:rPr>
                <w:spacing w:val="-2"/>
              </w:rPr>
              <w:t>ресурсов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007016" w:rsidRDefault="00CF0860">
            <w:pPr>
              <w:pStyle w:val="TableParagraph"/>
              <w:spacing w:before="37"/>
              <w:ind w:left="105"/>
            </w:pPr>
            <w:r>
              <w:t>окружающей</w:t>
            </w:r>
            <w:r>
              <w:rPr>
                <w:spacing w:val="-8"/>
              </w:rPr>
              <w:t xml:space="preserve"> </w:t>
            </w:r>
            <w:r>
              <w:t>среды,</w:t>
            </w:r>
            <w:r>
              <w:rPr>
                <w:spacing w:val="-8"/>
              </w:rPr>
              <w:t xml:space="preserve"> </w:t>
            </w:r>
            <w:r>
              <w:t>мониторинг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земель.</w:t>
            </w:r>
          </w:p>
        </w:tc>
      </w:tr>
      <w:tr w:rsidR="00007016">
        <w:trPr>
          <w:trHeight w:val="781"/>
        </w:trPr>
        <w:tc>
          <w:tcPr>
            <w:tcW w:w="1205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  <w:tc>
          <w:tcPr>
            <w:tcW w:w="8368" w:type="dxa"/>
          </w:tcPr>
          <w:p w:rsidR="00007016" w:rsidRDefault="00CF0860">
            <w:pPr>
              <w:pStyle w:val="TableParagraph"/>
              <w:tabs>
                <w:tab w:val="left" w:pos="1410"/>
                <w:tab w:val="left" w:pos="2566"/>
                <w:tab w:val="left" w:pos="2969"/>
                <w:tab w:val="left" w:pos="4540"/>
                <w:tab w:val="left" w:pos="4929"/>
                <w:tab w:val="left" w:pos="5749"/>
                <w:tab w:val="left" w:pos="7174"/>
              </w:tabs>
              <w:spacing w:line="278" w:lineRule="auto"/>
              <w:ind w:left="105" w:right="100"/>
            </w:pPr>
            <w:r>
              <w:rPr>
                <w:spacing w:val="-2"/>
              </w:rPr>
              <w:t>Проводить</w:t>
            </w:r>
            <w:r>
              <w:tab/>
            </w:r>
            <w:r>
              <w:rPr>
                <w:spacing w:val="-2"/>
              </w:rPr>
              <w:t>проверки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обследования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целях</w:t>
            </w:r>
            <w:r>
              <w:tab/>
            </w:r>
            <w:r>
              <w:rPr>
                <w:spacing w:val="-2"/>
              </w:rPr>
              <w:t>соблюдения</w:t>
            </w:r>
            <w:r>
              <w:tab/>
            </w:r>
            <w:r>
              <w:rPr>
                <w:spacing w:val="-2"/>
              </w:rPr>
              <w:t xml:space="preserve">требований </w:t>
            </w:r>
            <w:r>
              <w:t>законодательства Российской Федерации.</w:t>
            </w:r>
          </w:p>
        </w:tc>
      </w:tr>
      <w:tr w:rsidR="00007016">
        <w:trPr>
          <w:trHeight w:val="781"/>
        </w:trPr>
        <w:tc>
          <w:tcPr>
            <w:tcW w:w="1205" w:type="dxa"/>
            <w:tcBorders>
              <w:bottom w:val="single" w:sz="8" w:space="0" w:color="000000"/>
            </w:tcBorders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4.2.</w:t>
            </w:r>
          </w:p>
        </w:tc>
        <w:tc>
          <w:tcPr>
            <w:tcW w:w="8368" w:type="dxa"/>
            <w:tcBorders>
              <w:bottom w:val="single" w:sz="8" w:space="0" w:color="000000"/>
            </w:tcBorders>
          </w:tcPr>
          <w:p w:rsidR="00007016" w:rsidRDefault="00CF0860">
            <w:pPr>
              <w:pStyle w:val="TableParagraph"/>
              <w:spacing w:line="276" w:lineRule="auto"/>
              <w:ind w:left="105"/>
            </w:pPr>
            <w:r>
              <w:t>Проводить</w:t>
            </w:r>
            <w:r>
              <w:rPr>
                <w:spacing w:val="40"/>
              </w:rPr>
              <w:t xml:space="preserve"> </w:t>
            </w:r>
            <w:r>
              <w:t>количественный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качественный</w:t>
            </w:r>
            <w:r>
              <w:rPr>
                <w:spacing w:val="40"/>
              </w:rPr>
              <w:t xml:space="preserve"> </w:t>
            </w:r>
            <w:r>
              <w:t>учет</w:t>
            </w:r>
            <w:r>
              <w:rPr>
                <w:spacing w:val="40"/>
              </w:rPr>
              <w:t xml:space="preserve"> </w:t>
            </w:r>
            <w:r>
              <w:t>земель,</w:t>
            </w:r>
            <w:r>
              <w:rPr>
                <w:spacing w:val="40"/>
              </w:rPr>
              <w:t xml:space="preserve"> </w:t>
            </w:r>
            <w:r>
              <w:t>принимать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их инвентаризации и мониторинге.</w:t>
            </w:r>
          </w:p>
        </w:tc>
      </w:tr>
      <w:tr w:rsidR="00007016">
        <w:trPr>
          <w:trHeight w:val="491"/>
        </w:trPr>
        <w:tc>
          <w:tcPr>
            <w:tcW w:w="1205" w:type="dxa"/>
            <w:tcBorders>
              <w:top w:val="single" w:sz="8" w:space="0" w:color="000000"/>
            </w:tcBorders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4.3</w:t>
            </w:r>
          </w:p>
        </w:tc>
        <w:tc>
          <w:tcPr>
            <w:tcW w:w="8368" w:type="dxa"/>
            <w:tcBorders>
              <w:top w:val="single" w:sz="8" w:space="0" w:color="000000"/>
            </w:tcBorders>
          </w:tcPr>
          <w:p w:rsidR="00007016" w:rsidRDefault="00CF0860">
            <w:pPr>
              <w:pStyle w:val="TableParagraph"/>
              <w:spacing w:line="247" w:lineRule="exact"/>
              <w:ind w:left="105"/>
            </w:pPr>
            <w:r>
              <w:t>.</w:t>
            </w:r>
            <w:r>
              <w:rPr>
                <w:spacing w:val="-8"/>
              </w:rPr>
              <w:t xml:space="preserve"> </w:t>
            </w: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контроль</w:t>
            </w:r>
            <w:r>
              <w:rPr>
                <w:spacing w:val="-9"/>
              </w:rPr>
              <w:t xml:space="preserve"> </w:t>
            </w:r>
            <w:r>
              <w:t>использования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земельных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ресурсов.</w:t>
            </w:r>
          </w:p>
        </w:tc>
      </w:tr>
      <w:tr w:rsidR="00007016">
        <w:trPr>
          <w:trHeight w:val="290"/>
        </w:trPr>
        <w:tc>
          <w:tcPr>
            <w:tcW w:w="1205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4.4.</w:t>
            </w:r>
          </w:p>
        </w:tc>
        <w:tc>
          <w:tcPr>
            <w:tcW w:w="8368" w:type="dxa"/>
          </w:tcPr>
          <w:p w:rsidR="00007016" w:rsidRDefault="00CF0860">
            <w:pPr>
              <w:pStyle w:val="TableParagraph"/>
              <w:spacing w:line="247" w:lineRule="exact"/>
              <w:ind w:left="105"/>
            </w:pPr>
            <w:r>
              <w:t>Разрабатывать</w:t>
            </w:r>
            <w:r>
              <w:rPr>
                <w:spacing w:val="-9"/>
              </w:rPr>
              <w:t xml:space="preserve"> </w:t>
            </w:r>
            <w:r>
              <w:t>природоохранные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мероприятия</w:t>
            </w:r>
          </w:p>
        </w:tc>
      </w:tr>
    </w:tbl>
    <w:p w:rsidR="00007016" w:rsidRDefault="00007016">
      <w:pPr>
        <w:pStyle w:val="TableParagraph"/>
        <w:spacing w:line="247" w:lineRule="exact"/>
        <w:sectPr w:rsidR="00007016">
          <w:footerReference w:type="default" r:id="rId9"/>
          <w:pgSz w:w="11910" w:h="16850"/>
          <w:pgMar w:top="1060" w:right="566" w:bottom="1760" w:left="1275" w:header="0" w:footer="1562" w:gutter="0"/>
          <w:cols w:space="720"/>
        </w:sectPr>
      </w:pPr>
    </w:p>
    <w:p w:rsidR="00007016" w:rsidRDefault="00CF0860">
      <w:pPr>
        <w:pStyle w:val="a5"/>
        <w:numPr>
          <w:ilvl w:val="2"/>
          <w:numId w:val="6"/>
        </w:numPr>
        <w:tabs>
          <w:tab w:val="left" w:pos="743"/>
        </w:tabs>
        <w:spacing w:before="66"/>
        <w:ind w:left="743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007016" w:rsidRDefault="00007016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661"/>
      </w:tblGrid>
      <w:tr w:rsidR="00007016">
        <w:trPr>
          <w:trHeight w:val="2037"/>
        </w:trPr>
        <w:tc>
          <w:tcPr>
            <w:tcW w:w="2804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практический</w:t>
            </w:r>
            <w:r>
              <w:rPr>
                <w:spacing w:val="-4"/>
              </w:rPr>
              <w:t xml:space="preserve"> опыт</w:t>
            </w:r>
          </w:p>
        </w:tc>
        <w:tc>
          <w:tcPr>
            <w:tcW w:w="6661" w:type="dxa"/>
          </w:tcPr>
          <w:p w:rsidR="00007016" w:rsidRDefault="00CF0860">
            <w:pPr>
              <w:pStyle w:val="TableParagraph"/>
              <w:spacing w:line="276" w:lineRule="auto"/>
              <w:ind w:left="105"/>
            </w:pPr>
            <w:r>
              <w:t>Проведения</w:t>
            </w:r>
            <w:r>
              <w:rPr>
                <w:spacing w:val="80"/>
              </w:rPr>
              <w:t xml:space="preserve"> </w:t>
            </w:r>
            <w:r>
              <w:t>проверок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обследований</w:t>
            </w:r>
            <w:r>
              <w:rPr>
                <w:spacing w:val="80"/>
              </w:rPr>
              <w:t xml:space="preserve"> </w:t>
            </w:r>
            <w:r>
              <w:t>земель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обеспечения соблюдения требований законодательства Российской Федерации; Проведения количественного и качественного учета земель;</w:t>
            </w:r>
          </w:p>
          <w:p w:rsidR="00007016" w:rsidRDefault="00CF0860">
            <w:pPr>
              <w:pStyle w:val="TableParagraph"/>
              <w:ind w:left="105"/>
            </w:pPr>
            <w:r>
              <w:t>Участия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инвентаризации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мониторинге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земель;</w:t>
            </w:r>
          </w:p>
          <w:p w:rsidR="00007016" w:rsidRDefault="00CF0860">
            <w:pPr>
              <w:pStyle w:val="TableParagraph"/>
              <w:spacing w:before="32" w:line="276" w:lineRule="auto"/>
              <w:ind w:left="105"/>
            </w:pPr>
            <w:r>
              <w:t xml:space="preserve">Осуществления </w:t>
            </w:r>
            <w:proofErr w:type="gramStart"/>
            <w:r>
              <w:t>к</w:t>
            </w:r>
            <w:r>
              <w:t>онтроля за</w:t>
            </w:r>
            <w:proofErr w:type="gramEnd"/>
            <w:r>
              <w:t xml:space="preserve"> использованием и охраной земельных ресурсов;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6"/>
              </w:rPr>
              <w:t xml:space="preserve"> </w:t>
            </w:r>
            <w:r>
              <w:t>природоохранных</w:t>
            </w:r>
            <w:r>
              <w:rPr>
                <w:spacing w:val="-5"/>
              </w:rPr>
              <w:t xml:space="preserve"> </w:t>
            </w:r>
            <w:r>
              <w:t>мероприятий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контроля</w:t>
            </w:r>
            <w:r>
              <w:rPr>
                <w:spacing w:val="-5"/>
              </w:rPr>
              <w:t xml:space="preserve"> их</w:t>
            </w:r>
          </w:p>
          <w:p w:rsidR="00007016" w:rsidRDefault="00CF0860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выполнения.</w:t>
            </w:r>
          </w:p>
        </w:tc>
      </w:tr>
      <w:tr w:rsidR="00007016">
        <w:trPr>
          <w:trHeight w:val="5237"/>
        </w:trPr>
        <w:tc>
          <w:tcPr>
            <w:tcW w:w="2804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Уметь</w:t>
            </w:r>
          </w:p>
        </w:tc>
        <w:tc>
          <w:tcPr>
            <w:tcW w:w="6661" w:type="dxa"/>
          </w:tcPr>
          <w:p w:rsidR="00007016" w:rsidRDefault="00CF0860">
            <w:pPr>
              <w:pStyle w:val="TableParagraph"/>
              <w:spacing w:line="247" w:lineRule="exact"/>
              <w:ind w:left="105"/>
              <w:jc w:val="both"/>
            </w:pPr>
            <w:r>
              <w:t>Оценивать</w:t>
            </w:r>
            <w:r>
              <w:rPr>
                <w:spacing w:val="-8"/>
              </w:rPr>
              <w:t xml:space="preserve"> </w:t>
            </w:r>
            <w:r>
              <w:t>состояние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земель;</w:t>
            </w:r>
          </w:p>
          <w:p w:rsidR="00007016" w:rsidRDefault="00CF0860">
            <w:pPr>
              <w:pStyle w:val="TableParagraph"/>
              <w:spacing w:before="37" w:line="276" w:lineRule="auto"/>
              <w:ind w:left="105" w:right="97"/>
              <w:jc w:val="both"/>
            </w:pPr>
            <w:r>
              <w:t>Подготавливать фактические сведения об использовании земель и их состоянии;</w:t>
            </w:r>
          </w:p>
          <w:p w:rsidR="00007016" w:rsidRDefault="00CF0860">
            <w:pPr>
              <w:pStyle w:val="TableParagraph"/>
              <w:spacing w:before="1" w:line="276" w:lineRule="auto"/>
              <w:ind w:left="105" w:right="99"/>
              <w:jc w:val="both"/>
            </w:pPr>
            <w:r>
              <w:t>Вести земельно-учетную документацию, выполнять ее автоматизированную обработку;</w:t>
            </w:r>
          </w:p>
          <w:p w:rsidR="00007016" w:rsidRDefault="00CF0860">
            <w:pPr>
              <w:pStyle w:val="TableParagraph"/>
              <w:spacing w:line="276" w:lineRule="auto"/>
              <w:ind w:left="105" w:right="98"/>
              <w:jc w:val="both"/>
            </w:pPr>
            <w:r>
              <w:t>Проводить проверки и обследования по выявлению нарушений в использовании и охране земель, состояния окружающей среды, составлять акты;</w:t>
            </w:r>
          </w:p>
          <w:p w:rsidR="00007016" w:rsidRDefault="00CF0860">
            <w:pPr>
              <w:pStyle w:val="TableParagraph"/>
              <w:spacing w:before="1" w:line="276" w:lineRule="auto"/>
              <w:ind w:left="105" w:right="96"/>
              <w:jc w:val="both"/>
            </w:pPr>
            <w:r>
              <w:t>Отслеживать качественные изменения в состоянии земель и отражать их в базе данных в компьютере;</w:t>
            </w:r>
          </w:p>
          <w:p w:rsidR="00007016" w:rsidRDefault="00CF0860">
            <w:pPr>
              <w:pStyle w:val="TableParagraph"/>
              <w:spacing w:line="276" w:lineRule="auto"/>
              <w:ind w:left="105" w:right="97"/>
              <w:jc w:val="both"/>
            </w:pPr>
            <w:r>
              <w:t>Планировать и контролировать выполнение мероприятий по улучшению земель, охране почв, предотвращению процессов, ухудшающих их качественное состояние;</w:t>
            </w:r>
          </w:p>
          <w:p w:rsidR="00007016" w:rsidRDefault="00CF0860">
            <w:pPr>
              <w:pStyle w:val="TableParagraph"/>
              <w:spacing w:line="276" w:lineRule="auto"/>
              <w:ind w:left="105" w:right="97"/>
              <w:jc w:val="both"/>
            </w:pPr>
            <w:r>
              <w:t>Осуществля</w:t>
            </w:r>
            <w:r>
              <w:t>ть меры по защите земель от природных явлений, деградации, загрязнения;</w:t>
            </w:r>
          </w:p>
          <w:p w:rsidR="00007016" w:rsidRDefault="00CF0860">
            <w:pPr>
              <w:pStyle w:val="TableParagraph"/>
              <w:spacing w:line="276" w:lineRule="auto"/>
              <w:ind w:left="105" w:right="94"/>
              <w:jc w:val="both"/>
            </w:pPr>
            <w:r>
              <w:t>Осуществлять контроль выполнения природоохранных требований при</w:t>
            </w:r>
            <w:r>
              <w:rPr>
                <w:spacing w:val="79"/>
              </w:rPr>
              <w:t xml:space="preserve">  </w:t>
            </w:r>
            <w:r>
              <w:t>отводе</w:t>
            </w:r>
            <w:r>
              <w:rPr>
                <w:spacing w:val="52"/>
                <w:w w:val="150"/>
              </w:rPr>
              <w:t xml:space="preserve">  </w:t>
            </w:r>
            <w:r>
              <w:t>земель</w:t>
            </w:r>
            <w:r>
              <w:rPr>
                <w:spacing w:val="79"/>
              </w:rPr>
              <w:t xml:space="preserve">  </w:t>
            </w:r>
            <w:r>
              <w:t>под</w:t>
            </w:r>
            <w:r>
              <w:rPr>
                <w:spacing w:val="79"/>
              </w:rPr>
              <w:t xml:space="preserve">  </w:t>
            </w:r>
            <w:r>
              <w:t>различные</w:t>
            </w:r>
            <w:r>
              <w:rPr>
                <w:spacing w:val="52"/>
                <w:w w:val="150"/>
              </w:rPr>
              <w:t xml:space="preserve">  </w:t>
            </w:r>
            <w:r>
              <w:t>виды</w:t>
            </w:r>
            <w:r>
              <w:rPr>
                <w:spacing w:val="79"/>
              </w:rPr>
              <w:t xml:space="preserve">  </w:t>
            </w:r>
            <w:proofErr w:type="gramStart"/>
            <w:r>
              <w:rPr>
                <w:spacing w:val="-2"/>
              </w:rPr>
              <w:t>хозяйственной</w:t>
            </w:r>
            <w:proofErr w:type="gramEnd"/>
          </w:p>
          <w:p w:rsidR="00007016" w:rsidRDefault="00CF0860">
            <w:pPr>
              <w:pStyle w:val="TableParagraph"/>
              <w:ind w:left="105"/>
              <w:jc w:val="both"/>
            </w:pPr>
            <w:r>
              <w:t>деятельности</w:t>
            </w:r>
            <w:r>
              <w:rPr>
                <w:spacing w:val="-8"/>
              </w:rPr>
              <w:t xml:space="preserve"> </w:t>
            </w:r>
            <w:r>
              <w:t>оценивать</w:t>
            </w:r>
            <w:r>
              <w:rPr>
                <w:spacing w:val="-7"/>
              </w:rPr>
              <w:t xml:space="preserve"> </w:t>
            </w:r>
            <w:r>
              <w:t>состояние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земель</w:t>
            </w:r>
          </w:p>
        </w:tc>
      </w:tr>
      <w:tr w:rsidR="00007016">
        <w:trPr>
          <w:trHeight w:val="3782"/>
        </w:trPr>
        <w:tc>
          <w:tcPr>
            <w:tcW w:w="2804" w:type="dxa"/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Знать</w:t>
            </w:r>
          </w:p>
        </w:tc>
        <w:tc>
          <w:tcPr>
            <w:tcW w:w="6661" w:type="dxa"/>
          </w:tcPr>
          <w:p w:rsidR="00007016" w:rsidRDefault="00CF0860">
            <w:pPr>
              <w:pStyle w:val="TableParagraph"/>
              <w:spacing w:line="276" w:lineRule="auto"/>
              <w:ind w:left="105" w:right="96"/>
              <w:jc w:val="both"/>
            </w:pPr>
            <w:r>
              <w:t xml:space="preserve">Нормативные и нормативно-технические акты и документы, регулирующие изучение, использование и охрану окружающей </w:t>
            </w:r>
            <w:r>
              <w:rPr>
                <w:spacing w:val="-2"/>
              </w:rPr>
              <w:t>среды;</w:t>
            </w:r>
          </w:p>
          <w:p w:rsidR="00007016" w:rsidRDefault="00CF0860">
            <w:pPr>
              <w:pStyle w:val="TableParagraph"/>
              <w:spacing w:line="276" w:lineRule="auto"/>
              <w:ind w:left="105" w:right="95"/>
              <w:jc w:val="both"/>
            </w:pPr>
            <w:r>
              <w:t>Виды работ при выполнении почвенных, геоботанических, гидрологических и других изысканий, их значение для землеустройства и кадастра;</w:t>
            </w:r>
          </w:p>
          <w:p w:rsidR="00007016" w:rsidRDefault="00CF0860">
            <w:pPr>
              <w:pStyle w:val="TableParagraph"/>
              <w:spacing w:line="251" w:lineRule="exact"/>
              <w:ind w:left="105"/>
              <w:jc w:val="both"/>
            </w:pPr>
            <w:r>
              <w:t>Тех</w:t>
            </w:r>
            <w:r>
              <w:t>нологию</w:t>
            </w:r>
            <w:r>
              <w:rPr>
                <w:spacing w:val="-10"/>
              </w:rPr>
              <w:t xml:space="preserve"> </w:t>
            </w:r>
            <w:r>
              <w:t>землеустроительного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проектирования;</w:t>
            </w:r>
          </w:p>
          <w:p w:rsidR="00007016" w:rsidRDefault="00CF0860">
            <w:pPr>
              <w:pStyle w:val="TableParagraph"/>
              <w:spacing w:before="34" w:line="276" w:lineRule="auto"/>
              <w:ind w:left="105" w:right="96"/>
              <w:jc w:val="both"/>
            </w:pPr>
            <w:r>
              <w:t>Сущность и правовой режим землевладений и землепользования, порядок их образования;</w:t>
            </w:r>
          </w:p>
          <w:p w:rsidR="00007016" w:rsidRDefault="00CF0860">
            <w:pPr>
              <w:pStyle w:val="TableParagraph"/>
              <w:spacing w:line="252" w:lineRule="exact"/>
              <w:ind w:left="105"/>
              <w:jc w:val="both"/>
            </w:pP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площадей;</w:t>
            </w:r>
          </w:p>
          <w:p w:rsidR="00007016" w:rsidRDefault="00CF0860">
            <w:pPr>
              <w:pStyle w:val="TableParagraph"/>
              <w:spacing w:before="37" w:line="276" w:lineRule="auto"/>
              <w:ind w:left="105" w:right="98"/>
              <w:jc w:val="both"/>
            </w:pPr>
            <w:r>
              <w:t>Виды недостатков землевладений и землепользований, их влияние на использование земель и способы ус</w:t>
            </w:r>
            <w:r>
              <w:t>транения;</w:t>
            </w:r>
          </w:p>
          <w:p w:rsidR="00007016" w:rsidRDefault="00CF0860">
            <w:pPr>
              <w:pStyle w:val="TableParagraph"/>
              <w:spacing w:before="2"/>
              <w:ind w:left="105"/>
              <w:jc w:val="both"/>
            </w:pP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среды.</w:t>
            </w:r>
          </w:p>
        </w:tc>
      </w:tr>
    </w:tbl>
    <w:p w:rsidR="00007016" w:rsidRDefault="00CF0860">
      <w:pPr>
        <w:pStyle w:val="2"/>
        <w:numPr>
          <w:ilvl w:val="1"/>
          <w:numId w:val="6"/>
        </w:numPr>
        <w:tabs>
          <w:tab w:val="left" w:pos="563"/>
        </w:tabs>
        <w:ind w:left="563"/>
        <w:jc w:val="left"/>
      </w:pPr>
      <w:r>
        <w:t>Количество</w:t>
      </w:r>
      <w:r>
        <w:rPr>
          <w:spacing w:val="-6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007016" w:rsidRDefault="00CF0860">
      <w:pPr>
        <w:pStyle w:val="a3"/>
        <w:spacing w:before="238"/>
        <w:ind w:left="143"/>
      </w:pPr>
      <w:r>
        <w:t>Всего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392</w:t>
      </w:r>
      <w:r>
        <w:rPr>
          <w:spacing w:val="-1"/>
        </w:rPr>
        <w:t xml:space="preserve"> </w:t>
      </w:r>
      <w:r>
        <w:rPr>
          <w:spacing w:val="-4"/>
        </w:rPr>
        <w:t>часа</w:t>
      </w:r>
    </w:p>
    <w:p w:rsidR="00007016" w:rsidRDefault="00CF0860">
      <w:pPr>
        <w:pStyle w:val="a3"/>
        <w:spacing w:before="40" w:line="276" w:lineRule="auto"/>
        <w:ind w:left="143" w:right="3134" w:firstLine="707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214</w:t>
      </w:r>
      <w:r>
        <w:rPr>
          <w:spacing w:val="-4"/>
        </w:rPr>
        <w:t xml:space="preserve"> </w:t>
      </w:r>
      <w:r>
        <w:t>часа</w:t>
      </w:r>
      <w:proofErr w:type="gramStart"/>
      <w:r>
        <w:t xml:space="preserve"> И</w:t>
      </w:r>
      <w:proofErr w:type="gramEnd"/>
      <w:r>
        <w:t>з них на освоение МДК – 242 часов</w:t>
      </w:r>
    </w:p>
    <w:p w:rsidR="00007016" w:rsidRDefault="00CF0860">
      <w:pPr>
        <w:pStyle w:val="a3"/>
        <w:spacing w:line="275" w:lineRule="exact"/>
        <w:ind w:left="143"/>
      </w:pPr>
      <w:r>
        <w:t>Практики-</w:t>
      </w:r>
      <w:r>
        <w:rPr>
          <w:spacing w:val="-2"/>
        </w:rPr>
        <w:t xml:space="preserve"> </w:t>
      </w:r>
      <w:r>
        <w:t xml:space="preserve">144 </w:t>
      </w:r>
      <w:r>
        <w:rPr>
          <w:spacing w:val="-4"/>
        </w:rPr>
        <w:t>часа</w:t>
      </w:r>
    </w:p>
    <w:p w:rsidR="00007016" w:rsidRDefault="00CF0860">
      <w:pPr>
        <w:pStyle w:val="a3"/>
        <w:spacing w:before="44" w:line="276" w:lineRule="auto"/>
        <w:ind w:left="143" w:right="3134" w:firstLine="60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36</w:t>
      </w:r>
      <w:r>
        <w:rPr>
          <w:spacing w:val="-4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производственная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t>часа Промежуточная аттестация – 6</w:t>
      </w:r>
    </w:p>
    <w:p w:rsidR="00007016" w:rsidRDefault="00007016">
      <w:pPr>
        <w:pStyle w:val="a3"/>
        <w:spacing w:line="276" w:lineRule="auto"/>
        <w:sectPr w:rsidR="00007016">
          <w:footerReference w:type="default" r:id="rId10"/>
          <w:pgSz w:w="11910" w:h="16850"/>
          <w:pgMar w:top="1060" w:right="566" w:bottom="1480" w:left="1275" w:header="0" w:footer="1298" w:gutter="0"/>
          <w:cols w:space="720"/>
        </w:sectPr>
      </w:pPr>
    </w:p>
    <w:p w:rsidR="00007016" w:rsidRDefault="00CF0860">
      <w:pPr>
        <w:pStyle w:val="1"/>
        <w:numPr>
          <w:ilvl w:val="0"/>
          <w:numId w:val="6"/>
        </w:numPr>
        <w:tabs>
          <w:tab w:val="left" w:pos="3854"/>
        </w:tabs>
        <w:spacing w:before="64"/>
        <w:ind w:left="3854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007016" w:rsidRDefault="00CF0860">
      <w:pPr>
        <w:pStyle w:val="a5"/>
        <w:numPr>
          <w:ilvl w:val="1"/>
          <w:numId w:val="6"/>
        </w:numPr>
        <w:tabs>
          <w:tab w:val="left" w:pos="1555"/>
        </w:tabs>
        <w:spacing w:before="42"/>
        <w:ind w:left="1555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07016" w:rsidRDefault="00007016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857"/>
        <w:gridCol w:w="828"/>
        <w:gridCol w:w="1109"/>
        <w:gridCol w:w="1328"/>
        <w:gridCol w:w="1143"/>
        <w:gridCol w:w="1277"/>
        <w:gridCol w:w="715"/>
        <w:gridCol w:w="259"/>
        <w:gridCol w:w="1419"/>
        <w:gridCol w:w="1985"/>
      </w:tblGrid>
      <w:tr w:rsidR="00007016">
        <w:trPr>
          <w:trHeight w:hRule="exact" w:val="364"/>
        </w:trPr>
        <w:tc>
          <w:tcPr>
            <w:tcW w:w="1560" w:type="dxa"/>
            <w:tcBorders>
              <w:bottom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2268" w:type="dxa"/>
            <w:tcBorders>
              <w:bottom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57" w:type="dxa"/>
            <w:tcBorders>
              <w:bottom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28" w:type="dxa"/>
            <w:vMerge w:val="restart"/>
            <w:textDirection w:val="btLr"/>
          </w:tcPr>
          <w:p w:rsidR="00007016" w:rsidRDefault="00CF0860">
            <w:pPr>
              <w:pStyle w:val="TableParagraph"/>
              <w:spacing w:line="215" w:lineRule="exact"/>
              <w:ind w:left="542"/>
            </w:pPr>
            <w:r>
              <w:t>В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форме</w:t>
            </w:r>
          </w:p>
          <w:p w:rsidR="00007016" w:rsidRDefault="00CF0860">
            <w:pPr>
              <w:pStyle w:val="TableParagraph"/>
              <w:spacing w:before="2" w:line="290" w:lineRule="atLeast"/>
              <w:ind w:left="672" w:right="566" w:hanging="108"/>
            </w:pPr>
            <w:r>
              <w:rPr>
                <w:spacing w:val="-2"/>
              </w:rPr>
              <w:t>практической подготовки</w:t>
            </w:r>
          </w:p>
        </w:tc>
        <w:tc>
          <w:tcPr>
            <w:tcW w:w="9235" w:type="dxa"/>
            <w:gridSpan w:val="8"/>
          </w:tcPr>
          <w:p w:rsidR="00007016" w:rsidRDefault="00CF0860">
            <w:pPr>
              <w:pStyle w:val="TableParagraph"/>
              <w:spacing w:line="249" w:lineRule="exact"/>
              <w:ind w:left="10"/>
              <w:jc w:val="center"/>
            </w:pPr>
            <w:r>
              <w:t>Объем</w:t>
            </w:r>
            <w:r>
              <w:rPr>
                <w:spacing w:val="-6"/>
              </w:rPr>
              <w:t xml:space="preserve"> </w:t>
            </w: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модуля,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ак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час.</w:t>
            </w:r>
          </w:p>
        </w:tc>
      </w:tr>
      <w:tr w:rsidR="00007016">
        <w:trPr>
          <w:trHeight w:hRule="exact" w:val="300"/>
        </w:trPr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spacing w:before="9"/>
              <w:rPr>
                <w:b/>
              </w:rPr>
            </w:pPr>
          </w:p>
          <w:p w:rsidR="00007016" w:rsidRDefault="00CF0860">
            <w:pPr>
              <w:pStyle w:val="TableParagraph"/>
              <w:ind w:left="515"/>
            </w:pPr>
            <w:r>
              <w:rPr>
                <w:spacing w:val="-4"/>
              </w:rPr>
              <w:t>Коды</w:t>
            </w: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spacing w:before="9"/>
              <w:rPr>
                <w:b/>
              </w:rPr>
            </w:pPr>
          </w:p>
          <w:p w:rsidR="00007016" w:rsidRDefault="00CF0860">
            <w:pPr>
              <w:pStyle w:val="TableParagraph"/>
              <w:ind w:left="438"/>
            </w:pPr>
            <w:r>
              <w:rPr>
                <w:spacing w:val="-2"/>
              </w:rPr>
              <w:t>Наименования</w:t>
            </w:r>
          </w:p>
        </w:tc>
        <w:tc>
          <w:tcPr>
            <w:tcW w:w="857" w:type="dxa"/>
            <w:vMerge w:val="restart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5831" w:type="dxa"/>
            <w:gridSpan w:val="6"/>
          </w:tcPr>
          <w:p w:rsidR="00007016" w:rsidRDefault="00CF0860">
            <w:pPr>
              <w:pStyle w:val="TableParagraph"/>
              <w:spacing w:line="247" w:lineRule="exact"/>
              <w:ind w:left="4"/>
              <w:jc w:val="center"/>
            </w:pP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МДК</w:t>
            </w:r>
          </w:p>
        </w:tc>
        <w:tc>
          <w:tcPr>
            <w:tcW w:w="3404" w:type="dxa"/>
            <w:gridSpan w:val="2"/>
            <w:vMerge w:val="restart"/>
          </w:tcPr>
          <w:p w:rsidR="00007016" w:rsidRDefault="00CF0860">
            <w:pPr>
              <w:pStyle w:val="TableParagraph"/>
              <w:spacing w:before="145"/>
              <w:ind w:left="2"/>
              <w:jc w:val="center"/>
            </w:pPr>
            <w:r>
              <w:rPr>
                <w:spacing w:val="-2"/>
              </w:rPr>
              <w:t>Практики</w:t>
            </w:r>
          </w:p>
        </w:tc>
      </w:tr>
      <w:tr w:rsidR="00007016">
        <w:trPr>
          <w:trHeight w:hRule="exact" w:val="238"/>
        </w:trPr>
        <w:tc>
          <w:tcPr>
            <w:tcW w:w="1560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6"/>
              </w:rPr>
            </w:pPr>
          </w:p>
        </w:tc>
        <w:tc>
          <w:tcPr>
            <w:tcW w:w="4722" w:type="dxa"/>
            <w:gridSpan w:val="5"/>
            <w:vMerge w:val="restart"/>
          </w:tcPr>
          <w:p w:rsidR="00007016" w:rsidRDefault="00CF0860">
            <w:pPr>
              <w:pStyle w:val="TableParagraph"/>
              <w:spacing w:line="247" w:lineRule="exact"/>
              <w:ind w:left="2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340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hRule="exact" w:val="61"/>
        </w:trPr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 w:line="276" w:lineRule="auto"/>
              <w:ind w:left="4"/>
              <w:jc w:val="center"/>
            </w:pPr>
            <w:proofErr w:type="spellStart"/>
            <w:proofErr w:type="gramStart"/>
            <w:r>
              <w:rPr>
                <w:spacing w:val="-2"/>
              </w:rPr>
              <w:t>профессиональ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общих </w:t>
            </w:r>
            <w:r>
              <w:rPr>
                <w:spacing w:val="-2"/>
              </w:rPr>
              <w:t>компетенций</w:t>
            </w: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" w:right="1"/>
              <w:jc w:val="center"/>
            </w:pPr>
            <w:r>
              <w:rPr>
                <w:spacing w:val="-2"/>
              </w:rPr>
              <w:t>разделов</w:t>
            </w:r>
          </w:p>
          <w:p w:rsidR="00007016" w:rsidRDefault="00CF0860">
            <w:pPr>
              <w:pStyle w:val="TableParagraph"/>
              <w:spacing w:before="40" w:line="276" w:lineRule="auto"/>
              <w:ind w:right="1"/>
              <w:jc w:val="center"/>
            </w:pPr>
            <w:r>
              <w:rPr>
                <w:spacing w:val="-2"/>
              </w:rPr>
              <w:t>профессионального модуля</w:t>
            </w:r>
          </w:p>
        </w:tc>
        <w:tc>
          <w:tcPr>
            <w:tcW w:w="857" w:type="dxa"/>
            <w:vMerge w:val="restart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 w:line="278" w:lineRule="auto"/>
              <w:ind w:left="273" w:right="121" w:hanging="149"/>
            </w:pPr>
            <w:r>
              <w:rPr>
                <w:spacing w:val="-2"/>
              </w:rPr>
              <w:t xml:space="preserve">Всего, </w:t>
            </w:r>
            <w:r>
              <w:rPr>
                <w:spacing w:val="-4"/>
              </w:rPr>
              <w:t>час</w:t>
            </w: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 w:val="restart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247"/>
              <w:ind w:left="278"/>
            </w:pPr>
            <w:r>
              <w:rPr>
                <w:spacing w:val="-2"/>
              </w:rPr>
              <w:t>Всего</w:t>
            </w:r>
          </w:p>
        </w:tc>
        <w:tc>
          <w:tcPr>
            <w:tcW w:w="4722" w:type="dxa"/>
            <w:gridSpan w:val="5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hRule="exact" w:val="1162"/>
        </w:trPr>
        <w:tc>
          <w:tcPr>
            <w:tcW w:w="1560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  <w:bottom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76" w:lineRule="auto"/>
              <w:ind w:left="13" w:right="8"/>
              <w:jc w:val="center"/>
            </w:pPr>
            <w:proofErr w:type="spellStart"/>
            <w:proofErr w:type="gramStart"/>
            <w:r>
              <w:rPr>
                <w:spacing w:val="-2"/>
              </w:rPr>
              <w:t>Лабораторн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ых</w:t>
            </w:r>
            <w:proofErr w:type="spellEnd"/>
            <w:proofErr w:type="gramEnd"/>
          </w:p>
          <w:p w:rsidR="00007016" w:rsidRDefault="00CF0860">
            <w:pPr>
              <w:pStyle w:val="TableParagraph"/>
              <w:spacing w:line="252" w:lineRule="exact"/>
              <w:ind w:left="13" w:right="13"/>
              <w:jc w:val="center"/>
            </w:pPr>
            <w:r>
              <w:rPr>
                <w:spacing w:val="-10"/>
              </w:rPr>
              <w:t>и</w:t>
            </w:r>
          </w:p>
          <w:p w:rsidR="00007016" w:rsidRDefault="00CF0860">
            <w:pPr>
              <w:pStyle w:val="TableParagraph"/>
              <w:spacing w:before="34"/>
              <w:ind w:left="13" w:right="13"/>
              <w:jc w:val="center"/>
            </w:pPr>
            <w:r>
              <w:rPr>
                <w:spacing w:val="-2"/>
              </w:rPr>
              <w:t>практически</w:t>
            </w:r>
          </w:p>
        </w:tc>
        <w:tc>
          <w:tcPr>
            <w:tcW w:w="1143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before="140" w:line="276" w:lineRule="auto"/>
              <w:ind w:left="3" w:right="1"/>
              <w:jc w:val="center"/>
            </w:pPr>
            <w:r>
              <w:rPr>
                <w:spacing w:val="-2"/>
              </w:rPr>
              <w:t>Курсовых работ</w:t>
            </w:r>
          </w:p>
          <w:p w:rsidR="00007016" w:rsidRDefault="00CF0860">
            <w:pPr>
              <w:pStyle w:val="TableParagraph"/>
              <w:spacing w:before="1"/>
              <w:ind w:left="2" w:right="1"/>
              <w:jc w:val="center"/>
            </w:pPr>
            <w:r>
              <w:rPr>
                <w:spacing w:val="-2"/>
              </w:rPr>
              <w:t>(проектов)</w:t>
            </w:r>
          </w:p>
          <w:p w:rsidR="00007016" w:rsidRDefault="00CF0860">
            <w:pPr>
              <w:pStyle w:val="TableParagraph"/>
              <w:spacing w:before="12" w:line="150" w:lineRule="exact"/>
              <w:ind w:left="2" w:right="2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1277" w:type="dxa"/>
            <w:tcBorders>
              <w:bottom w:val="nil"/>
            </w:tcBorders>
          </w:tcPr>
          <w:p w:rsidR="00007016" w:rsidRDefault="00007016">
            <w:pPr>
              <w:pStyle w:val="TableParagraph"/>
              <w:spacing w:before="33"/>
              <w:rPr>
                <w:b/>
              </w:rPr>
            </w:pPr>
          </w:p>
          <w:p w:rsidR="00007016" w:rsidRDefault="00CF0860">
            <w:pPr>
              <w:pStyle w:val="TableParagraph"/>
              <w:spacing w:line="276" w:lineRule="auto"/>
              <w:ind w:left="2"/>
              <w:jc w:val="center"/>
            </w:pPr>
            <w:proofErr w:type="spellStart"/>
            <w:proofErr w:type="gramStart"/>
            <w:r>
              <w:rPr>
                <w:spacing w:val="-2"/>
              </w:rPr>
              <w:t>Самостояте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льная</w:t>
            </w:r>
            <w:proofErr w:type="spellEnd"/>
            <w:proofErr w:type="gramEnd"/>
          </w:p>
          <w:p w:rsidR="00007016" w:rsidRDefault="00CF0860">
            <w:pPr>
              <w:pStyle w:val="TableParagraph"/>
              <w:spacing w:line="253" w:lineRule="exact"/>
              <w:ind w:left="2"/>
              <w:jc w:val="center"/>
            </w:pPr>
            <w:r>
              <w:rPr>
                <w:spacing w:val="-2"/>
              </w:rPr>
              <w:t>работа</w:t>
            </w:r>
          </w:p>
        </w:tc>
        <w:tc>
          <w:tcPr>
            <w:tcW w:w="974" w:type="dxa"/>
            <w:gridSpan w:val="2"/>
            <w:vMerge w:val="restart"/>
            <w:textDirection w:val="btLr"/>
          </w:tcPr>
          <w:p w:rsidR="00007016" w:rsidRDefault="00CF0860">
            <w:pPr>
              <w:pStyle w:val="TableParagraph"/>
              <w:spacing w:before="185" w:line="285" w:lineRule="auto"/>
              <w:ind w:left="408" w:right="211" w:hanging="198"/>
            </w:pPr>
            <w:proofErr w:type="spellStart"/>
            <w:r>
              <w:rPr>
                <w:spacing w:val="-2"/>
              </w:rPr>
              <w:t>Промежут</w:t>
            </w:r>
            <w:proofErr w:type="spellEnd"/>
            <w:r>
              <w:rPr>
                <w:spacing w:val="-2"/>
              </w:rPr>
              <w:t xml:space="preserve">. </w:t>
            </w:r>
            <w:proofErr w:type="spellStart"/>
            <w:r>
              <w:rPr>
                <w:spacing w:val="-2"/>
              </w:rPr>
              <w:t>аттест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19" w:type="dxa"/>
            <w:tcBorders>
              <w:bottom w:val="nil"/>
            </w:tcBorders>
          </w:tcPr>
          <w:p w:rsidR="00007016" w:rsidRDefault="00007016">
            <w:pPr>
              <w:pStyle w:val="TableParagraph"/>
              <w:spacing w:before="177"/>
              <w:rPr>
                <w:b/>
              </w:rPr>
            </w:pPr>
          </w:p>
          <w:p w:rsidR="00007016" w:rsidRDefault="00CF0860">
            <w:pPr>
              <w:pStyle w:val="TableParagraph"/>
              <w:ind w:left="2" w:right="1"/>
              <w:jc w:val="center"/>
            </w:pPr>
            <w:r>
              <w:rPr>
                <w:spacing w:val="-2"/>
              </w:rPr>
              <w:t>Учебная</w:t>
            </w:r>
          </w:p>
        </w:tc>
        <w:tc>
          <w:tcPr>
            <w:tcW w:w="1985" w:type="dxa"/>
            <w:tcBorders>
              <w:bottom w:val="nil"/>
            </w:tcBorders>
          </w:tcPr>
          <w:p w:rsidR="00007016" w:rsidRDefault="00007016">
            <w:pPr>
              <w:pStyle w:val="TableParagraph"/>
              <w:spacing w:before="177"/>
              <w:rPr>
                <w:b/>
              </w:rPr>
            </w:pPr>
          </w:p>
          <w:p w:rsidR="00007016" w:rsidRDefault="00CF0860">
            <w:pPr>
              <w:pStyle w:val="TableParagraph"/>
              <w:ind w:left="2" w:right="2"/>
              <w:jc w:val="center"/>
            </w:pPr>
            <w:r>
              <w:rPr>
                <w:spacing w:val="-2"/>
              </w:rPr>
              <w:t>Производственная</w:t>
            </w:r>
          </w:p>
        </w:tc>
      </w:tr>
      <w:tr w:rsidR="00007016">
        <w:trPr>
          <w:trHeight w:hRule="exact" w:val="304"/>
        </w:trPr>
        <w:tc>
          <w:tcPr>
            <w:tcW w:w="1560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2268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57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328" w:type="dxa"/>
            <w:tcBorders>
              <w:top w:val="nil"/>
            </w:tcBorders>
          </w:tcPr>
          <w:p w:rsidR="00007016" w:rsidRDefault="00CF0860">
            <w:pPr>
              <w:pStyle w:val="TableParagraph"/>
              <w:ind w:left="13" w:right="13"/>
              <w:jc w:val="center"/>
            </w:pPr>
            <w:r>
              <w:t xml:space="preserve">х </w:t>
            </w:r>
            <w:r>
              <w:rPr>
                <w:spacing w:val="-2"/>
              </w:rPr>
              <w:t>занятий</w:t>
            </w:r>
          </w:p>
        </w:tc>
        <w:tc>
          <w:tcPr>
            <w:tcW w:w="1143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277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  <w:textDirection w:val="btLr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hRule="exact" w:val="424"/>
        </w:trPr>
        <w:tc>
          <w:tcPr>
            <w:tcW w:w="1560" w:type="dxa"/>
          </w:tcPr>
          <w:p w:rsidR="00007016" w:rsidRDefault="00CF0860">
            <w:pPr>
              <w:pStyle w:val="TableParagraph"/>
              <w:spacing w:before="56"/>
              <w:ind w:left="4" w:righ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268" w:type="dxa"/>
          </w:tcPr>
          <w:p w:rsidR="00007016" w:rsidRDefault="00CF0860">
            <w:pPr>
              <w:pStyle w:val="TableParagraph"/>
              <w:spacing w:before="56"/>
              <w:ind w:left="1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857" w:type="dxa"/>
          </w:tcPr>
          <w:p w:rsidR="00007016" w:rsidRDefault="00CF0860">
            <w:pPr>
              <w:pStyle w:val="TableParagraph"/>
              <w:spacing w:before="56"/>
              <w:ind w:left="3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828" w:type="dxa"/>
          </w:tcPr>
          <w:p w:rsidR="00007016" w:rsidRDefault="00CF0860">
            <w:pPr>
              <w:pStyle w:val="TableParagraph"/>
              <w:spacing w:line="247" w:lineRule="exact"/>
              <w:ind w:left="1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109" w:type="dxa"/>
          </w:tcPr>
          <w:p w:rsidR="00007016" w:rsidRDefault="00CF0860">
            <w:pPr>
              <w:pStyle w:val="TableParagraph"/>
              <w:spacing w:before="56"/>
              <w:ind w:left="2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5</w:t>
            </w:r>
          </w:p>
        </w:tc>
        <w:tc>
          <w:tcPr>
            <w:tcW w:w="1328" w:type="dxa"/>
          </w:tcPr>
          <w:p w:rsidR="00007016" w:rsidRDefault="00CF0860">
            <w:pPr>
              <w:pStyle w:val="TableParagraph"/>
              <w:spacing w:before="56"/>
              <w:ind w:left="13" w:righ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143" w:type="dxa"/>
          </w:tcPr>
          <w:p w:rsidR="00007016" w:rsidRDefault="00CF0860">
            <w:pPr>
              <w:pStyle w:val="TableParagraph"/>
              <w:spacing w:before="56"/>
              <w:ind w:left="2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7</w:t>
            </w:r>
          </w:p>
        </w:tc>
        <w:tc>
          <w:tcPr>
            <w:tcW w:w="1277" w:type="dxa"/>
          </w:tcPr>
          <w:p w:rsidR="00007016" w:rsidRDefault="00CF0860">
            <w:pPr>
              <w:pStyle w:val="TableParagraph"/>
              <w:spacing w:before="56"/>
              <w:ind w:left="2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974" w:type="dxa"/>
            <w:gridSpan w:val="2"/>
          </w:tcPr>
          <w:p w:rsidR="00007016" w:rsidRDefault="00CF0860">
            <w:pPr>
              <w:pStyle w:val="TableParagraph"/>
              <w:spacing w:before="56"/>
              <w:ind w:lef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1419" w:type="dxa"/>
          </w:tcPr>
          <w:p w:rsidR="00007016" w:rsidRDefault="00CF0860">
            <w:pPr>
              <w:pStyle w:val="TableParagraph"/>
              <w:spacing w:before="56"/>
              <w:ind w:left="1" w:right="2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985" w:type="dxa"/>
          </w:tcPr>
          <w:p w:rsidR="00007016" w:rsidRDefault="00CF0860">
            <w:pPr>
              <w:pStyle w:val="TableParagraph"/>
              <w:spacing w:before="56"/>
              <w:ind w:left="2"/>
              <w:jc w:val="center"/>
              <w:rPr>
                <w:i/>
              </w:rPr>
            </w:pPr>
            <w:r>
              <w:rPr>
                <w:i/>
                <w:spacing w:val="-5"/>
              </w:rPr>
              <w:t>11</w:t>
            </w:r>
          </w:p>
        </w:tc>
      </w:tr>
      <w:tr w:rsidR="00007016">
        <w:trPr>
          <w:trHeight w:hRule="exact" w:val="274"/>
        </w:trPr>
        <w:tc>
          <w:tcPr>
            <w:tcW w:w="1560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2"/>
            </w:pPr>
            <w:r>
              <w:t>ПК</w:t>
            </w:r>
            <w:proofErr w:type="gramStart"/>
            <w:r>
              <w:t>4</w:t>
            </w:r>
            <w:proofErr w:type="gramEnd"/>
            <w:r>
              <w:t>.1,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ПК4.2</w:t>
            </w:r>
          </w:p>
        </w:tc>
        <w:tc>
          <w:tcPr>
            <w:tcW w:w="2268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3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1.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МДК.04.01.</w:t>
            </w:r>
          </w:p>
        </w:tc>
        <w:tc>
          <w:tcPr>
            <w:tcW w:w="857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1328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1143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974" w:type="dxa"/>
            <w:gridSpan w:val="2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1419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</w:tr>
      <w:tr w:rsidR="00007016">
        <w:trPr>
          <w:trHeight w:hRule="exact"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3"/>
            </w:pPr>
            <w:r>
              <w:rPr>
                <w:spacing w:val="-2"/>
              </w:rPr>
              <w:t>Выполнение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</w:tr>
      <w:tr w:rsidR="00007016">
        <w:trPr>
          <w:trHeight w:hRule="exact"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tabs>
                <w:tab w:val="left" w:pos="1306"/>
                <w:tab w:val="left" w:pos="2053"/>
              </w:tabs>
              <w:spacing w:before="14"/>
              <w:ind w:left="103"/>
            </w:pPr>
            <w:r>
              <w:rPr>
                <w:spacing w:val="-2"/>
              </w:rPr>
              <w:t>комплекса</w:t>
            </w:r>
            <w:r>
              <w:tab/>
            </w:r>
            <w:r>
              <w:rPr>
                <w:spacing w:val="-2"/>
              </w:rPr>
              <w:t>работ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" w:right="3"/>
              <w:jc w:val="center"/>
            </w:pPr>
            <w:r>
              <w:rPr>
                <w:spacing w:val="-5"/>
              </w:rPr>
              <w:t>178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" w:right="1"/>
              <w:jc w:val="center"/>
            </w:pPr>
            <w:r>
              <w:rPr>
                <w:spacing w:val="-5"/>
              </w:rPr>
              <w:t>178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right="2"/>
              <w:jc w:val="center"/>
            </w:pPr>
            <w:r>
              <w:rPr>
                <w:spacing w:val="-5"/>
              </w:rPr>
              <w:t>142</w:t>
            </w: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3" w:right="13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2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" w:right="2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2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007016">
        <w:trPr>
          <w:trHeight w:hRule="exact"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3"/>
            </w:pPr>
            <w:proofErr w:type="gramStart"/>
            <w:r>
              <w:t>рамках</w:t>
            </w:r>
            <w:proofErr w:type="gramEnd"/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мониторинга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</w:tr>
      <w:tr w:rsidR="00007016">
        <w:trPr>
          <w:trHeight w:hRule="exact" w:val="315"/>
        </w:trPr>
        <w:tc>
          <w:tcPr>
            <w:tcW w:w="1560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2268" w:type="dxa"/>
            <w:tcBorders>
              <w:top w:val="nil"/>
            </w:tcBorders>
          </w:tcPr>
          <w:p w:rsidR="00007016" w:rsidRDefault="00CF0860">
            <w:pPr>
              <w:pStyle w:val="TableParagraph"/>
              <w:spacing w:before="14"/>
              <w:ind w:left="103"/>
            </w:pPr>
            <w:r>
              <w:t>состояния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земель</w:t>
            </w:r>
          </w:p>
        </w:tc>
        <w:tc>
          <w:tcPr>
            <w:tcW w:w="857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28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109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328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hRule="exact" w:val="274"/>
        </w:trPr>
        <w:tc>
          <w:tcPr>
            <w:tcW w:w="1560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2"/>
            </w:pPr>
            <w:r>
              <w:t>ПК</w:t>
            </w:r>
            <w:proofErr w:type="gramStart"/>
            <w:r>
              <w:t>4</w:t>
            </w:r>
            <w:proofErr w:type="gramEnd"/>
            <w:r>
              <w:t>.3,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ПК4.4</w:t>
            </w:r>
          </w:p>
        </w:tc>
        <w:tc>
          <w:tcPr>
            <w:tcW w:w="2268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3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2.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МДК.04.02.</w:t>
            </w:r>
          </w:p>
        </w:tc>
        <w:tc>
          <w:tcPr>
            <w:tcW w:w="857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328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974" w:type="dxa"/>
            <w:gridSpan w:val="2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1419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</w:tr>
      <w:tr w:rsidR="00007016">
        <w:trPr>
          <w:trHeight w:hRule="exact"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3"/>
            </w:pPr>
            <w:r>
              <w:t>Охрана</w:t>
            </w:r>
            <w:r>
              <w:rPr>
                <w:spacing w:val="67"/>
              </w:rPr>
              <w:t xml:space="preserve"> </w:t>
            </w:r>
            <w:proofErr w:type="gramStart"/>
            <w:r>
              <w:rPr>
                <w:spacing w:val="-2"/>
              </w:rPr>
              <w:t>окружающей</w:t>
            </w:r>
            <w:proofErr w:type="gramEnd"/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</w:tr>
      <w:tr w:rsidR="00007016">
        <w:trPr>
          <w:trHeight w:hRule="exact"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tabs>
                <w:tab w:val="left" w:pos="2039"/>
              </w:tabs>
              <w:spacing w:before="15"/>
              <w:ind w:left="103"/>
            </w:pPr>
            <w:r>
              <w:rPr>
                <w:spacing w:val="-2"/>
              </w:rPr>
              <w:t>среды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" w:right="3"/>
              <w:jc w:val="center"/>
            </w:pPr>
            <w:r>
              <w:rPr>
                <w:spacing w:val="-5"/>
              </w:rPr>
              <w:t>208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" w:right="1"/>
              <w:jc w:val="center"/>
            </w:pPr>
            <w:r>
              <w:rPr>
                <w:spacing w:val="-5"/>
              </w:rPr>
              <w:t>208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right="2"/>
              <w:jc w:val="center"/>
            </w:pPr>
            <w:r>
              <w:rPr>
                <w:spacing w:val="-5"/>
              </w:rPr>
              <w:t>100</w:t>
            </w: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3" w:right="13"/>
              <w:jc w:val="center"/>
            </w:pPr>
            <w:r>
              <w:rPr>
                <w:spacing w:val="-5"/>
              </w:rPr>
              <w:t>32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2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2"/>
              <w:jc w:val="center"/>
            </w:pPr>
            <w:r>
              <w:rPr>
                <w:spacing w:val="-5"/>
              </w:rPr>
              <w:t>108</w:t>
            </w:r>
          </w:p>
        </w:tc>
      </w:tr>
      <w:tr w:rsidR="00007016">
        <w:trPr>
          <w:trHeight w:hRule="exact"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3"/>
            </w:pPr>
            <w:r>
              <w:rPr>
                <w:spacing w:val="-2"/>
              </w:rPr>
              <w:t>природоохранные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</w:tr>
      <w:tr w:rsidR="00007016">
        <w:trPr>
          <w:trHeight w:hRule="exact" w:val="315"/>
        </w:trPr>
        <w:tc>
          <w:tcPr>
            <w:tcW w:w="1560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2268" w:type="dxa"/>
            <w:tcBorders>
              <w:top w:val="nil"/>
            </w:tcBorders>
          </w:tcPr>
          <w:p w:rsidR="00007016" w:rsidRDefault="00CF0860">
            <w:pPr>
              <w:pStyle w:val="TableParagraph"/>
              <w:spacing w:before="14"/>
              <w:ind w:left="103"/>
            </w:pPr>
            <w:r>
              <w:rPr>
                <w:spacing w:val="-2"/>
              </w:rPr>
              <w:t>мероприятия</w:t>
            </w:r>
          </w:p>
        </w:tc>
        <w:tc>
          <w:tcPr>
            <w:tcW w:w="857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28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109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328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hRule="exact" w:val="275"/>
        </w:trPr>
        <w:tc>
          <w:tcPr>
            <w:tcW w:w="1560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2"/>
            </w:pPr>
            <w:r>
              <w:t>ПК</w:t>
            </w:r>
            <w:proofErr w:type="gramStart"/>
            <w:r>
              <w:t>4</w:t>
            </w:r>
            <w:proofErr w:type="gramEnd"/>
            <w:r>
              <w:t>.1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Производственная</w:t>
            </w:r>
          </w:p>
        </w:tc>
        <w:tc>
          <w:tcPr>
            <w:tcW w:w="857" w:type="dxa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828" w:type="dxa"/>
            <w:vMerge w:val="restart"/>
            <w:shd w:val="clear" w:color="auto" w:fill="C0C0C0"/>
          </w:tcPr>
          <w:p w:rsidR="00007016" w:rsidRDefault="00007016">
            <w:pPr>
              <w:pStyle w:val="TableParagraph"/>
            </w:pPr>
          </w:p>
        </w:tc>
        <w:tc>
          <w:tcPr>
            <w:tcW w:w="1109" w:type="dxa"/>
            <w:vMerge w:val="restart"/>
            <w:shd w:val="clear" w:color="auto" w:fill="C0C0C0"/>
          </w:tcPr>
          <w:p w:rsidR="00007016" w:rsidRDefault="00007016">
            <w:pPr>
              <w:pStyle w:val="TableParagraph"/>
            </w:pPr>
          </w:p>
        </w:tc>
        <w:tc>
          <w:tcPr>
            <w:tcW w:w="6141" w:type="dxa"/>
            <w:gridSpan w:val="6"/>
            <w:vMerge w:val="restart"/>
            <w:shd w:val="clear" w:color="auto" w:fill="C0C0C0"/>
          </w:tcPr>
          <w:p w:rsidR="00007016" w:rsidRDefault="00007016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hRule="exact"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2"/>
            </w:pPr>
            <w:r>
              <w:rPr>
                <w:spacing w:val="-2"/>
              </w:rPr>
              <w:t>ПК</w:t>
            </w:r>
            <w:proofErr w:type="gramStart"/>
            <w:r>
              <w:rPr>
                <w:spacing w:val="-2"/>
              </w:rPr>
              <w:t>4</w:t>
            </w:r>
            <w:proofErr w:type="gramEnd"/>
            <w:r>
              <w:rPr>
                <w:spacing w:val="-2"/>
              </w:rPr>
              <w:t>.4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3"/>
            </w:pPr>
            <w:r>
              <w:rPr>
                <w:spacing w:val="-2"/>
              </w:rPr>
              <w:t>практика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  <w:gridSpan w:val="6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hRule="exact"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  <w:gridSpan w:val="6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hRule="exact"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  <w:gridSpan w:val="6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hRule="exact" w:val="318"/>
        </w:trPr>
        <w:tc>
          <w:tcPr>
            <w:tcW w:w="1560" w:type="dxa"/>
            <w:tcBorders>
              <w:top w:val="nil"/>
            </w:tcBorders>
          </w:tcPr>
          <w:p w:rsidR="00007016" w:rsidRDefault="00CF0860">
            <w:pPr>
              <w:pStyle w:val="TableParagraph"/>
              <w:spacing w:before="14"/>
              <w:ind w:left="10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268" w:type="dxa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  <w:gridSpan w:val="6"/>
            <w:vMerge/>
            <w:tcBorders>
              <w:top w:val="nil"/>
            </w:tcBorders>
            <w:shd w:val="clear" w:color="auto" w:fill="C0C0C0"/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hRule="exact" w:val="590"/>
        </w:trPr>
        <w:tc>
          <w:tcPr>
            <w:tcW w:w="1560" w:type="dxa"/>
          </w:tcPr>
          <w:p w:rsidR="00007016" w:rsidRDefault="00007016">
            <w:pPr>
              <w:pStyle w:val="TableParagraph"/>
            </w:pPr>
          </w:p>
        </w:tc>
        <w:tc>
          <w:tcPr>
            <w:tcW w:w="2268" w:type="dxa"/>
          </w:tcPr>
          <w:p w:rsidR="00007016" w:rsidRDefault="00CF0860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Промежуточная</w:t>
            </w:r>
          </w:p>
          <w:p w:rsidR="00007016" w:rsidRDefault="00CF0860">
            <w:pPr>
              <w:pStyle w:val="TableParagraph"/>
              <w:spacing w:before="37"/>
              <w:ind w:left="103"/>
            </w:pPr>
            <w:r>
              <w:rPr>
                <w:spacing w:val="-2"/>
              </w:rPr>
              <w:t>аттестация</w:t>
            </w:r>
          </w:p>
        </w:tc>
        <w:tc>
          <w:tcPr>
            <w:tcW w:w="857" w:type="dxa"/>
          </w:tcPr>
          <w:p w:rsidR="00007016" w:rsidRDefault="00CF0860">
            <w:pPr>
              <w:pStyle w:val="TableParagraph"/>
              <w:spacing w:line="247" w:lineRule="exact"/>
              <w:ind w:left="3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28" w:type="dxa"/>
            <w:shd w:val="clear" w:color="auto" w:fill="C0C0C0"/>
          </w:tcPr>
          <w:p w:rsidR="00007016" w:rsidRDefault="00CF0860">
            <w:pPr>
              <w:pStyle w:val="TableParagraph"/>
              <w:spacing w:line="247" w:lineRule="exact"/>
              <w:ind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Х</w:t>
            </w:r>
          </w:p>
        </w:tc>
        <w:tc>
          <w:tcPr>
            <w:tcW w:w="1109" w:type="dxa"/>
            <w:shd w:val="clear" w:color="auto" w:fill="C0C0C0"/>
          </w:tcPr>
          <w:p w:rsidR="00007016" w:rsidRDefault="00007016">
            <w:pPr>
              <w:pStyle w:val="TableParagraph"/>
            </w:pPr>
          </w:p>
        </w:tc>
        <w:tc>
          <w:tcPr>
            <w:tcW w:w="6141" w:type="dxa"/>
            <w:gridSpan w:val="6"/>
            <w:shd w:val="clear" w:color="auto" w:fill="C0C0C0"/>
          </w:tcPr>
          <w:p w:rsidR="00007016" w:rsidRDefault="00007016">
            <w:pPr>
              <w:pStyle w:val="TableParagraph"/>
            </w:pPr>
          </w:p>
        </w:tc>
        <w:tc>
          <w:tcPr>
            <w:tcW w:w="1985" w:type="dxa"/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hRule="exact" w:val="302"/>
        </w:trPr>
        <w:tc>
          <w:tcPr>
            <w:tcW w:w="1560" w:type="dxa"/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007016" w:rsidRDefault="00CF0860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Всего</w:t>
            </w:r>
          </w:p>
        </w:tc>
        <w:tc>
          <w:tcPr>
            <w:tcW w:w="857" w:type="dxa"/>
          </w:tcPr>
          <w:p w:rsidR="00007016" w:rsidRDefault="00CF0860">
            <w:pPr>
              <w:pStyle w:val="TableParagraph"/>
              <w:spacing w:line="247" w:lineRule="exact"/>
              <w:ind w:left="1" w:right="3"/>
              <w:jc w:val="center"/>
            </w:pPr>
            <w:r>
              <w:rPr>
                <w:spacing w:val="-5"/>
              </w:rPr>
              <w:t>392</w:t>
            </w:r>
          </w:p>
        </w:tc>
        <w:tc>
          <w:tcPr>
            <w:tcW w:w="828" w:type="dxa"/>
          </w:tcPr>
          <w:p w:rsidR="00007016" w:rsidRDefault="00CF0860">
            <w:pPr>
              <w:pStyle w:val="TableParagraph"/>
              <w:spacing w:line="247" w:lineRule="exact"/>
              <w:ind w:left="1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386</w:t>
            </w:r>
          </w:p>
        </w:tc>
        <w:tc>
          <w:tcPr>
            <w:tcW w:w="1109" w:type="dxa"/>
          </w:tcPr>
          <w:p w:rsidR="00007016" w:rsidRDefault="00CF0860">
            <w:pPr>
              <w:pStyle w:val="TableParagraph"/>
              <w:spacing w:line="247" w:lineRule="exact"/>
              <w:ind w:left="2" w:right="2"/>
              <w:jc w:val="center"/>
            </w:pPr>
            <w:r>
              <w:rPr>
                <w:spacing w:val="-5"/>
              </w:rPr>
              <w:t>242</w:t>
            </w:r>
          </w:p>
        </w:tc>
        <w:tc>
          <w:tcPr>
            <w:tcW w:w="1328" w:type="dxa"/>
          </w:tcPr>
          <w:p w:rsidR="00007016" w:rsidRDefault="00CF0860">
            <w:pPr>
              <w:pStyle w:val="TableParagraph"/>
              <w:spacing w:line="247" w:lineRule="exact"/>
              <w:ind w:left="13" w:right="13"/>
              <w:jc w:val="center"/>
            </w:pPr>
            <w:r>
              <w:rPr>
                <w:spacing w:val="-5"/>
              </w:rPr>
              <w:t>62</w:t>
            </w:r>
          </w:p>
        </w:tc>
        <w:tc>
          <w:tcPr>
            <w:tcW w:w="1143" w:type="dxa"/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007016" w:rsidRDefault="00007016">
            <w:pPr>
              <w:pStyle w:val="TableParagraph"/>
              <w:rPr>
                <w:sz w:val="20"/>
              </w:rPr>
            </w:pPr>
          </w:p>
        </w:tc>
        <w:tc>
          <w:tcPr>
            <w:tcW w:w="715" w:type="dxa"/>
          </w:tcPr>
          <w:p w:rsidR="00007016" w:rsidRDefault="00CF0860">
            <w:pPr>
              <w:pStyle w:val="TableParagraph"/>
              <w:spacing w:line="247" w:lineRule="exact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678" w:type="dxa"/>
            <w:gridSpan w:val="2"/>
          </w:tcPr>
          <w:p w:rsidR="00007016" w:rsidRDefault="00CF0860">
            <w:pPr>
              <w:pStyle w:val="TableParagraph"/>
              <w:spacing w:line="247" w:lineRule="exact"/>
              <w:ind w:left="2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985" w:type="dxa"/>
          </w:tcPr>
          <w:p w:rsidR="00007016" w:rsidRDefault="00CF0860">
            <w:pPr>
              <w:pStyle w:val="TableParagraph"/>
              <w:spacing w:line="247" w:lineRule="exact"/>
              <w:ind w:left="2"/>
              <w:jc w:val="center"/>
            </w:pPr>
            <w:r>
              <w:rPr>
                <w:spacing w:val="-5"/>
              </w:rPr>
              <w:t>108</w:t>
            </w:r>
          </w:p>
        </w:tc>
      </w:tr>
    </w:tbl>
    <w:p w:rsidR="00007016" w:rsidRDefault="00007016">
      <w:pPr>
        <w:pStyle w:val="a3"/>
        <w:rPr>
          <w:b/>
          <w:sz w:val="20"/>
        </w:rPr>
      </w:pPr>
    </w:p>
    <w:p w:rsidR="00007016" w:rsidRDefault="00007016">
      <w:pPr>
        <w:pStyle w:val="a3"/>
        <w:rPr>
          <w:b/>
          <w:sz w:val="20"/>
        </w:rPr>
      </w:pPr>
    </w:p>
    <w:p w:rsidR="00007016" w:rsidRDefault="00CF0860">
      <w:pPr>
        <w:pStyle w:val="a3"/>
        <w:spacing w:before="12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240017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8.899023pt;width:144.020pt;height:.72003pt;mso-position-horizontal-relative:page;mso-position-vertical-relative:paragraph;z-index:-15728640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007016" w:rsidRDefault="00007016">
      <w:pPr>
        <w:pStyle w:val="a3"/>
        <w:rPr>
          <w:b/>
          <w:sz w:val="20"/>
        </w:rPr>
        <w:sectPr w:rsidR="00007016">
          <w:footerReference w:type="default" r:id="rId11"/>
          <w:pgSz w:w="16850" w:h="11910" w:orient="landscape"/>
          <w:pgMar w:top="780" w:right="1133" w:bottom="1120" w:left="708" w:header="0" w:footer="922" w:gutter="0"/>
          <w:cols w:space="720"/>
        </w:sectPr>
      </w:pPr>
    </w:p>
    <w:p w:rsidR="00007016" w:rsidRDefault="00CF0860">
      <w:pPr>
        <w:pStyle w:val="a5"/>
        <w:numPr>
          <w:ilvl w:val="1"/>
          <w:numId w:val="6"/>
        </w:numPr>
        <w:tabs>
          <w:tab w:val="left" w:pos="1411"/>
        </w:tabs>
        <w:spacing w:before="64"/>
        <w:ind w:left="141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4"/>
          <w:sz w:val="24"/>
        </w:rPr>
        <w:t xml:space="preserve"> (ПМ)</w:t>
      </w:r>
    </w:p>
    <w:p w:rsidR="00007016" w:rsidRDefault="00007016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9357"/>
        <w:gridCol w:w="1843"/>
      </w:tblGrid>
      <w:tr w:rsidR="00007016">
        <w:trPr>
          <w:trHeight w:val="1945"/>
        </w:trPr>
        <w:tc>
          <w:tcPr>
            <w:tcW w:w="3368" w:type="dxa"/>
          </w:tcPr>
          <w:p w:rsidR="00007016" w:rsidRDefault="00CF0860">
            <w:pPr>
              <w:pStyle w:val="TableParagraph"/>
              <w:spacing w:line="276" w:lineRule="auto"/>
              <w:ind w:left="41" w:right="3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тем профессионального модуля (ПМ), междисциплинарных курсов (МДК)</w:t>
            </w:r>
          </w:p>
        </w:tc>
        <w:tc>
          <w:tcPr>
            <w:tcW w:w="9357" w:type="dxa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30"/>
              <w:rPr>
                <w:b/>
              </w:rPr>
            </w:pPr>
          </w:p>
          <w:p w:rsidR="00007016" w:rsidRDefault="00CF0860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материала,</w:t>
            </w:r>
          </w:p>
          <w:p w:rsidR="00007016" w:rsidRDefault="00CF0860">
            <w:pPr>
              <w:pStyle w:val="TableParagraph"/>
              <w:spacing w:before="37" w:line="276" w:lineRule="auto"/>
              <w:ind w:left="10"/>
              <w:jc w:val="center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курсовая работа (проект)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78" w:lineRule="auto"/>
              <w:ind w:left="222" w:right="216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ч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/ в том числе</w:t>
            </w:r>
          </w:p>
          <w:p w:rsidR="00007016" w:rsidRDefault="00CF0860">
            <w:pPr>
              <w:pStyle w:val="TableParagraph"/>
              <w:spacing w:line="276" w:lineRule="auto"/>
              <w:ind w:left="143" w:right="135" w:firstLine="1"/>
              <w:jc w:val="center"/>
              <w:rPr>
                <w:b/>
              </w:rPr>
            </w:pPr>
            <w:r>
              <w:rPr>
                <w:b/>
              </w:rPr>
              <w:t xml:space="preserve">в форме </w:t>
            </w:r>
            <w:r>
              <w:rPr>
                <w:b/>
                <w:spacing w:val="-2"/>
              </w:rPr>
              <w:t xml:space="preserve">практической </w:t>
            </w:r>
            <w:r>
              <w:rPr>
                <w:b/>
              </w:rPr>
              <w:t>подготовки,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  <w:spacing w:val="-10"/>
              </w:rPr>
              <w:t>ч</w:t>
            </w:r>
          </w:p>
        </w:tc>
      </w:tr>
      <w:tr w:rsidR="00007016">
        <w:trPr>
          <w:trHeight w:val="492"/>
        </w:trPr>
        <w:tc>
          <w:tcPr>
            <w:tcW w:w="3368" w:type="dxa"/>
          </w:tcPr>
          <w:p w:rsidR="00007016" w:rsidRDefault="00CF0860">
            <w:pPr>
              <w:pStyle w:val="TableParagraph"/>
              <w:spacing w:line="251" w:lineRule="exact"/>
              <w:ind w:left="41" w:right="3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007016">
        <w:trPr>
          <w:trHeight w:val="340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комплекса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мониторинга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состояния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земель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22"/>
              <w:ind w:left="224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178/66</w:t>
            </w:r>
          </w:p>
        </w:tc>
      </w:tr>
      <w:tr w:rsidR="00007016">
        <w:trPr>
          <w:trHeight w:val="338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МДК.04.01.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комплекса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мониторинга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состояния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земель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22"/>
              <w:ind w:left="224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142/30</w:t>
            </w:r>
          </w:p>
        </w:tc>
      </w:tr>
      <w:tr w:rsidR="00007016">
        <w:trPr>
          <w:trHeight w:val="340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20"/>
              <w:ind w:left="224" w:right="216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007016">
        <w:trPr>
          <w:trHeight w:val="491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line="276" w:lineRule="auto"/>
              <w:ind w:left="107" w:right="152"/>
              <w:rPr>
                <w:b/>
              </w:rPr>
            </w:pPr>
            <w:r>
              <w:rPr>
                <w:b/>
              </w:rPr>
              <w:t>Тема 1.1. Нормативные и нормативно-технические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акты и документы, регулирующие</w:t>
            </w:r>
          </w:p>
          <w:p w:rsidR="00007016" w:rsidRDefault="00CF0860">
            <w:pPr>
              <w:pStyle w:val="TableParagraph"/>
              <w:spacing w:line="276" w:lineRule="auto"/>
              <w:ind w:left="107" w:right="152"/>
              <w:rPr>
                <w:b/>
              </w:rPr>
            </w:pPr>
            <w:r>
              <w:rPr>
                <w:b/>
              </w:rPr>
              <w:t>изучение, использование и охрану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среды;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109"/>
              <w:rPr>
                <w:b/>
              </w:rPr>
            </w:pPr>
          </w:p>
          <w:p w:rsidR="00007016" w:rsidRDefault="00CF0860">
            <w:pPr>
              <w:pStyle w:val="TableParagraph"/>
              <w:ind w:left="8"/>
              <w:jc w:val="center"/>
            </w:pPr>
            <w:r>
              <w:rPr>
                <w:spacing w:val="-5"/>
              </w:rPr>
              <w:t>32</w:t>
            </w:r>
          </w:p>
        </w:tc>
      </w:tr>
      <w:tr w:rsidR="00007016">
        <w:trPr>
          <w:trHeight w:val="2047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76" w:lineRule="auto"/>
              <w:ind w:left="109" w:right="98"/>
              <w:jc w:val="both"/>
            </w:pPr>
            <w:r>
              <w:t>Основные понятия. Законодательство в области охраны окружающей среды. Основные принципы охраны окружающей среды. Объекты охраны окружающей среды</w:t>
            </w:r>
            <w:proofErr w:type="gramStart"/>
            <w:r>
              <w:t xml:space="preserve">.. </w:t>
            </w:r>
            <w:proofErr w:type="gramEnd"/>
            <w:r>
              <w:t>Загрязняющие вещества. Категории объектов, оказывающих негативное воздействие на окружающую среду.</w:t>
            </w:r>
          </w:p>
          <w:p w:rsidR="00007016" w:rsidRDefault="00CF0860">
            <w:pPr>
              <w:pStyle w:val="TableParagraph"/>
              <w:spacing w:line="276" w:lineRule="auto"/>
              <w:ind w:left="109" w:right="96"/>
              <w:jc w:val="both"/>
            </w:pPr>
            <w:r>
              <w:t>Основы управления в области охраны окружающей среды, права и обязанности граждан, общественных объединений и юридических лиц,</w:t>
            </w:r>
          </w:p>
          <w:p w:rsidR="00007016" w:rsidRDefault="00CF0860">
            <w:pPr>
              <w:pStyle w:val="TableParagraph"/>
              <w:spacing w:line="252" w:lineRule="exact"/>
              <w:ind w:left="109"/>
              <w:jc w:val="both"/>
            </w:pPr>
            <w:r>
              <w:t>Основы</w:t>
            </w:r>
            <w:r>
              <w:rPr>
                <w:spacing w:val="-13"/>
              </w:rPr>
              <w:t xml:space="preserve"> </w:t>
            </w:r>
            <w:r>
              <w:t>формирования</w:t>
            </w:r>
            <w:r>
              <w:rPr>
                <w:spacing w:val="-12"/>
              </w:rPr>
              <w:t xml:space="preserve"> </w:t>
            </w:r>
            <w:r>
              <w:t>экологической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val="489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97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007016">
        <w:trPr>
          <w:trHeight w:val="397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43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«Изучение</w:t>
            </w:r>
            <w:r>
              <w:rPr>
                <w:spacing w:val="-6"/>
              </w:rPr>
              <w:t xml:space="preserve"> </w:t>
            </w:r>
            <w:r>
              <w:t>законодательства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7"/>
              </w:rPr>
              <w:t xml:space="preserve"> </w:t>
            </w:r>
            <w:r>
              <w:t>охраны</w:t>
            </w:r>
            <w:r>
              <w:rPr>
                <w:spacing w:val="-7"/>
              </w:rPr>
              <w:t xml:space="preserve"> </w:t>
            </w:r>
            <w:r>
              <w:t>окружающей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среды».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49"/>
              <w:ind w:left="224" w:right="2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07016">
        <w:trPr>
          <w:trHeight w:val="583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43"/>
            </w:pPr>
            <w:r>
              <w:t>Практическое</w:t>
            </w:r>
            <w:r>
              <w:rPr>
                <w:spacing w:val="2"/>
              </w:rPr>
              <w:t xml:space="preserve"> </w:t>
            </w:r>
            <w:r>
              <w:t>занятие</w:t>
            </w:r>
            <w:r>
              <w:rPr>
                <w:spacing w:val="4"/>
              </w:rPr>
              <w:t xml:space="preserve"> </w:t>
            </w:r>
            <w:r>
              <w:t>2</w:t>
            </w:r>
            <w:r>
              <w:rPr>
                <w:spacing w:val="5"/>
              </w:rPr>
              <w:t xml:space="preserve"> </w:t>
            </w:r>
            <w:r>
              <w:t>«Перечень</w:t>
            </w:r>
            <w:r>
              <w:rPr>
                <w:spacing w:val="4"/>
              </w:rPr>
              <w:t xml:space="preserve"> </w:t>
            </w:r>
            <w:r>
              <w:t>загрязняющих</w:t>
            </w:r>
            <w:r>
              <w:rPr>
                <w:spacing w:val="2"/>
              </w:rPr>
              <w:t xml:space="preserve"> </w:t>
            </w:r>
            <w:r>
              <w:t>веществ,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отношении</w:t>
            </w:r>
            <w:r>
              <w:rPr>
                <w:spacing w:val="4"/>
              </w:rPr>
              <w:t xml:space="preserve"> </w:t>
            </w:r>
            <w:r>
              <w:t>которых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применяются</w:t>
            </w:r>
          </w:p>
          <w:p w:rsidR="00007016" w:rsidRDefault="00CF0860">
            <w:pPr>
              <w:pStyle w:val="TableParagraph"/>
              <w:spacing w:before="40"/>
              <w:ind w:left="143"/>
            </w:pPr>
            <w:r>
              <w:t>меры</w:t>
            </w:r>
            <w:r>
              <w:rPr>
                <w:spacing w:val="-9"/>
              </w:rPr>
              <w:t xml:space="preserve"> </w:t>
            </w:r>
            <w:r>
              <w:t>государственного</w:t>
            </w:r>
            <w:r>
              <w:rPr>
                <w:spacing w:val="-6"/>
              </w:rPr>
              <w:t xml:space="preserve"> </w:t>
            </w:r>
            <w:r>
              <w:t>регулирования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среды»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07016">
        <w:trPr>
          <w:trHeight w:val="58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8"/>
              </w:rPr>
              <w:t xml:space="preserve"> </w:t>
            </w:r>
            <w:r>
              <w:t>«Определение</w:t>
            </w:r>
            <w:r>
              <w:rPr>
                <w:spacing w:val="-6"/>
              </w:rPr>
              <w:t xml:space="preserve"> </w:t>
            </w:r>
            <w:r>
              <w:t>категории</w:t>
            </w:r>
            <w:r>
              <w:rPr>
                <w:spacing w:val="-9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отраслей,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оказывающих</w:t>
            </w:r>
          </w:p>
          <w:p w:rsidR="00007016" w:rsidRDefault="00CF0860">
            <w:pPr>
              <w:pStyle w:val="TableParagraph"/>
              <w:spacing w:before="37"/>
              <w:ind w:left="109"/>
            </w:pPr>
            <w:r>
              <w:t>негативное</w:t>
            </w:r>
            <w:r>
              <w:rPr>
                <w:spacing w:val="-7"/>
              </w:rPr>
              <w:t xml:space="preserve"> </w:t>
            </w:r>
            <w:r>
              <w:t>воздействие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окружающую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среду».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07016">
        <w:trPr>
          <w:trHeight w:val="294"/>
        </w:trPr>
        <w:tc>
          <w:tcPr>
            <w:tcW w:w="3368" w:type="dxa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Нормирование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</w:tr>
    </w:tbl>
    <w:p w:rsidR="00007016" w:rsidRDefault="00007016">
      <w:pPr>
        <w:pStyle w:val="TableParagraph"/>
        <w:jc w:val="center"/>
        <w:rPr>
          <w:b/>
        </w:rPr>
        <w:sectPr w:rsidR="00007016">
          <w:footerReference w:type="default" r:id="rId12"/>
          <w:pgSz w:w="16850" w:h="11910" w:orient="landscape"/>
          <w:pgMar w:top="780" w:right="1133" w:bottom="1480" w:left="708" w:header="0" w:footer="1296" w:gutter="0"/>
          <w:pgNumType w:start="7"/>
          <w:cols w:space="720"/>
        </w:sectPr>
      </w:pPr>
    </w:p>
    <w:p w:rsidR="00007016" w:rsidRDefault="0000701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9357"/>
        <w:gridCol w:w="1843"/>
      </w:tblGrid>
      <w:tr w:rsidR="00007016">
        <w:trPr>
          <w:trHeight w:val="2914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line="276" w:lineRule="auto"/>
              <w:ind w:left="107" w:right="152"/>
              <w:rPr>
                <w:b/>
              </w:rPr>
            </w:pPr>
            <w:r>
              <w:rPr>
                <w:b/>
              </w:rPr>
              <w:t>области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охраны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окружающей </w:t>
            </w:r>
            <w:r>
              <w:rPr>
                <w:b/>
                <w:spacing w:val="-2"/>
              </w:rPr>
              <w:t>среды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76" w:lineRule="auto"/>
              <w:ind w:left="109"/>
            </w:pPr>
            <w:r>
              <w:t>Основы нормирования в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охраны окружающей среды. Нормативы</w:t>
            </w:r>
            <w:r>
              <w:rPr>
                <w:spacing w:val="-2"/>
              </w:rPr>
              <w:t xml:space="preserve"> </w:t>
            </w:r>
            <w:r>
              <w:t>качества окружающей среды. Нормативы допустимого воздействия на окружающую среду.</w:t>
            </w:r>
          </w:p>
          <w:p w:rsidR="00007016" w:rsidRDefault="00CF0860">
            <w:pPr>
              <w:pStyle w:val="TableParagraph"/>
              <w:spacing w:line="276" w:lineRule="auto"/>
              <w:ind w:left="109" w:right="115"/>
            </w:pPr>
            <w:r>
              <w:t>Нормативы</w:t>
            </w:r>
            <w:r>
              <w:rPr>
                <w:spacing w:val="-6"/>
              </w:rPr>
              <w:t xml:space="preserve"> </w:t>
            </w:r>
            <w:r>
              <w:t>допустимых</w:t>
            </w:r>
            <w:r>
              <w:rPr>
                <w:spacing w:val="-6"/>
              </w:rPr>
              <w:t xml:space="preserve"> </w:t>
            </w:r>
            <w:r>
              <w:t>выбросов,</w:t>
            </w:r>
            <w:r>
              <w:rPr>
                <w:spacing w:val="-6"/>
              </w:rPr>
              <w:t xml:space="preserve"> </w:t>
            </w:r>
            <w:r>
              <w:t>нормативы</w:t>
            </w:r>
            <w:r>
              <w:rPr>
                <w:spacing w:val="-5"/>
              </w:rPr>
              <w:t xml:space="preserve"> </w:t>
            </w:r>
            <w:r>
              <w:t>допустимых</w:t>
            </w:r>
            <w:r>
              <w:rPr>
                <w:spacing w:val="-6"/>
              </w:rPr>
              <w:t xml:space="preserve"> </w:t>
            </w:r>
            <w:r>
              <w:t>сбросов.</w:t>
            </w:r>
            <w:r>
              <w:rPr>
                <w:spacing w:val="-9"/>
              </w:rPr>
              <w:t xml:space="preserve"> </w:t>
            </w:r>
            <w:r>
              <w:t>Технологические нормативы и технические нормативы</w:t>
            </w:r>
          </w:p>
          <w:p w:rsidR="00007016" w:rsidRDefault="00CF0860">
            <w:pPr>
              <w:pStyle w:val="TableParagraph"/>
              <w:spacing w:line="276" w:lineRule="auto"/>
              <w:ind w:left="109" w:right="99"/>
              <w:jc w:val="both"/>
            </w:pPr>
            <w:r>
              <w:t>Нормативные документы, федер</w:t>
            </w:r>
            <w:r>
              <w:t>альные нормы и правила в области охраны окружающей среды. Лицензирование отдельных видов деятельности в области охраны окружающей среды Экологическая сертификация хозяйственной и иной деятельности.</w:t>
            </w:r>
          </w:p>
          <w:p w:rsidR="00007016" w:rsidRDefault="00CF0860">
            <w:pPr>
              <w:pStyle w:val="TableParagraph"/>
              <w:spacing w:line="278" w:lineRule="auto"/>
              <w:ind w:left="109" w:right="1134"/>
              <w:jc w:val="both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выполнении</w:t>
            </w:r>
            <w:r>
              <w:rPr>
                <w:spacing w:val="-5"/>
              </w:rPr>
              <w:t xml:space="preserve"> </w:t>
            </w:r>
            <w:r>
              <w:t>почвенных,</w:t>
            </w:r>
            <w:r>
              <w:rPr>
                <w:spacing w:val="-5"/>
              </w:rPr>
              <w:t xml:space="preserve"> </w:t>
            </w:r>
            <w:r>
              <w:t>геоботанических,</w:t>
            </w:r>
            <w:r>
              <w:rPr>
                <w:spacing w:val="-8"/>
              </w:rPr>
              <w:t xml:space="preserve"> </w:t>
            </w:r>
            <w:r>
              <w:t>гидр</w:t>
            </w:r>
            <w:r>
              <w:t>ологических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других изысканий, их значение для землеустройства и кадастра;</w:t>
            </w:r>
          </w:p>
        </w:tc>
        <w:tc>
          <w:tcPr>
            <w:tcW w:w="1843" w:type="dxa"/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val="29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007016">
        <w:trPr>
          <w:trHeight w:val="29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7"/>
              </w:rPr>
              <w:t xml:space="preserve"> </w:t>
            </w:r>
            <w:r>
              <w:t>«Определение</w:t>
            </w:r>
            <w:r>
              <w:rPr>
                <w:spacing w:val="-5"/>
              </w:rPr>
              <w:t xml:space="preserve"> </w:t>
            </w:r>
            <w:r>
              <w:t>состава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почв»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47" w:lineRule="exact"/>
              <w:ind w:left="224" w:right="2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07016">
        <w:trPr>
          <w:trHeight w:val="290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5</w:t>
            </w:r>
            <w:r>
              <w:rPr>
                <w:spacing w:val="-8"/>
              </w:rPr>
              <w:t xml:space="preserve"> </w:t>
            </w:r>
            <w:r>
              <w:t>«Геоботанические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изыскания»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47" w:lineRule="exact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417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before="1" w:line="276" w:lineRule="auto"/>
              <w:ind w:left="107" w:right="15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Государственный экологический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мониторинг</w:t>
            </w:r>
          </w:p>
          <w:p w:rsidR="00007016" w:rsidRDefault="00CF0860">
            <w:pPr>
              <w:pStyle w:val="TableParagraph"/>
              <w:spacing w:line="276" w:lineRule="auto"/>
              <w:ind w:left="107" w:right="174"/>
              <w:rPr>
                <w:b/>
              </w:rPr>
            </w:pPr>
            <w:r>
              <w:rPr>
                <w:b/>
              </w:rPr>
              <w:t>(государственный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мониторинг окружающей среды)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36"/>
              <w:rPr>
                <w:b/>
              </w:rPr>
            </w:pPr>
          </w:p>
          <w:p w:rsidR="00007016" w:rsidRDefault="00CF0860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</w:tr>
      <w:tr w:rsidR="00007016">
        <w:trPr>
          <w:trHeight w:val="1454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76" w:lineRule="auto"/>
              <w:ind w:left="109" w:right="100"/>
              <w:jc w:val="both"/>
            </w:pPr>
            <w:r>
              <w:t>Осуществление государственного экологического мониторинга (государственного мониторинга окружающей среды).</w:t>
            </w:r>
            <w:r>
              <w:rPr>
                <w:spacing w:val="40"/>
              </w:rPr>
              <w:t xml:space="preserve"> </w:t>
            </w:r>
            <w:r>
              <w:t>Единая система государственного экологического мониторинга (государственного мониторинга окружающей среды).</w:t>
            </w:r>
          </w:p>
          <w:p w:rsidR="00007016" w:rsidRDefault="00CF0860">
            <w:pPr>
              <w:pStyle w:val="TableParagraph"/>
              <w:spacing w:line="251" w:lineRule="exact"/>
              <w:ind w:left="109"/>
              <w:jc w:val="both"/>
            </w:pPr>
            <w:r>
              <w:t>Государственный</w:t>
            </w:r>
            <w:r>
              <w:rPr>
                <w:spacing w:val="70"/>
              </w:rPr>
              <w:t xml:space="preserve">   </w:t>
            </w:r>
            <w:r>
              <w:t>фонд</w:t>
            </w:r>
            <w:r>
              <w:rPr>
                <w:spacing w:val="71"/>
              </w:rPr>
              <w:t xml:space="preserve">   </w:t>
            </w:r>
            <w:r>
              <w:t>данных</w:t>
            </w:r>
            <w:r>
              <w:rPr>
                <w:spacing w:val="71"/>
              </w:rPr>
              <w:t xml:space="preserve">   </w:t>
            </w:r>
            <w:r>
              <w:t>государственного</w:t>
            </w:r>
            <w:r>
              <w:rPr>
                <w:spacing w:val="71"/>
              </w:rPr>
              <w:t xml:space="preserve">   </w:t>
            </w:r>
            <w:r>
              <w:t>экологического</w:t>
            </w:r>
            <w:r>
              <w:rPr>
                <w:spacing w:val="71"/>
              </w:rPr>
              <w:t xml:space="preserve">   </w:t>
            </w:r>
            <w:r>
              <w:rPr>
                <w:spacing w:val="-2"/>
              </w:rPr>
              <w:t>мониторинга</w:t>
            </w:r>
          </w:p>
          <w:p w:rsidR="00007016" w:rsidRDefault="00CF0860">
            <w:pPr>
              <w:pStyle w:val="TableParagraph"/>
              <w:spacing w:before="34"/>
              <w:ind w:left="109"/>
              <w:jc w:val="both"/>
            </w:pPr>
            <w:r>
              <w:t>(государственного</w:t>
            </w:r>
            <w:r>
              <w:rPr>
                <w:spacing w:val="-12"/>
              </w:rPr>
              <w:t xml:space="preserve"> </w:t>
            </w:r>
            <w:r>
              <w:t>мониторинга</w:t>
            </w:r>
            <w:r>
              <w:rPr>
                <w:spacing w:val="-11"/>
              </w:rPr>
              <w:t xml:space="preserve"> </w:t>
            </w:r>
            <w:r>
              <w:t>окружающей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среды).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val="388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49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</w:tr>
      <w:tr w:rsidR="00007016">
        <w:trPr>
          <w:trHeight w:val="58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9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6</w:t>
            </w:r>
            <w:r>
              <w:rPr>
                <w:spacing w:val="-9"/>
              </w:rPr>
              <w:t xml:space="preserve"> </w:t>
            </w:r>
            <w:r>
              <w:t>«Изучение</w:t>
            </w:r>
            <w:r>
              <w:rPr>
                <w:spacing w:val="-7"/>
              </w:rPr>
              <w:t xml:space="preserve"> </w:t>
            </w:r>
            <w:r>
              <w:t>состава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5"/>
              </w:rPr>
              <w:t xml:space="preserve"> </w:t>
            </w:r>
            <w:r>
              <w:t>Государственного</w:t>
            </w:r>
            <w:r>
              <w:rPr>
                <w:spacing w:val="-7"/>
              </w:rPr>
              <w:t xml:space="preserve"> </w:t>
            </w:r>
            <w:r>
              <w:t>фонда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данных</w:t>
            </w:r>
          </w:p>
          <w:p w:rsidR="00007016" w:rsidRDefault="00CF0860">
            <w:pPr>
              <w:pStyle w:val="TableParagraph"/>
              <w:spacing w:before="37"/>
              <w:ind w:left="109"/>
            </w:pPr>
            <w:r>
              <w:t>государственного</w:t>
            </w:r>
            <w:r>
              <w:rPr>
                <w:spacing w:val="-13"/>
              </w:rPr>
              <w:t xml:space="preserve"> </w:t>
            </w:r>
            <w:r>
              <w:t>экологического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мониторинга».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290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7:</w:t>
            </w:r>
            <w:r>
              <w:rPr>
                <w:spacing w:val="-9"/>
              </w:rPr>
              <w:t xml:space="preserve"> </w:t>
            </w:r>
            <w:r>
              <w:t>«Экологическая</w:t>
            </w:r>
            <w:r>
              <w:rPr>
                <w:spacing w:val="-9"/>
              </w:rPr>
              <w:t xml:space="preserve"> </w:t>
            </w:r>
            <w:r>
              <w:t>сертификация</w:t>
            </w:r>
            <w:r>
              <w:rPr>
                <w:spacing w:val="-7"/>
              </w:rPr>
              <w:t xml:space="preserve"> </w:t>
            </w:r>
            <w:r>
              <w:t>хозяйственной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proofErr w:type="gramStart"/>
            <w:r>
              <w:rPr>
                <w:spacing w:val="-2"/>
              </w:rPr>
              <w:t>.»</w:t>
            </w:r>
            <w:proofErr w:type="gramEnd"/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47" w:lineRule="exact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335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before="1" w:line="276" w:lineRule="auto"/>
              <w:ind w:left="107" w:right="152"/>
              <w:rPr>
                <w:b/>
              </w:rPr>
            </w:pPr>
            <w:r>
              <w:rPr>
                <w:b/>
              </w:rPr>
              <w:t>Тема 1.4. Экономическое регулирование в области охраны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среды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102"/>
              <w:rPr>
                <w:b/>
              </w:rPr>
            </w:pPr>
          </w:p>
          <w:p w:rsidR="00007016" w:rsidRDefault="00CF0860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</w:tr>
      <w:tr w:rsidR="00007016">
        <w:trPr>
          <w:trHeight w:val="1164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78" w:lineRule="auto"/>
              <w:ind w:left="109"/>
            </w:pPr>
            <w:r>
              <w:t>Плата за негативное воздействие на окружающую среду. Порядок определения платежной базы для исчисления платы за негативное воздействие на окружающую среду</w:t>
            </w:r>
          </w:p>
          <w:p w:rsidR="00007016" w:rsidRDefault="00CF0860">
            <w:pPr>
              <w:pStyle w:val="TableParagraph"/>
              <w:spacing w:line="250" w:lineRule="exact"/>
              <w:ind w:left="109"/>
            </w:pPr>
            <w:r>
              <w:t>Государственная</w:t>
            </w:r>
            <w:r>
              <w:rPr>
                <w:spacing w:val="-2"/>
              </w:rPr>
              <w:t xml:space="preserve"> </w:t>
            </w:r>
            <w:r>
              <w:t>поддержка</w:t>
            </w:r>
            <w:r>
              <w:rPr>
                <w:spacing w:val="1"/>
              </w:rPr>
              <w:t xml:space="preserve"> </w:t>
            </w:r>
            <w:r>
              <w:t>хозяйственной и (или)</w:t>
            </w:r>
            <w:r>
              <w:rPr>
                <w:spacing w:val="2"/>
              </w:rPr>
              <w:t xml:space="preserve"> </w:t>
            </w:r>
            <w:r>
              <w:t>иной деятельности, осуществляемой в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целях</w:t>
            </w:r>
          </w:p>
          <w:p w:rsidR="00007016" w:rsidRDefault="00CF0860">
            <w:pPr>
              <w:pStyle w:val="TableParagraph"/>
              <w:spacing w:before="31"/>
              <w:ind w:left="109"/>
            </w:pP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t>среды.</w:t>
            </w:r>
            <w:r>
              <w:rPr>
                <w:spacing w:val="-6"/>
              </w:rPr>
              <w:t xml:space="preserve"> </w:t>
            </w:r>
            <w:r>
              <w:t>Экологическое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страхование.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val="29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</w:tbl>
    <w:p w:rsidR="00007016" w:rsidRDefault="00007016">
      <w:pPr>
        <w:pStyle w:val="TableParagraph"/>
        <w:spacing w:line="251" w:lineRule="exact"/>
        <w:jc w:val="center"/>
        <w:rPr>
          <w:b/>
        </w:rPr>
        <w:sectPr w:rsidR="00007016">
          <w:pgSz w:w="16850" w:h="11910" w:orient="landscape"/>
          <w:pgMar w:top="820" w:right="1133" w:bottom="1480" w:left="708" w:header="0" w:footer="1296" w:gutter="0"/>
          <w:cols w:space="720"/>
        </w:sectPr>
      </w:pPr>
    </w:p>
    <w:p w:rsidR="00007016" w:rsidRDefault="0000701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9357"/>
        <w:gridCol w:w="1843"/>
      </w:tblGrid>
      <w:tr w:rsidR="00007016">
        <w:trPr>
          <w:trHeight w:val="907"/>
        </w:trPr>
        <w:tc>
          <w:tcPr>
            <w:tcW w:w="3368" w:type="dxa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«Расчет</w:t>
            </w:r>
            <w:r>
              <w:rPr>
                <w:spacing w:val="-4"/>
              </w:rPr>
              <w:t xml:space="preserve"> </w:t>
            </w:r>
            <w:r>
              <w:t>платы</w:t>
            </w:r>
            <w:r>
              <w:rPr>
                <w:spacing w:val="-5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негативное</w:t>
            </w:r>
            <w:r>
              <w:rPr>
                <w:spacing w:val="-4"/>
              </w:rPr>
              <w:t xml:space="preserve"> </w:t>
            </w:r>
            <w:r>
              <w:t>воздействие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окружающую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среду».</w:t>
            </w:r>
          </w:p>
        </w:tc>
        <w:tc>
          <w:tcPr>
            <w:tcW w:w="1843" w:type="dxa"/>
          </w:tcPr>
          <w:p w:rsidR="00007016" w:rsidRDefault="00007016">
            <w:pPr>
              <w:pStyle w:val="TableParagraph"/>
              <w:spacing w:before="48"/>
              <w:rPr>
                <w:b/>
              </w:rPr>
            </w:pPr>
          </w:p>
          <w:p w:rsidR="00007016" w:rsidRDefault="00CF0860">
            <w:pPr>
              <w:pStyle w:val="TableParagraph"/>
              <w:ind w:left="224" w:right="216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007016">
        <w:trPr>
          <w:trHeight w:val="381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9</w:t>
            </w:r>
            <w:r>
              <w:rPr>
                <w:spacing w:val="-7"/>
              </w:rPr>
              <w:t xml:space="preserve"> </w:t>
            </w:r>
            <w:r>
              <w:t>«Оформление</w:t>
            </w:r>
            <w:r>
              <w:rPr>
                <w:spacing w:val="-9"/>
              </w:rPr>
              <w:t xml:space="preserve"> </w:t>
            </w:r>
            <w:r>
              <w:t>документов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экологического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страхования».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39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1456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before="1" w:line="276" w:lineRule="auto"/>
              <w:ind w:left="107" w:right="9263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 Виды работ:</w:t>
            </w:r>
          </w:p>
          <w:p w:rsidR="00007016" w:rsidRDefault="00CF0860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line="247" w:lineRule="exact"/>
              <w:ind w:left="327" w:hanging="220"/>
            </w:pPr>
            <w:r>
              <w:t>оценивать</w:t>
            </w:r>
            <w:r>
              <w:rPr>
                <w:spacing w:val="-8"/>
              </w:rPr>
              <w:t xml:space="preserve"> </w:t>
            </w:r>
            <w:r>
              <w:t>состояние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земель</w:t>
            </w:r>
          </w:p>
          <w:p w:rsidR="00007016" w:rsidRDefault="00CF0860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37"/>
              <w:ind w:left="327" w:hanging="220"/>
            </w:pPr>
            <w:r>
              <w:t>подготавливать</w:t>
            </w:r>
            <w:r>
              <w:rPr>
                <w:spacing w:val="-8"/>
              </w:rPr>
              <w:t xml:space="preserve"> </w:t>
            </w:r>
            <w:r>
              <w:t>фактические</w:t>
            </w:r>
            <w:r>
              <w:rPr>
                <w:spacing w:val="-8"/>
              </w:rPr>
              <w:t xml:space="preserve"> </w:t>
            </w:r>
            <w:r>
              <w:t>сведения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использовании</w:t>
            </w:r>
            <w:r>
              <w:rPr>
                <w:spacing w:val="-6"/>
              </w:rPr>
              <w:t xml:space="preserve"> </w:t>
            </w:r>
            <w:r>
              <w:t>земель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состоянии;</w:t>
            </w:r>
          </w:p>
          <w:p w:rsidR="00007016" w:rsidRDefault="00CF0860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37"/>
              <w:ind w:left="327" w:hanging="220"/>
            </w:pPr>
            <w:r>
              <w:t>вести</w:t>
            </w:r>
            <w:r>
              <w:rPr>
                <w:spacing w:val="-13"/>
              </w:rPr>
              <w:t xml:space="preserve"> </w:t>
            </w:r>
            <w:r>
              <w:t>земельно-учетную</w:t>
            </w:r>
            <w:r>
              <w:rPr>
                <w:spacing w:val="-10"/>
              </w:rPr>
              <w:t xml:space="preserve"> </w:t>
            </w:r>
            <w:r>
              <w:t>документацию,</w:t>
            </w:r>
            <w:r>
              <w:rPr>
                <w:spacing w:val="-10"/>
              </w:rPr>
              <w:t xml:space="preserve"> </w:t>
            </w:r>
            <w:r>
              <w:t>выполнять</w:t>
            </w:r>
            <w:r>
              <w:rPr>
                <w:spacing w:val="-10"/>
              </w:rPr>
              <w:t xml:space="preserve"> </w:t>
            </w:r>
            <w:r>
              <w:t>ее</w:t>
            </w:r>
            <w:r>
              <w:rPr>
                <w:spacing w:val="-10"/>
              </w:rPr>
              <w:t xml:space="preserve"> </w:t>
            </w:r>
            <w:r>
              <w:t>автоматизированную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обработку</w:t>
            </w:r>
          </w:p>
        </w:tc>
        <w:tc>
          <w:tcPr>
            <w:tcW w:w="1843" w:type="dxa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75"/>
              <w:rPr>
                <w:b/>
              </w:rPr>
            </w:pPr>
          </w:p>
          <w:p w:rsidR="00007016" w:rsidRDefault="00CF0860">
            <w:pPr>
              <w:pStyle w:val="TableParagraph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</w:tr>
      <w:tr w:rsidR="00007016">
        <w:trPr>
          <w:trHeight w:val="489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</w:t>
            </w:r>
            <w:r>
              <w:t>.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Охрана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среды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природоохранные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мероприятия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00"/>
              <w:ind w:left="226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208/140</w:t>
            </w:r>
          </w:p>
        </w:tc>
      </w:tr>
      <w:tr w:rsidR="00007016">
        <w:trPr>
          <w:trHeight w:val="491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МДК.04.02.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Охрана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среды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природоохранные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мероприятия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99"/>
              <w:ind w:left="224" w:right="216"/>
              <w:jc w:val="center"/>
              <w:rPr>
                <w:b/>
              </w:rPr>
            </w:pPr>
            <w:r>
              <w:rPr>
                <w:b/>
                <w:spacing w:val="-2"/>
              </w:rPr>
              <w:t>100/32</w:t>
            </w:r>
          </w:p>
        </w:tc>
      </w:tr>
      <w:tr w:rsidR="00007016">
        <w:trPr>
          <w:trHeight w:val="491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99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007016">
        <w:trPr>
          <w:trHeight w:val="289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line="276" w:lineRule="auto"/>
              <w:ind w:left="107" w:right="152"/>
              <w:rPr>
                <w:b/>
              </w:rPr>
            </w:pPr>
            <w:r>
              <w:rPr>
                <w:b/>
              </w:rPr>
              <w:t>Тема 2.1. Планирование мероприятий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улучшению земель, охране почв и окружающей среды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117"/>
              <w:rPr>
                <w:b/>
              </w:rPr>
            </w:pPr>
          </w:p>
          <w:p w:rsidR="00007016" w:rsidRDefault="00CF0860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</w:tr>
      <w:tr w:rsidR="00007016">
        <w:trPr>
          <w:trHeight w:val="1747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76" w:lineRule="auto"/>
              <w:ind w:left="109" w:right="97"/>
              <w:jc w:val="both"/>
            </w:pPr>
            <w:r>
              <w:t>Государственный экологический надзор: Права должностных лиц органов государственного надзора. Производственный контроль в области охраны окружающей среды (производственный экологический контроль). Общественный контроль в области охраны окружающей среды (об</w:t>
            </w:r>
            <w:r>
              <w:t>щественный экологический контроль).</w:t>
            </w:r>
          </w:p>
          <w:p w:rsidR="00007016" w:rsidRDefault="00CF0860">
            <w:pPr>
              <w:pStyle w:val="TableParagraph"/>
              <w:ind w:left="109"/>
            </w:pPr>
            <w:r>
              <w:t>План</w:t>
            </w:r>
            <w:r>
              <w:rPr>
                <w:spacing w:val="61"/>
                <w:w w:val="150"/>
              </w:rPr>
              <w:t xml:space="preserve"> </w:t>
            </w:r>
            <w:r>
              <w:t>мероприятий</w:t>
            </w:r>
            <w:r>
              <w:rPr>
                <w:spacing w:val="62"/>
                <w:w w:val="150"/>
              </w:rPr>
              <w:t xml:space="preserve"> </w:t>
            </w:r>
            <w:r>
              <w:t>по</w:t>
            </w:r>
            <w:r>
              <w:rPr>
                <w:spacing w:val="65"/>
                <w:w w:val="150"/>
              </w:rPr>
              <w:t xml:space="preserve"> </w:t>
            </w:r>
            <w:r>
              <w:t>охране</w:t>
            </w:r>
            <w:r>
              <w:rPr>
                <w:spacing w:val="63"/>
                <w:w w:val="150"/>
              </w:rPr>
              <w:t xml:space="preserve"> </w:t>
            </w:r>
            <w:r>
              <w:t>окружающей</w:t>
            </w:r>
            <w:r>
              <w:rPr>
                <w:spacing w:val="62"/>
                <w:w w:val="150"/>
              </w:rPr>
              <w:t xml:space="preserve"> </w:t>
            </w:r>
            <w:r>
              <w:t>среды,</w:t>
            </w:r>
            <w:r>
              <w:rPr>
                <w:spacing w:val="64"/>
                <w:w w:val="150"/>
              </w:rPr>
              <w:t xml:space="preserve"> </w:t>
            </w:r>
            <w:r>
              <w:t>программа</w:t>
            </w:r>
            <w:r>
              <w:rPr>
                <w:spacing w:val="63"/>
                <w:w w:val="150"/>
              </w:rPr>
              <w:t xml:space="preserve"> </w:t>
            </w:r>
            <w:r>
              <w:t>повышения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экологической</w:t>
            </w:r>
          </w:p>
          <w:p w:rsidR="00007016" w:rsidRDefault="00CF0860">
            <w:pPr>
              <w:pStyle w:val="TableParagraph"/>
              <w:spacing w:before="31"/>
              <w:ind w:left="109"/>
            </w:pPr>
            <w:r>
              <w:rPr>
                <w:spacing w:val="-2"/>
              </w:rPr>
              <w:t>эффективности.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val="290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007016">
        <w:trPr>
          <w:trHeight w:val="58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10</w:t>
            </w:r>
            <w:r>
              <w:rPr>
                <w:spacing w:val="-6"/>
              </w:rPr>
              <w:t xml:space="preserve"> </w:t>
            </w:r>
            <w:r>
              <w:t>«Разработка</w:t>
            </w:r>
            <w:r>
              <w:rPr>
                <w:spacing w:val="-5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мероприятий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охране</w:t>
            </w:r>
            <w:r>
              <w:rPr>
                <w:spacing w:val="-5"/>
              </w:rPr>
              <w:t xml:space="preserve"> </w:t>
            </w:r>
            <w:r>
              <w:t>окружающей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среды,</w:t>
            </w:r>
          </w:p>
          <w:p w:rsidR="00007016" w:rsidRDefault="00CF0860">
            <w:pPr>
              <w:pStyle w:val="TableParagraph"/>
              <w:spacing w:before="37"/>
              <w:ind w:left="109"/>
            </w:pPr>
            <w:r>
              <w:t>программы</w:t>
            </w:r>
            <w:r>
              <w:rPr>
                <w:spacing w:val="-11"/>
              </w:rPr>
              <w:t xml:space="preserve"> </w:t>
            </w:r>
            <w:r>
              <w:t>повышения</w:t>
            </w:r>
            <w:r>
              <w:rPr>
                <w:spacing w:val="-10"/>
              </w:rPr>
              <w:t xml:space="preserve"> </w:t>
            </w:r>
            <w:r>
              <w:t>экологической</w:t>
            </w:r>
            <w:r>
              <w:rPr>
                <w:spacing w:val="-8"/>
              </w:rPr>
              <w:t xml:space="preserve"> </w:t>
            </w:r>
            <w:r>
              <w:t>эффективности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примере</w:t>
            </w:r>
            <w:r>
              <w:rPr>
                <w:spacing w:val="-9"/>
              </w:rPr>
              <w:t xml:space="preserve"> </w:t>
            </w:r>
            <w:r>
              <w:t>конкретного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объекта».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290"/>
        </w:trPr>
        <w:tc>
          <w:tcPr>
            <w:tcW w:w="3368" w:type="dxa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2"/>
              </w:rPr>
              <w:t xml:space="preserve"> Контроль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</w:tr>
    </w:tbl>
    <w:p w:rsidR="00007016" w:rsidRDefault="00007016">
      <w:pPr>
        <w:pStyle w:val="TableParagraph"/>
        <w:spacing w:line="251" w:lineRule="exact"/>
        <w:jc w:val="center"/>
        <w:rPr>
          <w:b/>
        </w:rPr>
        <w:sectPr w:rsidR="00007016">
          <w:pgSz w:w="16850" w:h="11910" w:orient="landscape"/>
          <w:pgMar w:top="820" w:right="1133" w:bottom="1480" w:left="708" w:header="0" w:footer="1296" w:gutter="0"/>
          <w:cols w:space="720"/>
        </w:sectPr>
      </w:pPr>
    </w:p>
    <w:p w:rsidR="00007016" w:rsidRDefault="0000701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9357"/>
        <w:gridCol w:w="1843"/>
      </w:tblGrid>
      <w:tr w:rsidR="00007016">
        <w:trPr>
          <w:trHeight w:val="2327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line="276" w:lineRule="auto"/>
              <w:ind w:left="107" w:right="152"/>
              <w:rPr>
                <w:b/>
              </w:rPr>
            </w:pPr>
            <w:r>
              <w:rPr>
                <w:b/>
              </w:rPr>
              <w:t>выполнения мероприятий охране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почв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окружающей </w:t>
            </w:r>
            <w:r>
              <w:rPr>
                <w:b/>
                <w:spacing w:val="-2"/>
              </w:rPr>
              <w:t>среды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Государственный</w:t>
            </w:r>
            <w:r>
              <w:rPr>
                <w:spacing w:val="-10"/>
              </w:rPr>
              <w:t xml:space="preserve"> </w:t>
            </w:r>
            <w:r>
              <w:t>учет</w:t>
            </w:r>
            <w:r>
              <w:rPr>
                <w:spacing w:val="-8"/>
              </w:rPr>
              <w:t xml:space="preserve"> </w:t>
            </w:r>
            <w:r>
              <w:t>объектов,</w:t>
            </w:r>
            <w:r>
              <w:rPr>
                <w:spacing w:val="-11"/>
              </w:rPr>
              <w:t xml:space="preserve"> </w:t>
            </w:r>
            <w:r>
              <w:t>оказывающих</w:t>
            </w:r>
            <w:r>
              <w:rPr>
                <w:spacing w:val="-8"/>
              </w:rPr>
              <w:t xml:space="preserve"> </w:t>
            </w:r>
            <w:r>
              <w:t>негативное</w:t>
            </w:r>
            <w:r>
              <w:rPr>
                <w:spacing w:val="-8"/>
              </w:rPr>
              <w:t xml:space="preserve"> </w:t>
            </w:r>
            <w:r>
              <w:t>воздействие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окружающую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среду.</w:t>
            </w:r>
          </w:p>
          <w:p w:rsidR="00007016" w:rsidRDefault="00CF0860">
            <w:pPr>
              <w:pStyle w:val="TableParagraph"/>
              <w:spacing w:before="38"/>
              <w:ind w:left="109"/>
            </w:pPr>
            <w:r>
              <w:t>Постановка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государственный</w:t>
            </w:r>
            <w:r>
              <w:rPr>
                <w:spacing w:val="-8"/>
              </w:rPr>
              <w:t xml:space="preserve"> </w:t>
            </w:r>
            <w:r>
              <w:t>учет</w:t>
            </w:r>
            <w:r>
              <w:rPr>
                <w:spacing w:val="-7"/>
              </w:rPr>
              <w:t xml:space="preserve"> </w:t>
            </w:r>
            <w:r>
              <w:t>объектов,</w:t>
            </w:r>
            <w:r>
              <w:rPr>
                <w:spacing w:val="-8"/>
              </w:rPr>
              <w:t xml:space="preserve"> </w:t>
            </w:r>
            <w:r>
              <w:t>оказывающих</w:t>
            </w:r>
            <w:r>
              <w:rPr>
                <w:spacing w:val="-7"/>
              </w:rPr>
              <w:t xml:space="preserve"> </w:t>
            </w:r>
            <w:r>
              <w:t>негативное</w:t>
            </w:r>
            <w:r>
              <w:rPr>
                <w:spacing w:val="-8"/>
              </w:rPr>
              <w:t xml:space="preserve"> </w:t>
            </w:r>
            <w:r>
              <w:t>воздействие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007016" w:rsidRDefault="00CF0860">
            <w:pPr>
              <w:pStyle w:val="TableParagraph"/>
              <w:spacing w:before="37" w:line="276" w:lineRule="auto"/>
              <w:ind w:left="109" w:right="115"/>
            </w:pPr>
            <w:r>
              <w:t>окружающую</w:t>
            </w:r>
            <w:r>
              <w:rPr>
                <w:spacing w:val="-4"/>
              </w:rPr>
              <w:t xml:space="preserve"> </w:t>
            </w:r>
            <w:r>
              <w:t>среду,</w:t>
            </w:r>
            <w:r>
              <w:rPr>
                <w:spacing w:val="-4"/>
              </w:rPr>
              <w:t xml:space="preserve"> </w:t>
            </w:r>
            <w:r>
              <w:t>актуализация</w:t>
            </w:r>
            <w:r>
              <w:rPr>
                <w:spacing w:val="-5"/>
              </w:rPr>
              <w:t xml:space="preserve"> </w:t>
            </w:r>
            <w:r>
              <w:t>учетных</w:t>
            </w:r>
            <w:r>
              <w:rPr>
                <w:spacing w:val="-4"/>
              </w:rPr>
              <w:t xml:space="preserve"> </w:t>
            </w:r>
            <w:r>
              <w:t>сведений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объекте.</w:t>
            </w:r>
            <w:r>
              <w:rPr>
                <w:spacing w:val="-4"/>
              </w:rPr>
              <w:t xml:space="preserve"> </w:t>
            </w:r>
            <w:r>
              <w:t>Снятие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государственного учета объектов, оказывающих негативное воздействие на окружающую среду</w:t>
            </w:r>
          </w:p>
          <w:p w:rsidR="00007016" w:rsidRDefault="00CF0860">
            <w:pPr>
              <w:pStyle w:val="TableParagraph"/>
              <w:spacing w:before="1" w:line="276" w:lineRule="auto"/>
              <w:ind w:left="109" w:right="171"/>
              <w:jc w:val="both"/>
            </w:pPr>
            <w:r>
              <w:t>Отчет о выполнении плана мероприятий по охране</w:t>
            </w:r>
            <w:r>
              <w:rPr>
                <w:spacing w:val="-2"/>
              </w:rPr>
              <w:t xml:space="preserve"> </w:t>
            </w:r>
            <w:r>
              <w:t>окружающей среды, программы повышения экологической</w:t>
            </w:r>
            <w:r>
              <w:rPr>
                <w:spacing w:val="-4"/>
              </w:rPr>
              <w:t xml:space="preserve"> </w:t>
            </w:r>
            <w:r>
              <w:t>эффективности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уполномоченный</w:t>
            </w:r>
            <w:r>
              <w:rPr>
                <w:spacing w:val="-4"/>
              </w:rPr>
              <w:t xml:space="preserve"> </w:t>
            </w:r>
            <w:r>
              <w:t>орган</w:t>
            </w:r>
            <w:r>
              <w:rPr>
                <w:spacing w:val="-4"/>
              </w:rPr>
              <w:t xml:space="preserve"> </w:t>
            </w:r>
            <w:r>
              <w:t>исполнительной</w:t>
            </w:r>
            <w:r>
              <w:rPr>
                <w:spacing w:val="-5"/>
              </w:rPr>
              <w:t xml:space="preserve"> </w:t>
            </w:r>
            <w:r>
              <w:t>власти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реже</w:t>
            </w:r>
            <w:r>
              <w:rPr>
                <w:spacing w:val="-4"/>
              </w:rPr>
              <w:t xml:space="preserve"> </w:t>
            </w:r>
            <w:r>
              <w:t>од</w:t>
            </w:r>
            <w:r>
              <w:t xml:space="preserve">ного раза в год. </w:t>
            </w:r>
            <w:proofErr w:type="gramStart"/>
            <w:r>
              <w:t>Контроль за</w:t>
            </w:r>
            <w:proofErr w:type="gramEnd"/>
            <w:r>
              <w:t xml:space="preserve"> реализацией плана мероприятий по охране окружающей среды,</w:t>
            </w:r>
          </w:p>
          <w:p w:rsidR="00007016" w:rsidRDefault="00CF0860">
            <w:pPr>
              <w:pStyle w:val="TableParagraph"/>
              <w:spacing w:line="251" w:lineRule="exact"/>
              <w:ind w:left="109"/>
              <w:jc w:val="both"/>
            </w:pP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повышения</w:t>
            </w:r>
            <w:r>
              <w:rPr>
                <w:spacing w:val="-9"/>
              </w:rPr>
              <w:t xml:space="preserve"> </w:t>
            </w:r>
            <w:r>
              <w:t>экологической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эффективности.</w:t>
            </w:r>
          </w:p>
        </w:tc>
        <w:tc>
          <w:tcPr>
            <w:tcW w:w="1843" w:type="dxa"/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val="290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</w:tr>
      <w:tr w:rsidR="00007016">
        <w:trPr>
          <w:trHeight w:val="583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11:</w:t>
            </w:r>
            <w:r>
              <w:rPr>
                <w:spacing w:val="-7"/>
              </w:rPr>
              <w:t xml:space="preserve"> </w:t>
            </w:r>
            <w:r>
              <w:t>«Оформление</w:t>
            </w:r>
            <w:r>
              <w:rPr>
                <w:spacing w:val="-7"/>
              </w:rPr>
              <w:t xml:space="preserve"> </w:t>
            </w:r>
            <w:r>
              <w:t>документов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постановки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государственный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учет</w:t>
            </w:r>
          </w:p>
          <w:p w:rsidR="00007016" w:rsidRDefault="00CF0860">
            <w:pPr>
              <w:pStyle w:val="TableParagraph"/>
              <w:spacing w:before="38"/>
              <w:ind w:left="109"/>
            </w:pPr>
            <w:r>
              <w:t>объектов,</w:t>
            </w:r>
            <w:r>
              <w:rPr>
                <w:spacing w:val="-9"/>
              </w:rPr>
              <w:t xml:space="preserve"> </w:t>
            </w:r>
            <w:r>
              <w:t>оказывающих</w:t>
            </w:r>
            <w:r>
              <w:rPr>
                <w:spacing w:val="-8"/>
              </w:rPr>
              <w:t xml:space="preserve"> </w:t>
            </w:r>
            <w:r>
              <w:t>негативное</w:t>
            </w:r>
            <w:r>
              <w:rPr>
                <w:spacing w:val="-7"/>
              </w:rPr>
              <w:t xml:space="preserve"> </w:t>
            </w:r>
            <w:r>
              <w:t>воздействие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окружающую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среду»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580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12:</w:t>
            </w:r>
            <w:r>
              <w:rPr>
                <w:spacing w:val="-4"/>
              </w:rPr>
              <w:t xml:space="preserve"> </w:t>
            </w:r>
            <w:r>
              <w:t>«Содержание</w:t>
            </w:r>
            <w:r>
              <w:rPr>
                <w:spacing w:val="-7"/>
              </w:rPr>
              <w:t xml:space="preserve"> </w:t>
            </w:r>
            <w:r>
              <w:t>отчета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выполнении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мероприятий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охране</w:t>
            </w:r>
          </w:p>
          <w:p w:rsidR="00007016" w:rsidRDefault="00CF0860">
            <w:pPr>
              <w:pStyle w:val="TableParagraph"/>
              <w:spacing w:before="37"/>
              <w:ind w:left="109"/>
            </w:pP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среды».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37"/>
              <w:ind w:left="224" w:right="216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007016">
        <w:trPr>
          <w:trHeight w:val="419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line="276" w:lineRule="auto"/>
              <w:ind w:left="107" w:right="338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Ответственность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за нарушения закона об охране окружающей среды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color w:val="212121"/>
                <w:spacing w:val="-2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220"/>
              <w:rPr>
                <w:b/>
              </w:rPr>
            </w:pPr>
          </w:p>
          <w:p w:rsidR="00007016" w:rsidRDefault="00CF0860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</w:tr>
      <w:tr w:rsidR="00007016">
        <w:trPr>
          <w:trHeight w:val="2327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76" w:lineRule="auto"/>
              <w:ind w:left="109"/>
            </w:pPr>
            <w:r>
              <w:rPr>
                <w:color w:val="212121"/>
              </w:rPr>
              <w:t xml:space="preserve">Виды ответственности, порядок разрешения споров </w:t>
            </w:r>
            <w:r>
              <w:t>в области охраны окружающей среды</w:t>
            </w:r>
            <w:r>
              <w:rPr>
                <w:color w:val="212121"/>
              </w:rPr>
              <w:t xml:space="preserve">. </w:t>
            </w:r>
            <w:r>
              <w:t>Обязанность возмещения вреда окружающей среде. Порядок компенсации вреда окружающей среде, причиненного нарушением законодательства в области охраны окружающей среды.</w:t>
            </w:r>
          </w:p>
          <w:p w:rsidR="00007016" w:rsidRDefault="00CF0860">
            <w:pPr>
              <w:pStyle w:val="TableParagraph"/>
              <w:spacing w:line="276" w:lineRule="auto"/>
              <w:ind w:left="109"/>
            </w:pPr>
            <w:r>
              <w:t>Требования об ограничении, о приостановлении или о прекращении</w:t>
            </w:r>
            <w:r>
              <w:rPr>
                <w:spacing w:val="-1"/>
              </w:rPr>
              <w:t xml:space="preserve"> </w:t>
            </w:r>
            <w:r>
              <w:t>деятельности лиц, осуществ</w:t>
            </w:r>
            <w:r>
              <w:t>ляемой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нарушением</w:t>
            </w:r>
            <w:r>
              <w:rPr>
                <w:spacing w:val="-4"/>
              </w:rPr>
              <w:t xml:space="preserve"> </w:t>
            </w:r>
            <w:r>
              <w:t>законодательства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7"/>
              </w:rPr>
              <w:t xml:space="preserve"> </w:t>
            </w:r>
            <w:r>
              <w:t>охраны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t>среды</w:t>
            </w:r>
          </w:p>
          <w:p w:rsidR="00007016" w:rsidRDefault="00CF0860">
            <w:pPr>
              <w:pStyle w:val="TableParagraph"/>
              <w:spacing w:line="276" w:lineRule="auto"/>
              <w:ind w:left="109"/>
            </w:pPr>
            <w:r>
              <w:t>Ликвидация</w:t>
            </w:r>
            <w:r>
              <w:rPr>
                <w:spacing w:val="78"/>
              </w:rPr>
              <w:t xml:space="preserve"> </w:t>
            </w:r>
            <w:r>
              <w:t>накопленного</w:t>
            </w:r>
            <w:r>
              <w:rPr>
                <w:spacing w:val="78"/>
              </w:rPr>
              <w:t xml:space="preserve"> </w:t>
            </w:r>
            <w:r>
              <w:t>вреда</w:t>
            </w:r>
            <w:r>
              <w:rPr>
                <w:spacing w:val="78"/>
              </w:rPr>
              <w:t xml:space="preserve"> </w:t>
            </w:r>
            <w:r>
              <w:t>окружающей</w:t>
            </w:r>
            <w:r>
              <w:rPr>
                <w:spacing w:val="75"/>
              </w:rPr>
              <w:t xml:space="preserve"> </w:t>
            </w:r>
            <w:r>
              <w:t>среде:</w:t>
            </w:r>
            <w:r>
              <w:rPr>
                <w:spacing w:val="79"/>
              </w:rPr>
              <w:t xml:space="preserve"> </w:t>
            </w:r>
            <w:r>
              <w:t>Выявление,</w:t>
            </w:r>
            <w:r>
              <w:rPr>
                <w:spacing w:val="78"/>
              </w:rPr>
              <w:t xml:space="preserve"> </w:t>
            </w:r>
            <w:r>
              <w:t>оценка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учет</w:t>
            </w:r>
            <w:r>
              <w:rPr>
                <w:spacing w:val="78"/>
              </w:rPr>
              <w:t xml:space="preserve"> </w:t>
            </w:r>
            <w:r>
              <w:t>объектов накопленного</w:t>
            </w:r>
            <w:r>
              <w:rPr>
                <w:spacing w:val="5"/>
              </w:rPr>
              <w:t xml:space="preserve"> </w:t>
            </w:r>
            <w:r>
              <w:t>вреда</w:t>
            </w:r>
            <w:r>
              <w:rPr>
                <w:spacing w:val="5"/>
              </w:rPr>
              <w:t xml:space="preserve"> </w:t>
            </w:r>
            <w:r>
              <w:t>окружающей</w:t>
            </w:r>
            <w:r>
              <w:rPr>
                <w:spacing w:val="5"/>
              </w:rPr>
              <w:t xml:space="preserve"> </w:t>
            </w:r>
            <w:r>
              <w:t>среде.</w:t>
            </w:r>
            <w:r>
              <w:rPr>
                <w:spacing w:val="6"/>
              </w:rPr>
              <w:t xml:space="preserve"> </w:t>
            </w:r>
            <w:r>
              <w:t>Организация</w:t>
            </w:r>
            <w:r>
              <w:rPr>
                <w:spacing w:val="5"/>
              </w:rPr>
              <w:t xml:space="preserve"> </w:t>
            </w:r>
            <w:r>
              <w:t>работ</w:t>
            </w:r>
            <w:r>
              <w:rPr>
                <w:spacing w:val="6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ликвидации</w:t>
            </w:r>
            <w:r>
              <w:rPr>
                <w:spacing w:val="6"/>
              </w:rPr>
              <w:t xml:space="preserve"> </w:t>
            </w:r>
            <w:r>
              <w:t>накопленного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вреда</w:t>
            </w:r>
          </w:p>
          <w:p w:rsidR="00007016" w:rsidRDefault="00CF0860">
            <w:pPr>
              <w:pStyle w:val="TableParagraph"/>
              <w:ind w:left="109"/>
            </w:pP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среде.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val="290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007016">
        <w:trPr>
          <w:trHeight w:val="58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64"/>
              </w:rPr>
              <w:t xml:space="preserve"> </w:t>
            </w:r>
            <w:r>
              <w:t>занятие</w:t>
            </w:r>
            <w:r>
              <w:rPr>
                <w:spacing w:val="66"/>
              </w:rPr>
              <w:t xml:space="preserve"> </w:t>
            </w:r>
            <w:r>
              <w:t>12:</w:t>
            </w:r>
            <w:r>
              <w:rPr>
                <w:spacing w:val="66"/>
              </w:rPr>
              <w:t xml:space="preserve"> </w:t>
            </w:r>
            <w:r>
              <w:t>«Порядок</w:t>
            </w:r>
            <w:r>
              <w:rPr>
                <w:spacing w:val="66"/>
              </w:rPr>
              <w:t xml:space="preserve"> </w:t>
            </w:r>
            <w:r>
              <w:t>компенсации</w:t>
            </w:r>
            <w:r>
              <w:rPr>
                <w:spacing w:val="64"/>
              </w:rPr>
              <w:t xml:space="preserve"> </w:t>
            </w:r>
            <w:r>
              <w:t>вреда</w:t>
            </w:r>
            <w:r>
              <w:rPr>
                <w:spacing w:val="66"/>
              </w:rPr>
              <w:t xml:space="preserve"> </w:t>
            </w:r>
            <w:r>
              <w:t>окружающей</w:t>
            </w:r>
            <w:r>
              <w:rPr>
                <w:spacing w:val="63"/>
              </w:rPr>
              <w:t xml:space="preserve"> </w:t>
            </w:r>
            <w:r>
              <w:t>среде,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причиненного</w:t>
            </w:r>
          </w:p>
          <w:p w:rsidR="00007016" w:rsidRDefault="00CF0860">
            <w:pPr>
              <w:pStyle w:val="TableParagraph"/>
              <w:spacing w:before="40"/>
              <w:ind w:left="109"/>
            </w:pPr>
            <w:r>
              <w:t>нарушением</w:t>
            </w:r>
            <w:r>
              <w:rPr>
                <w:spacing w:val="-8"/>
              </w:rPr>
              <w:t xml:space="preserve"> </w:t>
            </w:r>
            <w:r>
              <w:t>законодательства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7"/>
              </w:rPr>
              <w:t xml:space="preserve"> </w:t>
            </w:r>
            <w:r>
              <w:t>охраны</w:t>
            </w:r>
            <w:r>
              <w:rPr>
                <w:spacing w:val="-7"/>
              </w:rPr>
              <w:t xml:space="preserve"> </w:t>
            </w: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среды»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07016">
        <w:trPr>
          <w:trHeight w:val="581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14:</w:t>
            </w:r>
            <w:r>
              <w:rPr>
                <w:spacing w:val="-5"/>
              </w:rPr>
              <w:t xml:space="preserve"> </w:t>
            </w:r>
            <w:r>
              <w:t>«Разработка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«Организация</w:t>
            </w:r>
            <w:r>
              <w:rPr>
                <w:spacing w:val="-7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ликвидации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накопленного</w:t>
            </w:r>
          </w:p>
          <w:p w:rsidR="00007016" w:rsidRDefault="00CF0860">
            <w:pPr>
              <w:pStyle w:val="TableParagraph"/>
              <w:spacing w:before="38"/>
              <w:ind w:left="109"/>
            </w:pPr>
            <w:r>
              <w:t>вреда</w:t>
            </w:r>
            <w:r>
              <w:rPr>
                <w:spacing w:val="-5"/>
              </w:rPr>
              <w:t xml:space="preserve"> </w:t>
            </w:r>
            <w:r>
              <w:t>окружающей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среде»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325"/>
        </w:trPr>
        <w:tc>
          <w:tcPr>
            <w:tcW w:w="3368" w:type="dxa"/>
            <w:vMerge w:val="restart"/>
          </w:tcPr>
          <w:p w:rsidR="00007016" w:rsidRDefault="00CF0860">
            <w:pPr>
              <w:pStyle w:val="TableParagraph"/>
              <w:spacing w:before="1" w:line="276" w:lineRule="auto"/>
              <w:ind w:left="107" w:right="152"/>
              <w:rPr>
                <w:b/>
              </w:rPr>
            </w:pPr>
            <w:r>
              <w:rPr>
                <w:b/>
              </w:rPr>
              <w:t>Тема 2.4. Международное сотрудничество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области</w:t>
            </w:r>
          </w:p>
          <w:p w:rsidR="00007016" w:rsidRDefault="00CF0860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охраны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среды</w:t>
            </w: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007016" w:rsidRDefault="00007016">
            <w:pPr>
              <w:pStyle w:val="TableParagraph"/>
              <w:spacing w:before="59"/>
              <w:rPr>
                <w:b/>
              </w:rPr>
            </w:pPr>
          </w:p>
          <w:p w:rsidR="00007016" w:rsidRDefault="00CF0860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</w:tr>
      <w:tr w:rsidR="00007016">
        <w:trPr>
          <w:trHeight w:val="58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Принципы</w:t>
            </w:r>
            <w:r>
              <w:rPr>
                <w:spacing w:val="-9"/>
              </w:rPr>
              <w:t xml:space="preserve"> </w:t>
            </w:r>
            <w:r>
              <w:t>международного</w:t>
            </w:r>
            <w:r>
              <w:rPr>
                <w:spacing w:val="-7"/>
              </w:rPr>
              <w:t xml:space="preserve"> </w:t>
            </w:r>
            <w:r>
              <w:t>сотрудничества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6"/>
              </w:rPr>
              <w:t xml:space="preserve"> </w:t>
            </w:r>
            <w:r>
              <w:t>охраны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среды.</w:t>
            </w:r>
          </w:p>
          <w:p w:rsidR="00007016" w:rsidRDefault="00CF0860">
            <w:pPr>
              <w:pStyle w:val="TableParagraph"/>
              <w:spacing w:before="37"/>
              <w:ind w:left="109"/>
            </w:pPr>
            <w:r>
              <w:t>Международные</w:t>
            </w:r>
            <w:r>
              <w:rPr>
                <w:spacing w:val="-7"/>
              </w:rPr>
              <w:t xml:space="preserve"> </w:t>
            </w:r>
            <w:r>
              <w:t>договоры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8"/>
              </w:rPr>
              <w:t xml:space="preserve"> </w:t>
            </w:r>
            <w:r>
              <w:t>Федерации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-7"/>
              </w:rPr>
              <w:t xml:space="preserve"> </w:t>
            </w:r>
            <w:r>
              <w:t>окружающей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</w:tr>
      <w:tr w:rsidR="00007016">
        <w:trPr>
          <w:trHeight w:val="289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</w:tbl>
    <w:p w:rsidR="00007016" w:rsidRDefault="00007016">
      <w:pPr>
        <w:pStyle w:val="TableParagraph"/>
        <w:spacing w:line="251" w:lineRule="exact"/>
        <w:jc w:val="center"/>
        <w:rPr>
          <w:b/>
        </w:rPr>
        <w:sectPr w:rsidR="00007016">
          <w:pgSz w:w="16850" w:h="11910" w:orient="landscape"/>
          <w:pgMar w:top="820" w:right="1133" w:bottom="1480" w:left="708" w:header="0" w:footer="1296" w:gutter="0"/>
          <w:cols w:space="720"/>
        </w:sectPr>
      </w:pPr>
    </w:p>
    <w:p w:rsidR="00007016" w:rsidRDefault="0000701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9357"/>
        <w:gridCol w:w="1843"/>
      </w:tblGrid>
      <w:tr w:rsidR="00007016">
        <w:trPr>
          <w:trHeight w:val="580"/>
        </w:trPr>
        <w:tc>
          <w:tcPr>
            <w:tcW w:w="3368" w:type="dxa"/>
            <w:vMerge w:val="restart"/>
          </w:tcPr>
          <w:p w:rsidR="00007016" w:rsidRDefault="00007016">
            <w:pPr>
              <w:pStyle w:val="TableParagraph"/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15</w:t>
            </w:r>
            <w:r>
              <w:rPr>
                <w:spacing w:val="-5"/>
              </w:rPr>
              <w:t xml:space="preserve"> </w:t>
            </w:r>
            <w:r>
              <w:t>«Сбор</w:t>
            </w:r>
            <w:r>
              <w:rPr>
                <w:spacing w:val="-5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сети</w:t>
            </w:r>
            <w:r>
              <w:rPr>
                <w:spacing w:val="-9"/>
              </w:rPr>
              <w:t xml:space="preserve"> </w:t>
            </w:r>
            <w:r>
              <w:t>Интернет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международном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сотрудничестве</w:t>
            </w:r>
          </w:p>
          <w:p w:rsidR="00007016" w:rsidRDefault="00CF0860">
            <w:pPr>
              <w:pStyle w:val="TableParagraph"/>
              <w:spacing w:before="38"/>
              <w:ind w:left="109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t>среды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38"/>
              <w:ind w:left="224" w:right="2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07016">
        <w:trPr>
          <w:trHeight w:val="582"/>
        </w:trPr>
        <w:tc>
          <w:tcPr>
            <w:tcW w:w="3368" w:type="dxa"/>
            <w:vMerge/>
            <w:tcBorders>
              <w:top w:val="nil"/>
            </w:tcBorders>
          </w:tcPr>
          <w:p w:rsidR="00007016" w:rsidRDefault="00007016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007016" w:rsidRDefault="00CF0860">
            <w:pPr>
              <w:pStyle w:val="TableParagraph"/>
              <w:spacing w:line="247" w:lineRule="exact"/>
              <w:ind w:left="109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16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«</w:t>
            </w:r>
            <w:r>
              <w:t>Международные</w:t>
            </w:r>
            <w:r>
              <w:rPr>
                <w:spacing w:val="-5"/>
              </w:rPr>
              <w:t xml:space="preserve"> </w:t>
            </w:r>
            <w:r>
              <w:t>договоры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8"/>
              </w:rPr>
              <w:t xml:space="preserve"> </w:t>
            </w:r>
            <w:r>
              <w:t>Федерации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охраны</w:t>
            </w:r>
          </w:p>
          <w:p w:rsidR="00007016" w:rsidRDefault="00CF0860">
            <w:pPr>
              <w:pStyle w:val="TableParagraph"/>
              <w:spacing w:before="40"/>
              <w:ind w:left="109"/>
              <w:rPr>
                <w:b/>
              </w:rPr>
            </w:pP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среды</w:t>
            </w:r>
            <w:r>
              <w:rPr>
                <w:b/>
                <w:spacing w:val="-2"/>
              </w:rPr>
              <w:t>»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before="140"/>
              <w:ind w:left="224" w:right="2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07016">
        <w:trPr>
          <w:trHeight w:val="2328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  <w:p w:rsidR="00007016" w:rsidRDefault="00CF0860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before="32" w:line="276" w:lineRule="auto"/>
              <w:ind w:right="102" w:firstLine="0"/>
            </w:pPr>
            <w:r>
              <w:t>проводить проверки и обследования по выявлению нарушений в использовании и охране земель, состояния окружающей среды, составлять акты;</w:t>
            </w:r>
          </w:p>
          <w:p w:rsidR="00007016" w:rsidRDefault="00CF0860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before="2"/>
              <w:ind w:left="272" w:hanging="165"/>
            </w:pPr>
            <w:r>
              <w:t>отслеживать</w:t>
            </w:r>
            <w:r>
              <w:rPr>
                <w:spacing w:val="-9"/>
              </w:rPr>
              <w:t xml:space="preserve"> </w:t>
            </w:r>
            <w:r>
              <w:t>качественные</w:t>
            </w:r>
            <w:r>
              <w:rPr>
                <w:spacing w:val="-5"/>
              </w:rPr>
              <w:t xml:space="preserve"> </w:t>
            </w:r>
            <w:r>
              <w:t>изменения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состоянии</w:t>
            </w:r>
            <w:r>
              <w:rPr>
                <w:spacing w:val="-4"/>
              </w:rPr>
              <w:t xml:space="preserve"> </w:t>
            </w:r>
            <w:r>
              <w:t>земель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отражать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базе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компьютере;</w:t>
            </w:r>
          </w:p>
          <w:p w:rsidR="00007016" w:rsidRDefault="00CF0860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before="37" w:line="276" w:lineRule="auto"/>
              <w:ind w:right="99" w:firstLine="0"/>
            </w:pPr>
            <w:r>
              <w:t>планировать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контролиров</w:t>
            </w:r>
            <w:r>
              <w:t>ать</w:t>
            </w:r>
            <w:r>
              <w:rPr>
                <w:spacing w:val="40"/>
              </w:rPr>
              <w:t xml:space="preserve"> </w:t>
            </w: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>мероприятий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улучшению</w:t>
            </w:r>
            <w:r>
              <w:rPr>
                <w:spacing w:val="40"/>
              </w:rPr>
              <w:t xml:space="preserve"> </w:t>
            </w:r>
            <w:r>
              <w:t>земель,</w:t>
            </w:r>
            <w:r>
              <w:rPr>
                <w:spacing w:val="40"/>
              </w:rPr>
              <w:t xml:space="preserve"> </w:t>
            </w:r>
            <w:r>
              <w:t>охране</w:t>
            </w:r>
            <w:r>
              <w:rPr>
                <w:spacing w:val="40"/>
              </w:rPr>
              <w:t xml:space="preserve"> </w:t>
            </w:r>
            <w:r>
              <w:t>почв,</w:t>
            </w:r>
            <w:r>
              <w:rPr>
                <w:spacing w:val="40"/>
              </w:rPr>
              <w:t xml:space="preserve"> </w:t>
            </w:r>
            <w:r>
              <w:t>предотвращению</w:t>
            </w:r>
            <w:r>
              <w:rPr>
                <w:spacing w:val="40"/>
              </w:rPr>
              <w:t xml:space="preserve"> </w:t>
            </w:r>
            <w:r>
              <w:t>процессов,</w:t>
            </w:r>
            <w:r>
              <w:rPr>
                <w:spacing w:val="80"/>
              </w:rPr>
              <w:t xml:space="preserve"> </w:t>
            </w:r>
            <w:r>
              <w:t>ухудшающих их качественное состояние;</w:t>
            </w:r>
          </w:p>
          <w:p w:rsidR="00007016" w:rsidRDefault="00CF0860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53" w:lineRule="exact"/>
              <w:ind w:left="272" w:hanging="165"/>
            </w:pP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защите</w:t>
            </w:r>
            <w:r>
              <w:rPr>
                <w:spacing w:val="-5"/>
              </w:rPr>
              <w:t xml:space="preserve"> </w:t>
            </w:r>
            <w:r>
              <w:t>земель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природных</w:t>
            </w:r>
            <w:r>
              <w:rPr>
                <w:spacing w:val="-5"/>
              </w:rPr>
              <w:t xml:space="preserve"> </w:t>
            </w:r>
            <w:r>
              <w:t>явлений,</w:t>
            </w:r>
            <w:r>
              <w:rPr>
                <w:spacing w:val="-5"/>
              </w:rPr>
              <w:t xml:space="preserve"> </w:t>
            </w:r>
            <w:r>
              <w:t>деградации,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загрязнения;</w:t>
            </w:r>
          </w:p>
          <w:p w:rsidR="00007016" w:rsidRDefault="00CF0860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before="40"/>
              <w:ind w:left="272" w:hanging="165"/>
              <w:rPr>
                <w:b/>
              </w:rPr>
            </w:pPr>
            <w:r>
              <w:t>осуществлять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природоохранных</w:t>
            </w:r>
            <w:r>
              <w:rPr>
                <w:spacing w:val="-7"/>
              </w:rPr>
              <w:t xml:space="preserve"> </w:t>
            </w:r>
            <w:r>
              <w:t>требований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отводе</w:t>
            </w:r>
            <w:r>
              <w:rPr>
                <w:spacing w:val="-7"/>
              </w:rPr>
              <w:t xml:space="preserve"> </w:t>
            </w:r>
            <w:r>
              <w:t>земель</w:t>
            </w:r>
            <w:r>
              <w:rPr>
                <w:spacing w:val="-6"/>
              </w:rPr>
              <w:t xml:space="preserve"> </w:t>
            </w:r>
            <w:r>
              <w:t>под</w:t>
            </w:r>
            <w:r>
              <w:rPr>
                <w:spacing w:val="-8"/>
              </w:rPr>
              <w:t xml:space="preserve"> </w:t>
            </w:r>
            <w:r>
              <w:t>различные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виды</w:t>
            </w:r>
            <w:r>
              <w:rPr>
                <w:b/>
                <w:spacing w:val="-2"/>
              </w:rPr>
              <w:t>.</w:t>
            </w:r>
          </w:p>
        </w:tc>
        <w:tc>
          <w:tcPr>
            <w:tcW w:w="1843" w:type="dxa"/>
          </w:tcPr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rPr>
                <w:b/>
              </w:rPr>
            </w:pPr>
          </w:p>
          <w:p w:rsidR="00007016" w:rsidRDefault="00007016">
            <w:pPr>
              <w:pStyle w:val="TableParagraph"/>
              <w:spacing w:before="4"/>
              <w:rPr>
                <w:b/>
              </w:rPr>
            </w:pPr>
          </w:p>
          <w:p w:rsidR="00007016" w:rsidRDefault="00CF0860">
            <w:pPr>
              <w:pStyle w:val="TableParagraph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</w:tr>
      <w:tr w:rsidR="00007016">
        <w:trPr>
          <w:trHeight w:val="491"/>
        </w:trPr>
        <w:tc>
          <w:tcPr>
            <w:tcW w:w="12725" w:type="dxa"/>
            <w:gridSpan w:val="2"/>
          </w:tcPr>
          <w:p w:rsidR="00007016" w:rsidRDefault="00CF086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843" w:type="dxa"/>
          </w:tcPr>
          <w:p w:rsidR="00007016" w:rsidRDefault="00CF0860">
            <w:pPr>
              <w:pStyle w:val="TableParagraph"/>
              <w:spacing w:line="251" w:lineRule="exact"/>
              <w:ind w:left="224" w:right="216"/>
              <w:jc w:val="center"/>
              <w:rPr>
                <w:b/>
              </w:rPr>
            </w:pPr>
            <w:r>
              <w:rPr>
                <w:b/>
                <w:spacing w:val="-5"/>
              </w:rPr>
              <w:t>392</w:t>
            </w:r>
          </w:p>
        </w:tc>
      </w:tr>
    </w:tbl>
    <w:p w:rsidR="00007016" w:rsidRDefault="00007016">
      <w:pPr>
        <w:pStyle w:val="TableParagraph"/>
        <w:spacing w:line="251" w:lineRule="exact"/>
        <w:jc w:val="center"/>
        <w:rPr>
          <w:b/>
        </w:rPr>
        <w:sectPr w:rsidR="00007016">
          <w:pgSz w:w="16850" w:h="11910" w:orient="landscape"/>
          <w:pgMar w:top="820" w:right="1133" w:bottom="1480" w:left="708" w:header="0" w:footer="1296" w:gutter="0"/>
          <w:cols w:space="720"/>
        </w:sectPr>
      </w:pPr>
    </w:p>
    <w:p w:rsidR="00007016" w:rsidRDefault="00CF0860">
      <w:pPr>
        <w:pStyle w:val="1"/>
        <w:numPr>
          <w:ilvl w:val="0"/>
          <w:numId w:val="6"/>
        </w:numPr>
        <w:tabs>
          <w:tab w:val="left" w:pos="1175"/>
        </w:tabs>
        <w:spacing w:before="73"/>
        <w:ind w:left="1175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rPr>
          <w:spacing w:val="-2"/>
        </w:rPr>
        <w:t>МОДУЛЯ</w:t>
      </w:r>
    </w:p>
    <w:p w:rsidR="00007016" w:rsidRDefault="00CF0860">
      <w:pPr>
        <w:pStyle w:val="2"/>
        <w:numPr>
          <w:ilvl w:val="1"/>
          <w:numId w:val="6"/>
        </w:numPr>
        <w:tabs>
          <w:tab w:val="left" w:pos="1205"/>
        </w:tabs>
        <w:spacing w:before="243" w:line="276" w:lineRule="auto"/>
        <w:ind w:left="429" w:right="143" w:firstLine="280"/>
        <w:jc w:val="both"/>
      </w:pPr>
      <w:r>
        <w:t>Для реализации программы профессионального модуля должны быть предусмотрены следующие специальные помещения:</w:t>
      </w:r>
    </w:p>
    <w:p w:rsidR="00007016" w:rsidRDefault="00CF0860">
      <w:pPr>
        <w:spacing w:line="272" w:lineRule="exact"/>
        <w:ind w:left="568"/>
        <w:jc w:val="both"/>
        <w:rPr>
          <w:sz w:val="24"/>
        </w:rPr>
      </w:pPr>
      <w:r>
        <w:rPr>
          <w:sz w:val="24"/>
        </w:rPr>
        <w:t>Кабинет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«Экологии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окружающей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среды»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оборудованием:</w:t>
      </w:r>
    </w:p>
    <w:p w:rsidR="00007016" w:rsidRDefault="00CF0860">
      <w:pPr>
        <w:pStyle w:val="a3"/>
        <w:spacing w:before="41" w:line="276" w:lineRule="auto"/>
        <w:ind w:left="568" w:right="138"/>
        <w:jc w:val="both"/>
      </w:pPr>
      <w:r>
        <w:t xml:space="preserve">рабочее место преподавателя, рабочие места </w:t>
      </w:r>
      <w:proofErr w:type="gramStart"/>
      <w:r>
        <w:t>обучающихся</w:t>
      </w:r>
      <w:proofErr w:type="gramEnd"/>
      <w:r>
        <w:t xml:space="preserve">, доска меловая; шкаф сушильный ШС-80-01 СПУ, </w:t>
      </w:r>
      <w:proofErr w:type="spellStart"/>
      <w:r>
        <w:t>аквадистиллятор</w:t>
      </w:r>
      <w:proofErr w:type="spellEnd"/>
      <w:r>
        <w:t xml:space="preserve"> электрический ДЭ-ЧТЗ МОИ, весы электронные HL-200, весы лабораторные </w:t>
      </w:r>
      <w:proofErr w:type="spellStart"/>
      <w:r>
        <w:t>Scout</w:t>
      </w:r>
      <w:proofErr w:type="spellEnd"/>
      <w:r>
        <w:t xml:space="preserve"> – </w:t>
      </w:r>
      <w:proofErr w:type="spellStart"/>
      <w:r>
        <w:t>Pro</w:t>
      </w:r>
      <w:proofErr w:type="spellEnd"/>
      <w:r>
        <w:t>, весы ВСМ-20, гири общего назначения НГ-10 мг-100 г, баня в</w:t>
      </w:r>
      <w:r>
        <w:t>одяная лабораторная, штатив лабораторный с набором лапок</w:t>
      </w:r>
      <w:proofErr w:type="gramStart"/>
      <w:r>
        <w:t xml:space="preserve"> ,</w:t>
      </w:r>
      <w:proofErr w:type="gramEnd"/>
      <w:r>
        <w:t xml:space="preserve"> электрическая мельница, печь муфельная, стаканчик для взвешивания СВ 24/10М , шкаф вытяжной, микропроцессорный измеритель концентрации нитратов МИКОН-2, рефрактометр ИРФ-454 Б2М, рН-метр- милливоль</w:t>
      </w:r>
      <w:r>
        <w:t>тметр рН-410 (базовый), капельница с пробкой 2-2,5, колба мерная 1-250- 2, груша №1 для пипеток.</w:t>
      </w:r>
    </w:p>
    <w:p w:rsidR="00007016" w:rsidRDefault="00CF0860">
      <w:pPr>
        <w:pStyle w:val="2"/>
        <w:spacing w:before="5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007016" w:rsidRDefault="00CF0860">
      <w:pPr>
        <w:pStyle w:val="a3"/>
        <w:spacing w:before="36" w:line="276" w:lineRule="auto"/>
        <w:ind w:left="568" w:right="139"/>
        <w:jc w:val="both"/>
      </w:pPr>
      <w:r>
        <w:t>переносной мультимедийный комплекс (компьютер с лицензионным программным обеспечением, проектор и экран); комплект учебно-методи</w:t>
      </w:r>
      <w:r>
        <w:t>ческой документации.</w:t>
      </w:r>
    </w:p>
    <w:p w:rsidR="00007016" w:rsidRDefault="00CF0860">
      <w:pPr>
        <w:spacing w:before="1" w:line="276" w:lineRule="auto"/>
        <w:ind w:left="568" w:right="139"/>
        <w:jc w:val="both"/>
        <w:rPr>
          <w:sz w:val="24"/>
        </w:rPr>
      </w:pPr>
      <w:r>
        <w:rPr>
          <w:sz w:val="24"/>
        </w:rPr>
        <w:t xml:space="preserve">Кабинет </w:t>
      </w:r>
      <w:r>
        <w:rPr>
          <w:b/>
          <w:i/>
          <w:sz w:val="24"/>
        </w:rPr>
        <w:t>«</w:t>
      </w:r>
      <w:r>
        <w:rPr>
          <w:b/>
          <w:sz w:val="24"/>
        </w:rPr>
        <w:t>Основы геологии, геоморфологии и почвоведения»</w:t>
      </w:r>
      <w:r>
        <w:rPr>
          <w:sz w:val="24"/>
        </w:rPr>
        <w:t xml:space="preserve">, оснащенный </w:t>
      </w:r>
      <w:r>
        <w:rPr>
          <w:spacing w:val="-2"/>
          <w:sz w:val="24"/>
        </w:rPr>
        <w:t>оборудованием:</w:t>
      </w:r>
    </w:p>
    <w:p w:rsidR="00007016" w:rsidRDefault="00CF0860">
      <w:pPr>
        <w:pStyle w:val="a3"/>
        <w:spacing w:line="276" w:lineRule="auto"/>
        <w:ind w:left="568" w:right="140"/>
        <w:jc w:val="both"/>
      </w:pPr>
      <w:r>
        <w:t>рабочее место преподавателя, рабочие места обучающихся, доска меловая,</w:t>
      </w:r>
      <w:r>
        <w:rPr>
          <w:spacing w:val="40"/>
        </w:rPr>
        <w:t xml:space="preserve"> </w:t>
      </w:r>
      <w:r>
        <w:t>коллекция «Минералы и горные</w:t>
      </w:r>
      <w:r>
        <w:rPr>
          <w:spacing w:val="-4"/>
        </w:rPr>
        <w:t xml:space="preserve"> </w:t>
      </w:r>
      <w:r>
        <w:t>породы», прибор для определения</w:t>
      </w:r>
      <w:r>
        <w:rPr>
          <w:spacing w:val="-2"/>
        </w:rPr>
        <w:t xml:space="preserve"> </w:t>
      </w:r>
      <w:r>
        <w:t>плотности грунта и р</w:t>
      </w:r>
      <w:r>
        <w:t>асчета влажности ПВК-Ф, прибор компрессорный КП-9, прибор ПСУ стандарт, Коллекции: полезные ископаемые, образцы почв.</w:t>
      </w:r>
    </w:p>
    <w:p w:rsidR="00007016" w:rsidRDefault="00CF0860">
      <w:pPr>
        <w:pStyle w:val="2"/>
        <w:spacing w:before="4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007016" w:rsidRDefault="00CF0860">
      <w:pPr>
        <w:pStyle w:val="a3"/>
        <w:spacing w:before="36" w:line="276" w:lineRule="auto"/>
        <w:ind w:left="568" w:right="139"/>
        <w:jc w:val="both"/>
      </w:pPr>
      <w:proofErr w:type="gramStart"/>
      <w:r>
        <w:t xml:space="preserve">мультимедийный комплекс (компьютер </w:t>
      </w:r>
      <w:proofErr w:type="spellStart"/>
      <w:r>
        <w:t>Aquarius</w:t>
      </w:r>
      <w:proofErr w:type="spellEnd"/>
      <w:r>
        <w:t xml:space="preserve"> </w:t>
      </w:r>
      <w:proofErr w:type="spellStart"/>
      <w:r>
        <w:t>Std</w:t>
      </w:r>
      <w:proofErr w:type="spellEnd"/>
      <w:r>
        <w:t xml:space="preserve"> S20 S39 , проектор мультимедийный </w:t>
      </w:r>
      <w:proofErr w:type="spellStart"/>
      <w:r>
        <w:t>Rombica</w:t>
      </w:r>
      <w:proofErr w:type="spellEnd"/>
      <w:r>
        <w:t xml:space="preserve"> </w:t>
      </w:r>
      <w:proofErr w:type="spellStart"/>
      <w:r>
        <w:t>Ray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B1 [1280x</w:t>
      </w:r>
      <w:r>
        <w:t xml:space="preserve">720, 2000lm,LCD,HDMI, экран </w:t>
      </w:r>
      <w:r>
        <w:rPr>
          <w:spacing w:val="-2"/>
        </w:rPr>
        <w:t>настенный).</w:t>
      </w:r>
      <w:proofErr w:type="gramEnd"/>
    </w:p>
    <w:p w:rsidR="00007016" w:rsidRDefault="00CF0860">
      <w:pPr>
        <w:pStyle w:val="a3"/>
        <w:ind w:left="568" w:right="137"/>
        <w:jc w:val="both"/>
      </w:pPr>
      <w:r>
        <w:t xml:space="preserve">Лаборатория </w:t>
      </w:r>
      <w:r>
        <w:rPr>
          <w:b/>
        </w:rPr>
        <w:t>«Информационные технологии в профессиональной</w:t>
      </w:r>
      <w:r>
        <w:rPr>
          <w:b/>
          <w:spacing w:val="40"/>
        </w:rPr>
        <w:t xml:space="preserve"> </w:t>
      </w:r>
      <w:r>
        <w:rPr>
          <w:b/>
        </w:rPr>
        <w:t>деятельности»</w:t>
      </w:r>
      <w:r>
        <w:t xml:space="preserve">: рабочие места обучающихся, доска меловая, компьютеры с системным блоком </w:t>
      </w:r>
      <w:proofErr w:type="spellStart"/>
      <w:r>
        <w:t>АМDAthloh</w:t>
      </w:r>
      <w:proofErr w:type="spellEnd"/>
      <w:r>
        <w:t xml:space="preserve"> FLATRON W1934S-5 </w:t>
      </w:r>
      <w:proofErr w:type="spellStart"/>
      <w:proofErr w:type="gramStart"/>
      <w:r>
        <w:t>шт</w:t>
      </w:r>
      <w:proofErr w:type="spellEnd"/>
      <w:proofErr w:type="gramEnd"/>
      <w:r>
        <w:t xml:space="preserve">, компьютеры с системным блоком </w:t>
      </w:r>
      <w:proofErr w:type="spellStart"/>
      <w:r>
        <w:t>Pentium</w:t>
      </w:r>
      <w:proofErr w:type="spellEnd"/>
      <w:r>
        <w:t xml:space="preserve"> </w:t>
      </w:r>
      <w:proofErr w:type="spellStart"/>
      <w:r>
        <w:t>Du</w:t>
      </w:r>
      <w:r>
        <w:t>al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с монитором </w:t>
      </w:r>
      <w:proofErr w:type="spellStart"/>
      <w:r>
        <w:t>Samsung</w:t>
      </w:r>
      <w:proofErr w:type="spellEnd"/>
      <w:r>
        <w:t xml:space="preserve"> -3 </w:t>
      </w:r>
      <w:proofErr w:type="spellStart"/>
      <w:r>
        <w:t>шт</w:t>
      </w:r>
      <w:proofErr w:type="spellEnd"/>
      <w:r>
        <w:t xml:space="preserve">, Монитор: </w:t>
      </w:r>
      <w:proofErr w:type="spellStart"/>
      <w:r>
        <w:t>Acer</w:t>
      </w:r>
      <w:proofErr w:type="spellEnd"/>
      <w:r>
        <w:t xml:space="preserve"> LCD </w:t>
      </w:r>
      <w:proofErr w:type="spellStart"/>
      <w:r>
        <w:t>Monitor</w:t>
      </w:r>
      <w:proofErr w:type="spellEnd"/>
      <w:r>
        <w:t xml:space="preserve"> V193 A - 2 шт., монитор </w:t>
      </w:r>
      <w:proofErr w:type="spellStart"/>
      <w:r>
        <w:t>Acer</w:t>
      </w:r>
      <w:proofErr w:type="spellEnd"/>
      <w:r>
        <w:t xml:space="preserve"> LCD </w:t>
      </w:r>
      <w:proofErr w:type="spellStart"/>
      <w:r>
        <w:t>Monitor</w:t>
      </w:r>
      <w:proofErr w:type="spellEnd"/>
      <w:r>
        <w:t xml:space="preserve"> AL 1917 F – 2 шт., монитор LG</w:t>
      </w:r>
      <w:r>
        <w:rPr>
          <w:spacing w:val="40"/>
        </w:rPr>
        <w:t xml:space="preserve"> </w:t>
      </w:r>
      <w:r>
        <w:t xml:space="preserve">FLATRON L1730S -1 шт., монитор </w:t>
      </w:r>
      <w:proofErr w:type="spellStart"/>
      <w:r>
        <w:t>Hanns</w:t>
      </w:r>
      <w:proofErr w:type="spellEnd"/>
      <w:r>
        <w:t xml:space="preserve"> G HX191D – 1 шт.,</w:t>
      </w:r>
      <w:r>
        <w:rPr>
          <w:spacing w:val="40"/>
        </w:rPr>
        <w:t xml:space="preserve"> </w:t>
      </w:r>
      <w:r>
        <w:t xml:space="preserve">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Celerom</w:t>
      </w:r>
      <w:proofErr w:type="spellEnd"/>
      <w:r>
        <w:t xml:space="preserve">(R) CPU E1500 @ 2.2 </w:t>
      </w:r>
      <w:proofErr w:type="spellStart"/>
      <w:r>
        <w:t>GHz</w:t>
      </w:r>
      <w:proofErr w:type="spellEnd"/>
      <w:r>
        <w:t xml:space="preserve"> – 2 </w:t>
      </w:r>
      <w:proofErr w:type="spellStart"/>
      <w:proofErr w:type="gramStart"/>
      <w:r>
        <w:t>шт</w:t>
      </w:r>
      <w:proofErr w:type="spellEnd"/>
      <w:proofErr w:type="gramEnd"/>
      <w:r>
        <w:t>, систем</w:t>
      </w:r>
      <w:r>
        <w:t xml:space="preserve">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Celerom</w:t>
      </w:r>
      <w:proofErr w:type="spellEnd"/>
      <w:r>
        <w:t xml:space="preserve">(R) CPU E3400 @ 2.6 </w:t>
      </w:r>
      <w:proofErr w:type="spellStart"/>
      <w:r>
        <w:t>GHz</w:t>
      </w:r>
      <w:proofErr w:type="spellEnd"/>
      <w:r>
        <w:t xml:space="preserve"> – 1 шт., 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Core</w:t>
      </w:r>
      <w:proofErr w:type="spellEnd"/>
      <w:r>
        <w:t xml:space="preserve">(TM) CPU 4300 @ 1.8 </w:t>
      </w:r>
      <w:proofErr w:type="spellStart"/>
      <w:r>
        <w:t>GHz</w:t>
      </w:r>
      <w:proofErr w:type="spellEnd"/>
      <w:r>
        <w:t xml:space="preserve"> – 2 шт., клавиатура </w:t>
      </w:r>
      <w:proofErr w:type="spellStart"/>
      <w:r>
        <w:t>Genius</w:t>
      </w:r>
      <w:proofErr w:type="spellEnd"/>
      <w:r>
        <w:t xml:space="preserve"> – 5 шт., мышь </w:t>
      </w:r>
      <w:proofErr w:type="spellStart"/>
      <w:r>
        <w:t>Logitech</w:t>
      </w:r>
      <w:proofErr w:type="spellEnd"/>
      <w:r>
        <w:t xml:space="preserve"> – 5 шт.</w:t>
      </w:r>
    </w:p>
    <w:p w:rsidR="00007016" w:rsidRDefault="00CF0860">
      <w:pPr>
        <w:pStyle w:val="a3"/>
        <w:spacing w:before="1" w:line="259" w:lineRule="auto"/>
        <w:ind w:left="568" w:right="134"/>
        <w:jc w:val="both"/>
      </w:pPr>
      <w:r>
        <w:t>Автоматизированные рабочие места обеспечены доступом в электронную информационно-образов</w:t>
      </w:r>
      <w:r>
        <w:t>ательную среду университета, выходом в информационн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фильтрацией, специализированным программным обеспечением.</w:t>
      </w:r>
    </w:p>
    <w:p w:rsidR="00007016" w:rsidRDefault="00CF0860">
      <w:pPr>
        <w:pStyle w:val="2"/>
        <w:numPr>
          <w:ilvl w:val="1"/>
          <w:numId w:val="6"/>
        </w:numPr>
        <w:tabs>
          <w:tab w:val="left" w:pos="988"/>
        </w:tabs>
        <w:spacing w:before="4"/>
        <w:ind w:left="988"/>
        <w:jc w:val="both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007016" w:rsidRDefault="00CF0860">
      <w:pPr>
        <w:pStyle w:val="a3"/>
        <w:spacing w:before="17" w:line="276" w:lineRule="auto"/>
        <w:ind w:left="429" w:right="137" w:firstLine="280"/>
        <w:jc w:val="both"/>
      </w:pPr>
      <w:r>
        <w:t>Для реализации программы библиотечный фо</w:t>
      </w:r>
      <w:r>
        <w:t xml:space="preserve">нд образовательной организации должен иметь печатные и/или электронные образовательные и информационные </w:t>
      </w:r>
      <w:r>
        <w:rPr>
          <w:spacing w:val="-2"/>
        </w:rPr>
        <w:t>ресурсы</w:t>
      </w:r>
    </w:p>
    <w:p w:rsidR="00007016" w:rsidRDefault="00CF0860">
      <w:pPr>
        <w:pStyle w:val="a3"/>
        <w:spacing w:line="276" w:lineRule="auto"/>
        <w:ind w:left="429" w:right="136"/>
        <w:jc w:val="both"/>
      </w:pPr>
      <w:r>
        <w:t>для использования в образовательном процессе. При формировании библиотечного фонда</w:t>
      </w:r>
      <w:r>
        <w:rPr>
          <w:spacing w:val="80"/>
          <w:w w:val="150"/>
        </w:rPr>
        <w:t xml:space="preserve"> </w:t>
      </w:r>
      <w:r>
        <w:t>образовательной</w:t>
      </w:r>
      <w:r>
        <w:rPr>
          <w:spacing w:val="80"/>
          <w:w w:val="150"/>
        </w:rPr>
        <w:t xml:space="preserve"> </w:t>
      </w:r>
      <w:r>
        <w:t>организации</w:t>
      </w:r>
      <w:r>
        <w:rPr>
          <w:spacing w:val="80"/>
          <w:w w:val="150"/>
        </w:rPr>
        <w:t xml:space="preserve"> </w:t>
      </w:r>
      <w:r>
        <w:t>выбирается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издания</w:t>
      </w:r>
      <w:r>
        <w:rPr>
          <w:spacing w:val="80"/>
          <w:w w:val="150"/>
        </w:rPr>
        <w:t xml:space="preserve"> </w:t>
      </w:r>
      <w:proofErr w:type="gramStart"/>
      <w:r>
        <w:t>из</w:t>
      </w:r>
      <w:proofErr w:type="gramEnd"/>
    </w:p>
    <w:p w:rsidR="00007016" w:rsidRDefault="00007016">
      <w:pPr>
        <w:pStyle w:val="a3"/>
        <w:spacing w:line="276" w:lineRule="auto"/>
        <w:jc w:val="both"/>
        <w:sectPr w:rsidR="00007016">
          <w:footerReference w:type="default" r:id="rId13"/>
          <w:pgSz w:w="11910" w:h="16840"/>
          <w:pgMar w:top="1040" w:right="708" w:bottom="1480" w:left="1700" w:header="0" w:footer="1298" w:gutter="0"/>
          <w:cols w:space="720"/>
        </w:sectPr>
      </w:pPr>
    </w:p>
    <w:p w:rsidR="00007016" w:rsidRDefault="00CF0860">
      <w:pPr>
        <w:pStyle w:val="a3"/>
        <w:spacing w:before="68" w:line="278" w:lineRule="auto"/>
        <w:ind w:left="429" w:right="146"/>
        <w:jc w:val="both"/>
      </w:pPr>
      <w:r>
        <w:lastRenderedPageBreak/>
        <w:t>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007016" w:rsidRDefault="00007016">
      <w:pPr>
        <w:pStyle w:val="a3"/>
        <w:spacing w:before="42"/>
      </w:pPr>
    </w:p>
    <w:p w:rsidR="00007016" w:rsidRDefault="00CF0860">
      <w:pPr>
        <w:pStyle w:val="2"/>
        <w:numPr>
          <w:ilvl w:val="2"/>
          <w:numId w:val="3"/>
        </w:numPr>
        <w:tabs>
          <w:tab w:val="left" w:pos="1250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007016" w:rsidRDefault="00CF0860">
      <w:pPr>
        <w:pStyle w:val="a5"/>
        <w:numPr>
          <w:ilvl w:val="0"/>
          <w:numId w:val="2"/>
        </w:numPr>
        <w:tabs>
          <w:tab w:val="left" w:pos="994"/>
        </w:tabs>
        <w:spacing w:before="36" w:line="278" w:lineRule="auto"/>
        <w:ind w:right="138" w:firstLine="280"/>
        <w:jc w:val="both"/>
        <w:rPr>
          <w:sz w:val="24"/>
        </w:rPr>
      </w:pPr>
      <w:r>
        <w:rPr>
          <w:sz w:val="24"/>
        </w:rPr>
        <w:t>Сулин, М. А.</w:t>
      </w:r>
      <w:r>
        <w:rPr>
          <w:spacing w:val="-1"/>
          <w:sz w:val="24"/>
        </w:rPr>
        <w:t xml:space="preserve"> </w:t>
      </w:r>
      <w:r>
        <w:rPr>
          <w:sz w:val="24"/>
        </w:rPr>
        <w:t>Кадастр недвижимости и мониторинг з</w:t>
      </w:r>
      <w:r>
        <w:rPr>
          <w:sz w:val="24"/>
        </w:rPr>
        <w:t>емель: учебное 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 М. А.</w:t>
      </w:r>
      <w:r>
        <w:rPr>
          <w:spacing w:val="-1"/>
          <w:sz w:val="24"/>
        </w:rPr>
        <w:t xml:space="preserve"> </w:t>
      </w:r>
      <w:r>
        <w:rPr>
          <w:sz w:val="24"/>
        </w:rPr>
        <w:t>Сулин, Е.</w:t>
      </w:r>
      <w:r>
        <w:rPr>
          <w:spacing w:val="-1"/>
          <w:sz w:val="24"/>
        </w:rPr>
        <w:t xml:space="preserve"> </w:t>
      </w:r>
      <w:r>
        <w:rPr>
          <w:sz w:val="24"/>
        </w:rPr>
        <w:t>Н. Быкова, В. А.</w:t>
      </w:r>
      <w:r>
        <w:rPr>
          <w:spacing w:val="-1"/>
          <w:sz w:val="24"/>
        </w:rPr>
        <w:t xml:space="preserve"> </w:t>
      </w:r>
      <w:r>
        <w:rPr>
          <w:sz w:val="24"/>
        </w:rPr>
        <w:t>Павлова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редакцией М. А.</w:t>
      </w:r>
      <w:r>
        <w:rPr>
          <w:spacing w:val="-1"/>
          <w:sz w:val="24"/>
        </w:rPr>
        <w:t xml:space="preserve"> </w:t>
      </w:r>
      <w:r>
        <w:rPr>
          <w:sz w:val="24"/>
        </w:rPr>
        <w:t>Сулина. — 5-е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 стер.</w:t>
      </w:r>
    </w:p>
    <w:p w:rsidR="00007016" w:rsidRDefault="00CF0860">
      <w:pPr>
        <w:pStyle w:val="a3"/>
        <w:spacing w:line="276" w:lineRule="auto"/>
        <w:ind w:left="429" w:right="138"/>
        <w:jc w:val="both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2022. — 368 с. — ISBN 978-5-8114-9046-2.</w:t>
      </w:r>
      <w:r>
        <w:rPr>
          <w:spacing w:val="-2"/>
        </w:rPr>
        <w:t xml:space="preserve"> </w:t>
      </w:r>
      <w:r>
        <w:t>— 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— URL: </w:t>
      </w:r>
      <w:hyperlink r:id="rId14">
        <w:r>
          <w:rPr>
            <w:color w:val="0000FF"/>
            <w:spacing w:val="-2"/>
            <w:u w:val="single" w:color="0000FF"/>
          </w:rPr>
          <w:t>https://e.lanbook.com/book/183773</w:t>
        </w:r>
      </w:hyperlink>
    </w:p>
    <w:p w:rsidR="00007016" w:rsidRDefault="00CF0860">
      <w:pPr>
        <w:pStyle w:val="a5"/>
        <w:numPr>
          <w:ilvl w:val="0"/>
          <w:numId w:val="2"/>
        </w:numPr>
        <w:tabs>
          <w:tab w:val="left" w:pos="1054"/>
        </w:tabs>
        <w:spacing w:line="276" w:lineRule="auto"/>
        <w:ind w:right="136" w:firstLine="280"/>
        <w:jc w:val="both"/>
        <w:rPr>
          <w:sz w:val="24"/>
        </w:rPr>
      </w:pPr>
      <w:r>
        <w:rPr>
          <w:sz w:val="24"/>
        </w:rPr>
        <w:t>Егоренков, Л. И. Охрана окружающей среды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Л.И.</w:t>
      </w:r>
      <w:r>
        <w:rPr>
          <w:spacing w:val="40"/>
          <w:sz w:val="24"/>
        </w:rPr>
        <w:t xml:space="preserve"> </w:t>
      </w:r>
      <w:r>
        <w:rPr>
          <w:sz w:val="24"/>
        </w:rPr>
        <w:t>Егоренков.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2023. — 248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978-5-16-01</w:t>
      </w:r>
      <w:r>
        <w:rPr>
          <w:sz w:val="24"/>
        </w:rPr>
        <w:t>6838-8.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https://znanium.com/catalog/product/1900925</w:t>
        </w:r>
      </w:hyperlink>
    </w:p>
    <w:p w:rsidR="00007016" w:rsidRDefault="00CF0860">
      <w:pPr>
        <w:pStyle w:val="a5"/>
        <w:numPr>
          <w:ilvl w:val="0"/>
          <w:numId w:val="2"/>
        </w:numPr>
        <w:tabs>
          <w:tab w:val="left" w:pos="995"/>
        </w:tabs>
        <w:ind w:left="995" w:hanging="285"/>
        <w:jc w:val="both"/>
        <w:rPr>
          <w:sz w:val="24"/>
        </w:rPr>
      </w:pPr>
      <w:proofErr w:type="spellStart"/>
      <w:r>
        <w:rPr>
          <w:sz w:val="24"/>
        </w:rPr>
        <w:t>Хандогина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Е.</w:t>
      </w:r>
      <w:r>
        <w:rPr>
          <w:spacing w:val="8"/>
          <w:sz w:val="24"/>
        </w:rPr>
        <w:t xml:space="preserve"> </w:t>
      </w:r>
      <w:r>
        <w:rPr>
          <w:sz w:val="24"/>
        </w:rPr>
        <w:t>К.</w:t>
      </w:r>
      <w:r>
        <w:rPr>
          <w:spacing w:val="12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1"/>
          <w:sz w:val="24"/>
        </w:rPr>
        <w:t xml:space="preserve"> </w:t>
      </w:r>
      <w:r>
        <w:rPr>
          <w:sz w:val="24"/>
        </w:rPr>
        <w:t>природопользования</w:t>
      </w:r>
      <w:proofErr w:type="gramStart"/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пособие</w:t>
      </w:r>
    </w:p>
    <w:p w:rsidR="00007016" w:rsidRDefault="00CF0860">
      <w:pPr>
        <w:pStyle w:val="a3"/>
        <w:spacing w:before="38"/>
        <w:ind w:left="429"/>
        <w:jc w:val="both"/>
      </w:pPr>
      <w:r>
        <w:t>/</w:t>
      </w:r>
      <w:r>
        <w:rPr>
          <w:spacing w:val="10"/>
        </w:rPr>
        <w:t xml:space="preserve"> </w:t>
      </w:r>
      <w:r>
        <w:t>Е.К.</w:t>
      </w:r>
      <w:r>
        <w:rPr>
          <w:spacing w:val="13"/>
        </w:rPr>
        <w:t xml:space="preserve"> </w:t>
      </w:r>
      <w:proofErr w:type="spellStart"/>
      <w:r>
        <w:t>Хандогина</w:t>
      </w:r>
      <w:proofErr w:type="spellEnd"/>
      <w:r>
        <w:t>,</w:t>
      </w:r>
      <w:r>
        <w:rPr>
          <w:spacing w:val="12"/>
        </w:rPr>
        <w:t xml:space="preserve"> </w:t>
      </w:r>
      <w:r>
        <w:t>Н.А.</w:t>
      </w:r>
      <w:r>
        <w:rPr>
          <w:spacing w:val="13"/>
        </w:rPr>
        <w:t xml:space="preserve"> </w:t>
      </w:r>
      <w:r>
        <w:t>Герасимова,</w:t>
      </w:r>
      <w:r>
        <w:rPr>
          <w:spacing w:val="14"/>
        </w:rPr>
        <w:t xml:space="preserve"> </w:t>
      </w:r>
      <w:r>
        <w:t>А.В.</w:t>
      </w:r>
      <w:r>
        <w:rPr>
          <w:spacing w:val="12"/>
        </w:rPr>
        <w:t xml:space="preserve"> </w:t>
      </w:r>
      <w:proofErr w:type="spellStart"/>
      <w:r>
        <w:t>Хандогина</w:t>
      </w:r>
      <w:proofErr w:type="spellEnd"/>
      <w:r>
        <w:rPr>
          <w:spacing w:val="12"/>
        </w:rPr>
        <w:t xml:space="preserve"> </w:t>
      </w:r>
      <w:r>
        <w:t>;</w:t>
      </w:r>
      <w:r>
        <w:rPr>
          <w:spacing w:val="13"/>
        </w:rPr>
        <w:t xml:space="preserve"> </w:t>
      </w:r>
      <w:r>
        <w:t>под</w:t>
      </w:r>
      <w:r>
        <w:rPr>
          <w:spacing w:val="12"/>
        </w:rPr>
        <w:t xml:space="preserve"> </w:t>
      </w:r>
      <w:r>
        <w:t>общ</w:t>
      </w:r>
      <w:proofErr w:type="gramStart"/>
      <w:r>
        <w:t>.</w:t>
      </w:r>
      <w:proofErr w:type="gramEnd"/>
      <w:r>
        <w:rPr>
          <w:spacing w:val="13"/>
        </w:rPr>
        <w:t xml:space="preserve"> </w:t>
      </w:r>
      <w:proofErr w:type="gramStart"/>
      <w:r>
        <w:t>р</w:t>
      </w:r>
      <w:proofErr w:type="gramEnd"/>
      <w:r>
        <w:t>ед.</w:t>
      </w:r>
      <w:r>
        <w:rPr>
          <w:spacing w:val="12"/>
        </w:rPr>
        <w:t xml:space="preserve"> </w:t>
      </w:r>
      <w:r>
        <w:t>Е.К.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Хандогиной</w:t>
      </w:r>
      <w:proofErr w:type="spellEnd"/>
      <w:r>
        <w:rPr>
          <w:spacing w:val="-2"/>
        </w:rPr>
        <w:t>.</w:t>
      </w:r>
    </w:p>
    <w:p w:rsidR="00007016" w:rsidRDefault="00CF0860">
      <w:pPr>
        <w:pStyle w:val="a3"/>
        <w:spacing w:before="41" w:line="276" w:lineRule="auto"/>
        <w:ind w:left="429" w:right="134"/>
        <w:jc w:val="both"/>
      </w:pPr>
      <w:r>
        <w:t>— 2-е изд. — Москва</w:t>
      </w:r>
      <w:proofErr w:type="gramStart"/>
      <w:r>
        <w:t xml:space="preserve"> :</w:t>
      </w:r>
      <w:proofErr w:type="gramEnd"/>
      <w:r>
        <w:t xml:space="preserve"> ФОРУМ</w:t>
      </w:r>
      <w:proofErr w:type="gramStart"/>
      <w:r>
        <w:t xml:space="preserve"> :</w:t>
      </w:r>
      <w:proofErr w:type="gramEnd"/>
      <w:r>
        <w:t xml:space="preserve"> ИНФРА-М, 2022. — 160 </w:t>
      </w:r>
      <w:proofErr w:type="gramStart"/>
      <w:r>
        <w:t>с</w:t>
      </w:r>
      <w:proofErr w:type="gramEnd"/>
      <w:r>
        <w:t>. — (Среднее профессиональное образование). - ISBN 978-5-00091-475-5.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16">
        <w:r>
          <w:rPr>
            <w:color w:val="0000FF"/>
            <w:u w:val="single" w:color="0000FF"/>
          </w:rPr>
          <w:t>https://znanium.com/catalog/product/1843835</w:t>
        </w:r>
      </w:hyperlink>
    </w:p>
    <w:p w:rsidR="00007016" w:rsidRDefault="00CF0860">
      <w:pPr>
        <w:pStyle w:val="a5"/>
        <w:numPr>
          <w:ilvl w:val="0"/>
          <w:numId w:val="2"/>
        </w:numPr>
        <w:tabs>
          <w:tab w:val="left" w:pos="994"/>
        </w:tabs>
        <w:spacing w:before="1" w:line="276" w:lineRule="auto"/>
        <w:ind w:right="134" w:firstLine="280"/>
        <w:jc w:val="both"/>
        <w:rPr>
          <w:sz w:val="24"/>
        </w:rPr>
      </w:pPr>
      <w:r>
        <w:rPr>
          <w:sz w:val="24"/>
        </w:rPr>
        <w:t>Гальперин, М. В. Экологические основы природопользования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М.В. Гальперин.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— 256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978-5-16-016287-4.</w:t>
      </w:r>
      <w:r>
        <w:rPr>
          <w:sz w:val="24"/>
        </w:rPr>
        <w:t xml:space="preserve">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7">
        <w:r>
          <w:rPr>
            <w:color w:val="0000FF"/>
            <w:sz w:val="24"/>
            <w:u w:val="single" w:color="0000FF"/>
          </w:rPr>
          <w:t>https://znanium.com/catalog/product/1712398</w:t>
        </w:r>
      </w:hyperlink>
    </w:p>
    <w:p w:rsidR="00007016" w:rsidRDefault="00007016">
      <w:pPr>
        <w:pStyle w:val="a3"/>
      </w:pPr>
    </w:p>
    <w:p w:rsidR="00007016" w:rsidRDefault="00007016">
      <w:pPr>
        <w:pStyle w:val="a3"/>
        <w:spacing w:before="86"/>
      </w:pPr>
    </w:p>
    <w:p w:rsidR="00007016" w:rsidRDefault="00CF0860">
      <w:pPr>
        <w:pStyle w:val="2"/>
        <w:numPr>
          <w:ilvl w:val="2"/>
          <w:numId w:val="3"/>
        </w:numPr>
        <w:tabs>
          <w:tab w:val="left" w:pos="1185"/>
        </w:tabs>
        <w:ind w:left="1185" w:hanging="475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007016" w:rsidRDefault="00CF0860">
      <w:pPr>
        <w:pStyle w:val="a5"/>
        <w:numPr>
          <w:ilvl w:val="0"/>
          <w:numId w:val="1"/>
        </w:numPr>
        <w:tabs>
          <w:tab w:val="left" w:pos="1198"/>
        </w:tabs>
        <w:spacing w:before="36" w:line="278" w:lineRule="auto"/>
        <w:ind w:right="145" w:firstLine="280"/>
        <w:jc w:val="both"/>
        <w:rPr>
          <w:sz w:val="24"/>
        </w:rPr>
      </w:pPr>
      <w:r>
        <w:rPr>
          <w:sz w:val="24"/>
        </w:rPr>
        <w:t xml:space="preserve">Электронно-библиотечная система «Лань». (Режим доступа): URL: </w:t>
      </w:r>
      <w:r>
        <w:rPr>
          <w:spacing w:val="-2"/>
          <w:sz w:val="24"/>
        </w:rPr>
        <w:t>https://e.lanbook.com/</w:t>
      </w:r>
    </w:p>
    <w:p w:rsidR="00007016" w:rsidRDefault="00CF0860">
      <w:pPr>
        <w:pStyle w:val="a5"/>
        <w:numPr>
          <w:ilvl w:val="0"/>
          <w:numId w:val="1"/>
        </w:numPr>
        <w:tabs>
          <w:tab w:val="left" w:pos="1135"/>
        </w:tabs>
        <w:spacing w:line="276" w:lineRule="auto"/>
        <w:ind w:right="145" w:firstLine="280"/>
        <w:jc w:val="both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Знаниум</w:t>
      </w:r>
      <w:proofErr w:type="spellEnd"/>
      <w:r>
        <w:rPr>
          <w:sz w:val="24"/>
        </w:rPr>
        <w:t xml:space="preserve">». (Режим доступа): URL: </w:t>
      </w:r>
      <w:r>
        <w:rPr>
          <w:spacing w:val="-2"/>
          <w:sz w:val="24"/>
        </w:rPr>
        <w:t>https://znanium.com/</w:t>
      </w:r>
    </w:p>
    <w:p w:rsidR="00007016" w:rsidRDefault="00CF0860">
      <w:pPr>
        <w:pStyle w:val="a5"/>
        <w:numPr>
          <w:ilvl w:val="0"/>
          <w:numId w:val="1"/>
        </w:numPr>
        <w:tabs>
          <w:tab w:val="left" w:pos="1140"/>
        </w:tabs>
        <w:spacing w:line="276" w:lineRule="auto"/>
        <w:ind w:right="137" w:firstLine="280"/>
        <w:jc w:val="both"/>
        <w:rPr>
          <w:sz w:val="24"/>
        </w:rPr>
      </w:pPr>
      <w:r>
        <w:rPr>
          <w:sz w:val="24"/>
        </w:rPr>
        <w:t>Научная электронная библиотека 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». (Режим доступа): URL: https://elibrary.ru/Электронная</w:t>
      </w:r>
      <w:r>
        <w:rPr>
          <w:spacing w:val="80"/>
          <w:sz w:val="24"/>
        </w:rPr>
        <w:t xml:space="preserve">  </w:t>
      </w:r>
      <w:r>
        <w:rPr>
          <w:sz w:val="24"/>
        </w:rPr>
        <w:t>научная</w:t>
      </w:r>
      <w:r>
        <w:rPr>
          <w:spacing w:val="80"/>
          <w:sz w:val="24"/>
        </w:rPr>
        <w:t xml:space="preserve">  </w:t>
      </w:r>
      <w:r>
        <w:rPr>
          <w:sz w:val="24"/>
        </w:rPr>
        <w:t>библиотека</w:t>
      </w:r>
      <w:r>
        <w:rPr>
          <w:spacing w:val="80"/>
          <w:sz w:val="24"/>
        </w:rPr>
        <w:t xml:space="preserve">  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 </w:t>
      </w:r>
      <w:r>
        <w:rPr>
          <w:sz w:val="24"/>
        </w:rPr>
        <w:t>–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Режим доступа: </w:t>
      </w:r>
      <w:hyperlink r:id="rId18">
        <w:r>
          <w:rPr>
            <w:color w:val="0000FF"/>
            <w:sz w:val="24"/>
            <w:u w:val="single" w:color="0000FF"/>
          </w:rPr>
          <w:t>http://www.elibrary.ru</w:t>
        </w:r>
      </w:hyperlink>
      <w:r>
        <w:rPr>
          <w:sz w:val="24"/>
        </w:rPr>
        <w:t>;</w:t>
      </w:r>
    </w:p>
    <w:p w:rsidR="00007016" w:rsidRDefault="00CF0860">
      <w:pPr>
        <w:pStyle w:val="a5"/>
        <w:numPr>
          <w:ilvl w:val="0"/>
          <w:numId w:val="1"/>
        </w:numPr>
        <w:tabs>
          <w:tab w:val="left" w:pos="1140"/>
        </w:tabs>
        <w:spacing w:line="276" w:lineRule="auto"/>
        <w:ind w:right="145" w:firstLine="280"/>
        <w:jc w:val="both"/>
        <w:rPr>
          <w:sz w:val="24"/>
        </w:rPr>
      </w:pPr>
      <w:r>
        <w:rPr>
          <w:sz w:val="24"/>
        </w:rPr>
        <w:t xml:space="preserve">Сайт федеральной службы государственной регистрации, кадастра и картографии [Электронный ресурс] – Режим доступа: </w:t>
      </w:r>
      <w:hyperlink r:id="rId19">
        <w:r>
          <w:rPr>
            <w:color w:val="0000FF"/>
            <w:sz w:val="24"/>
            <w:u w:val="single" w:color="0000FF"/>
          </w:rPr>
          <w:t>https://rosreestr.ru</w:t>
        </w:r>
      </w:hyperlink>
      <w:r>
        <w:rPr>
          <w:color w:val="0000FF"/>
          <w:sz w:val="24"/>
          <w:u w:val="single" w:color="0000FF"/>
        </w:rPr>
        <w:t>.</w:t>
      </w:r>
    </w:p>
    <w:p w:rsidR="00007016" w:rsidRDefault="00CF0860">
      <w:pPr>
        <w:pStyle w:val="a5"/>
        <w:numPr>
          <w:ilvl w:val="0"/>
          <w:numId w:val="1"/>
        </w:numPr>
        <w:tabs>
          <w:tab w:val="left" w:pos="1008"/>
        </w:tabs>
        <w:spacing w:line="276" w:lineRule="auto"/>
        <w:ind w:right="140" w:firstLine="280"/>
        <w:jc w:val="both"/>
        <w:rPr>
          <w:sz w:val="24"/>
        </w:rPr>
      </w:pPr>
      <w:r>
        <w:rPr>
          <w:sz w:val="24"/>
        </w:rPr>
        <w:t>Министерство ю</w:t>
      </w:r>
      <w:r>
        <w:rPr>
          <w:sz w:val="24"/>
        </w:rPr>
        <w:t xml:space="preserve">стиции Российской Федерации (Нормативно-правовые акты.) [Электронный ресурс] – Режим доступа: </w:t>
      </w:r>
      <w:hyperlink r:id="rId20">
        <w:r>
          <w:rPr>
            <w:color w:val="0000FF"/>
            <w:sz w:val="24"/>
            <w:u w:val="single" w:color="0000FF"/>
          </w:rPr>
          <w:t>http://pravo-search.minjust.ru/bigs/portal.html</w:t>
        </w:r>
      </w:hyperlink>
    </w:p>
    <w:p w:rsidR="00007016" w:rsidRDefault="00CF0860">
      <w:pPr>
        <w:pStyle w:val="a5"/>
        <w:numPr>
          <w:ilvl w:val="0"/>
          <w:numId w:val="1"/>
        </w:numPr>
        <w:tabs>
          <w:tab w:val="left" w:pos="1135"/>
        </w:tabs>
        <w:spacing w:line="276" w:lineRule="auto"/>
        <w:ind w:right="139" w:firstLine="280"/>
        <w:jc w:val="both"/>
        <w:rPr>
          <w:sz w:val="24"/>
        </w:rPr>
      </w:pPr>
      <w:r>
        <w:rPr>
          <w:sz w:val="24"/>
        </w:rPr>
        <w:t>Информационно справочная система об особо-охран</w:t>
      </w:r>
      <w:r>
        <w:rPr>
          <w:sz w:val="24"/>
        </w:rPr>
        <w:t xml:space="preserve">яемых природных территориях [Электронный ресурс] – Режим доступа: </w:t>
      </w:r>
      <w:hyperlink r:id="rId21">
        <w:r>
          <w:rPr>
            <w:color w:val="0000FF"/>
            <w:sz w:val="24"/>
            <w:u w:val="single" w:color="0000FF"/>
          </w:rPr>
          <w:t>http://oopt.info/</w:t>
        </w:r>
      </w:hyperlink>
    </w:p>
    <w:p w:rsidR="00007016" w:rsidRDefault="00CF0860">
      <w:pPr>
        <w:pStyle w:val="a5"/>
        <w:numPr>
          <w:ilvl w:val="0"/>
          <w:numId w:val="1"/>
        </w:numPr>
        <w:tabs>
          <w:tab w:val="left" w:pos="996"/>
        </w:tabs>
        <w:spacing w:line="276" w:lineRule="auto"/>
        <w:ind w:right="136" w:firstLine="280"/>
        <w:jc w:val="both"/>
        <w:rPr>
          <w:sz w:val="24"/>
        </w:rPr>
      </w:pPr>
      <w:r>
        <w:rPr>
          <w:sz w:val="24"/>
        </w:rPr>
        <w:t>Царенко, А. А. Планирование использования земельных ресурсов с основами кадастра: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/А.А.</w:t>
      </w:r>
      <w:r>
        <w:rPr>
          <w:spacing w:val="-3"/>
          <w:sz w:val="24"/>
        </w:rPr>
        <w:t xml:space="preserve"> </w:t>
      </w:r>
      <w:r>
        <w:rPr>
          <w:sz w:val="24"/>
        </w:rPr>
        <w:t>Царенко,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pacing w:val="-2"/>
          <w:sz w:val="24"/>
        </w:rPr>
        <w:t xml:space="preserve"> </w:t>
      </w:r>
      <w:r>
        <w:rPr>
          <w:sz w:val="24"/>
        </w:rPr>
        <w:t>Шмидт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Альфа</w:t>
      </w:r>
      <w:r>
        <w:rPr>
          <w:spacing w:val="-2"/>
          <w:sz w:val="24"/>
        </w:rPr>
        <w:t xml:space="preserve"> </w:t>
      </w:r>
      <w:r>
        <w:rPr>
          <w:sz w:val="24"/>
        </w:rPr>
        <w:t>–Москва: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</w:t>
      </w:r>
      <w:r>
        <w:rPr>
          <w:spacing w:val="-2"/>
          <w:sz w:val="24"/>
        </w:rPr>
        <w:t xml:space="preserve"> </w:t>
      </w:r>
      <w:r>
        <w:rPr>
          <w:sz w:val="24"/>
        </w:rPr>
        <w:t>- М, 2015, - 400 с.</w:t>
      </w:r>
    </w:p>
    <w:p w:rsidR="00007016" w:rsidRDefault="00007016">
      <w:pPr>
        <w:pStyle w:val="a5"/>
        <w:spacing w:line="276" w:lineRule="auto"/>
        <w:rPr>
          <w:sz w:val="24"/>
        </w:rPr>
        <w:sectPr w:rsidR="00007016">
          <w:pgSz w:w="11910" w:h="16840"/>
          <w:pgMar w:top="1040" w:right="708" w:bottom="1480" w:left="1700" w:header="0" w:footer="1298" w:gutter="0"/>
          <w:cols w:space="720"/>
        </w:sectPr>
      </w:pPr>
    </w:p>
    <w:p w:rsidR="00007016" w:rsidRDefault="00007016">
      <w:pPr>
        <w:pStyle w:val="a3"/>
      </w:pPr>
    </w:p>
    <w:p w:rsidR="00007016" w:rsidRDefault="00007016">
      <w:pPr>
        <w:pStyle w:val="a3"/>
      </w:pPr>
    </w:p>
    <w:p w:rsidR="00007016" w:rsidRDefault="00007016">
      <w:pPr>
        <w:pStyle w:val="a3"/>
      </w:pPr>
    </w:p>
    <w:p w:rsidR="00007016" w:rsidRDefault="00007016">
      <w:pPr>
        <w:pStyle w:val="a3"/>
      </w:pPr>
    </w:p>
    <w:p w:rsidR="00007016" w:rsidRDefault="00007016">
      <w:pPr>
        <w:pStyle w:val="a3"/>
      </w:pPr>
    </w:p>
    <w:p w:rsidR="00007016" w:rsidRDefault="00007016">
      <w:pPr>
        <w:pStyle w:val="a3"/>
        <w:spacing w:before="77"/>
      </w:pPr>
    </w:p>
    <w:p w:rsidR="00007016" w:rsidRDefault="00CF0860">
      <w:pPr>
        <w:pStyle w:val="a5"/>
        <w:numPr>
          <w:ilvl w:val="0"/>
          <w:numId w:val="6"/>
        </w:numPr>
        <w:tabs>
          <w:tab w:val="left" w:pos="1760"/>
          <w:tab w:val="left" w:pos="2587"/>
        </w:tabs>
        <w:spacing w:line="278" w:lineRule="auto"/>
        <w:ind w:left="2587" w:right="1664" w:hanging="1067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p w:rsidR="00007016" w:rsidRDefault="00007016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1978"/>
        <w:gridCol w:w="834"/>
        <w:gridCol w:w="2151"/>
        <w:gridCol w:w="231"/>
        <w:gridCol w:w="1268"/>
      </w:tblGrid>
      <w:tr w:rsidR="00007016">
        <w:trPr>
          <w:trHeight w:val="1656"/>
        </w:trPr>
        <w:tc>
          <w:tcPr>
            <w:tcW w:w="2717" w:type="dxa"/>
          </w:tcPr>
          <w:p w:rsidR="00007016" w:rsidRDefault="00CF0860">
            <w:pPr>
              <w:pStyle w:val="TableParagraph"/>
              <w:spacing w:line="276" w:lineRule="auto"/>
              <w:ind w:left="251" w:right="241" w:firstLine="139"/>
              <w:jc w:val="both"/>
            </w:pPr>
            <w:r>
              <w:t>Код и наименование профессиональных и общих компетенций, формируемых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рамках</w:t>
            </w:r>
          </w:p>
          <w:p w:rsidR="00007016" w:rsidRDefault="00CF0860">
            <w:pPr>
              <w:pStyle w:val="TableParagraph"/>
              <w:ind w:left="9"/>
              <w:jc w:val="center"/>
            </w:pPr>
            <w:r>
              <w:rPr>
                <w:spacing w:val="-2"/>
              </w:rPr>
              <w:t>модуля</w:t>
            </w:r>
          </w:p>
        </w:tc>
        <w:tc>
          <w:tcPr>
            <w:tcW w:w="2812" w:type="dxa"/>
            <w:gridSpan w:val="2"/>
          </w:tcPr>
          <w:p w:rsidR="00007016" w:rsidRDefault="00007016">
            <w:pPr>
              <w:pStyle w:val="TableParagraph"/>
              <w:spacing w:before="232"/>
              <w:rPr>
                <w:b/>
              </w:rPr>
            </w:pPr>
          </w:p>
          <w:p w:rsidR="00007016" w:rsidRDefault="00CF0860">
            <w:pPr>
              <w:pStyle w:val="TableParagraph"/>
              <w:ind w:left="585"/>
            </w:pPr>
            <w:r>
              <w:t>Критерии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  <w:tc>
          <w:tcPr>
            <w:tcW w:w="3650" w:type="dxa"/>
            <w:gridSpan w:val="3"/>
          </w:tcPr>
          <w:p w:rsidR="00007016" w:rsidRDefault="00007016">
            <w:pPr>
              <w:pStyle w:val="TableParagraph"/>
              <w:spacing w:before="232"/>
              <w:rPr>
                <w:b/>
              </w:rPr>
            </w:pPr>
          </w:p>
          <w:p w:rsidR="00007016" w:rsidRDefault="00CF0860">
            <w:pPr>
              <w:pStyle w:val="TableParagraph"/>
              <w:ind w:left="1081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</w:tr>
      <w:tr w:rsidR="00007016">
        <w:trPr>
          <w:trHeight w:val="1946"/>
        </w:trPr>
        <w:tc>
          <w:tcPr>
            <w:tcW w:w="2717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76" w:lineRule="auto"/>
              <w:ind w:left="107" w:right="96"/>
              <w:jc w:val="both"/>
            </w:pPr>
            <w:r>
              <w:t xml:space="preserve">ПК 4.1. Проводить проверки и обследования объектов в целях соблюдения требований </w:t>
            </w:r>
            <w:r>
              <w:rPr>
                <w:spacing w:val="-2"/>
              </w:rPr>
              <w:t>законодательства</w:t>
            </w:r>
          </w:p>
          <w:p w:rsidR="00007016" w:rsidRDefault="00CF0860">
            <w:pPr>
              <w:pStyle w:val="TableParagraph"/>
              <w:spacing w:line="253" w:lineRule="exact"/>
              <w:ind w:left="107"/>
              <w:jc w:val="both"/>
            </w:pPr>
            <w:r>
              <w:t>Российской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Федерации.</w:t>
            </w:r>
          </w:p>
        </w:tc>
        <w:tc>
          <w:tcPr>
            <w:tcW w:w="2812" w:type="dxa"/>
            <w:gridSpan w:val="2"/>
          </w:tcPr>
          <w:p w:rsidR="00007016" w:rsidRDefault="00CF0860">
            <w:pPr>
              <w:pStyle w:val="TableParagraph"/>
              <w:tabs>
                <w:tab w:val="left" w:pos="1468"/>
                <w:tab w:val="left" w:pos="2046"/>
              </w:tabs>
              <w:spacing w:line="276" w:lineRule="auto"/>
              <w:ind w:left="108" w:right="96"/>
              <w:jc w:val="both"/>
            </w:pPr>
            <w:r>
              <w:rPr>
                <w:spacing w:val="-2"/>
              </w:rPr>
              <w:t>Демонстрация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знаний </w:t>
            </w:r>
            <w:r>
              <w:t xml:space="preserve">перечня загрязняющих веществ и требований законодательства в сфере </w:t>
            </w:r>
            <w:r>
              <w:rPr>
                <w:spacing w:val="-2"/>
              </w:rPr>
              <w:t>защиты</w:t>
            </w:r>
            <w:r>
              <w:tab/>
            </w:r>
            <w:r>
              <w:rPr>
                <w:spacing w:val="-2"/>
              </w:rPr>
              <w:t>окружающей среды</w:t>
            </w:r>
          </w:p>
        </w:tc>
        <w:tc>
          <w:tcPr>
            <w:tcW w:w="3650" w:type="dxa"/>
            <w:gridSpan w:val="3"/>
            <w:tcBorders>
              <w:bottom w:val="nil"/>
            </w:tcBorders>
          </w:tcPr>
          <w:p w:rsidR="00007016" w:rsidRDefault="00CF0860">
            <w:pPr>
              <w:pStyle w:val="TableParagraph"/>
              <w:tabs>
                <w:tab w:val="left" w:pos="2401"/>
              </w:tabs>
              <w:spacing w:line="276" w:lineRule="auto"/>
              <w:ind w:left="106" w:right="92"/>
              <w:jc w:val="both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 xml:space="preserve">наблюдение </w:t>
            </w:r>
            <w:r>
              <w:t>вы</w:t>
            </w:r>
            <w:r>
              <w:t xml:space="preserve">полнения практических работ. Текущий контроль в форме: - устный опрос; контрольные работы по темам; </w:t>
            </w:r>
            <w:r>
              <w:rPr>
                <w:color w:val="FF0000"/>
              </w:rPr>
              <w:t xml:space="preserve">- </w:t>
            </w:r>
            <w:r>
              <w:t xml:space="preserve">защиты практических </w:t>
            </w:r>
            <w:r>
              <w:rPr>
                <w:spacing w:val="-2"/>
              </w:rPr>
              <w:t>работ.</w:t>
            </w:r>
          </w:p>
        </w:tc>
      </w:tr>
      <w:tr w:rsidR="00007016">
        <w:trPr>
          <w:trHeight w:val="2236"/>
        </w:trPr>
        <w:tc>
          <w:tcPr>
            <w:tcW w:w="2717" w:type="dxa"/>
          </w:tcPr>
          <w:p w:rsidR="00007016" w:rsidRDefault="00CF0860">
            <w:pPr>
              <w:pStyle w:val="TableParagraph"/>
              <w:tabs>
                <w:tab w:val="left" w:pos="1595"/>
                <w:tab w:val="left" w:pos="2194"/>
                <w:tab w:val="left" w:pos="2489"/>
              </w:tabs>
              <w:spacing w:line="276" w:lineRule="auto"/>
              <w:ind w:left="107" w:right="96"/>
              <w:jc w:val="both"/>
            </w:pPr>
            <w:r>
              <w:t xml:space="preserve">ПК 4.2. Проводить </w:t>
            </w:r>
            <w:r>
              <w:rPr>
                <w:spacing w:val="-2"/>
              </w:rPr>
              <w:t>количественный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качественный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учет </w:t>
            </w:r>
            <w:r>
              <w:rPr>
                <w:spacing w:val="-2"/>
              </w:rPr>
              <w:t>земель,</w:t>
            </w:r>
            <w:r>
              <w:tab/>
            </w:r>
            <w:r>
              <w:rPr>
                <w:spacing w:val="-2"/>
              </w:rPr>
              <w:t>принимать</w:t>
            </w:r>
          </w:p>
          <w:p w:rsidR="00007016" w:rsidRDefault="00CF0860">
            <w:pPr>
              <w:pStyle w:val="TableParagraph"/>
              <w:tabs>
                <w:tab w:val="left" w:pos="1554"/>
                <w:tab w:val="left" w:pos="2377"/>
              </w:tabs>
              <w:ind w:left="107"/>
              <w:jc w:val="both"/>
            </w:pPr>
            <w:r>
              <w:rPr>
                <w:spacing w:val="-2"/>
              </w:rPr>
              <w:t>участие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  <w:r>
              <w:tab/>
            </w:r>
            <w:proofErr w:type="gramStart"/>
            <w:r>
              <w:rPr>
                <w:spacing w:val="-5"/>
              </w:rPr>
              <w:t>их</w:t>
            </w:r>
            <w:proofErr w:type="gramEnd"/>
          </w:p>
          <w:p w:rsidR="00007016" w:rsidRDefault="00CF0860">
            <w:pPr>
              <w:pStyle w:val="TableParagraph"/>
              <w:tabs>
                <w:tab w:val="left" w:pos="2490"/>
              </w:tabs>
              <w:spacing w:before="31" w:line="276" w:lineRule="auto"/>
              <w:ind w:left="107" w:right="96"/>
              <w:jc w:val="both"/>
            </w:pPr>
            <w:r>
              <w:rPr>
                <w:spacing w:val="-2"/>
              </w:rPr>
              <w:t>инвентаризации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мониторинге.</w:t>
            </w:r>
          </w:p>
        </w:tc>
        <w:tc>
          <w:tcPr>
            <w:tcW w:w="2812" w:type="dxa"/>
            <w:gridSpan w:val="2"/>
          </w:tcPr>
          <w:p w:rsidR="00007016" w:rsidRDefault="00CF0860">
            <w:pPr>
              <w:pStyle w:val="TableParagraph"/>
              <w:tabs>
                <w:tab w:val="left" w:pos="2046"/>
              </w:tabs>
              <w:spacing w:line="247" w:lineRule="exact"/>
              <w:ind w:left="108"/>
              <w:jc w:val="both"/>
            </w:pPr>
            <w:r>
              <w:rPr>
                <w:spacing w:val="-2"/>
              </w:rPr>
              <w:t>Демонстрация</w:t>
            </w:r>
            <w:r>
              <w:tab/>
            </w:r>
            <w:r>
              <w:rPr>
                <w:spacing w:val="-2"/>
              </w:rPr>
              <w:t>знаний</w:t>
            </w:r>
          </w:p>
          <w:p w:rsidR="00007016" w:rsidRDefault="00CF0860">
            <w:pPr>
              <w:pStyle w:val="TableParagraph"/>
              <w:tabs>
                <w:tab w:val="left" w:pos="1895"/>
              </w:tabs>
              <w:spacing w:before="37"/>
              <w:ind w:left="108"/>
              <w:jc w:val="both"/>
            </w:pPr>
            <w:r>
              <w:rPr>
                <w:spacing w:val="-2"/>
              </w:rPr>
              <w:t>нормативов</w:t>
            </w:r>
            <w:r>
              <w:tab/>
            </w:r>
            <w:r>
              <w:rPr>
                <w:spacing w:val="-2"/>
              </w:rPr>
              <w:t>качества</w:t>
            </w:r>
          </w:p>
          <w:p w:rsidR="00007016" w:rsidRDefault="00CF0860">
            <w:pPr>
              <w:pStyle w:val="TableParagraph"/>
              <w:tabs>
                <w:tab w:val="left" w:pos="2084"/>
                <w:tab w:val="left" w:pos="2488"/>
              </w:tabs>
              <w:spacing w:before="38" w:line="276" w:lineRule="auto"/>
              <w:ind w:left="108" w:right="95"/>
              <w:jc w:val="both"/>
            </w:pPr>
            <w:r>
              <w:rPr>
                <w:spacing w:val="-2"/>
              </w:rPr>
              <w:t>окружающей</w:t>
            </w:r>
            <w:r>
              <w:tab/>
            </w:r>
            <w:r>
              <w:rPr>
                <w:spacing w:val="-2"/>
              </w:rPr>
              <w:t xml:space="preserve">среды, </w:t>
            </w:r>
            <w:r>
              <w:t xml:space="preserve">нормативов допустимого </w:t>
            </w:r>
            <w:r>
              <w:rPr>
                <w:spacing w:val="-2"/>
              </w:rPr>
              <w:t>воздействия</w:t>
            </w:r>
            <w:r>
              <w:tab/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007016" w:rsidRDefault="00CF0860">
            <w:pPr>
              <w:pStyle w:val="TableParagraph"/>
              <w:tabs>
                <w:tab w:val="left" w:pos="2120"/>
              </w:tabs>
              <w:spacing w:before="1" w:line="276" w:lineRule="auto"/>
              <w:ind w:left="108" w:right="98"/>
              <w:jc w:val="both"/>
            </w:pPr>
            <w:r>
              <w:rPr>
                <w:spacing w:val="-2"/>
              </w:rPr>
              <w:t>окружающую</w:t>
            </w:r>
            <w:r>
              <w:tab/>
            </w:r>
            <w:r>
              <w:rPr>
                <w:spacing w:val="-2"/>
              </w:rPr>
              <w:t xml:space="preserve">среду. </w:t>
            </w:r>
            <w:r>
              <w:t>Определение состава почв.</w:t>
            </w:r>
          </w:p>
        </w:tc>
        <w:tc>
          <w:tcPr>
            <w:tcW w:w="3650" w:type="dxa"/>
            <w:gridSpan w:val="3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line="238" w:lineRule="exact"/>
              <w:ind w:left="106"/>
            </w:pPr>
            <w:r>
              <w:t>Сдача</w:t>
            </w:r>
            <w:r>
              <w:rPr>
                <w:spacing w:val="-3"/>
              </w:rPr>
              <w:t xml:space="preserve"> </w:t>
            </w:r>
            <w:r>
              <w:t>экзамена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ПМ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04.</w:t>
            </w:r>
          </w:p>
        </w:tc>
      </w:tr>
      <w:tr w:rsidR="00007016">
        <w:trPr>
          <w:trHeight w:val="1943"/>
        </w:trPr>
        <w:tc>
          <w:tcPr>
            <w:tcW w:w="2717" w:type="dxa"/>
          </w:tcPr>
          <w:p w:rsidR="00007016" w:rsidRDefault="00CF0860">
            <w:pPr>
              <w:pStyle w:val="TableParagraph"/>
              <w:tabs>
                <w:tab w:val="left" w:pos="1605"/>
              </w:tabs>
              <w:spacing w:line="276" w:lineRule="auto"/>
              <w:ind w:left="107" w:right="96"/>
              <w:jc w:val="both"/>
            </w:pPr>
            <w:r>
              <w:t>ПК 4.3. Осуществлять контроль</w:t>
            </w:r>
            <w:r>
              <w:rPr>
                <w:spacing w:val="-6"/>
              </w:rPr>
              <w:t xml:space="preserve"> </w:t>
            </w:r>
            <w:r>
              <w:t>использования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охраны</w:t>
            </w:r>
            <w:r>
              <w:tab/>
            </w:r>
            <w:r>
              <w:rPr>
                <w:spacing w:val="-2"/>
              </w:rPr>
              <w:t>земельных ресурсов.</w:t>
            </w:r>
          </w:p>
        </w:tc>
        <w:tc>
          <w:tcPr>
            <w:tcW w:w="2812" w:type="dxa"/>
            <w:gridSpan w:val="2"/>
          </w:tcPr>
          <w:p w:rsidR="00007016" w:rsidRDefault="00CF0860">
            <w:pPr>
              <w:pStyle w:val="TableParagraph"/>
              <w:spacing w:line="276" w:lineRule="auto"/>
              <w:ind w:left="108"/>
            </w:pPr>
            <w:r>
              <w:t>Демонстрация</w:t>
            </w:r>
            <w:r>
              <w:rPr>
                <w:spacing w:val="-14"/>
              </w:rPr>
              <w:t xml:space="preserve"> </w:t>
            </w:r>
            <w:r>
              <w:t>знаний</w:t>
            </w:r>
            <w:r>
              <w:rPr>
                <w:spacing w:val="-14"/>
              </w:rPr>
              <w:t xml:space="preserve"> </w:t>
            </w:r>
            <w:r>
              <w:t xml:space="preserve">по постановке </w:t>
            </w:r>
            <w:proofErr w:type="gramStart"/>
            <w:r>
              <w:t>на</w:t>
            </w:r>
            <w:proofErr w:type="gramEnd"/>
          </w:p>
          <w:p w:rsidR="00007016" w:rsidRDefault="00CF0860">
            <w:pPr>
              <w:pStyle w:val="TableParagraph"/>
              <w:spacing w:line="278" w:lineRule="auto"/>
              <w:ind w:left="108" w:right="415"/>
            </w:pPr>
            <w:r>
              <w:t>государственный учет объектов,</w:t>
            </w:r>
            <w:r>
              <w:rPr>
                <w:spacing w:val="-14"/>
              </w:rPr>
              <w:t xml:space="preserve"> </w:t>
            </w:r>
            <w:r>
              <w:t>оказывающих</w:t>
            </w:r>
          </w:p>
          <w:p w:rsidR="00007016" w:rsidRDefault="00CF0860">
            <w:pPr>
              <w:pStyle w:val="TableParagraph"/>
              <w:spacing w:line="276" w:lineRule="auto"/>
              <w:ind w:left="108"/>
            </w:pPr>
            <w:r>
              <w:t>негативное</w:t>
            </w:r>
            <w:r>
              <w:rPr>
                <w:spacing w:val="-14"/>
              </w:rPr>
              <w:t xml:space="preserve"> </w:t>
            </w:r>
            <w:r>
              <w:t>воздействие</w:t>
            </w:r>
            <w:r>
              <w:rPr>
                <w:spacing w:val="-14"/>
              </w:rPr>
              <w:t xml:space="preserve"> </w:t>
            </w:r>
            <w:r>
              <w:t>на окружающую среду</w:t>
            </w:r>
          </w:p>
        </w:tc>
        <w:tc>
          <w:tcPr>
            <w:tcW w:w="3650" w:type="dxa"/>
            <w:gridSpan w:val="3"/>
            <w:tcBorders>
              <w:top w:val="nil"/>
              <w:bottom w:val="nil"/>
            </w:tcBorders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val="1365"/>
        </w:trPr>
        <w:tc>
          <w:tcPr>
            <w:tcW w:w="2717" w:type="dxa"/>
          </w:tcPr>
          <w:p w:rsidR="00007016" w:rsidRDefault="00CF0860">
            <w:pPr>
              <w:pStyle w:val="TableParagraph"/>
              <w:tabs>
                <w:tab w:val="left" w:pos="661"/>
                <w:tab w:val="left" w:pos="1242"/>
              </w:tabs>
              <w:spacing w:line="276" w:lineRule="auto"/>
              <w:ind w:left="107" w:right="97"/>
            </w:pPr>
            <w:r>
              <w:rPr>
                <w:spacing w:val="-6"/>
              </w:rPr>
              <w:t>ПК</w:t>
            </w:r>
            <w:r>
              <w:tab/>
            </w:r>
            <w:r>
              <w:rPr>
                <w:spacing w:val="-4"/>
              </w:rPr>
              <w:t>4.4.</w:t>
            </w:r>
            <w:r>
              <w:tab/>
            </w:r>
            <w:r>
              <w:rPr>
                <w:spacing w:val="-2"/>
              </w:rPr>
              <w:t>Разрабатывать природоохранные</w:t>
            </w:r>
          </w:p>
          <w:p w:rsidR="00007016" w:rsidRDefault="00CF0860">
            <w:pPr>
              <w:pStyle w:val="TableParagraph"/>
              <w:spacing w:line="253" w:lineRule="exact"/>
              <w:ind w:left="107"/>
            </w:pPr>
            <w:r>
              <w:rPr>
                <w:spacing w:val="-2"/>
              </w:rPr>
              <w:t>мероприятия</w:t>
            </w:r>
          </w:p>
        </w:tc>
        <w:tc>
          <w:tcPr>
            <w:tcW w:w="1978" w:type="dxa"/>
            <w:tcBorders>
              <w:right w:val="nil"/>
            </w:tcBorders>
          </w:tcPr>
          <w:p w:rsidR="00007016" w:rsidRDefault="00CF0860">
            <w:pPr>
              <w:pStyle w:val="TableParagraph"/>
              <w:spacing w:line="276" w:lineRule="auto"/>
              <w:ind w:left="108" w:right="39"/>
            </w:pPr>
            <w:r>
              <w:rPr>
                <w:spacing w:val="-2"/>
              </w:rPr>
              <w:t xml:space="preserve">Составление природоохранных мероприятий </w:t>
            </w:r>
            <w:r>
              <w:t>конкретный</w:t>
            </w:r>
            <w:r>
              <w:rPr>
                <w:spacing w:val="-14"/>
              </w:rPr>
              <w:t xml:space="preserve"> </w:t>
            </w:r>
            <w:r>
              <w:t>объект</w:t>
            </w:r>
          </w:p>
        </w:tc>
        <w:tc>
          <w:tcPr>
            <w:tcW w:w="834" w:type="dxa"/>
            <w:tcBorders>
              <w:left w:val="nil"/>
            </w:tcBorders>
          </w:tcPr>
          <w:p w:rsidR="00007016" w:rsidRDefault="00CF0860">
            <w:pPr>
              <w:pStyle w:val="TableParagraph"/>
              <w:spacing w:line="249" w:lineRule="exact"/>
              <w:ind w:left="191"/>
            </w:pPr>
            <w:r>
              <w:rPr>
                <w:spacing w:val="-2"/>
              </w:rPr>
              <w:t>плана</w:t>
            </w:r>
          </w:p>
          <w:p w:rsidR="00007016" w:rsidRDefault="00007016">
            <w:pPr>
              <w:pStyle w:val="TableParagraph"/>
              <w:spacing w:before="75"/>
              <w:rPr>
                <w:b/>
              </w:rPr>
            </w:pPr>
          </w:p>
          <w:p w:rsidR="00007016" w:rsidRDefault="00CF0860">
            <w:pPr>
              <w:pStyle w:val="TableParagraph"/>
              <w:ind w:left="515"/>
            </w:pPr>
            <w:r>
              <w:rPr>
                <w:spacing w:val="-5"/>
              </w:rPr>
              <w:t>на</w:t>
            </w:r>
          </w:p>
        </w:tc>
        <w:tc>
          <w:tcPr>
            <w:tcW w:w="3650" w:type="dxa"/>
            <w:gridSpan w:val="3"/>
            <w:tcBorders>
              <w:top w:val="nil"/>
            </w:tcBorders>
          </w:tcPr>
          <w:p w:rsidR="00007016" w:rsidRDefault="00007016">
            <w:pPr>
              <w:pStyle w:val="TableParagraph"/>
            </w:pPr>
          </w:p>
        </w:tc>
      </w:tr>
      <w:tr w:rsidR="00007016">
        <w:trPr>
          <w:trHeight w:val="269"/>
        </w:trPr>
        <w:tc>
          <w:tcPr>
            <w:tcW w:w="2717" w:type="dxa"/>
            <w:tcBorders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01.</w:t>
            </w:r>
            <w:r>
              <w:rPr>
                <w:spacing w:val="-2"/>
              </w:rPr>
              <w:t xml:space="preserve"> </w:t>
            </w:r>
            <w:r>
              <w:t>Выбирать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способы</w:t>
            </w:r>
          </w:p>
        </w:tc>
        <w:tc>
          <w:tcPr>
            <w:tcW w:w="1978" w:type="dxa"/>
            <w:tcBorders>
              <w:bottom w:val="nil"/>
              <w:right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8"/>
            </w:pPr>
            <w:r>
              <w:rPr>
                <w:spacing w:val="-2"/>
              </w:rPr>
              <w:t>Самостоятельно</w:t>
            </w:r>
          </w:p>
        </w:tc>
        <w:tc>
          <w:tcPr>
            <w:tcW w:w="834" w:type="dxa"/>
            <w:tcBorders>
              <w:left w:val="nil"/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spacing w:val="-5"/>
              </w:rPr>
              <w:t>по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 w:rsidR="00007016" w:rsidRDefault="00CF0860">
            <w:pPr>
              <w:pStyle w:val="TableParagraph"/>
              <w:spacing w:line="247" w:lineRule="exact"/>
              <w:ind w:left="106"/>
            </w:pPr>
            <w:r>
              <w:rPr>
                <w:spacing w:val="-2"/>
              </w:rPr>
              <w:t>Экспертное</w:t>
            </w:r>
          </w:p>
        </w:tc>
        <w:tc>
          <w:tcPr>
            <w:tcW w:w="231" w:type="dxa"/>
            <w:tcBorders>
              <w:left w:val="nil"/>
              <w:bottom w:val="nil"/>
              <w:right w:val="nil"/>
            </w:tcBorders>
          </w:tcPr>
          <w:p w:rsidR="00007016" w:rsidRDefault="00007016">
            <w:pPr>
              <w:pStyle w:val="TableParagraph"/>
              <w:rPr>
                <w:sz w:val="18"/>
              </w:rPr>
            </w:pPr>
          </w:p>
        </w:tc>
        <w:tc>
          <w:tcPr>
            <w:tcW w:w="1268" w:type="dxa"/>
            <w:tcBorders>
              <w:left w:val="nil"/>
              <w:bottom w:val="nil"/>
            </w:tcBorders>
          </w:tcPr>
          <w:p w:rsidR="00007016" w:rsidRDefault="00CF0860">
            <w:pPr>
              <w:pStyle w:val="TableParagraph"/>
              <w:spacing w:line="247" w:lineRule="exact"/>
              <w:ind w:right="95"/>
              <w:jc w:val="right"/>
            </w:pPr>
            <w:r>
              <w:rPr>
                <w:spacing w:val="-2"/>
              </w:rPr>
              <w:t>наблюдение</w:t>
            </w:r>
          </w:p>
        </w:tc>
      </w:tr>
      <w:tr w:rsidR="00007016">
        <w:trPr>
          <w:trHeight w:val="290"/>
        </w:trPr>
        <w:tc>
          <w:tcPr>
            <w:tcW w:w="2717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7"/>
            </w:pPr>
            <w:r>
              <w:t>решения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2812" w:type="dxa"/>
            <w:gridSpan w:val="2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tabs>
                <w:tab w:val="left" w:pos="1907"/>
              </w:tabs>
              <w:spacing w:before="14"/>
              <w:ind w:left="108"/>
            </w:pPr>
            <w:r>
              <w:rPr>
                <w:spacing w:val="-2"/>
              </w:rPr>
              <w:t>письменному</w:t>
            </w:r>
            <w:r>
              <w:tab/>
            </w:r>
            <w:r>
              <w:rPr>
                <w:spacing w:val="-2"/>
              </w:rPr>
              <w:t>заданию</w:t>
            </w:r>
          </w:p>
        </w:tc>
        <w:tc>
          <w:tcPr>
            <w:tcW w:w="3650" w:type="dxa"/>
            <w:gridSpan w:val="3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tabs>
                <w:tab w:val="left" w:pos="1462"/>
                <w:tab w:val="left" w:pos="2961"/>
              </w:tabs>
              <w:spacing w:before="14"/>
              <w:ind w:left="106"/>
            </w:pP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2"/>
              </w:rPr>
              <w:t>практических</w:t>
            </w:r>
            <w:r>
              <w:tab/>
            </w:r>
            <w:r>
              <w:rPr>
                <w:spacing w:val="-2"/>
              </w:rPr>
              <w:t>работ.</w:t>
            </w:r>
          </w:p>
        </w:tc>
      </w:tr>
      <w:tr w:rsidR="00007016">
        <w:trPr>
          <w:trHeight w:val="291"/>
        </w:trPr>
        <w:tc>
          <w:tcPr>
            <w:tcW w:w="2717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2812" w:type="dxa"/>
            <w:gridSpan w:val="2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4"/>
              <w:ind w:left="108"/>
            </w:pPr>
            <w:r>
              <w:rPr>
                <w:spacing w:val="-2"/>
              </w:rPr>
              <w:t>преподавателя</w:t>
            </w:r>
          </w:p>
        </w:tc>
        <w:tc>
          <w:tcPr>
            <w:tcW w:w="2151" w:type="dxa"/>
            <w:tcBorders>
              <w:top w:val="nil"/>
              <w:bottom w:val="nil"/>
              <w:right w:val="nil"/>
            </w:tcBorders>
          </w:tcPr>
          <w:p w:rsidR="00007016" w:rsidRDefault="00CF0860">
            <w:pPr>
              <w:pStyle w:val="TableParagraph"/>
              <w:tabs>
                <w:tab w:val="left" w:pos="1181"/>
              </w:tabs>
              <w:spacing w:before="14"/>
              <w:ind w:left="106"/>
            </w:pPr>
            <w:r>
              <w:rPr>
                <w:spacing w:val="-2"/>
              </w:rPr>
              <w:t>Текущий</w:t>
            </w:r>
            <w:r>
              <w:tab/>
            </w:r>
            <w:r>
              <w:rPr>
                <w:spacing w:val="-2"/>
              </w:rPr>
              <w:t>контроль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007016" w:rsidRDefault="00CF0860">
            <w:pPr>
              <w:pStyle w:val="TableParagraph"/>
              <w:spacing w:before="14"/>
              <w:ind w:left="117"/>
            </w:pPr>
            <w:r>
              <w:rPr>
                <w:spacing w:val="-10"/>
              </w:rPr>
              <w:t>в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</w:tcPr>
          <w:p w:rsidR="00007016" w:rsidRDefault="00CF0860">
            <w:pPr>
              <w:pStyle w:val="TableParagraph"/>
              <w:tabs>
                <w:tab w:val="left" w:pos="885"/>
              </w:tabs>
              <w:spacing w:before="14"/>
              <w:ind w:right="92"/>
              <w:jc w:val="right"/>
            </w:pPr>
            <w:r>
              <w:rPr>
                <w:spacing w:val="-2"/>
              </w:rPr>
              <w:t>форме:</w:t>
            </w:r>
            <w:r>
              <w:tab/>
            </w:r>
            <w:r>
              <w:rPr>
                <w:spacing w:val="-10"/>
              </w:rPr>
              <w:t>-</w:t>
            </w:r>
          </w:p>
        </w:tc>
      </w:tr>
      <w:tr w:rsidR="00007016">
        <w:trPr>
          <w:trHeight w:val="291"/>
        </w:trPr>
        <w:tc>
          <w:tcPr>
            <w:tcW w:w="2717" w:type="dxa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деятельности,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</w:tcPr>
          <w:p w:rsidR="00007016" w:rsidRDefault="00CF0860">
            <w:pPr>
              <w:pStyle w:val="TableParagraph"/>
              <w:spacing w:before="15"/>
              <w:ind w:left="108"/>
            </w:pPr>
            <w:r>
              <w:rPr>
                <w:spacing w:val="-2"/>
              </w:rPr>
              <w:t>определение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right="96"/>
              <w:jc w:val="right"/>
            </w:pPr>
            <w:r>
              <w:rPr>
                <w:spacing w:val="-2"/>
              </w:rPr>
              <w:t>этапов</w:t>
            </w:r>
          </w:p>
        </w:tc>
        <w:tc>
          <w:tcPr>
            <w:tcW w:w="3650" w:type="dxa"/>
            <w:gridSpan w:val="3"/>
            <w:tcBorders>
              <w:top w:val="nil"/>
              <w:bottom w:val="nil"/>
            </w:tcBorders>
          </w:tcPr>
          <w:p w:rsidR="00007016" w:rsidRDefault="00CF0860">
            <w:pPr>
              <w:pStyle w:val="TableParagraph"/>
              <w:spacing w:before="15"/>
              <w:ind w:left="106"/>
            </w:pPr>
            <w:r>
              <w:t>устный</w:t>
            </w:r>
            <w:r>
              <w:rPr>
                <w:spacing w:val="21"/>
              </w:rPr>
              <w:t xml:space="preserve"> </w:t>
            </w:r>
            <w:r>
              <w:t>опрос;</w:t>
            </w:r>
            <w:r>
              <w:rPr>
                <w:spacing w:val="20"/>
              </w:rPr>
              <w:t xml:space="preserve"> </w:t>
            </w:r>
            <w:r>
              <w:t>контрольные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007016">
        <w:trPr>
          <w:trHeight w:val="310"/>
        </w:trPr>
        <w:tc>
          <w:tcPr>
            <w:tcW w:w="2717" w:type="dxa"/>
            <w:tcBorders>
              <w:top w:val="nil"/>
            </w:tcBorders>
          </w:tcPr>
          <w:p w:rsidR="00007016" w:rsidRDefault="00CF0860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применительно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к</w:t>
            </w:r>
          </w:p>
        </w:tc>
        <w:tc>
          <w:tcPr>
            <w:tcW w:w="1978" w:type="dxa"/>
            <w:tcBorders>
              <w:top w:val="nil"/>
              <w:right w:val="nil"/>
            </w:tcBorders>
          </w:tcPr>
          <w:p w:rsidR="00007016" w:rsidRDefault="00CF0860">
            <w:pPr>
              <w:pStyle w:val="TableParagraph"/>
              <w:spacing w:before="14"/>
              <w:ind w:left="108"/>
            </w:pPr>
            <w:r>
              <w:rPr>
                <w:spacing w:val="-2"/>
              </w:rPr>
              <w:t>решения</w:t>
            </w:r>
          </w:p>
        </w:tc>
        <w:tc>
          <w:tcPr>
            <w:tcW w:w="834" w:type="dxa"/>
            <w:tcBorders>
              <w:top w:val="nil"/>
              <w:left w:val="nil"/>
            </w:tcBorders>
          </w:tcPr>
          <w:p w:rsidR="00007016" w:rsidRDefault="00CF0860">
            <w:pPr>
              <w:pStyle w:val="TableParagraph"/>
              <w:spacing w:before="14"/>
              <w:ind w:right="97"/>
              <w:jc w:val="right"/>
            </w:pPr>
            <w:r>
              <w:rPr>
                <w:spacing w:val="-2"/>
              </w:rPr>
              <w:t>задачи,</w:t>
            </w:r>
          </w:p>
        </w:tc>
        <w:tc>
          <w:tcPr>
            <w:tcW w:w="3650" w:type="dxa"/>
            <w:gridSpan w:val="3"/>
            <w:tcBorders>
              <w:top w:val="nil"/>
            </w:tcBorders>
          </w:tcPr>
          <w:p w:rsidR="00007016" w:rsidRDefault="00CF0860">
            <w:pPr>
              <w:pStyle w:val="TableParagraph"/>
              <w:spacing w:before="14"/>
              <w:ind w:left="106"/>
            </w:pPr>
            <w:r>
              <w:t>по</w:t>
            </w:r>
            <w:r>
              <w:rPr>
                <w:spacing w:val="68"/>
              </w:rPr>
              <w:t xml:space="preserve"> </w:t>
            </w:r>
            <w:r>
              <w:t>темам;</w:t>
            </w:r>
            <w:r>
              <w:rPr>
                <w:spacing w:val="68"/>
              </w:rPr>
              <w:t xml:space="preserve"> </w:t>
            </w:r>
            <w:r>
              <w:rPr>
                <w:color w:val="FF0000"/>
              </w:rPr>
              <w:t>-</w:t>
            </w:r>
            <w:r>
              <w:rPr>
                <w:color w:val="FF0000"/>
                <w:spacing w:val="66"/>
              </w:rPr>
              <w:t xml:space="preserve"> </w:t>
            </w:r>
            <w:r>
              <w:t>защиты</w:t>
            </w:r>
            <w:r>
              <w:rPr>
                <w:spacing w:val="69"/>
              </w:rPr>
              <w:t xml:space="preserve"> </w:t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</w:tc>
      </w:tr>
    </w:tbl>
    <w:p w:rsidR="00007016" w:rsidRDefault="00007016">
      <w:pPr>
        <w:pStyle w:val="TableParagraph"/>
        <w:sectPr w:rsidR="00007016">
          <w:pgSz w:w="11910" w:h="16840"/>
          <w:pgMar w:top="1920" w:right="708" w:bottom="1480" w:left="1700" w:header="0" w:footer="1298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2813"/>
        <w:gridCol w:w="3651"/>
      </w:tblGrid>
      <w:tr w:rsidR="00007016">
        <w:trPr>
          <w:trHeight w:val="1655"/>
        </w:trPr>
        <w:tc>
          <w:tcPr>
            <w:tcW w:w="2717" w:type="dxa"/>
          </w:tcPr>
          <w:p w:rsidR="00007016" w:rsidRDefault="00CF0860">
            <w:pPr>
              <w:pStyle w:val="TableParagraph"/>
              <w:spacing w:line="249" w:lineRule="exact"/>
              <w:ind w:left="107"/>
            </w:pPr>
            <w:r>
              <w:lastRenderedPageBreak/>
              <w:t>различным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  <w:tc>
          <w:tcPr>
            <w:tcW w:w="2813" w:type="dxa"/>
          </w:tcPr>
          <w:p w:rsidR="00007016" w:rsidRDefault="00CF0860">
            <w:pPr>
              <w:pStyle w:val="TableParagraph"/>
              <w:tabs>
                <w:tab w:val="left" w:pos="2164"/>
              </w:tabs>
              <w:spacing w:line="276" w:lineRule="auto"/>
              <w:ind w:left="108" w:right="96"/>
              <w:jc w:val="both"/>
            </w:pP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 xml:space="preserve">плана </w:t>
            </w:r>
            <w:r>
              <w:t xml:space="preserve">действий, определение необходимых ресурсов, реализация составленного </w:t>
            </w:r>
            <w:r>
              <w:rPr>
                <w:spacing w:val="-2"/>
              </w:rPr>
              <w:t>плана.</w:t>
            </w:r>
          </w:p>
        </w:tc>
        <w:tc>
          <w:tcPr>
            <w:tcW w:w="3651" w:type="dxa"/>
          </w:tcPr>
          <w:p w:rsidR="00007016" w:rsidRDefault="00CF086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работ.</w:t>
            </w:r>
          </w:p>
        </w:tc>
      </w:tr>
      <w:tr w:rsidR="00007016">
        <w:trPr>
          <w:trHeight w:val="3110"/>
        </w:trPr>
        <w:tc>
          <w:tcPr>
            <w:tcW w:w="2717" w:type="dxa"/>
          </w:tcPr>
          <w:p w:rsidR="00007016" w:rsidRDefault="00CF0860">
            <w:pPr>
              <w:pStyle w:val="TableParagraph"/>
              <w:spacing w:line="276" w:lineRule="auto"/>
              <w:ind w:left="107" w:right="97" w:firstLine="55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02.</w:t>
            </w:r>
            <w:r>
              <w:rPr>
                <w:spacing w:val="-14"/>
              </w:rPr>
              <w:t xml:space="preserve"> </w:t>
            </w:r>
            <w:r>
              <w:t xml:space="preserve">Осуществлять поиск, анализ и </w:t>
            </w:r>
            <w:r>
              <w:rPr>
                <w:spacing w:val="-2"/>
              </w:rPr>
              <w:t>интерпретацию информации,</w:t>
            </w:r>
          </w:p>
          <w:p w:rsidR="00007016" w:rsidRDefault="00CF0860">
            <w:pPr>
              <w:pStyle w:val="TableParagraph"/>
              <w:spacing w:line="276" w:lineRule="auto"/>
              <w:ind w:left="107" w:right="97"/>
            </w:pPr>
            <w:r>
              <w:t xml:space="preserve">необходимой для выполнения задач </w:t>
            </w: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2813" w:type="dxa"/>
          </w:tcPr>
          <w:p w:rsidR="00007016" w:rsidRDefault="00CF0860">
            <w:pPr>
              <w:pStyle w:val="TableParagraph"/>
              <w:spacing w:line="276" w:lineRule="auto"/>
              <w:ind w:left="108" w:right="625"/>
            </w:pPr>
            <w:r>
              <w:t>Демонстрация</w:t>
            </w:r>
            <w:r>
              <w:rPr>
                <w:spacing w:val="-14"/>
              </w:rPr>
              <w:t xml:space="preserve"> </w:t>
            </w:r>
            <w:r>
              <w:t xml:space="preserve">знаний </w:t>
            </w:r>
            <w:r>
              <w:rPr>
                <w:spacing w:val="-2"/>
              </w:rPr>
              <w:t>номенклатуры информационных</w:t>
            </w:r>
          </w:p>
          <w:p w:rsidR="00007016" w:rsidRDefault="00CF0860">
            <w:pPr>
              <w:pStyle w:val="TableParagraph"/>
              <w:spacing w:line="276" w:lineRule="auto"/>
              <w:ind w:left="108" w:right="194"/>
            </w:pPr>
            <w:r>
              <w:t>источников,</w:t>
            </w:r>
            <w:r>
              <w:rPr>
                <w:spacing w:val="-14"/>
              </w:rPr>
              <w:t xml:space="preserve"> </w:t>
            </w:r>
            <w:r>
              <w:t xml:space="preserve">применяемых в </w:t>
            </w:r>
            <w:proofErr w:type="gramStart"/>
            <w:r>
              <w:t>профессиональной</w:t>
            </w:r>
            <w:proofErr w:type="gramEnd"/>
          </w:p>
          <w:p w:rsidR="00007016" w:rsidRDefault="00CF0860">
            <w:pPr>
              <w:pStyle w:val="TableParagraph"/>
              <w:spacing w:line="276" w:lineRule="auto"/>
              <w:ind w:left="108" w:right="522"/>
            </w:pP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приемов </w:t>
            </w:r>
            <w:r>
              <w:rPr>
                <w:spacing w:val="-2"/>
              </w:rPr>
              <w:t xml:space="preserve">структурирования </w:t>
            </w:r>
            <w:r>
              <w:t>информации; формата</w:t>
            </w:r>
          </w:p>
          <w:p w:rsidR="00007016" w:rsidRDefault="00CF0860">
            <w:pPr>
              <w:pStyle w:val="TableParagraph"/>
              <w:spacing w:line="276" w:lineRule="auto"/>
              <w:ind w:left="108" w:right="359"/>
            </w:pPr>
            <w:r>
              <w:t>оформления</w:t>
            </w:r>
            <w:r>
              <w:rPr>
                <w:spacing w:val="-14"/>
              </w:rPr>
              <w:t xml:space="preserve"> </w:t>
            </w:r>
            <w:r>
              <w:t>результатов поиска информации</w:t>
            </w:r>
          </w:p>
        </w:tc>
        <w:tc>
          <w:tcPr>
            <w:tcW w:w="3651" w:type="dxa"/>
          </w:tcPr>
          <w:p w:rsidR="00007016" w:rsidRDefault="00CF0860">
            <w:pPr>
              <w:pStyle w:val="TableParagraph"/>
              <w:spacing w:line="276" w:lineRule="auto"/>
              <w:ind w:left="105" w:right="118"/>
            </w:pPr>
            <w:r>
              <w:t>Экспертное наблюдение выполнения практических работ. Текущий контроль в форме: - устный</w:t>
            </w:r>
            <w:r>
              <w:rPr>
                <w:spacing w:val="-12"/>
              </w:rPr>
              <w:t xml:space="preserve"> </w:t>
            </w:r>
            <w:r>
              <w:t>опрос;</w:t>
            </w:r>
            <w:r>
              <w:rPr>
                <w:spacing w:val="-13"/>
              </w:rPr>
              <w:t xml:space="preserve"> </w:t>
            </w:r>
            <w:r>
              <w:t>контрольные</w:t>
            </w:r>
            <w:r>
              <w:rPr>
                <w:spacing w:val="-11"/>
              </w:rPr>
              <w:t xml:space="preserve"> </w:t>
            </w:r>
            <w:r>
              <w:t xml:space="preserve">работы по темам; </w:t>
            </w:r>
            <w:r>
              <w:rPr>
                <w:color w:val="FF0000"/>
              </w:rPr>
              <w:t xml:space="preserve">- </w:t>
            </w:r>
            <w:r>
              <w:t xml:space="preserve">защиты </w:t>
            </w:r>
            <w:proofErr w:type="gramStart"/>
            <w:r>
              <w:t>практических</w:t>
            </w:r>
            <w:proofErr w:type="gramEnd"/>
          </w:p>
          <w:p w:rsidR="00007016" w:rsidRDefault="00CF0860">
            <w:pPr>
              <w:pStyle w:val="TableParagraph"/>
              <w:spacing w:line="253" w:lineRule="exact"/>
              <w:ind w:left="105"/>
            </w:pPr>
            <w:r>
              <w:rPr>
                <w:spacing w:val="-2"/>
              </w:rPr>
              <w:t>работ.</w:t>
            </w:r>
          </w:p>
        </w:tc>
      </w:tr>
      <w:tr w:rsidR="00007016">
        <w:trPr>
          <w:trHeight w:val="3198"/>
        </w:trPr>
        <w:tc>
          <w:tcPr>
            <w:tcW w:w="2717" w:type="dxa"/>
          </w:tcPr>
          <w:p w:rsidR="00007016" w:rsidRDefault="00CF0860">
            <w:pPr>
              <w:pStyle w:val="TableParagraph"/>
              <w:spacing w:line="276" w:lineRule="auto"/>
              <w:ind w:left="107" w:right="915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06.</w:t>
            </w:r>
            <w:r>
              <w:rPr>
                <w:spacing w:val="-14"/>
              </w:rPr>
              <w:t xml:space="preserve"> </w:t>
            </w:r>
            <w:r>
              <w:t xml:space="preserve">Проявлять </w:t>
            </w:r>
            <w:r>
              <w:rPr>
                <w:spacing w:val="-2"/>
              </w:rPr>
              <w:t>гражданско-</w:t>
            </w:r>
          </w:p>
          <w:p w:rsidR="00007016" w:rsidRDefault="00CF0860">
            <w:pPr>
              <w:pStyle w:val="TableParagraph"/>
              <w:spacing w:line="276" w:lineRule="auto"/>
              <w:ind w:left="107" w:right="101"/>
            </w:pPr>
            <w:r>
              <w:t>патриотическую</w:t>
            </w:r>
            <w:r>
              <w:rPr>
                <w:spacing w:val="-14"/>
              </w:rPr>
              <w:t xml:space="preserve"> </w:t>
            </w:r>
            <w:r>
              <w:t xml:space="preserve">позицию, </w:t>
            </w:r>
            <w:r>
              <w:rPr>
                <w:spacing w:val="-2"/>
              </w:rPr>
              <w:t xml:space="preserve">демонстрировать </w:t>
            </w:r>
            <w:r>
              <w:t>осознанное поведение на основе тр</w:t>
            </w:r>
            <w:r>
              <w:t xml:space="preserve">адиционных </w:t>
            </w:r>
            <w:r>
              <w:rPr>
                <w:spacing w:val="-2"/>
              </w:rPr>
              <w:t xml:space="preserve">общечеловеческих </w:t>
            </w:r>
            <w:r>
              <w:t xml:space="preserve">ценностей, применять </w:t>
            </w:r>
            <w:r>
              <w:rPr>
                <w:spacing w:val="-2"/>
              </w:rPr>
              <w:t xml:space="preserve">стандарты </w:t>
            </w:r>
            <w:proofErr w:type="gramStart"/>
            <w:r>
              <w:rPr>
                <w:spacing w:val="-2"/>
              </w:rPr>
              <w:t>антикоррупционного</w:t>
            </w:r>
            <w:proofErr w:type="gramEnd"/>
          </w:p>
          <w:p w:rsidR="00007016" w:rsidRDefault="00CF0860">
            <w:pPr>
              <w:pStyle w:val="TableParagraph"/>
              <w:ind w:left="107"/>
            </w:pPr>
            <w:r>
              <w:rPr>
                <w:spacing w:val="-2"/>
              </w:rPr>
              <w:t>поведения;</w:t>
            </w:r>
          </w:p>
        </w:tc>
        <w:tc>
          <w:tcPr>
            <w:tcW w:w="2813" w:type="dxa"/>
          </w:tcPr>
          <w:p w:rsidR="00007016" w:rsidRDefault="00CF0860">
            <w:pPr>
              <w:pStyle w:val="TableParagraph"/>
              <w:tabs>
                <w:tab w:val="left" w:pos="676"/>
                <w:tab w:val="left" w:pos="1470"/>
                <w:tab w:val="left" w:pos="2598"/>
              </w:tabs>
              <w:spacing w:line="276" w:lineRule="auto"/>
              <w:ind w:left="108" w:right="97"/>
            </w:pPr>
            <w:r>
              <w:rPr>
                <w:spacing w:val="-2"/>
              </w:rPr>
              <w:t>Проведение</w:t>
            </w:r>
            <w:r>
              <w:tab/>
            </w:r>
            <w:r>
              <w:rPr>
                <w:spacing w:val="-2"/>
              </w:rPr>
              <w:t xml:space="preserve">мероприятий </w:t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>профориентации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общеобразовательных организациях.</w:t>
            </w:r>
          </w:p>
        </w:tc>
        <w:tc>
          <w:tcPr>
            <w:tcW w:w="3651" w:type="dxa"/>
          </w:tcPr>
          <w:p w:rsidR="00007016" w:rsidRDefault="00CF0860">
            <w:pPr>
              <w:pStyle w:val="TableParagraph"/>
              <w:spacing w:line="276" w:lineRule="auto"/>
              <w:ind w:left="105" w:firstLine="55"/>
            </w:pPr>
            <w:r>
              <w:t>Оценка</w:t>
            </w:r>
            <w:r>
              <w:rPr>
                <w:spacing w:val="80"/>
              </w:rPr>
              <w:t xml:space="preserve"> </w:t>
            </w:r>
            <w:r>
              <w:t>подготовки</w:t>
            </w:r>
            <w:r>
              <w:rPr>
                <w:spacing w:val="80"/>
              </w:rPr>
              <w:t xml:space="preserve"> </w:t>
            </w:r>
            <w:r>
              <w:t>сообщения</w:t>
            </w:r>
            <w:r>
              <w:rPr>
                <w:spacing w:val="80"/>
              </w:rPr>
              <w:t xml:space="preserve"> </w:t>
            </w:r>
            <w:r>
              <w:t>и выступления по темам;</w:t>
            </w:r>
          </w:p>
        </w:tc>
      </w:tr>
      <w:tr w:rsidR="00007016">
        <w:trPr>
          <w:trHeight w:val="2236"/>
        </w:trPr>
        <w:tc>
          <w:tcPr>
            <w:tcW w:w="2717" w:type="dxa"/>
          </w:tcPr>
          <w:p w:rsidR="00007016" w:rsidRDefault="00CF0860">
            <w:pPr>
              <w:pStyle w:val="TableParagraph"/>
              <w:spacing w:line="249" w:lineRule="exact"/>
              <w:ind w:left="162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07.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Содействовать</w:t>
            </w:r>
          </w:p>
          <w:p w:rsidR="00007016" w:rsidRDefault="00CF0860">
            <w:pPr>
              <w:pStyle w:val="TableParagraph"/>
              <w:spacing w:before="37" w:line="276" w:lineRule="auto"/>
              <w:ind w:left="107" w:right="162"/>
            </w:pPr>
            <w:r>
              <w:t>сохранению</w:t>
            </w:r>
            <w:r>
              <w:rPr>
                <w:spacing w:val="-14"/>
              </w:rPr>
              <w:t xml:space="preserve"> </w:t>
            </w:r>
            <w:r>
              <w:t xml:space="preserve">окружающей </w:t>
            </w:r>
            <w:r>
              <w:rPr>
                <w:spacing w:val="-2"/>
              </w:rPr>
              <w:t>среды,</w:t>
            </w:r>
          </w:p>
          <w:p w:rsidR="00007016" w:rsidRDefault="00CF0860">
            <w:pPr>
              <w:pStyle w:val="TableParagraph"/>
              <w:spacing w:line="276" w:lineRule="auto"/>
              <w:ind w:left="107" w:right="97"/>
            </w:pPr>
            <w:r>
              <w:rPr>
                <w:spacing w:val="-2"/>
              </w:rPr>
              <w:t xml:space="preserve">ресурсосбережению, </w:t>
            </w:r>
            <w:r>
              <w:t>эффективно</w:t>
            </w:r>
            <w:r>
              <w:rPr>
                <w:spacing w:val="-14"/>
              </w:rPr>
              <w:t xml:space="preserve"> </w:t>
            </w:r>
            <w:r>
              <w:t>действовать</w:t>
            </w:r>
            <w:r>
              <w:rPr>
                <w:spacing w:val="-14"/>
              </w:rPr>
              <w:t xml:space="preserve"> </w:t>
            </w:r>
            <w:r>
              <w:t>в чрезвычайных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  <w:tc>
          <w:tcPr>
            <w:tcW w:w="2813" w:type="dxa"/>
          </w:tcPr>
          <w:p w:rsidR="00007016" w:rsidRDefault="00CF0860">
            <w:pPr>
              <w:pStyle w:val="TableParagraph"/>
              <w:spacing w:line="276" w:lineRule="auto"/>
              <w:ind w:left="108" w:right="194"/>
            </w:pP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знаний правил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экологической</w:t>
            </w:r>
            <w:proofErr w:type="gramEnd"/>
          </w:p>
          <w:p w:rsidR="00007016" w:rsidRDefault="00CF0860">
            <w:pPr>
              <w:pStyle w:val="TableParagraph"/>
              <w:spacing w:line="276" w:lineRule="auto"/>
              <w:ind w:left="108" w:right="194"/>
            </w:pP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4"/>
              </w:rPr>
              <w:t xml:space="preserve"> </w:t>
            </w:r>
            <w:r>
              <w:t xml:space="preserve">ведении </w:t>
            </w:r>
            <w:r>
              <w:rPr>
                <w:spacing w:val="-2"/>
              </w:rPr>
              <w:t>профессиональной</w:t>
            </w:r>
          </w:p>
          <w:p w:rsidR="00007016" w:rsidRDefault="00CF0860">
            <w:pPr>
              <w:pStyle w:val="TableParagraph"/>
              <w:spacing w:line="278" w:lineRule="auto"/>
              <w:ind w:left="108" w:right="779"/>
            </w:pP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путей </w:t>
            </w:r>
            <w:r>
              <w:rPr>
                <w:spacing w:val="-2"/>
              </w:rPr>
              <w:t>обеспечения</w:t>
            </w:r>
          </w:p>
          <w:p w:rsidR="00007016" w:rsidRDefault="00CF086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ресурсосбережения.</w:t>
            </w:r>
          </w:p>
        </w:tc>
        <w:tc>
          <w:tcPr>
            <w:tcW w:w="3651" w:type="dxa"/>
          </w:tcPr>
          <w:p w:rsidR="00007016" w:rsidRDefault="00CF0860">
            <w:pPr>
              <w:pStyle w:val="TableParagraph"/>
              <w:spacing w:line="276" w:lineRule="auto"/>
              <w:ind w:left="105" w:right="118"/>
            </w:pPr>
            <w:r>
              <w:t>Экспертное наблюдение выполнения практических работ. Текущий контроль в форме: - устный</w:t>
            </w:r>
            <w:r>
              <w:rPr>
                <w:spacing w:val="-12"/>
              </w:rPr>
              <w:t xml:space="preserve"> </w:t>
            </w:r>
            <w:r>
              <w:t>опрос;</w:t>
            </w:r>
            <w:r>
              <w:rPr>
                <w:spacing w:val="-13"/>
              </w:rPr>
              <w:t xml:space="preserve"> </w:t>
            </w:r>
            <w:r>
              <w:t>контрольные</w:t>
            </w:r>
            <w:r>
              <w:rPr>
                <w:spacing w:val="-11"/>
              </w:rPr>
              <w:t xml:space="preserve"> </w:t>
            </w:r>
            <w:r>
              <w:t xml:space="preserve">работы по темам; </w:t>
            </w:r>
            <w:r>
              <w:rPr>
                <w:color w:val="FF0000"/>
              </w:rPr>
              <w:t xml:space="preserve">- </w:t>
            </w:r>
            <w:r>
              <w:t xml:space="preserve">защиты </w:t>
            </w:r>
            <w:proofErr w:type="gramStart"/>
            <w:r>
              <w:t>практических</w:t>
            </w:r>
            <w:proofErr w:type="gramEnd"/>
          </w:p>
          <w:p w:rsidR="00007016" w:rsidRDefault="00CF0860">
            <w:pPr>
              <w:pStyle w:val="TableParagraph"/>
              <w:spacing w:line="253" w:lineRule="exact"/>
              <w:ind w:left="105"/>
            </w:pPr>
            <w:r>
              <w:rPr>
                <w:spacing w:val="-2"/>
              </w:rPr>
              <w:t>работ.</w:t>
            </w:r>
          </w:p>
        </w:tc>
      </w:tr>
      <w:tr w:rsidR="00007016">
        <w:trPr>
          <w:trHeight w:val="2529"/>
        </w:trPr>
        <w:tc>
          <w:tcPr>
            <w:tcW w:w="2717" w:type="dxa"/>
          </w:tcPr>
          <w:p w:rsidR="00007016" w:rsidRDefault="00CF0860">
            <w:pPr>
              <w:pStyle w:val="TableParagraph"/>
              <w:spacing w:line="276" w:lineRule="auto"/>
              <w:ind w:left="107" w:right="97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>профессиональной</w:t>
            </w:r>
          </w:p>
          <w:p w:rsidR="00007016" w:rsidRDefault="00CF0860">
            <w:pPr>
              <w:pStyle w:val="TableParagraph"/>
              <w:spacing w:line="276" w:lineRule="auto"/>
              <w:ind w:left="107" w:right="593"/>
            </w:pPr>
            <w:r>
              <w:t xml:space="preserve">документацией на </w:t>
            </w:r>
            <w:proofErr w:type="gramStart"/>
            <w:r>
              <w:t>государственном</w:t>
            </w:r>
            <w:proofErr w:type="gramEnd"/>
            <w:r>
              <w:t xml:space="preserve"> и иностранных</w:t>
            </w:r>
            <w:r>
              <w:rPr>
                <w:spacing w:val="-14"/>
              </w:rPr>
              <w:t xml:space="preserve"> </w:t>
            </w:r>
            <w:r>
              <w:t>языках.</w:t>
            </w:r>
          </w:p>
        </w:tc>
        <w:tc>
          <w:tcPr>
            <w:tcW w:w="2813" w:type="dxa"/>
          </w:tcPr>
          <w:p w:rsidR="00007016" w:rsidRDefault="00CF0860">
            <w:pPr>
              <w:pStyle w:val="TableParagraph"/>
              <w:tabs>
                <w:tab w:val="left" w:pos="2123"/>
                <w:tab w:val="left" w:pos="2584"/>
              </w:tabs>
              <w:spacing w:line="276" w:lineRule="auto"/>
              <w:ind w:left="108" w:right="96"/>
              <w:jc w:val="both"/>
            </w:pPr>
            <w:r>
              <w:t xml:space="preserve">Описание выполнения </w:t>
            </w:r>
            <w:r>
              <w:rPr>
                <w:spacing w:val="-2"/>
              </w:rPr>
              <w:t>практических</w:t>
            </w:r>
            <w:r>
              <w:tab/>
            </w:r>
            <w:r>
              <w:rPr>
                <w:spacing w:val="-2"/>
              </w:rPr>
              <w:t xml:space="preserve">работ, </w:t>
            </w:r>
            <w:r>
              <w:t xml:space="preserve">формулировка выводов по результатам выполнения </w:t>
            </w:r>
            <w:r>
              <w:rPr>
                <w:spacing w:val="-2"/>
              </w:rPr>
              <w:t>практических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лабораторных работ на основе профессиональной </w:t>
            </w:r>
            <w:r>
              <w:rPr>
                <w:spacing w:val="-2"/>
              </w:rPr>
              <w:t>документации.</w:t>
            </w:r>
          </w:p>
        </w:tc>
        <w:tc>
          <w:tcPr>
            <w:tcW w:w="3651" w:type="dxa"/>
          </w:tcPr>
          <w:p w:rsidR="00007016" w:rsidRDefault="00CF0860">
            <w:pPr>
              <w:pStyle w:val="TableParagraph"/>
              <w:spacing w:line="276" w:lineRule="auto"/>
              <w:ind w:left="105" w:right="96"/>
              <w:jc w:val="both"/>
            </w:pPr>
            <w:r>
              <w:t>Наблюдение и анализ деятельности студентов в процессе беседы;</w:t>
            </w:r>
          </w:p>
          <w:p w:rsidR="00007016" w:rsidRDefault="00CF0860">
            <w:pPr>
              <w:pStyle w:val="TableParagraph"/>
              <w:spacing w:before="194" w:line="276" w:lineRule="auto"/>
              <w:ind w:left="105" w:right="97"/>
              <w:jc w:val="both"/>
            </w:pPr>
            <w:r>
              <w:t xml:space="preserve">анализ полученных знаний в процессе устного и письменного </w:t>
            </w:r>
            <w:r>
              <w:rPr>
                <w:spacing w:val="-2"/>
              </w:rPr>
              <w:t>опроса.</w:t>
            </w:r>
          </w:p>
        </w:tc>
      </w:tr>
    </w:tbl>
    <w:p w:rsidR="00CF0860" w:rsidRDefault="00CF0860"/>
    <w:sectPr w:rsidR="00CF0860">
      <w:type w:val="continuous"/>
      <w:pgSz w:w="11910" w:h="16840"/>
      <w:pgMar w:top="1100" w:right="708" w:bottom="1480" w:left="1700" w:header="0" w:footer="12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60" w:rsidRDefault="00CF0860">
      <w:r>
        <w:separator/>
      </w:r>
    </w:p>
  </w:endnote>
  <w:endnote w:type="continuationSeparator" w:id="0">
    <w:p w:rsidR="00CF0860" w:rsidRDefault="00CF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16" w:rsidRDefault="00CF086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8544" behindDoc="1" locked="0" layoutInCell="1" allowOverlap="1" wp14:anchorId="22C05A0E" wp14:editId="484B9CE8">
              <wp:simplePos x="0" y="0"/>
              <wp:positionH relativeFrom="page">
                <wp:posOffset>3885310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016" w:rsidRDefault="00CF086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C3AC9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95pt;margin-top:766.1pt;width:13pt;height:15.3pt;z-index:-1648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2atZniAAAADQEAAA8AAAAAAAAAAAAAAAAA/wMAAGRycy9kb3ducmV2LnhtbFBL&#10;BQYAAAAABAAEAPMAAAAOBQAAAAA=&#10;" filled="f" stroked="f">
              <v:path arrowok="t"/>
              <v:textbox inset="0,0,0,0">
                <w:txbxContent>
                  <w:p w:rsidR="00007016" w:rsidRDefault="00CF086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C3AC9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16" w:rsidRDefault="00CF086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9056" behindDoc="1" locked="0" layoutInCell="1" allowOverlap="1">
              <wp:simplePos x="0" y="0"/>
              <wp:positionH relativeFrom="page">
                <wp:posOffset>3910710</wp:posOffset>
              </wp:positionH>
              <wp:positionV relativeFrom="page">
                <wp:posOffset>9562117</wp:posOffset>
              </wp:positionV>
              <wp:extent cx="1016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016" w:rsidRDefault="00CF086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07.95pt;margin-top:752.9pt;width:8pt;height:15.3pt;z-index:-1648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" filled="f" stroked="f">
              <v:path arrowok="t"/>
              <v:textbox inset="0,0,0,0">
                <w:txbxContent>
                  <w:p w:rsidR="00007016" w:rsidRDefault="00CF0860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16" w:rsidRDefault="00CF086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9568" behindDoc="1" locked="0" layoutInCell="1" allowOverlap="1">
              <wp:simplePos x="0" y="0"/>
              <wp:positionH relativeFrom="page">
                <wp:posOffset>3910710</wp:posOffset>
              </wp:positionH>
              <wp:positionV relativeFrom="page">
                <wp:posOffset>9729757</wp:posOffset>
              </wp:positionV>
              <wp:extent cx="1016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016" w:rsidRDefault="00CF086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07.95pt;margin-top:766.1pt;width:8pt;height:15.3pt;z-index:-164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" filled="f" stroked="f">
              <v:path arrowok="t"/>
              <v:textbox inset="0,0,0,0">
                <w:txbxContent>
                  <w:p w:rsidR="00007016" w:rsidRDefault="00CF0860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16" w:rsidRDefault="00CF086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0080" behindDoc="1" locked="0" layoutInCell="1" allowOverlap="1">
              <wp:simplePos x="0" y="0"/>
              <wp:positionH relativeFrom="page">
                <wp:posOffset>5250307</wp:posOffset>
              </wp:positionH>
              <wp:positionV relativeFrom="page">
                <wp:posOffset>6835681</wp:posOffset>
              </wp:positionV>
              <wp:extent cx="1016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016" w:rsidRDefault="00CF086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3.4pt;margin-top:538.25pt;width:8pt;height:15.3pt;z-index:-1648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" filled="f" stroked="f">
              <v:path arrowok="t"/>
              <v:textbox inset="0,0,0,0">
                <w:txbxContent>
                  <w:p w:rsidR="00007016" w:rsidRDefault="00CF0860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16" w:rsidRDefault="00CF086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0592" behindDoc="1" locked="0" layoutInCell="1" allowOverlap="1">
              <wp:simplePos x="0" y="0"/>
              <wp:positionH relativeFrom="page">
                <wp:posOffset>5212207</wp:posOffset>
              </wp:positionH>
              <wp:positionV relativeFrom="page">
                <wp:posOffset>6597937</wp:posOffset>
              </wp:positionV>
              <wp:extent cx="1778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016" w:rsidRDefault="00CF086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C3AC9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0" type="#_x0000_t202" style="position:absolute;margin-left:410.4pt;margin-top:519.5pt;width:14pt;height:15.3pt;z-index:-164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" filled="f" stroked="f">
              <v:path arrowok="t"/>
              <v:textbox inset="0,0,0,0">
                <w:txbxContent>
                  <w:p w:rsidR="00007016" w:rsidRDefault="00CF0860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C3AC9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16" w:rsidRDefault="00CF086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1104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9728233</wp:posOffset>
              </wp:positionV>
              <wp:extent cx="2413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016" w:rsidRDefault="00CF086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C3AC9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1" type="#_x0000_t202" style="position:absolute;margin-left:310.05pt;margin-top:766pt;width:19pt;height:15.3pt;z-index:-1648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" filled="f" stroked="f">
              <v:path arrowok="t"/>
              <v:textbox inset="0,0,0,0">
                <w:txbxContent>
                  <w:p w:rsidR="00007016" w:rsidRDefault="00CF086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C3AC9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60" w:rsidRDefault="00CF0860">
      <w:r>
        <w:separator/>
      </w:r>
    </w:p>
  </w:footnote>
  <w:footnote w:type="continuationSeparator" w:id="0">
    <w:p w:rsidR="00CF0860" w:rsidRDefault="00CF0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82F"/>
    <w:multiLevelType w:val="multilevel"/>
    <w:tmpl w:val="F67482CE"/>
    <w:lvl w:ilvl="0">
      <w:start w:val="1"/>
      <w:numFmt w:val="decimal"/>
      <w:lvlText w:val="%1."/>
      <w:lvlJc w:val="left"/>
      <w:pPr>
        <w:ind w:left="287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10" w:hanging="6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92" w:hanging="600"/>
      </w:pPr>
      <w:rPr>
        <w:rFonts w:hint="default"/>
        <w:lang w:val="ru-RU" w:eastAsia="en-US" w:bidi="ar-SA"/>
      </w:rPr>
    </w:lvl>
  </w:abstractNum>
  <w:abstractNum w:abstractNumId="1">
    <w:nsid w:val="332E3714"/>
    <w:multiLevelType w:val="hybridMultilevel"/>
    <w:tmpl w:val="8A10315E"/>
    <w:lvl w:ilvl="0" w:tplc="64A6A676">
      <w:start w:val="1"/>
      <w:numFmt w:val="decimal"/>
      <w:lvlText w:val="%1."/>
      <w:lvlJc w:val="left"/>
      <w:pPr>
        <w:ind w:left="429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C058A0">
      <w:numFmt w:val="bullet"/>
      <w:lvlText w:val="•"/>
      <w:lvlJc w:val="left"/>
      <w:pPr>
        <w:ind w:left="1327" w:hanging="490"/>
      </w:pPr>
      <w:rPr>
        <w:rFonts w:hint="default"/>
        <w:lang w:val="ru-RU" w:eastAsia="en-US" w:bidi="ar-SA"/>
      </w:rPr>
    </w:lvl>
    <w:lvl w:ilvl="2" w:tplc="7980C462">
      <w:numFmt w:val="bullet"/>
      <w:lvlText w:val="•"/>
      <w:lvlJc w:val="left"/>
      <w:pPr>
        <w:ind w:left="2235" w:hanging="490"/>
      </w:pPr>
      <w:rPr>
        <w:rFonts w:hint="default"/>
        <w:lang w:val="ru-RU" w:eastAsia="en-US" w:bidi="ar-SA"/>
      </w:rPr>
    </w:lvl>
    <w:lvl w:ilvl="3" w:tplc="6128BC8A">
      <w:numFmt w:val="bullet"/>
      <w:lvlText w:val="•"/>
      <w:lvlJc w:val="left"/>
      <w:pPr>
        <w:ind w:left="3143" w:hanging="490"/>
      </w:pPr>
      <w:rPr>
        <w:rFonts w:hint="default"/>
        <w:lang w:val="ru-RU" w:eastAsia="en-US" w:bidi="ar-SA"/>
      </w:rPr>
    </w:lvl>
    <w:lvl w:ilvl="4" w:tplc="7B001BCA">
      <w:numFmt w:val="bullet"/>
      <w:lvlText w:val="•"/>
      <w:lvlJc w:val="left"/>
      <w:pPr>
        <w:ind w:left="4051" w:hanging="490"/>
      </w:pPr>
      <w:rPr>
        <w:rFonts w:hint="default"/>
        <w:lang w:val="ru-RU" w:eastAsia="en-US" w:bidi="ar-SA"/>
      </w:rPr>
    </w:lvl>
    <w:lvl w:ilvl="5" w:tplc="65E8CA5A">
      <w:numFmt w:val="bullet"/>
      <w:lvlText w:val="•"/>
      <w:lvlJc w:val="left"/>
      <w:pPr>
        <w:ind w:left="4959" w:hanging="490"/>
      </w:pPr>
      <w:rPr>
        <w:rFonts w:hint="default"/>
        <w:lang w:val="ru-RU" w:eastAsia="en-US" w:bidi="ar-SA"/>
      </w:rPr>
    </w:lvl>
    <w:lvl w:ilvl="6" w:tplc="6EC03482">
      <w:numFmt w:val="bullet"/>
      <w:lvlText w:val="•"/>
      <w:lvlJc w:val="left"/>
      <w:pPr>
        <w:ind w:left="5867" w:hanging="490"/>
      </w:pPr>
      <w:rPr>
        <w:rFonts w:hint="default"/>
        <w:lang w:val="ru-RU" w:eastAsia="en-US" w:bidi="ar-SA"/>
      </w:rPr>
    </w:lvl>
    <w:lvl w:ilvl="7" w:tplc="A8C29274">
      <w:numFmt w:val="bullet"/>
      <w:lvlText w:val="•"/>
      <w:lvlJc w:val="left"/>
      <w:pPr>
        <w:ind w:left="6774" w:hanging="490"/>
      </w:pPr>
      <w:rPr>
        <w:rFonts w:hint="default"/>
        <w:lang w:val="ru-RU" w:eastAsia="en-US" w:bidi="ar-SA"/>
      </w:rPr>
    </w:lvl>
    <w:lvl w:ilvl="8" w:tplc="CEC6361E">
      <w:numFmt w:val="bullet"/>
      <w:lvlText w:val="•"/>
      <w:lvlJc w:val="left"/>
      <w:pPr>
        <w:ind w:left="7682" w:hanging="490"/>
      </w:pPr>
      <w:rPr>
        <w:rFonts w:hint="default"/>
        <w:lang w:val="ru-RU" w:eastAsia="en-US" w:bidi="ar-SA"/>
      </w:rPr>
    </w:lvl>
  </w:abstractNum>
  <w:abstractNum w:abstractNumId="2">
    <w:nsid w:val="368D1073"/>
    <w:multiLevelType w:val="multilevel"/>
    <w:tmpl w:val="B328AEC6"/>
    <w:lvl w:ilvl="0">
      <w:start w:val="3"/>
      <w:numFmt w:val="decimal"/>
      <w:lvlText w:val="%1"/>
      <w:lvlJc w:val="left"/>
      <w:pPr>
        <w:ind w:left="1250" w:hanging="5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50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50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3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0" w:hanging="540"/>
      </w:pPr>
      <w:rPr>
        <w:rFonts w:hint="default"/>
        <w:lang w:val="ru-RU" w:eastAsia="en-US" w:bidi="ar-SA"/>
      </w:rPr>
    </w:lvl>
  </w:abstractNum>
  <w:abstractNum w:abstractNumId="3">
    <w:nsid w:val="370C771E"/>
    <w:multiLevelType w:val="hybridMultilevel"/>
    <w:tmpl w:val="178E13C0"/>
    <w:lvl w:ilvl="0" w:tplc="06786288">
      <w:start w:val="1"/>
      <w:numFmt w:val="decimal"/>
      <w:lvlText w:val="%1."/>
      <w:lvlJc w:val="left"/>
      <w:pPr>
        <w:ind w:left="429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C475D4">
      <w:numFmt w:val="bullet"/>
      <w:lvlText w:val="•"/>
      <w:lvlJc w:val="left"/>
      <w:pPr>
        <w:ind w:left="1327" w:hanging="286"/>
      </w:pPr>
      <w:rPr>
        <w:rFonts w:hint="default"/>
        <w:lang w:val="ru-RU" w:eastAsia="en-US" w:bidi="ar-SA"/>
      </w:rPr>
    </w:lvl>
    <w:lvl w:ilvl="2" w:tplc="C17C2E64">
      <w:numFmt w:val="bullet"/>
      <w:lvlText w:val="•"/>
      <w:lvlJc w:val="left"/>
      <w:pPr>
        <w:ind w:left="2235" w:hanging="286"/>
      </w:pPr>
      <w:rPr>
        <w:rFonts w:hint="default"/>
        <w:lang w:val="ru-RU" w:eastAsia="en-US" w:bidi="ar-SA"/>
      </w:rPr>
    </w:lvl>
    <w:lvl w:ilvl="3" w:tplc="2F088D52">
      <w:numFmt w:val="bullet"/>
      <w:lvlText w:val="•"/>
      <w:lvlJc w:val="left"/>
      <w:pPr>
        <w:ind w:left="3143" w:hanging="286"/>
      </w:pPr>
      <w:rPr>
        <w:rFonts w:hint="default"/>
        <w:lang w:val="ru-RU" w:eastAsia="en-US" w:bidi="ar-SA"/>
      </w:rPr>
    </w:lvl>
    <w:lvl w:ilvl="4" w:tplc="1166BAD2">
      <w:numFmt w:val="bullet"/>
      <w:lvlText w:val="•"/>
      <w:lvlJc w:val="left"/>
      <w:pPr>
        <w:ind w:left="4051" w:hanging="286"/>
      </w:pPr>
      <w:rPr>
        <w:rFonts w:hint="default"/>
        <w:lang w:val="ru-RU" w:eastAsia="en-US" w:bidi="ar-SA"/>
      </w:rPr>
    </w:lvl>
    <w:lvl w:ilvl="5" w:tplc="8BB8AF82">
      <w:numFmt w:val="bullet"/>
      <w:lvlText w:val="•"/>
      <w:lvlJc w:val="left"/>
      <w:pPr>
        <w:ind w:left="4959" w:hanging="286"/>
      </w:pPr>
      <w:rPr>
        <w:rFonts w:hint="default"/>
        <w:lang w:val="ru-RU" w:eastAsia="en-US" w:bidi="ar-SA"/>
      </w:rPr>
    </w:lvl>
    <w:lvl w:ilvl="6" w:tplc="B658DAAE">
      <w:numFmt w:val="bullet"/>
      <w:lvlText w:val="•"/>
      <w:lvlJc w:val="left"/>
      <w:pPr>
        <w:ind w:left="5867" w:hanging="286"/>
      </w:pPr>
      <w:rPr>
        <w:rFonts w:hint="default"/>
        <w:lang w:val="ru-RU" w:eastAsia="en-US" w:bidi="ar-SA"/>
      </w:rPr>
    </w:lvl>
    <w:lvl w:ilvl="7" w:tplc="ED86C652">
      <w:numFmt w:val="bullet"/>
      <w:lvlText w:val="•"/>
      <w:lvlJc w:val="left"/>
      <w:pPr>
        <w:ind w:left="6774" w:hanging="286"/>
      </w:pPr>
      <w:rPr>
        <w:rFonts w:hint="default"/>
        <w:lang w:val="ru-RU" w:eastAsia="en-US" w:bidi="ar-SA"/>
      </w:rPr>
    </w:lvl>
    <w:lvl w:ilvl="8" w:tplc="ACDC1A9E">
      <w:numFmt w:val="bullet"/>
      <w:lvlText w:val="•"/>
      <w:lvlJc w:val="left"/>
      <w:pPr>
        <w:ind w:left="7682" w:hanging="286"/>
      </w:pPr>
      <w:rPr>
        <w:rFonts w:hint="default"/>
        <w:lang w:val="ru-RU" w:eastAsia="en-US" w:bidi="ar-SA"/>
      </w:rPr>
    </w:lvl>
  </w:abstractNum>
  <w:abstractNum w:abstractNumId="4">
    <w:nsid w:val="52746FD1"/>
    <w:multiLevelType w:val="hybridMultilevel"/>
    <w:tmpl w:val="F5BAA586"/>
    <w:lvl w:ilvl="0" w:tplc="806E9188">
      <w:start w:val="1"/>
      <w:numFmt w:val="decimal"/>
      <w:lvlText w:val="%1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F0F82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25A45342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9490EE92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0706D30E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561842CC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6" w:tplc="F84C112E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833C2054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8" w:tplc="A7BC658E">
      <w:numFmt w:val="bullet"/>
      <w:lvlText w:val="•"/>
      <w:lvlJc w:val="left"/>
      <w:pPr>
        <w:ind w:left="8224" w:hanging="360"/>
      </w:pPr>
      <w:rPr>
        <w:rFonts w:hint="default"/>
        <w:lang w:val="ru-RU" w:eastAsia="en-US" w:bidi="ar-SA"/>
      </w:rPr>
    </w:lvl>
  </w:abstractNum>
  <w:abstractNum w:abstractNumId="5">
    <w:nsid w:val="57EC4C28"/>
    <w:multiLevelType w:val="hybridMultilevel"/>
    <w:tmpl w:val="9F366EF8"/>
    <w:lvl w:ilvl="0" w:tplc="88F6E9CE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F56B936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CF5A4586">
      <w:numFmt w:val="bullet"/>
      <w:lvlText w:val="•"/>
      <w:lvlJc w:val="left"/>
      <w:pPr>
        <w:ind w:left="2799" w:hanging="221"/>
      </w:pPr>
      <w:rPr>
        <w:rFonts w:hint="default"/>
        <w:lang w:val="ru-RU" w:eastAsia="en-US" w:bidi="ar-SA"/>
      </w:rPr>
    </w:lvl>
    <w:lvl w:ilvl="3" w:tplc="85B25DE8">
      <w:numFmt w:val="bullet"/>
      <w:lvlText w:val="•"/>
      <w:lvlJc w:val="left"/>
      <w:pPr>
        <w:ind w:left="4038" w:hanging="221"/>
      </w:pPr>
      <w:rPr>
        <w:rFonts w:hint="default"/>
        <w:lang w:val="ru-RU" w:eastAsia="en-US" w:bidi="ar-SA"/>
      </w:rPr>
    </w:lvl>
    <w:lvl w:ilvl="4" w:tplc="02ACD6D4">
      <w:numFmt w:val="bullet"/>
      <w:lvlText w:val="•"/>
      <w:lvlJc w:val="left"/>
      <w:pPr>
        <w:ind w:left="5278" w:hanging="221"/>
      </w:pPr>
      <w:rPr>
        <w:rFonts w:hint="default"/>
        <w:lang w:val="ru-RU" w:eastAsia="en-US" w:bidi="ar-SA"/>
      </w:rPr>
    </w:lvl>
    <w:lvl w:ilvl="5" w:tplc="2A3A6D1E">
      <w:numFmt w:val="bullet"/>
      <w:lvlText w:val="•"/>
      <w:lvlJc w:val="left"/>
      <w:pPr>
        <w:ind w:left="6517" w:hanging="221"/>
      </w:pPr>
      <w:rPr>
        <w:rFonts w:hint="default"/>
        <w:lang w:val="ru-RU" w:eastAsia="en-US" w:bidi="ar-SA"/>
      </w:rPr>
    </w:lvl>
    <w:lvl w:ilvl="6" w:tplc="8AEE3CF0">
      <w:numFmt w:val="bullet"/>
      <w:lvlText w:val="•"/>
      <w:lvlJc w:val="left"/>
      <w:pPr>
        <w:ind w:left="7757" w:hanging="221"/>
      </w:pPr>
      <w:rPr>
        <w:rFonts w:hint="default"/>
        <w:lang w:val="ru-RU" w:eastAsia="en-US" w:bidi="ar-SA"/>
      </w:rPr>
    </w:lvl>
    <w:lvl w:ilvl="7" w:tplc="16FE6F26">
      <w:numFmt w:val="bullet"/>
      <w:lvlText w:val="•"/>
      <w:lvlJc w:val="left"/>
      <w:pPr>
        <w:ind w:left="8996" w:hanging="221"/>
      </w:pPr>
      <w:rPr>
        <w:rFonts w:hint="default"/>
        <w:lang w:val="ru-RU" w:eastAsia="en-US" w:bidi="ar-SA"/>
      </w:rPr>
    </w:lvl>
    <w:lvl w:ilvl="8" w:tplc="9DF8E0DE">
      <w:numFmt w:val="bullet"/>
      <w:lvlText w:val="•"/>
      <w:lvlJc w:val="left"/>
      <w:pPr>
        <w:ind w:left="10236" w:hanging="221"/>
      </w:pPr>
      <w:rPr>
        <w:rFonts w:hint="default"/>
        <w:lang w:val="ru-RU" w:eastAsia="en-US" w:bidi="ar-SA"/>
      </w:rPr>
    </w:lvl>
  </w:abstractNum>
  <w:abstractNum w:abstractNumId="6">
    <w:nsid w:val="5BAF139E"/>
    <w:multiLevelType w:val="hybridMultilevel"/>
    <w:tmpl w:val="95FED44E"/>
    <w:lvl w:ilvl="0" w:tplc="45FE7430">
      <w:start w:val="1"/>
      <w:numFmt w:val="decimal"/>
      <w:lvlText w:val="%1."/>
      <w:lvlJc w:val="left"/>
      <w:pPr>
        <w:ind w:left="107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2"/>
        <w:szCs w:val="22"/>
        <w:lang w:val="ru-RU" w:eastAsia="en-US" w:bidi="ar-SA"/>
      </w:rPr>
    </w:lvl>
    <w:lvl w:ilvl="1" w:tplc="B3DA50A6">
      <w:numFmt w:val="bullet"/>
      <w:lvlText w:val="•"/>
      <w:lvlJc w:val="left"/>
      <w:pPr>
        <w:ind w:left="1361" w:hanging="231"/>
      </w:pPr>
      <w:rPr>
        <w:rFonts w:hint="default"/>
        <w:lang w:val="ru-RU" w:eastAsia="en-US" w:bidi="ar-SA"/>
      </w:rPr>
    </w:lvl>
    <w:lvl w:ilvl="2" w:tplc="4386D880">
      <w:numFmt w:val="bullet"/>
      <w:lvlText w:val="•"/>
      <w:lvlJc w:val="left"/>
      <w:pPr>
        <w:ind w:left="2623" w:hanging="231"/>
      </w:pPr>
      <w:rPr>
        <w:rFonts w:hint="default"/>
        <w:lang w:val="ru-RU" w:eastAsia="en-US" w:bidi="ar-SA"/>
      </w:rPr>
    </w:lvl>
    <w:lvl w:ilvl="3" w:tplc="572464FA">
      <w:numFmt w:val="bullet"/>
      <w:lvlText w:val="•"/>
      <w:lvlJc w:val="left"/>
      <w:pPr>
        <w:ind w:left="3884" w:hanging="231"/>
      </w:pPr>
      <w:rPr>
        <w:rFonts w:hint="default"/>
        <w:lang w:val="ru-RU" w:eastAsia="en-US" w:bidi="ar-SA"/>
      </w:rPr>
    </w:lvl>
    <w:lvl w:ilvl="4" w:tplc="534C2446">
      <w:numFmt w:val="bullet"/>
      <w:lvlText w:val="•"/>
      <w:lvlJc w:val="left"/>
      <w:pPr>
        <w:ind w:left="5146" w:hanging="231"/>
      </w:pPr>
      <w:rPr>
        <w:rFonts w:hint="default"/>
        <w:lang w:val="ru-RU" w:eastAsia="en-US" w:bidi="ar-SA"/>
      </w:rPr>
    </w:lvl>
    <w:lvl w:ilvl="5" w:tplc="E2A676DE">
      <w:numFmt w:val="bullet"/>
      <w:lvlText w:val="•"/>
      <w:lvlJc w:val="left"/>
      <w:pPr>
        <w:ind w:left="6407" w:hanging="231"/>
      </w:pPr>
      <w:rPr>
        <w:rFonts w:hint="default"/>
        <w:lang w:val="ru-RU" w:eastAsia="en-US" w:bidi="ar-SA"/>
      </w:rPr>
    </w:lvl>
    <w:lvl w:ilvl="6" w:tplc="90360656">
      <w:numFmt w:val="bullet"/>
      <w:lvlText w:val="•"/>
      <w:lvlJc w:val="left"/>
      <w:pPr>
        <w:ind w:left="7669" w:hanging="231"/>
      </w:pPr>
      <w:rPr>
        <w:rFonts w:hint="default"/>
        <w:lang w:val="ru-RU" w:eastAsia="en-US" w:bidi="ar-SA"/>
      </w:rPr>
    </w:lvl>
    <w:lvl w:ilvl="7" w:tplc="7AA44462">
      <w:numFmt w:val="bullet"/>
      <w:lvlText w:val="•"/>
      <w:lvlJc w:val="left"/>
      <w:pPr>
        <w:ind w:left="8930" w:hanging="231"/>
      </w:pPr>
      <w:rPr>
        <w:rFonts w:hint="default"/>
        <w:lang w:val="ru-RU" w:eastAsia="en-US" w:bidi="ar-SA"/>
      </w:rPr>
    </w:lvl>
    <w:lvl w:ilvl="8" w:tplc="D7FC8708">
      <w:numFmt w:val="bullet"/>
      <w:lvlText w:val="•"/>
      <w:lvlJc w:val="left"/>
      <w:pPr>
        <w:ind w:left="10192" w:hanging="23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07016"/>
    <w:rsid w:val="00007016"/>
    <w:rsid w:val="000C3AC9"/>
    <w:rsid w:val="00C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8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29" w:firstLine="28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8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29" w:firstLine="28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elibrar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opt.info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znanium.com/catalog/product/17123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um.com/catalog/product/1843835" TargetMode="External"/><Relationship Id="rId20" Type="http://schemas.openxmlformats.org/officeDocument/2006/relationships/hyperlink" Target="http://pravo-search.minjust.ru/bigs/portal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900925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rosreestr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837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3481</Words>
  <Characters>19847</Characters>
  <Application>Microsoft Office Word</Application>
  <DocSecurity>0</DocSecurity>
  <Lines>165</Lines>
  <Paragraphs>46</Paragraphs>
  <ScaleCrop>false</ScaleCrop>
  <Company/>
  <LinksUpToDate>false</LinksUpToDate>
  <CharactersWithSpaces>23282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