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AB" w:rsidRPr="00863933" w:rsidRDefault="00863933" w:rsidP="00863933">
      <w:pPr>
        <w:pStyle w:val="a3"/>
        <w:jc w:val="center"/>
        <w:rPr>
          <w:b/>
          <w:sz w:val="28"/>
        </w:rPr>
      </w:pPr>
      <w:r w:rsidRPr="00863933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spacing w:before="294"/>
        <w:rPr>
          <w:b/>
          <w:sz w:val="28"/>
        </w:rPr>
      </w:pPr>
    </w:p>
    <w:p w:rsidR="00B947AB" w:rsidRDefault="005A1D02">
      <w:pPr>
        <w:pStyle w:val="1"/>
        <w:spacing w:before="0"/>
        <w:ind w:right="333"/>
        <w:jc w:val="center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B947AB" w:rsidRDefault="00B947AB">
      <w:pPr>
        <w:pStyle w:val="a3"/>
        <w:spacing w:before="150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803"/>
        <w:gridCol w:w="5772"/>
      </w:tblGrid>
      <w:tr w:rsidR="00B947AB">
        <w:trPr>
          <w:trHeight w:val="478"/>
        </w:trPr>
        <w:tc>
          <w:tcPr>
            <w:tcW w:w="2803" w:type="dxa"/>
          </w:tcPr>
          <w:p w:rsidR="00B947AB" w:rsidRDefault="005A1D02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772" w:type="dxa"/>
          </w:tcPr>
          <w:p w:rsidR="00B947AB" w:rsidRDefault="005A1D02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ОГСЭ.06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B947AB">
        <w:trPr>
          <w:trHeight w:val="644"/>
        </w:trPr>
        <w:tc>
          <w:tcPr>
            <w:tcW w:w="2803" w:type="dxa"/>
          </w:tcPr>
          <w:p w:rsidR="00B947AB" w:rsidRDefault="005A1D02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772" w:type="dxa"/>
          </w:tcPr>
          <w:p w:rsidR="00B947AB" w:rsidRDefault="005A1D02">
            <w:pPr>
              <w:pStyle w:val="TableParagraph"/>
              <w:spacing w:before="156"/>
              <w:ind w:left="156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B947AB">
        <w:trPr>
          <w:trHeight w:val="965"/>
        </w:trPr>
        <w:tc>
          <w:tcPr>
            <w:tcW w:w="2803" w:type="dxa"/>
          </w:tcPr>
          <w:p w:rsidR="00B947AB" w:rsidRDefault="005A1D02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72" w:type="dxa"/>
          </w:tcPr>
          <w:p w:rsidR="00B947AB" w:rsidRDefault="005A1D02">
            <w:pPr>
              <w:pStyle w:val="TableParagraph"/>
              <w:spacing w:before="155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B947AB">
        <w:trPr>
          <w:trHeight w:val="805"/>
        </w:trPr>
        <w:tc>
          <w:tcPr>
            <w:tcW w:w="2803" w:type="dxa"/>
          </w:tcPr>
          <w:p w:rsidR="00B947AB" w:rsidRDefault="005A1D02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5772" w:type="dxa"/>
          </w:tcPr>
          <w:p w:rsidR="00B947AB" w:rsidRDefault="005A1D02">
            <w:pPr>
              <w:pStyle w:val="TableParagraph"/>
              <w:spacing w:before="155" w:line="322" w:lineRule="exact"/>
              <w:ind w:left="156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B947AB" w:rsidRDefault="005A1D02">
            <w:pPr>
              <w:pStyle w:val="TableParagraph"/>
              <w:spacing w:line="308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B947AB">
        <w:trPr>
          <w:trHeight w:val="317"/>
        </w:trPr>
        <w:tc>
          <w:tcPr>
            <w:tcW w:w="2803" w:type="dxa"/>
          </w:tcPr>
          <w:p w:rsidR="00B947AB" w:rsidRDefault="005A1D02">
            <w:pPr>
              <w:pStyle w:val="TableParagraph"/>
              <w:spacing w:line="297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772" w:type="dxa"/>
          </w:tcPr>
          <w:p w:rsidR="00B947AB" w:rsidRDefault="005A1D02">
            <w:pPr>
              <w:pStyle w:val="TableParagraph"/>
              <w:spacing w:line="297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rPr>
          <w:b/>
          <w:sz w:val="28"/>
        </w:rPr>
      </w:pPr>
    </w:p>
    <w:p w:rsidR="00B947AB" w:rsidRDefault="00B947AB">
      <w:pPr>
        <w:pStyle w:val="a3"/>
        <w:spacing w:before="265"/>
        <w:rPr>
          <w:b/>
          <w:sz w:val="28"/>
        </w:rPr>
      </w:pPr>
    </w:p>
    <w:p w:rsidR="00B947AB" w:rsidRDefault="00863933">
      <w:pPr>
        <w:ind w:left="472" w:right="333"/>
        <w:jc w:val="center"/>
        <w:rPr>
          <w:sz w:val="28"/>
        </w:rPr>
      </w:pPr>
      <w:r>
        <w:rPr>
          <w:sz w:val="28"/>
        </w:rPr>
        <w:t>Махачкала</w:t>
      </w:r>
      <w:r w:rsidR="005A1D02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B947AB" w:rsidRDefault="00B947AB">
      <w:pPr>
        <w:jc w:val="center"/>
        <w:rPr>
          <w:sz w:val="28"/>
        </w:rPr>
        <w:sectPr w:rsidR="00B947AB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:rsidR="00B947AB" w:rsidRDefault="005A1D02">
      <w:pPr>
        <w:pStyle w:val="a3"/>
        <w:spacing w:before="72" w:line="360" w:lineRule="auto"/>
        <w:ind w:left="283" w:firstLine="708"/>
      </w:pPr>
      <w:r>
        <w:lastRenderedPageBreak/>
        <w:t xml:space="preserve">Программа учебной дисциплины ОГСЭ.06 Русский язык и культура речи разработана на </w:t>
      </w:r>
      <w:r>
        <w:rPr>
          <w:spacing w:val="-2"/>
        </w:rPr>
        <w:t>основе:</w:t>
      </w:r>
    </w:p>
    <w:p w:rsidR="00B947AB" w:rsidRDefault="005A1D02">
      <w:pPr>
        <w:pStyle w:val="a4"/>
        <w:numPr>
          <w:ilvl w:val="0"/>
          <w:numId w:val="13"/>
        </w:numPr>
        <w:tabs>
          <w:tab w:val="left" w:pos="1504"/>
          <w:tab w:val="left" w:pos="3352"/>
          <w:tab w:val="left" w:pos="5605"/>
          <w:tab w:val="left" w:pos="7852"/>
          <w:tab w:val="left" w:pos="9292"/>
        </w:tabs>
        <w:spacing w:before="1" w:line="360" w:lineRule="auto"/>
        <w:ind w:right="146" w:firstLine="708"/>
        <w:jc w:val="left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Агрономия;</w:t>
      </w:r>
    </w:p>
    <w:p w:rsidR="00B947AB" w:rsidRDefault="005A1D02">
      <w:pPr>
        <w:pStyle w:val="a4"/>
        <w:numPr>
          <w:ilvl w:val="0"/>
          <w:numId w:val="13"/>
        </w:numPr>
        <w:tabs>
          <w:tab w:val="left" w:pos="1177"/>
        </w:tabs>
        <w:spacing w:line="360" w:lineRule="auto"/>
        <w:ind w:right="142" w:firstLine="708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 Агрономия;</w:t>
      </w:r>
    </w:p>
    <w:p w:rsidR="00B947AB" w:rsidRDefault="005A1D02">
      <w:pPr>
        <w:pStyle w:val="a4"/>
        <w:numPr>
          <w:ilvl w:val="0"/>
          <w:numId w:val="13"/>
        </w:numPr>
        <w:tabs>
          <w:tab w:val="left" w:pos="1129"/>
        </w:tabs>
        <w:spacing w:line="274" w:lineRule="exact"/>
        <w:ind w:left="1129" w:hanging="138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B947AB" w:rsidRDefault="005A1D02">
      <w:pPr>
        <w:pStyle w:val="a4"/>
        <w:numPr>
          <w:ilvl w:val="0"/>
          <w:numId w:val="13"/>
        </w:numPr>
        <w:tabs>
          <w:tab w:val="left" w:pos="1129"/>
        </w:tabs>
        <w:spacing w:before="139"/>
        <w:ind w:left="1129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 35.02.05</w:t>
      </w:r>
      <w:r>
        <w:rPr>
          <w:spacing w:val="-2"/>
          <w:sz w:val="24"/>
        </w:rPr>
        <w:t xml:space="preserve"> Агрономия;</w:t>
      </w:r>
    </w:p>
    <w:p w:rsidR="00B947AB" w:rsidRDefault="005A1D02">
      <w:pPr>
        <w:pStyle w:val="a3"/>
        <w:spacing w:before="137" w:line="360" w:lineRule="auto"/>
        <w:ind w:left="283" w:firstLine="708"/>
      </w:pPr>
      <w:r>
        <w:t>с</w:t>
      </w:r>
      <w:r>
        <w:rPr>
          <w:spacing w:val="-1"/>
        </w:rPr>
        <w:t xml:space="preserve"> </w:t>
      </w:r>
      <w:r>
        <w:t>учётом примерной рабочей программы учебной дисциплины «ОГСЭ.06 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 культура речи».</w:t>
      </w:r>
    </w:p>
    <w:p w:rsidR="00B947AB" w:rsidRDefault="00B947AB">
      <w:pPr>
        <w:pStyle w:val="a3"/>
        <w:spacing w:before="140"/>
      </w:pPr>
    </w:p>
    <w:p w:rsidR="00B947AB" w:rsidRDefault="005A1D02" w:rsidP="00863933">
      <w:pPr>
        <w:pStyle w:val="a3"/>
        <w:tabs>
          <w:tab w:val="left" w:pos="4096"/>
          <w:tab w:val="left" w:pos="7444"/>
          <w:tab w:val="left" w:pos="8686"/>
          <w:tab w:val="left" w:pos="9869"/>
        </w:tabs>
        <w:ind w:left="991"/>
        <w:sectPr w:rsidR="00B947AB">
          <w:footerReference w:type="default" r:id="rId8"/>
          <w:pgSz w:w="11910" w:h="16840"/>
          <w:pgMar w:top="760" w:right="708" w:bottom="1240" w:left="850" w:header="0" w:footer="1048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863933" w:rsidRPr="00863933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B947AB" w:rsidRDefault="005A1D02">
      <w:pPr>
        <w:pStyle w:val="1"/>
        <w:spacing w:before="76"/>
        <w:ind w:right="333"/>
        <w:jc w:val="center"/>
      </w:pPr>
      <w:r>
        <w:rPr>
          <w:spacing w:val="-2"/>
        </w:rPr>
        <w:lastRenderedPageBreak/>
        <w:t>СОДЕРЖАНИЕ</w:t>
      </w: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spacing w:before="72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7962"/>
        <w:gridCol w:w="881"/>
      </w:tblGrid>
      <w:tr w:rsidR="00B947AB">
        <w:trPr>
          <w:trHeight w:val="315"/>
        </w:trPr>
        <w:tc>
          <w:tcPr>
            <w:tcW w:w="7962" w:type="dxa"/>
          </w:tcPr>
          <w:p w:rsidR="00B947AB" w:rsidRDefault="00B947AB">
            <w:pPr>
              <w:pStyle w:val="TableParagraph"/>
            </w:pPr>
          </w:p>
        </w:tc>
        <w:tc>
          <w:tcPr>
            <w:tcW w:w="881" w:type="dxa"/>
          </w:tcPr>
          <w:p w:rsidR="00B947AB" w:rsidRDefault="005A1D02">
            <w:pPr>
              <w:pStyle w:val="TableParagraph"/>
              <w:spacing w:line="295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B947AB">
        <w:trPr>
          <w:trHeight w:val="735"/>
        </w:trPr>
        <w:tc>
          <w:tcPr>
            <w:tcW w:w="7962" w:type="dxa"/>
          </w:tcPr>
          <w:p w:rsidR="00B947AB" w:rsidRDefault="005A1D02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B947AB" w:rsidRDefault="005A1D02">
            <w:pPr>
              <w:pStyle w:val="TableParagraph"/>
              <w:spacing w:before="316"/>
              <w:ind w:left="53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B947AB">
        <w:trPr>
          <w:trHeight w:val="529"/>
        </w:trPr>
        <w:tc>
          <w:tcPr>
            <w:tcW w:w="7962" w:type="dxa"/>
          </w:tcPr>
          <w:p w:rsidR="00B947AB" w:rsidRDefault="005A1D02">
            <w:pPr>
              <w:pStyle w:val="TableParagraph"/>
              <w:spacing w:before="86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881" w:type="dxa"/>
          </w:tcPr>
          <w:p w:rsidR="00B947AB" w:rsidRDefault="005A1D02">
            <w:pPr>
              <w:pStyle w:val="TableParagraph"/>
              <w:spacing w:before="87"/>
              <w:ind w:left="53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B947AB">
        <w:trPr>
          <w:trHeight w:val="804"/>
        </w:trPr>
        <w:tc>
          <w:tcPr>
            <w:tcW w:w="7962" w:type="dxa"/>
          </w:tcPr>
          <w:p w:rsidR="00B947AB" w:rsidRDefault="005A1D02">
            <w:pPr>
              <w:pStyle w:val="TableParagraph"/>
              <w:spacing w:before="109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ПЛИНЫ</w:t>
            </w:r>
          </w:p>
        </w:tc>
        <w:tc>
          <w:tcPr>
            <w:tcW w:w="881" w:type="dxa"/>
          </w:tcPr>
          <w:p w:rsidR="00B947AB" w:rsidRDefault="005A1D02">
            <w:pPr>
              <w:pStyle w:val="TableParagraph"/>
              <w:spacing w:before="110"/>
              <w:ind w:left="530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</w:tr>
      <w:tr w:rsidR="00B947AB">
        <w:trPr>
          <w:trHeight w:val="684"/>
        </w:trPr>
        <w:tc>
          <w:tcPr>
            <w:tcW w:w="7962" w:type="dxa"/>
          </w:tcPr>
          <w:p w:rsidR="00B947AB" w:rsidRDefault="005A1D02">
            <w:pPr>
              <w:pStyle w:val="TableParagraph"/>
              <w:spacing w:before="113"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B947AB" w:rsidRDefault="005A1D02">
            <w:pPr>
              <w:pStyle w:val="TableParagraph"/>
              <w:spacing w:before="134"/>
              <w:ind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</w:tbl>
    <w:p w:rsidR="00B947AB" w:rsidRDefault="00B947AB">
      <w:pPr>
        <w:pStyle w:val="TableParagraph"/>
        <w:jc w:val="right"/>
        <w:rPr>
          <w:sz w:val="28"/>
        </w:rPr>
        <w:sectPr w:rsidR="00B947AB">
          <w:pgSz w:w="11910" w:h="16840"/>
          <w:pgMar w:top="760" w:right="708" w:bottom="1240" w:left="850" w:header="0" w:footer="1048" w:gutter="0"/>
          <w:cols w:space="720"/>
        </w:sectPr>
      </w:pPr>
    </w:p>
    <w:p w:rsidR="00B947AB" w:rsidRDefault="005A1D02">
      <w:pPr>
        <w:pStyle w:val="a4"/>
        <w:numPr>
          <w:ilvl w:val="0"/>
          <w:numId w:val="12"/>
        </w:numPr>
        <w:tabs>
          <w:tab w:val="left" w:pos="914"/>
          <w:tab w:val="left" w:pos="4150"/>
        </w:tabs>
        <w:spacing w:before="75"/>
        <w:ind w:right="497" w:hanging="3515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B947AB" w:rsidRDefault="005A1D02">
      <w:pPr>
        <w:spacing w:line="322" w:lineRule="exact"/>
        <w:ind w:left="472" w:right="333"/>
        <w:jc w:val="center"/>
        <w:rPr>
          <w:b/>
          <w:sz w:val="28"/>
        </w:rPr>
      </w:pPr>
      <w:r>
        <w:rPr>
          <w:b/>
          <w:sz w:val="28"/>
        </w:rPr>
        <w:t>ОГСЭ.06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Русский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:rsidR="00B947AB" w:rsidRDefault="005A1D02">
      <w:pPr>
        <w:pStyle w:val="a4"/>
        <w:numPr>
          <w:ilvl w:val="1"/>
          <w:numId w:val="12"/>
        </w:numPr>
        <w:tabs>
          <w:tab w:val="left" w:pos="845"/>
        </w:tabs>
        <w:spacing w:before="321" w:line="242" w:lineRule="auto"/>
        <w:ind w:left="283" w:right="139" w:firstLine="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программы подготовки специалистов среднего звена.</w:t>
      </w:r>
    </w:p>
    <w:p w:rsidR="00B947AB" w:rsidRDefault="005A1D02">
      <w:pPr>
        <w:ind w:left="283" w:right="135"/>
        <w:jc w:val="both"/>
        <w:rPr>
          <w:sz w:val="28"/>
        </w:rPr>
      </w:pPr>
      <w:r>
        <w:rPr>
          <w:sz w:val="28"/>
        </w:rPr>
        <w:t xml:space="preserve">Учебная дисциплина «ОГСЭ.06 Русский язык и культура речи» является </w:t>
      </w:r>
      <w:proofErr w:type="spellStart"/>
      <w:r>
        <w:rPr>
          <w:sz w:val="28"/>
        </w:rPr>
        <w:t>обяз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тельной часть</w:t>
      </w:r>
      <w:r>
        <w:rPr>
          <w:sz w:val="28"/>
        </w:rPr>
        <w:t>ю общего гуманитарного и социально-экономического цикла основ- ной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ФГОС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специальности</w:t>
      </w:r>
    </w:p>
    <w:p w:rsidR="00B947AB" w:rsidRDefault="005A1D02">
      <w:pPr>
        <w:spacing w:line="321" w:lineRule="exact"/>
        <w:ind w:left="283"/>
        <w:jc w:val="both"/>
        <w:rPr>
          <w:sz w:val="28"/>
        </w:rPr>
      </w:pPr>
      <w:r>
        <w:rPr>
          <w:sz w:val="28"/>
        </w:rPr>
        <w:t>35.02.05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Агрономия.</w:t>
      </w:r>
    </w:p>
    <w:p w:rsidR="00B947AB" w:rsidRDefault="005A1D02">
      <w:pPr>
        <w:ind w:left="283" w:right="139"/>
        <w:jc w:val="both"/>
        <w:rPr>
          <w:sz w:val="28"/>
        </w:rPr>
      </w:pPr>
      <w:r>
        <w:rPr>
          <w:sz w:val="28"/>
        </w:rPr>
        <w:t xml:space="preserve">Особое значение дисциплина имеет при формировании и развитии ПК 1.3., 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01 – ОК 06, ОК 09.</w:t>
      </w:r>
    </w:p>
    <w:p w:rsidR="00B947AB" w:rsidRDefault="005A1D02">
      <w:pPr>
        <w:pStyle w:val="a4"/>
        <w:numPr>
          <w:ilvl w:val="1"/>
          <w:numId w:val="12"/>
        </w:numPr>
        <w:tabs>
          <w:tab w:val="left" w:pos="774"/>
        </w:tabs>
        <w:ind w:left="774" w:hanging="491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B947AB" w:rsidRDefault="00B947AB">
      <w:pPr>
        <w:pStyle w:val="a3"/>
        <w:spacing w:before="88" w:after="1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112"/>
        <w:gridCol w:w="3968"/>
      </w:tblGrid>
      <w:tr w:rsidR="00B947AB">
        <w:trPr>
          <w:trHeight w:val="647"/>
        </w:trPr>
        <w:tc>
          <w:tcPr>
            <w:tcW w:w="1385" w:type="dxa"/>
          </w:tcPr>
          <w:p w:rsidR="00B947AB" w:rsidRDefault="005A1D02">
            <w:pPr>
              <w:pStyle w:val="TableParagraph"/>
              <w:spacing w:before="47"/>
              <w:ind w:left="485" w:right="250" w:hanging="22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ПК</w:t>
            </w:r>
            <w:r>
              <w:rPr>
                <w:spacing w:val="-4"/>
                <w:sz w:val="24"/>
                <w:vertAlign w:val="superscript"/>
              </w:rPr>
              <w:t>1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before="186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before="186"/>
              <w:ind w:left="1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B947AB">
        <w:trPr>
          <w:trHeight w:val="650"/>
        </w:trPr>
        <w:tc>
          <w:tcPr>
            <w:tcW w:w="1385" w:type="dxa"/>
          </w:tcPr>
          <w:p w:rsidR="00B947AB" w:rsidRDefault="005A1D02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before="49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1.3.02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before="49"/>
              <w:ind w:left="12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</w:tc>
      </w:tr>
      <w:tr w:rsidR="00B947AB">
        <w:trPr>
          <w:trHeight w:val="551"/>
        </w:trPr>
        <w:tc>
          <w:tcPr>
            <w:tcW w:w="1385" w:type="dxa"/>
          </w:tcPr>
          <w:p w:rsidR="00B947AB" w:rsidRDefault="005A1D0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B947AB" w:rsidRDefault="005A1D02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B947AB">
        <w:trPr>
          <w:trHeight w:val="551"/>
        </w:trPr>
        <w:tc>
          <w:tcPr>
            <w:tcW w:w="1385" w:type="dxa"/>
          </w:tcPr>
          <w:p w:rsidR="00B947AB" w:rsidRDefault="005A1D0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B947AB" w:rsidRDefault="005A1D02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B947AB">
        <w:trPr>
          <w:trHeight w:val="278"/>
        </w:trPr>
        <w:tc>
          <w:tcPr>
            <w:tcW w:w="1385" w:type="dxa"/>
          </w:tcPr>
          <w:p w:rsidR="00B947AB" w:rsidRDefault="005A1D02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before="1" w:line="257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</w:tr>
      <w:tr w:rsidR="00B947AB">
        <w:trPr>
          <w:trHeight w:val="275"/>
        </w:trPr>
        <w:tc>
          <w:tcPr>
            <w:tcW w:w="1385" w:type="dxa"/>
          </w:tcPr>
          <w:p w:rsidR="00B947AB" w:rsidRDefault="005A1D0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B947AB">
        <w:trPr>
          <w:trHeight w:val="275"/>
        </w:trPr>
        <w:tc>
          <w:tcPr>
            <w:tcW w:w="1385" w:type="dxa"/>
          </w:tcPr>
          <w:p w:rsidR="00B947AB" w:rsidRDefault="005A1D0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</w:tc>
      </w:tr>
      <w:tr w:rsidR="00B947AB">
        <w:trPr>
          <w:trHeight w:val="275"/>
        </w:trPr>
        <w:tc>
          <w:tcPr>
            <w:tcW w:w="1385" w:type="dxa"/>
          </w:tcPr>
          <w:p w:rsidR="00B947AB" w:rsidRDefault="005A1D0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B947AB">
        <w:trPr>
          <w:trHeight w:val="827"/>
        </w:trPr>
        <w:tc>
          <w:tcPr>
            <w:tcW w:w="1385" w:type="dxa"/>
          </w:tcPr>
          <w:p w:rsidR="00B947AB" w:rsidRDefault="005A1D0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112" w:type="dxa"/>
          </w:tcPr>
          <w:p w:rsidR="00B947AB" w:rsidRDefault="005A1D0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B947AB" w:rsidRDefault="005A1D02">
            <w:pPr>
              <w:pStyle w:val="TableParagraph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09.02</w:t>
            </w:r>
          </w:p>
          <w:p w:rsidR="00B947AB" w:rsidRDefault="005A1D02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</w:tc>
        <w:tc>
          <w:tcPr>
            <w:tcW w:w="3968" w:type="dxa"/>
          </w:tcPr>
          <w:p w:rsidR="00B947AB" w:rsidRDefault="005A1D0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B947AB" w:rsidRDefault="005A1D02">
            <w:pPr>
              <w:pStyle w:val="TableParagraph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</w:tc>
      </w:tr>
    </w:tbl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5A1D02">
      <w:pPr>
        <w:pStyle w:val="a3"/>
        <w:spacing w:before="39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186417</wp:posOffset>
                </wp:positionV>
                <wp:extent cx="1829435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14.67851pt;width:144.020pt;height:.6000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B947AB" w:rsidRDefault="005A1D02">
      <w:pPr>
        <w:spacing w:before="103"/>
        <w:ind w:left="283" w:right="251"/>
        <w:jc w:val="both"/>
        <w:rPr>
          <w:i/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40"/>
          <w:sz w:val="20"/>
        </w:rPr>
        <w:t xml:space="preserve"> </w:t>
      </w:r>
      <w:r>
        <w:rPr>
          <w:i/>
          <w:sz w:val="20"/>
        </w:rPr>
        <w:t>П</w:t>
      </w:r>
      <w:proofErr w:type="gramEnd"/>
      <w:r>
        <w:rPr>
          <w:i/>
          <w:sz w:val="20"/>
        </w:rPr>
        <w:t>риводятся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только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компетенций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общих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профессиональных,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освоения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которых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необходимо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освоение данной дисциплины</w:t>
      </w:r>
    </w:p>
    <w:p w:rsidR="00B947AB" w:rsidRDefault="00B947AB">
      <w:pPr>
        <w:jc w:val="both"/>
        <w:rPr>
          <w:i/>
          <w:sz w:val="20"/>
        </w:rPr>
        <w:sectPr w:rsidR="00B947AB">
          <w:pgSz w:w="11910" w:h="16840"/>
          <w:pgMar w:top="1080" w:right="708" w:bottom="1240" w:left="850" w:header="0" w:footer="1048" w:gutter="0"/>
          <w:cols w:space="720"/>
        </w:sectPr>
      </w:pPr>
    </w:p>
    <w:p w:rsidR="00B947AB" w:rsidRDefault="005A1D02">
      <w:pPr>
        <w:pStyle w:val="1"/>
        <w:numPr>
          <w:ilvl w:val="0"/>
          <w:numId w:val="12"/>
        </w:numPr>
        <w:tabs>
          <w:tab w:val="left" w:pos="1420"/>
        </w:tabs>
        <w:ind w:left="1420" w:hanging="280"/>
        <w:jc w:val="left"/>
      </w:pPr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B947AB" w:rsidRDefault="00B947AB">
      <w:pPr>
        <w:pStyle w:val="a3"/>
        <w:rPr>
          <w:b/>
          <w:sz w:val="28"/>
        </w:rPr>
      </w:pPr>
    </w:p>
    <w:p w:rsidR="00B947AB" w:rsidRDefault="005A1D02">
      <w:pPr>
        <w:pStyle w:val="a4"/>
        <w:numPr>
          <w:ilvl w:val="1"/>
          <w:numId w:val="12"/>
        </w:numPr>
        <w:tabs>
          <w:tab w:val="left" w:pos="592"/>
        </w:tabs>
        <w:ind w:left="592" w:hanging="490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B947AB" w:rsidRDefault="00B947AB">
      <w:pPr>
        <w:pStyle w:val="a3"/>
        <w:spacing w:before="45" w:after="1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0"/>
        <w:gridCol w:w="1879"/>
      </w:tblGrid>
      <w:tr w:rsidR="00B947AB">
        <w:trPr>
          <w:trHeight w:val="488"/>
        </w:trPr>
        <w:tc>
          <w:tcPr>
            <w:tcW w:w="8260" w:type="dxa"/>
          </w:tcPr>
          <w:p w:rsidR="00B947AB" w:rsidRDefault="005A1D02">
            <w:pPr>
              <w:pStyle w:val="TableParagraph"/>
              <w:spacing w:before="10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79" w:type="dxa"/>
          </w:tcPr>
          <w:p w:rsidR="00B947AB" w:rsidRDefault="005A1D02">
            <w:pPr>
              <w:pStyle w:val="TableParagraph"/>
              <w:spacing w:before="10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B947AB">
        <w:trPr>
          <w:trHeight w:val="491"/>
        </w:trPr>
        <w:tc>
          <w:tcPr>
            <w:tcW w:w="8260" w:type="dxa"/>
          </w:tcPr>
          <w:p w:rsidR="00B947AB" w:rsidRDefault="005A1D02">
            <w:pPr>
              <w:pStyle w:val="TableParagraph"/>
              <w:spacing w:before="10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79" w:type="dxa"/>
          </w:tcPr>
          <w:p w:rsidR="00B947AB" w:rsidRDefault="005A1D02">
            <w:pPr>
              <w:pStyle w:val="TableParagraph"/>
              <w:spacing w:before="107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</w:tr>
      <w:tr w:rsidR="00B947AB">
        <w:trPr>
          <w:trHeight w:val="488"/>
        </w:trPr>
        <w:tc>
          <w:tcPr>
            <w:tcW w:w="10139" w:type="dxa"/>
            <w:gridSpan w:val="2"/>
          </w:tcPr>
          <w:p w:rsidR="00B947AB" w:rsidRDefault="005A1D02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B947AB">
        <w:trPr>
          <w:trHeight w:val="491"/>
        </w:trPr>
        <w:tc>
          <w:tcPr>
            <w:tcW w:w="8260" w:type="dxa"/>
          </w:tcPr>
          <w:p w:rsidR="00B947AB" w:rsidRDefault="005A1D02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B947AB" w:rsidRDefault="005A1D02">
            <w:pPr>
              <w:pStyle w:val="TableParagraph"/>
              <w:spacing w:before="107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B947AB">
        <w:trPr>
          <w:trHeight w:val="489"/>
        </w:trPr>
        <w:tc>
          <w:tcPr>
            <w:tcW w:w="8260" w:type="dxa"/>
          </w:tcPr>
          <w:p w:rsidR="00B947AB" w:rsidRDefault="005A1D02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B947AB" w:rsidRDefault="005A1D02">
            <w:pPr>
              <w:pStyle w:val="TableParagraph"/>
              <w:spacing w:before="107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B947AB">
        <w:trPr>
          <w:trHeight w:val="492"/>
        </w:trPr>
        <w:tc>
          <w:tcPr>
            <w:tcW w:w="8260" w:type="dxa"/>
          </w:tcPr>
          <w:p w:rsidR="00B947AB" w:rsidRDefault="005A1D02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зачета</w:t>
            </w:r>
          </w:p>
        </w:tc>
        <w:tc>
          <w:tcPr>
            <w:tcW w:w="1879" w:type="dxa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</w:tr>
    </w:tbl>
    <w:p w:rsidR="00B947AB" w:rsidRDefault="00B947AB">
      <w:pPr>
        <w:pStyle w:val="TableParagraph"/>
        <w:rPr>
          <w:sz w:val="24"/>
        </w:rPr>
        <w:sectPr w:rsidR="00B947AB">
          <w:pgSz w:w="11910" w:h="16840"/>
          <w:pgMar w:top="760" w:right="708" w:bottom="1240" w:left="850" w:header="0" w:footer="1048" w:gutter="0"/>
          <w:cols w:space="720"/>
        </w:sectPr>
      </w:pPr>
    </w:p>
    <w:p w:rsidR="00B947AB" w:rsidRDefault="005A1D02">
      <w:pPr>
        <w:pStyle w:val="a4"/>
        <w:numPr>
          <w:ilvl w:val="1"/>
          <w:numId w:val="12"/>
        </w:numPr>
        <w:tabs>
          <w:tab w:val="left" w:pos="1684"/>
        </w:tabs>
        <w:spacing w:before="65"/>
        <w:ind w:left="1684" w:hanging="490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ОГСЭ.06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Русский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:rsidR="00B947AB" w:rsidRDefault="00B947AB">
      <w:pPr>
        <w:pStyle w:val="a3"/>
        <w:spacing w:before="92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8116"/>
        <w:gridCol w:w="1243"/>
        <w:gridCol w:w="1701"/>
        <w:gridCol w:w="1416"/>
      </w:tblGrid>
      <w:tr w:rsidR="00B947AB">
        <w:trPr>
          <w:trHeight w:val="2760"/>
        </w:trPr>
        <w:tc>
          <w:tcPr>
            <w:tcW w:w="2232" w:type="dxa"/>
          </w:tcPr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ind w:left="311" w:right="2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16" w:type="dxa"/>
          </w:tcPr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ind w:left="3310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ind w:left="180" w:right="168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в том числе в </w:t>
            </w:r>
            <w:r>
              <w:rPr>
                <w:b/>
                <w:spacing w:val="-2"/>
                <w:sz w:val="24"/>
              </w:rPr>
              <w:t xml:space="preserve">форме </w:t>
            </w:r>
            <w:proofErr w:type="spellStart"/>
            <w:r>
              <w:rPr>
                <w:b/>
                <w:spacing w:val="-2"/>
                <w:sz w:val="24"/>
              </w:rPr>
              <w:t>практ</w:t>
            </w:r>
            <w:proofErr w:type="gramStart"/>
            <w:r>
              <w:rPr>
                <w:b/>
                <w:spacing w:val="-2"/>
                <w:sz w:val="24"/>
              </w:rPr>
              <w:t>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ческой </w:t>
            </w:r>
            <w:proofErr w:type="spellStart"/>
            <w:r>
              <w:rPr>
                <w:b/>
                <w:spacing w:val="-2"/>
                <w:sz w:val="24"/>
              </w:rPr>
              <w:t>подго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товки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</w:p>
          <w:p w:rsidR="00B947AB" w:rsidRDefault="005A1D02">
            <w:pPr>
              <w:pStyle w:val="TableParagraph"/>
              <w:spacing w:line="257" w:lineRule="exact"/>
              <w:ind w:left="11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701" w:type="dxa"/>
          </w:tcPr>
          <w:p w:rsidR="00B947AB" w:rsidRDefault="00B947AB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rPr>
                <w:b/>
                <w:spacing w:val="-5"/>
                <w:sz w:val="24"/>
              </w:rPr>
              <w:t>,</w:t>
            </w:r>
          </w:p>
          <w:p w:rsidR="00B947AB" w:rsidRDefault="005A1D02">
            <w:pPr>
              <w:pStyle w:val="TableParagraph"/>
              <w:ind w:left="122" w:right="106" w:firstLine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формиров</w:t>
            </w:r>
            <w:proofErr w:type="gramStart"/>
            <w:r>
              <w:rPr>
                <w:b/>
                <w:spacing w:val="-2"/>
                <w:sz w:val="24"/>
              </w:rPr>
              <w:t>а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нию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которых </w:t>
            </w:r>
            <w:r>
              <w:rPr>
                <w:b/>
                <w:spacing w:val="-2"/>
                <w:sz w:val="24"/>
              </w:rPr>
              <w:t xml:space="preserve">способствует </w:t>
            </w:r>
            <w:r>
              <w:rPr>
                <w:b/>
                <w:sz w:val="24"/>
              </w:rPr>
              <w:t xml:space="preserve">элемент про- </w:t>
            </w:r>
            <w:r>
              <w:rPr>
                <w:b/>
                <w:spacing w:val="-2"/>
                <w:sz w:val="24"/>
              </w:rPr>
              <w:t>граммы</w:t>
            </w:r>
          </w:p>
        </w:tc>
        <w:tc>
          <w:tcPr>
            <w:tcW w:w="1416" w:type="dxa"/>
          </w:tcPr>
          <w:p w:rsidR="00B947AB" w:rsidRDefault="005A1D02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Н/У/</w:t>
            </w:r>
            <w:proofErr w:type="gramStart"/>
            <w:r>
              <w:rPr>
                <w:b/>
                <w:spacing w:val="-2"/>
                <w:sz w:val="24"/>
              </w:rPr>
              <w:t>З</w:t>
            </w:r>
            <w:proofErr w:type="gramEnd"/>
          </w:p>
        </w:tc>
      </w:tr>
      <w:tr w:rsidR="00B947AB">
        <w:trPr>
          <w:trHeight w:val="275"/>
        </w:trPr>
        <w:tc>
          <w:tcPr>
            <w:tcW w:w="2232" w:type="dxa"/>
          </w:tcPr>
          <w:p w:rsidR="00B947AB" w:rsidRDefault="005A1D02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01" w:type="dxa"/>
          </w:tcPr>
          <w:p w:rsidR="00B947AB" w:rsidRDefault="005A1D02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16" w:type="dxa"/>
          </w:tcPr>
          <w:p w:rsidR="00B947AB" w:rsidRDefault="005A1D02">
            <w:pPr>
              <w:pStyle w:val="TableParagraph"/>
              <w:spacing w:line="256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947AB">
        <w:trPr>
          <w:trHeight w:val="275"/>
        </w:trPr>
        <w:tc>
          <w:tcPr>
            <w:tcW w:w="10348" w:type="dxa"/>
            <w:gridSpan w:val="2"/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701" w:type="dxa"/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</w:tr>
      <w:tr w:rsidR="00B947AB">
        <w:trPr>
          <w:trHeight w:val="275"/>
        </w:trPr>
        <w:tc>
          <w:tcPr>
            <w:tcW w:w="2232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701" w:type="dxa"/>
            <w:vMerge w:val="restart"/>
          </w:tcPr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Уо.01.01</w:t>
            </w:r>
          </w:p>
        </w:tc>
      </w:tr>
      <w:tr w:rsidR="00B947AB">
        <w:trPr>
          <w:trHeight w:val="271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речь.</w:t>
            </w:r>
          </w:p>
        </w:tc>
        <w:tc>
          <w:tcPr>
            <w:tcW w:w="81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before="1"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 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43" w:type="dxa"/>
            <w:tcBorders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1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Уо.01.02</w:t>
            </w:r>
          </w:p>
        </w:tc>
      </w:tr>
      <w:tr w:rsidR="00B947AB">
        <w:trPr>
          <w:trHeight w:val="266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18"/>
              </w:rPr>
            </w:pPr>
          </w:p>
        </w:tc>
        <w:tc>
          <w:tcPr>
            <w:tcW w:w="81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46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4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Зо.01.02</w:t>
            </w:r>
          </w:p>
        </w:tc>
      </w:tr>
      <w:tr w:rsidR="00B947AB">
        <w:trPr>
          <w:trHeight w:val="272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8116" w:type="dxa"/>
            <w:tcBorders>
              <w:top w:val="nil"/>
            </w:tcBorders>
          </w:tcPr>
          <w:p w:rsidR="00B947AB" w:rsidRDefault="005A1D0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243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3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Уо.02.04</w:t>
            </w:r>
          </w:p>
        </w:tc>
      </w:tr>
      <w:tr w:rsidR="00B947AB">
        <w:trPr>
          <w:trHeight w:val="264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18"/>
              </w:rPr>
            </w:pPr>
          </w:p>
        </w:tc>
        <w:tc>
          <w:tcPr>
            <w:tcW w:w="81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4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43" w:type="dxa"/>
            <w:tcBorders>
              <w:bottom w:val="nil"/>
            </w:tcBorders>
          </w:tcPr>
          <w:p w:rsidR="00B947AB" w:rsidRDefault="00B947AB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44" w:lineRule="exact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B947AB">
        <w:trPr>
          <w:trHeight w:val="552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81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норм»</w:t>
            </w:r>
          </w:p>
          <w:p w:rsidR="00B947AB" w:rsidRDefault="005A1D02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общения»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before="207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5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Уо.05.01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r>
              <w:rPr>
                <w:spacing w:val="-2"/>
                <w:sz w:val="24"/>
              </w:rPr>
              <w:t>Зо.05.02</w:t>
            </w:r>
          </w:p>
        </w:tc>
      </w:tr>
      <w:tr w:rsidR="00B947AB">
        <w:trPr>
          <w:trHeight w:val="403"/>
        </w:trPr>
        <w:tc>
          <w:tcPr>
            <w:tcW w:w="2232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8116" w:type="dxa"/>
            <w:tcBorders>
              <w:top w:val="nil"/>
            </w:tcBorders>
          </w:tcPr>
          <w:p w:rsidR="00B947AB" w:rsidRDefault="005A1D02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«Невербальные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общения»</w:t>
            </w:r>
          </w:p>
        </w:tc>
        <w:tc>
          <w:tcPr>
            <w:tcW w:w="1243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</w:tr>
      <w:tr w:rsidR="00B947AB">
        <w:trPr>
          <w:trHeight w:val="275"/>
        </w:trPr>
        <w:tc>
          <w:tcPr>
            <w:tcW w:w="2232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Орфо</w:t>
            </w:r>
            <w:proofErr w:type="spellEnd"/>
            <w:r>
              <w:rPr>
                <w:b/>
                <w:spacing w:val="-4"/>
                <w:sz w:val="24"/>
              </w:rPr>
              <w:t>-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Уо.01.01</w:t>
            </w:r>
          </w:p>
        </w:tc>
      </w:tr>
      <w:tr w:rsidR="00B947AB">
        <w:trPr>
          <w:trHeight w:val="554"/>
        </w:trPr>
        <w:tc>
          <w:tcPr>
            <w:tcW w:w="2232" w:type="dxa"/>
            <w:vMerge w:val="restart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эпические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нормы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70" w:lineRule="atLeast"/>
              <w:ind w:left="110" w:right="54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произношения.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языковой выразительности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Орфоэпические словари.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before="138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before="138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416" w:type="dxa"/>
            <w:vMerge w:val="restart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ind w:left="262" w:right="250" w:firstLine="2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Зо.01.02 Уо.03.03 Зо.03.03</w:t>
            </w:r>
          </w:p>
        </w:tc>
      </w:tr>
      <w:tr w:rsidR="00B947AB">
        <w:trPr>
          <w:trHeight w:val="275"/>
        </w:trPr>
        <w:tc>
          <w:tcPr>
            <w:tcW w:w="2232" w:type="dxa"/>
            <w:vMerge/>
            <w:tcBorders>
              <w:top w:val="nil"/>
              <w:bottom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81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43" w:type="dxa"/>
            <w:vMerge w:val="restart"/>
          </w:tcPr>
          <w:p w:rsidR="00B947AB" w:rsidRDefault="005A1D02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</w:tr>
      <w:tr w:rsidR="00B947AB">
        <w:trPr>
          <w:trHeight w:val="266"/>
        </w:trPr>
        <w:tc>
          <w:tcPr>
            <w:tcW w:w="2232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18"/>
              </w:rPr>
            </w:pPr>
          </w:p>
        </w:tc>
        <w:tc>
          <w:tcPr>
            <w:tcW w:w="8116" w:type="dxa"/>
            <w:tcBorders>
              <w:top w:val="nil"/>
            </w:tcBorders>
          </w:tcPr>
          <w:p w:rsidR="00B947AB" w:rsidRDefault="005A1D02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«Орфоэпический</w:t>
            </w:r>
            <w:r>
              <w:rPr>
                <w:spacing w:val="-2"/>
                <w:sz w:val="24"/>
              </w:rPr>
              <w:t xml:space="preserve"> практикум»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18"/>
              </w:rPr>
            </w:pPr>
          </w:p>
        </w:tc>
      </w:tr>
      <w:tr w:rsidR="00B947AB">
        <w:trPr>
          <w:trHeight w:val="275"/>
        </w:trPr>
        <w:tc>
          <w:tcPr>
            <w:tcW w:w="10348" w:type="dxa"/>
            <w:gridSpan w:val="2"/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коммуникации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701" w:type="dxa"/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</w:tr>
      <w:tr w:rsidR="00B947AB">
        <w:trPr>
          <w:trHeight w:val="275"/>
        </w:trPr>
        <w:tc>
          <w:tcPr>
            <w:tcW w:w="2232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2.1. </w:t>
            </w:r>
            <w:proofErr w:type="spellStart"/>
            <w:r>
              <w:rPr>
                <w:b/>
                <w:spacing w:val="-2"/>
                <w:sz w:val="24"/>
              </w:rPr>
              <w:t>Эффек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701" w:type="dxa"/>
            <w:tcBorders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1.3.02</w:t>
            </w:r>
          </w:p>
        </w:tc>
      </w:tr>
      <w:tr w:rsidR="00B947AB">
        <w:trPr>
          <w:trHeight w:val="275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тивная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коммуни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8116" w:type="dxa"/>
            <w:tcBorders>
              <w:bottom w:val="nil"/>
            </w:tcBorders>
          </w:tcPr>
          <w:p w:rsidR="00B947AB" w:rsidRDefault="005A1D02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общения.</w:t>
            </w:r>
          </w:p>
        </w:tc>
        <w:tc>
          <w:tcPr>
            <w:tcW w:w="1243" w:type="dxa"/>
            <w:tcBorders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5" w:lineRule="exact"/>
              <w:ind w:left="13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</w:tc>
      </w:tr>
      <w:tr w:rsidR="00B947AB">
        <w:trPr>
          <w:trHeight w:val="275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кация</w:t>
            </w:r>
            <w:proofErr w:type="spellEnd"/>
          </w:p>
        </w:tc>
        <w:tc>
          <w:tcPr>
            <w:tcW w:w="81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Индивидуально-типологические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Уо.01.01</w:t>
            </w:r>
          </w:p>
        </w:tc>
      </w:tr>
      <w:tr w:rsidR="00B947AB">
        <w:trPr>
          <w:trHeight w:val="275"/>
        </w:trPr>
        <w:tc>
          <w:tcPr>
            <w:tcW w:w="2232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81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Толерантное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47AB" w:rsidRDefault="005A1D02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Зо.01.02</w:t>
            </w:r>
          </w:p>
        </w:tc>
      </w:tr>
      <w:tr w:rsidR="00B947AB">
        <w:trPr>
          <w:trHeight w:val="552"/>
        </w:trPr>
        <w:tc>
          <w:tcPr>
            <w:tcW w:w="2232" w:type="dxa"/>
            <w:tcBorders>
              <w:top w:val="nil"/>
            </w:tcBorders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8116" w:type="dxa"/>
            <w:tcBorders>
              <w:top w:val="nil"/>
            </w:tcBorders>
          </w:tcPr>
          <w:p w:rsidR="00B947AB" w:rsidRDefault="005A1D02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манипулятивного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  <w:p w:rsidR="00B947AB" w:rsidRDefault="005A1D02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</w:tc>
        <w:tc>
          <w:tcPr>
            <w:tcW w:w="1243" w:type="dxa"/>
            <w:tcBorders>
              <w:top w:val="nil"/>
            </w:tcBorders>
          </w:tcPr>
          <w:p w:rsidR="00B947AB" w:rsidRDefault="005A1D02">
            <w:pPr>
              <w:pStyle w:val="TableParagraph"/>
              <w:spacing w:before="139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01" w:type="dxa"/>
            <w:tcBorders>
              <w:top w:val="nil"/>
            </w:tcBorders>
          </w:tcPr>
          <w:p w:rsidR="00B947AB" w:rsidRDefault="005A1D02">
            <w:pPr>
              <w:pStyle w:val="TableParagraph"/>
              <w:spacing w:line="271" w:lineRule="exact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47AB" w:rsidRDefault="005A1D02">
            <w:pPr>
              <w:pStyle w:val="TableParagraph"/>
              <w:spacing w:line="261" w:lineRule="exact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416" w:type="dxa"/>
            <w:tcBorders>
              <w:top w:val="nil"/>
            </w:tcBorders>
          </w:tcPr>
          <w:p w:rsidR="00B947AB" w:rsidRDefault="005A1D02">
            <w:pPr>
              <w:pStyle w:val="TableParagraph"/>
              <w:spacing w:line="266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Уо.03.03</w:t>
            </w:r>
          </w:p>
          <w:p w:rsidR="00B947AB" w:rsidRDefault="005A1D02">
            <w:pPr>
              <w:pStyle w:val="TableParagraph"/>
              <w:spacing w:line="266" w:lineRule="exact"/>
              <w:ind w:left="289"/>
              <w:rPr>
                <w:sz w:val="24"/>
              </w:rPr>
            </w:pPr>
            <w:r>
              <w:rPr>
                <w:spacing w:val="-2"/>
                <w:sz w:val="24"/>
              </w:rPr>
              <w:t>Зо.03.03</w:t>
            </w:r>
          </w:p>
        </w:tc>
      </w:tr>
    </w:tbl>
    <w:p w:rsidR="00B947AB" w:rsidRDefault="00B947AB">
      <w:pPr>
        <w:pStyle w:val="TableParagraph"/>
        <w:spacing w:line="266" w:lineRule="exact"/>
        <w:rPr>
          <w:sz w:val="24"/>
        </w:rPr>
        <w:sectPr w:rsidR="00B947AB">
          <w:footerReference w:type="default" r:id="rId9"/>
          <w:pgSz w:w="16850" w:h="11910" w:orient="landscape"/>
          <w:pgMar w:top="780" w:right="992" w:bottom="1220" w:left="992" w:header="0" w:footer="1036" w:gutter="0"/>
          <w:cols w:space="720"/>
        </w:sectPr>
      </w:pPr>
    </w:p>
    <w:p w:rsidR="00B947AB" w:rsidRDefault="00B947A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8116"/>
        <w:gridCol w:w="1243"/>
        <w:gridCol w:w="1701"/>
        <w:gridCol w:w="1416"/>
      </w:tblGrid>
      <w:tr w:rsidR="00B947AB">
        <w:trPr>
          <w:trHeight w:val="1103"/>
        </w:trPr>
        <w:tc>
          <w:tcPr>
            <w:tcW w:w="2232" w:type="dxa"/>
            <w:vMerge w:val="restart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numPr>
                <w:ilvl w:val="0"/>
                <w:numId w:val="9"/>
              </w:numPr>
              <w:tabs>
                <w:tab w:val="left" w:pos="487"/>
              </w:tabs>
              <w:spacing w:line="275" w:lineRule="exact"/>
              <w:ind w:left="487" w:hanging="377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барьеров</w:t>
            </w:r>
          </w:p>
          <w:p w:rsidR="00B947AB" w:rsidRDefault="005A1D02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198" w:firstLine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общения. Механизмы взаимопонимания в общении</w:t>
            </w:r>
          </w:p>
          <w:p w:rsidR="00B947AB" w:rsidRDefault="005A1D02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57" w:lineRule="exact"/>
              <w:ind w:left="470" w:hanging="360"/>
              <w:rPr>
                <w:sz w:val="24"/>
              </w:rPr>
            </w:pPr>
            <w:r>
              <w:rPr>
                <w:sz w:val="24"/>
              </w:rPr>
              <w:t>Принципы,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1243" w:type="dxa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B947AB" w:rsidRDefault="005A1D02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1416" w:type="dxa"/>
            <w:vMerge w:val="restart"/>
          </w:tcPr>
          <w:p w:rsidR="00B947AB" w:rsidRDefault="005A1D02">
            <w:pPr>
              <w:pStyle w:val="TableParagraph"/>
              <w:ind w:left="262" w:right="25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Уо.04.02 Зо.04.01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B947AB" w:rsidRDefault="005A1D02">
            <w:pPr>
              <w:pStyle w:val="TableParagraph"/>
              <w:spacing w:line="270" w:lineRule="atLeast"/>
              <w:ind w:left="262" w:right="251" w:firstLine="2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06.02 </w:t>
            </w:r>
            <w:r>
              <w:rPr>
                <w:spacing w:val="-2"/>
                <w:sz w:val="24"/>
              </w:rPr>
              <w:t>Уо.09.01 Зо.09.01 Уо.09.03 Зо.09.03</w:t>
            </w:r>
          </w:p>
        </w:tc>
      </w:tr>
      <w:tr w:rsidR="00B947AB">
        <w:trPr>
          <w:trHeight w:val="1093"/>
        </w:trPr>
        <w:tc>
          <w:tcPr>
            <w:tcW w:w="2232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B947AB" w:rsidRDefault="005A1D02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2"/>
                <w:sz w:val="24"/>
              </w:rPr>
              <w:t xml:space="preserve"> выступления»</w:t>
            </w:r>
          </w:p>
          <w:p w:rsidR="00B947AB" w:rsidRDefault="005A1D02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Успешная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самопрезентация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43" w:type="dxa"/>
          </w:tcPr>
          <w:p w:rsidR="00B947AB" w:rsidRDefault="00B947A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</w:tr>
      <w:tr w:rsidR="00B947AB">
        <w:trPr>
          <w:trHeight w:val="275"/>
        </w:trPr>
        <w:tc>
          <w:tcPr>
            <w:tcW w:w="2232" w:type="dxa"/>
            <w:vMerge w:val="restart"/>
          </w:tcPr>
          <w:p w:rsidR="00B947AB" w:rsidRDefault="005A1D0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Деловое </w:t>
            </w:r>
            <w:r>
              <w:rPr>
                <w:b/>
                <w:spacing w:val="-2"/>
                <w:sz w:val="24"/>
              </w:rPr>
              <w:t>общение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B947AB" w:rsidRDefault="005A1D02">
            <w:pPr>
              <w:pStyle w:val="TableParagraph"/>
              <w:spacing w:before="275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416" w:type="dxa"/>
            <w:vMerge w:val="restart"/>
          </w:tcPr>
          <w:p w:rsidR="00B947AB" w:rsidRDefault="005A1D02">
            <w:pPr>
              <w:pStyle w:val="TableParagraph"/>
              <w:ind w:left="262" w:right="25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Уо.01.01 Зо.01.02 Уо.03.03 Зо.03.03</w:t>
            </w:r>
          </w:p>
          <w:p w:rsidR="00B947AB" w:rsidRDefault="005A1D02">
            <w:pPr>
              <w:pStyle w:val="TableParagraph"/>
              <w:spacing w:line="270" w:lineRule="atLeast"/>
              <w:ind w:left="289" w:right="250" w:hanging="27"/>
              <w:rPr>
                <w:sz w:val="24"/>
              </w:rPr>
            </w:pPr>
            <w:r>
              <w:rPr>
                <w:spacing w:val="-2"/>
                <w:sz w:val="24"/>
              </w:rPr>
              <w:t>Уо.05.01 Зо.05.02</w:t>
            </w:r>
          </w:p>
        </w:tc>
      </w:tr>
      <w:tr w:rsidR="00B947AB">
        <w:trPr>
          <w:trHeight w:val="1370"/>
        </w:trPr>
        <w:tc>
          <w:tcPr>
            <w:tcW w:w="2232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этика.</w:t>
            </w:r>
          </w:p>
          <w:p w:rsidR="00B947AB" w:rsidRDefault="005A1D02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1243" w:type="dxa"/>
          </w:tcPr>
          <w:p w:rsidR="00B947AB" w:rsidRDefault="00B947A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</w:tr>
      <w:tr w:rsidR="00B947AB">
        <w:trPr>
          <w:trHeight w:val="275"/>
        </w:trPr>
        <w:tc>
          <w:tcPr>
            <w:tcW w:w="2232" w:type="dxa"/>
            <w:vMerge w:val="restart"/>
          </w:tcPr>
          <w:p w:rsidR="00B947AB" w:rsidRDefault="005A1D0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Споры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конфликты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B947AB" w:rsidRDefault="00B947AB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spacing w:before="1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1416" w:type="dxa"/>
            <w:vMerge w:val="restart"/>
          </w:tcPr>
          <w:p w:rsidR="00B947AB" w:rsidRDefault="005A1D02">
            <w:pPr>
              <w:pStyle w:val="TableParagraph"/>
              <w:ind w:left="262" w:right="25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Уо.01.01 Зо.01.02 Уо.02.03 Зо.02.02 Уо.04.02 Зо.04.01 Уо.05.01 Зо.05.02</w:t>
            </w:r>
          </w:p>
          <w:p w:rsidR="00B947AB" w:rsidRDefault="005A1D02">
            <w:pPr>
              <w:pStyle w:val="TableParagraph"/>
              <w:spacing w:line="257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Уо.09.02</w:t>
            </w:r>
          </w:p>
        </w:tc>
      </w:tr>
      <w:tr w:rsidR="00B947AB">
        <w:trPr>
          <w:trHeight w:val="551"/>
        </w:trPr>
        <w:tc>
          <w:tcPr>
            <w:tcW w:w="2232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конфликтов»</w:t>
            </w:r>
          </w:p>
          <w:p w:rsidR="00B947AB" w:rsidRDefault="005A1D02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-2"/>
                <w:sz w:val="24"/>
              </w:rPr>
              <w:t xml:space="preserve"> спора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before="138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</w:tr>
      <w:tr w:rsidR="00B947AB">
        <w:trPr>
          <w:trHeight w:val="1636"/>
        </w:trPr>
        <w:tc>
          <w:tcPr>
            <w:tcW w:w="2232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  <w:p w:rsidR="00B947AB" w:rsidRDefault="005A1D02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ситуаций»</w:t>
            </w:r>
          </w:p>
          <w:p w:rsidR="00B947AB" w:rsidRDefault="005A1D02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защиты»</w:t>
            </w:r>
          </w:p>
        </w:tc>
        <w:tc>
          <w:tcPr>
            <w:tcW w:w="1243" w:type="dxa"/>
          </w:tcPr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947AB" w:rsidRDefault="00B947AB">
            <w:pPr>
              <w:rPr>
                <w:sz w:val="2"/>
                <w:szCs w:val="2"/>
              </w:rPr>
            </w:pPr>
          </w:p>
        </w:tc>
      </w:tr>
      <w:tr w:rsidR="00B947AB">
        <w:trPr>
          <w:trHeight w:val="3312"/>
        </w:trPr>
        <w:tc>
          <w:tcPr>
            <w:tcW w:w="2232" w:type="dxa"/>
          </w:tcPr>
          <w:p w:rsidR="00B947AB" w:rsidRDefault="005A1D02">
            <w:pPr>
              <w:pStyle w:val="TableParagraph"/>
              <w:ind w:left="107" w:right="29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Дифференцир</w:t>
            </w:r>
            <w:proofErr w:type="gramStart"/>
            <w:r>
              <w:rPr>
                <w:b/>
                <w:spacing w:val="-2"/>
                <w:sz w:val="24"/>
              </w:rPr>
              <w:t>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ванный зачет</w:t>
            </w:r>
          </w:p>
        </w:tc>
        <w:tc>
          <w:tcPr>
            <w:tcW w:w="8116" w:type="dxa"/>
          </w:tcPr>
          <w:p w:rsidR="00B947AB" w:rsidRDefault="005A1D0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43" w:type="dxa"/>
          </w:tcPr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rPr>
                <w:b/>
                <w:sz w:val="24"/>
              </w:rPr>
            </w:pPr>
          </w:p>
          <w:p w:rsidR="00B947AB" w:rsidRDefault="00B947AB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01" w:type="dxa"/>
          </w:tcPr>
          <w:p w:rsidR="00B947AB" w:rsidRDefault="00B947AB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B947AB" w:rsidRDefault="005A1D02">
            <w:pPr>
              <w:pStyle w:val="TableParagraph"/>
              <w:spacing w:line="275" w:lineRule="exact"/>
              <w:ind w:left="47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  <w:p w:rsidR="00B947AB" w:rsidRDefault="005A1D02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47AB" w:rsidRDefault="005A1D02">
            <w:pPr>
              <w:pStyle w:val="TableParagraph"/>
              <w:spacing w:before="1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947AB" w:rsidRDefault="005A1D02">
            <w:pPr>
              <w:pStyle w:val="TableParagraph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1416" w:type="dxa"/>
          </w:tcPr>
          <w:p w:rsidR="00B947AB" w:rsidRDefault="005A1D02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1.3.02</w:t>
            </w:r>
          </w:p>
          <w:p w:rsidR="00B947AB" w:rsidRDefault="005A1D02">
            <w:pPr>
              <w:pStyle w:val="TableParagraph"/>
              <w:ind w:left="318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02.04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B947AB" w:rsidRDefault="005A1D02">
            <w:pPr>
              <w:pStyle w:val="TableParagraph"/>
              <w:spacing w:line="257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</w:tbl>
    <w:p w:rsidR="00B947AB" w:rsidRDefault="00B947AB">
      <w:pPr>
        <w:pStyle w:val="TableParagraph"/>
        <w:spacing w:line="257" w:lineRule="exact"/>
        <w:rPr>
          <w:sz w:val="24"/>
        </w:rPr>
        <w:sectPr w:rsidR="00B947AB">
          <w:pgSz w:w="16850" w:h="11910" w:orient="landscape"/>
          <w:pgMar w:top="820" w:right="992" w:bottom="1240" w:left="992" w:header="0" w:footer="1036" w:gutter="0"/>
          <w:cols w:space="720"/>
        </w:sectPr>
      </w:pPr>
    </w:p>
    <w:p w:rsidR="00B947AB" w:rsidRDefault="00B947A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8116"/>
        <w:gridCol w:w="1243"/>
        <w:gridCol w:w="1701"/>
        <w:gridCol w:w="1416"/>
      </w:tblGrid>
      <w:tr w:rsidR="00B947AB">
        <w:trPr>
          <w:trHeight w:val="2484"/>
        </w:trPr>
        <w:tc>
          <w:tcPr>
            <w:tcW w:w="2232" w:type="dxa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8116" w:type="dxa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B947AB" w:rsidRDefault="00B947A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B947AB" w:rsidRDefault="005A1D02">
            <w:pPr>
              <w:pStyle w:val="TableParagraph"/>
              <w:spacing w:line="275" w:lineRule="exact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09.02</w:t>
            </w:r>
          </w:p>
          <w:p w:rsidR="00B947AB" w:rsidRDefault="005A1D02">
            <w:pPr>
              <w:pStyle w:val="TableParagraph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  <w:p w:rsidR="00B947AB" w:rsidRDefault="005A1D02">
            <w:pPr>
              <w:pStyle w:val="TableParagraph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  <w:p w:rsidR="00B947AB" w:rsidRDefault="005A1D02">
            <w:pPr>
              <w:pStyle w:val="TableParagraph"/>
              <w:spacing w:line="257" w:lineRule="exact"/>
              <w:ind w:left="289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09.03</w:t>
            </w:r>
          </w:p>
        </w:tc>
      </w:tr>
      <w:tr w:rsidR="00B947AB">
        <w:trPr>
          <w:trHeight w:val="276"/>
        </w:trPr>
        <w:tc>
          <w:tcPr>
            <w:tcW w:w="10348" w:type="dxa"/>
            <w:gridSpan w:val="2"/>
          </w:tcPr>
          <w:p w:rsidR="00B947AB" w:rsidRDefault="005A1D0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43" w:type="dxa"/>
          </w:tcPr>
          <w:p w:rsidR="00B947AB" w:rsidRDefault="005A1D02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701" w:type="dxa"/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B947AB" w:rsidRDefault="00B947AB">
            <w:pPr>
              <w:pStyle w:val="TableParagraph"/>
              <w:rPr>
                <w:sz w:val="20"/>
              </w:rPr>
            </w:pPr>
          </w:p>
        </w:tc>
      </w:tr>
    </w:tbl>
    <w:p w:rsidR="00B947AB" w:rsidRDefault="00B947AB">
      <w:pPr>
        <w:pStyle w:val="TableParagraph"/>
        <w:rPr>
          <w:sz w:val="20"/>
        </w:rPr>
        <w:sectPr w:rsidR="00B947AB">
          <w:pgSz w:w="16850" w:h="11910" w:orient="landscape"/>
          <w:pgMar w:top="820" w:right="992" w:bottom="1240" w:left="992" w:header="0" w:footer="1036" w:gutter="0"/>
          <w:cols w:space="720"/>
        </w:sectPr>
      </w:pPr>
    </w:p>
    <w:p w:rsidR="00B947AB" w:rsidRDefault="005A1D02">
      <w:pPr>
        <w:pStyle w:val="1"/>
        <w:numPr>
          <w:ilvl w:val="0"/>
          <w:numId w:val="12"/>
        </w:numPr>
        <w:tabs>
          <w:tab w:val="left" w:pos="420"/>
        </w:tabs>
        <w:ind w:left="420" w:hanging="279"/>
        <w:jc w:val="left"/>
      </w:pPr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B947AB" w:rsidRDefault="005A1D02">
      <w:pPr>
        <w:pStyle w:val="2"/>
        <w:numPr>
          <w:ilvl w:val="1"/>
          <w:numId w:val="12"/>
        </w:numPr>
        <w:tabs>
          <w:tab w:val="left" w:pos="1311"/>
        </w:tabs>
        <w:spacing w:before="275"/>
        <w:ind w:right="141" w:firstLine="708"/>
        <w:jc w:val="both"/>
      </w:pPr>
      <w:r>
        <w:t>Для реализации программы учебной дисциплины предусмотрены следующие специальные помещения:</w:t>
      </w:r>
    </w:p>
    <w:p w:rsidR="00B947AB" w:rsidRDefault="005A1D02">
      <w:pPr>
        <w:pStyle w:val="a3"/>
        <w:spacing w:before="1"/>
        <w:ind w:left="141" w:right="143" w:firstLine="708"/>
        <w:jc w:val="both"/>
      </w:pPr>
      <w:r>
        <w:t>Кабинет «Русского языка и культуры речи»</w:t>
      </w:r>
      <w:r>
        <w:rPr>
          <w:b/>
        </w:rPr>
        <w:t xml:space="preserve">, </w:t>
      </w:r>
      <w:r>
        <w:t>оснащенный в соответствии с п. 6.1.2.1 образовательной программы по специальности 35.02.05 Агрономия.</w:t>
      </w:r>
    </w:p>
    <w:p w:rsidR="00B947AB" w:rsidRDefault="005A1D02">
      <w:pPr>
        <w:pStyle w:val="2"/>
        <w:numPr>
          <w:ilvl w:val="1"/>
          <w:numId w:val="12"/>
        </w:numPr>
        <w:tabs>
          <w:tab w:val="left" w:pos="1269"/>
        </w:tabs>
        <w:spacing w:before="276"/>
        <w:ind w:left="1269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B947AB" w:rsidRDefault="005A1D02">
      <w:pPr>
        <w:pStyle w:val="a3"/>
        <w:ind w:left="141" w:right="138" w:firstLine="708"/>
        <w:jc w:val="both"/>
      </w:pPr>
      <w:r>
        <w:t>Для реализации программы библиотечный фонд образовательной организации имеет печатные</w:t>
      </w:r>
      <w:r>
        <w:rPr>
          <w:spacing w:val="-2"/>
        </w:rPr>
        <w:t xml:space="preserve"> </w:t>
      </w:r>
      <w:r>
        <w:t>и/или электронные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и информационные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 xml:space="preserve">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</w:t>
      </w:r>
      <w:r>
        <w:rPr>
          <w:spacing w:val="-1"/>
        </w:rPr>
        <w:t xml:space="preserve"> </w:t>
      </w:r>
      <w:r>
        <w:t>ниже печатных</w:t>
      </w:r>
      <w:r>
        <w:rPr>
          <w:spacing w:val="-1"/>
        </w:rPr>
        <w:t xml:space="preserve"> </w:t>
      </w:r>
      <w:r>
        <w:t>изданий и (или) электронных изданий в</w:t>
      </w:r>
      <w:r>
        <w:t xml:space="preserve"> качестве основного, при этом список может быть дополнен новыми изданиями.</w:t>
      </w:r>
    </w:p>
    <w:p w:rsidR="00B947AB" w:rsidRDefault="00B947AB">
      <w:pPr>
        <w:pStyle w:val="a3"/>
      </w:pPr>
    </w:p>
    <w:p w:rsidR="00B947AB" w:rsidRDefault="005A1D02">
      <w:pPr>
        <w:pStyle w:val="2"/>
        <w:numPr>
          <w:ilvl w:val="2"/>
          <w:numId w:val="12"/>
        </w:numPr>
        <w:tabs>
          <w:tab w:val="left" w:pos="1448"/>
        </w:tabs>
        <w:ind w:left="1448" w:hanging="599"/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B947AB" w:rsidRDefault="005A1D02">
      <w:pPr>
        <w:pStyle w:val="a4"/>
        <w:numPr>
          <w:ilvl w:val="0"/>
          <w:numId w:val="4"/>
        </w:numPr>
        <w:tabs>
          <w:tab w:val="left" w:pos="1089"/>
        </w:tabs>
        <w:jc w:val="both"/>
        <w:rPr>
          <w:sz w:val="24"/>
        </w:rPr>
      </w:pPr>
      <w:proofErr w:type="spellStart"/>
      <w:r>
        <w:rPr>
          <w:sz w:val="24"/>
        </w:rPr>
        <w:t>Ковадло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Л.Я.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Ковадло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B947AB" w:rsidRDefault="005A1D02">
      <w:pPr>
        <w:pStyle w:val="a3"/>
        <w:ind w:left="141" w:right="249"/>
        <w:jc w:val="both"/>
      </w:pPr>
      <w:r>
        <w:t>Москва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2023.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823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(Среднее</w:t>
      </w:r>
      <w:r>
        <w:rPr>
          <w:spacing w:val="-3"/>
        </w:rPr>
        <w:t xml:space="preserve"> </w:t>
      </w:r>
      <w:r>
        <w:t>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фессиональное</w:t>
      </w:r>
      <w:proofErr w:type="spellEnd"/>
      <w:r>
        <w:t xml:space="preserve"> образование). — DOI 10.12737/1013721. - ISBN 978-5-16-014980-6.</w:t>
      </w:r>
    </w:p>
    <w:p w:rsidR="00B947AB" w:rsidRDefault="005A1D02">
      <w:pPr>
        <w:pStyle w:val="a4"/>
        <w:numPr>
          <w:ilvl w:val="0"/>
          <w:numId w:val="4"/>
        </w:numPr>
        <w:tabs>
          <w:tab w:val="left" w:pos="1095"/>
        </w:tabs>
        <w:ind w:left="1095" w:hanging="246"/>
        <w:jc w:val="both"/>
        <w:rPr>
          <w:sz w:val="24"/>
        </w:rPr>
      </w:pPr>
      <w:r>
        <w:rPr>
          <w:sz w:val="24"/>
        </w:rPr>
        <w:t>Кузнецова,</w:t>
      </w:r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5"/>
          <w:sz w:val="24"/>
        </w:rPr>
        <w:t xml:space="preserve"> </w:t>
      </w:r>
      <w:r>
        <w:rPr>
          <w:sz w:val="24"/>
        </w:rPr>
        <w:t>язык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4"/>
          <w:sz w:val="24"/>
        </w:rPr>
        <w:t xml:space="preserve"> </w:t>
      </w:r>
      <w:r>
        <w:rPr>
          <w:sz w:val="24"/>
        </w:rPr>
        <w:t>речи</w:t>
      </w:r>
      <w:proofErr w:type="gramStart"/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5"/>
          <w:sz w:val="24"/>
        </w:rPr>
        <w:t xml:space="preserve"> </w:t>
      </w:r>
      <w:r>
        <w:rPr>
          <w:sz w:val="24"/>
        </w:rPr>
        <w:t>Н.В.</w:t>
      </w:r>
      <w:r>
        <w:rPr>
          <w:spacing w:val="6"/>
          <w:sz w:val="24"/>
        </w:rPr>
        <w:t xml:space="preserve"> </w:t>
      </w:r>
      <w:r>
        <w:rPr>
          <w:sz w:val="24"/>
        </w:rPr>
        <w:t>Кузнецова.</w:t>
      </w:r>
      <w:r>
        <w:rPr>
          <w:spacing w:val="13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3-е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изд.</w:t>
      </w:r>
    </w:p>
    <w:p w:rsidR="00B947AB" w:rsidRDefault="005A1D02">
      <w:pPr>
        <w:pStyle w:val="a3"/>
        <w:ind w:left="141" w:right="137"/>
        <w:jc w:val="both"/>
      </w:pPr>
      <w:r>
        <w:t>— Москва</w:t>
      </w:r>
      <w:proofErr w:type="gramStart"/>
      <w:r>
        <w:t xml:space="preserve"> :</w:t>
      </w:r>
      <w:proofErr w:type="gramEnd"/>
      <w:r>
        <w:t xml:space="preserve"> ИНФРА-М, 2022. — 368 </w:t>
      </w:r>
      <w:proofErr w:type="gramStart"/>
      <w:r>
        <w:t>с</w:t>
      </w:r>
      <w:proofErr w:type="gramEnd"/>
      <w:r>
        <w:t xml:space="preserve">. — (Среднее профессиональное образование). - ISBN </w:t>
      </w:r>
      <w:r>
        <w:rPr>
          <w:spacing w:val="-2"/>
        </w:rPr>
        <w:t>978-5-16-016335-2.</w:t>
      </w:r>
    </w:p>
    <w:p w:rsidR="00B947AB" w:rsidRDefault="005A1D02">
      <w:pPr>
        <w:pStyle w:val="a4"/>
        <w:numPr>
          <w:ilvl w:val="0"/>
          <w:numId w:val="4"/>
        </w:numPr>
        <w:tabs>
          <w:tab w:val="left" w:pos="1093"/>
        </w:tabs>
        <w:spacing w:before="1"/>
        <w:ind w:left="141" w:right="138" w:firstLine="708"/>
        <w:jc w:val="both"/>
        <w:rPr>
          <w:sz w:val="24"/>
        </w:rPr>
      </w:pPr>
      <w:r>
        <w:rPr>
          <w:sz w:val="24"/>
        </w:rPr>
        <w:t>Русский язык и культура речи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под ред. О.Я. </w:t>
      </w:r>
      <w:proofErr w:type="spellStart"/>
      <w:r>
        <w:rPr>
          <w:sz w:val="24"/>
        </w:rPr>
        <w:t>Гойхмана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ИНФРА-М, 2023. — 240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</w:t>
      </w:r>
      <w:r>
        <w:rPr>
          <w:sz w:val="24"/>
        </w:rPr>
        <w:t>ое образование). - ISBN 978-5-16-015627-9.</w:t>
      </w:r>
    </w:p>
    <w:p w:rsidR="00B947AB" w:rsidRDefault="005A1D02">
      <w:pPr>
        <w:pStyle w:val="2"/>
        <w:numPr>
          <w:ilvl w:val="2"/>
          <w:numId w:val="12"/>
        </w:numPr>
        <w:tabs>
          <w:tab w:val="left" w:pos="1448"/>
        </w:tabs>
        <w:spacing w:before="273"/>
        <w:ind w:left="1448" w:hanging="599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B947AB" w:rsidRDefault="005A1D02">
      <w:pPr>
        <w:pStyle w:val="a4"/>
        <w:numPr>
          <w:ilvl w:val="0"/>
          <w:numId w:val="3"/>
        </w:numPr>
        <w:tabs>
          <w:tab w:val="left" w:pos="1091"/>
        </w:tabs>
        <w:spacing w:before="1"/>
        <w:ind w:right="141" w:firstLine="708"/>
        <w:jc w:val="both"/>
        <w:rPr>
          <w:sz w:val="24"/>
        </w:rPr>
      </w:pPr>
      <w:r>
        <w:rPr>
          <w:sz w:val="24"/>
        </w:rPr>
        <w:t>Ефимова,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Н. С. Ефимова.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192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</w:t>
      </w:r>
      <w:r>
        <w:rPr>
          <w:sz w:val="24"/>
        </w:rPr>
        <w:t>8-5-8199-0693-4.</w:t>
      </w:r>
    </w:p>
    <w:p w:rsidR="00B947AB" w:rsidRDefault="005A1D02">
      <w:pPr>
        <w:pStyle w:val="a4"/>
        <w:numPr>
          <w:ilvl w:val="0"/>
          <w:numId w:val="3"/>
        </w:numPr>
        <w:tabs>
          <w:tab w:val="left" w:pos="1129"/>
        </w:tabs>
        <w:ind w:right="141" w:firstLine="708"/>
        <w:jc w:val="both"/>
        <w:rPr>
          <w:sz w:val="24"/>
        </w:rPr>
      </w:pPr>
      <w:proofErr w:type="spellStart"/>
      <w:r>
        <w:rPr>
          <w:sz w:val="24"/>
        </w:rPr>
        <w:t>Якуничева</w:t>
      </w:r>
      <w:proofErr w:type="spellEnd"/>
      <w:r>
        <w:rPr>
          <w:sz w:val="24"/>
        </w:rPr>
        <w:t>, О. Н. Психология общения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О. Н. </w:t>
      </w:r>
      <w:proofErr w:type="spellStart"/>
      <w:r>
        <w:rPr>
          <w:sz w:val="24"/>
        </w:rPr>
        <w:t>Якуничева</w:t>
      </w:r>
      <w:proofErr w:type="spellEnd"/>
      <w:r>
        <w:rPr>
          <w:sz w:val="24"/>
        </w:rPr>
        <w:t>, А. П. Прокофьева.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224 с. — ISBN 978-5-8114- </w:t>
      </w:r>
      <w:r>
        <w:rPr>
          <w:spacing w:val="-2"/>
          <w:sz w:val="24"/>
        </w:rPr>
        <w:t>7768-5</w:t>
      </w:r>
    </w:p>
    <w:p w:rsidR="00B947AB" w:rsidRDefault="00B947AB">
      <w:pPr>
        <w:pStyle w:val="a4"/>
        <w:rPr>
          <w:sz w:val="24"/>
        </w:rPr>
        <w:sectPr w:rsidR="00B947AB">
          <w:footerReference w:type="default" r:id="rId10"/>
          <w:pgSz w:w="11910" w:h="16840"/>
          <w:pgMar w:top="760" w:right="708" w:bottom="1160" w:left="992" w:header="0" w:footer="978" w:gutter="0"/>
          <w:cols w:space="720"/>
        </w:sectPr>
      </w:pPr>
    </w:p>
    <w:p w:rsidR="00B947AB" w:rsidRDefault="005A1D02">
      <w:pPr>
        <w:pStyle w:val="2"/>
        <w:numPr>
          <w:ilvl w:val="0"/>
          <w:numId w:val="12"/>
        </w:numPr>
        <w:tabs>
          <w:tab w:val="left" w:pos="2183"/>
          <w:tab w:val="left" w:pos="3521"/>
        </w:tabs>
        <w:spacing w:before="72"/>
        <w:ind w:left="3521" w:right="1946" w:hanging="1578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УЧЕБНОЙ ДИСЦИПЛИНЫ</w:t>
      </w:r>
    </w:p>
    <w:p w:rsidR="00B947AB" w:rsidRDefault="00B947AB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6"/>
      </w:tblGrid>
      <w:tr w:rsidR="00B947AB">
        <w:trPr>
          <w:trHeight w:val="275"/>
        </w:trPr>
        <w:tc>
          <w:tcPr>
            <w:tcW w:w="3548" w:type="dxa"/>
          </w:tcPr>
          <w:p w:rsidR="00B947AB" w:rsidRDefault="005A1D02">
            <w:pPr>
              <w:pStyle w:val="TableParagraph"/>
              <w:spacing w:line="256" w:lineRule="exact"/>
              <w:ind w:left="545"/>
              <w:rPr>
                <w:b/>
                <w:i/>
                <w:position w:val="8"/>
                <w:sz w:val="16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  <w:proofErr w:type="gramStart"/>
            <w:r>
              <w:rPr>
                <w:b/>
                <w:i/>
                <w:spacing w:val="-2"/>
                <w:position w:val="8"/>
                <w:sz w:val="16"/>
              </w:rPr>
              <w:t>2</w:t>
            </w:r>
            <w:proofErr w:type="gramEnd"/>
          </w:p>
        </w:tc>
        <w:tc>
          <w:tcPr>
            <w:tcW w:w="3055" w:type="dxa"/>
          </w:tcPr>
          <w:p w:rsidR="00B947AB" w:rsidRDefault="005A1D02">
            <w:pPr>
              <w:pStyle w:val="TableParagraph"/>
              <w:spacing w:line="256" w:lineRule="exact"/>
              <w:ind w:left="5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536" w:type="dxa"/>
          </w:tcPr>
          <w:p w:rsidR="00B947AB" w:rsidRDefault="005A1D02">
            <w:pPr>
              <w:pStyle w:val="TableParagraph"/>
              <w:spacing w:line="256" w:lineRule="exact"/>
              <w:ind w:left="9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B947AB">
        <w:trPr>
          <w:trHeight w:val="8969"/>
        </w:trPr>
        <w:tc>
          <w:tcPr>
            <w:tcW w:w="3548" w:type="dxa"/>
          </w:tcPr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Зд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нормах русского литературного языка;</w:t>
            </w:r>
          </w:p>
          <w:p w:rsidR="00B947AB" w:rsidRDefault="005A1D02">
            <w:pPr>
              <w:pStyle w:val="TableParagraph"/>
              <w:ind w:left="108" w:right="92"/>
              <w:rPr>
                <w:sz w:val="20"/>
              </w:rPr>
            </w:pPr>
            <w:proofErr w:type="spellStart"/>
            <w:r>
              <w:rPr>
                <w:sz w:val="20"/>
              </w:rPr>
              <w:t>Зд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теоретические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структура и содержание процесса деловой ко</w:t>
            </w:r>
            <w:proofErr w:type="gramStart"/>
            <w:r>
              <w:rPr>
                <w:sz w:val="20"/>
              </w:rPr>
              <w:t>м-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муникации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Зд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эффективного </w:t>
            </w:r>
            <w:r>
              <w:rPr>
                <w:spacing w:val="-2"/>
                <w:sz w:val="20"/>
              </w:rPr>
              <w:t>общения;</w:t>
            </w:r>
          </w:p>
          <w:p w:rsidR="00B947AB" w:rsidRDefault="005A1D02">
            <w:pPr>
              <w:pStyle w:val="TableParagraph"/>
              <w:ind w:left="108" w:right="92"/>
              <w:rPr>
                <w:sz w:val="20"/>
              </w:rPr>
            </w:pPr>
            <w:proofErr w:type="spellStart"/>
            <w:r>
              <w:rPr>
                <w:sz w:val="20"/>
              </w:rPr>
              <w:t>Зд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психологической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защ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ты;</w:t>
            </w:r>
          </w:p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Зд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предупреждения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фликтов</w:t>
            </w:r>
            <w:proofErr w:type="spellEnd"/>
            <w:r>
              <w:rPr>
                <w:sz w:val="20"/>
              </w:rPr>
              <w:t xml:space="preserve"> и выхода из конфликтных </w:t>
            </w:r>
            <w:r>
              <w:rPr>
                <w:spacing w:val="-2"/>
                <w:sz w:val="20"/>
              </w:rPr>
              <w:t>ситуаций;</w:t>
            </w:r>
          </w:p>
          <w:p w:rsidR="00B947AB" w:rsidRDefault="005A1D02">
            <w:pPr>
              <w:pStyle w:val="TableParagraph"/>
              <w:ind w:left="108" w:right="92"/>
              <w:rPr>
                <w:sz w:val="20"/>
              </w:rPr>
            </w:pPr>
            <w:proofErr w:type="spellStart"/>
            <w:r>
              <w:rPr>
                <w:sz w:val="20"/>
              </w:rPr>
              <w:t>Зд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активного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 и успешной </w:t>
            </w:r>
            <w:proofErr w:type="spellStart"/>
            <w:r>
              <w:rPr>
                <w:sz w:val="20"/>
              </w:rPr>
              <w:t>самопрезентации</w:t>
            </w:r>
            <w:proofErr w:type="spellEnd"/>
            <w:r>
              <w:rPr>
                <w:sz w:val="20"/>
              </w:rPr>
              <w:t>.</w:t>
            </w:r>
          </w:p>
          <w:p w:rsidR="00B947AB" w:rsidRDefault="00B947AB">
            <w:pPr>
              <w:pStyle w:val="TableParagraph"/>
              <w:spacing w:before="45"/>
              <w:rPr>
                <w:b/>
                <w:sz w:val="20"/>
              </w:rPr>
            </w:pPr>
          </w:p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Уд 1. продуктивно общаться и </w:t>
            </w:r>
            <w:proofErr w:type="spellStart"/>
            <w:r>
              <w:rPr>
                <w:sz w:val="20"/>
              </w:rPr>
              <w:t>вза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модействовать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совместной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B947AB" w:rsidRDefault="005A1D02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Уд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нравственного </w:t>
            </w:r>
            <w:r>
              <w:rPr>
                <w:spacing w:val="-2"/>
                <w:sz w:val="20"/>
              </w:rPr>
              <w:t>поведения;</w:t>
            </w:r>
          </w:p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Уд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толерантно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</w:t>
            </w:r>
            <w:proofErr w:type="gramStart"/>
            <w:r>
              <w:rPr>
                <w:sz w:val="20"/>
              </w:rPr>
              <w:t>а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вильно</w:t>
            </w:r>
            <w:proofErr w:type="spellEnd"/>
            <w:r>
              <w:rPr>
                <w:sz w:val="20"/>
              </w:rPr>
              <w:t xml:space="preserve"> оценивать людей;</w:t>
            </w:r>
          </w:p>
          <w:p w:rsidR="00B947AB" w:rsidRDefault="005A1D02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Уд 4. выбирать соответствующий стиль и средства общения, спосо</w:t>
            </w:r>
            <w:proofErr w:type="gramStart"/>
            <w:r>
              <w:rPr>
                <w:sz w:val="20"/>
              </w:rPr>
              <w:t>б-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ствующие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достижению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намеченной цели общения;</w:t>
            </w:r>
          </w:p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Уд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культуры речи при устном, письменном </w:t>
            </w:r>
            <w:proofErr w:type="spellStart"/>
            <w:r>
              <w:rPr>
                <w:sz w:val="20"/>
              </w:rPr>
              <w:t>обр</w:t>
            </w:r>
            <w:proofErr w:type="gramStart"/>
            <w:r>
              <w:rPr>
                <w:sz w:val="20"/>
              </w:rPr>
              <w:t>а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щении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B947AB" w:rsidRDefault="005A1D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Уд 6. находить пути преодоления конфликтных ситуаций, встреча</w:t>
            </w:r>
            <w:proofErr w:type="gramStart"/>
            <w:r>
              <w:rPr>
                <w:sz w:val="20"/>
              </w:rPr>
              <w:t>ю-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щихся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жизни, так и вне ее;</w:t>
            </w:r>
          </w:p>
          <w:p w:rsidR="00B947AB" w:rsidRDefault="005A1D02">
            <w:pPr>
              <w:pStyle w:val="TableParagraph"/>
              <w:ind w:left="108" w:right="197"/>
              <w:rPr>
                <w:sz w:val="20"/>
              </w:rPr>
            </w:pPr>
            <w:r>
              <w:rPr>
                <w:sz w:val="20"/>
              </w:rPr>
              <w:t>Уд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эффективно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 в команде.</w:t>
            </w:r>
          </w:p>
        </w:tc>
        <w:tc>
          <w:tcPr>
            <w:tcW w:w="3055" w:type="dxa"/>
          </w:tcPr>
          <w:p w:rsidR="00B947AB" w:rsidRDefault="005A1D02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right="165" w:firstLine="0"/>
              <w:rPr>
                <w:sz w:val="20"/>
              </w:rPr>
            </w:pPr>
            <w:r>
              <w:rPr>
                <w:sz w:val="20"/>
              </w:rPr>
              <w:t>понимать сущность культуры речи;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 речи, знать их функции; пон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мать сущность литературного</w:t>
            </w:r>
          </w:p>
          <w:p w:rsidR="00B947AB" w:rsidRDefault="005A1D02">
            <w:pPr>
              <w:pStyle w:val="TableParagraph"/>
              <w:ind w:left="110" w:right="14"/>
              <w:rPr>
                <w:sz w:val="20"/>
              </w:rPr>
            </w:pPr>
            <w:r>
              <w:rPr>
                <w:sz w:val="20"/>
              </w:rPr>
              <w:t>языка;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ды</w:t>
            </w:r>
            <w:proofErr w:type="spellEnd"/>
            <w:r>
              <w:rPr>
                <w:sz w:val="20"/>
              </w:rPr>
              <w:t xml:space="preserve"> языковых норм; составлять документацию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 языковыми нормами; понимать сущность общения, его</w:t>
            </w:r>
            <w:r>
              <w:rPr>
                <w:sz w:val="20"/>
              </w:rPr>
              <w:t xml:space="preserve"> видов и </w:t>
            </w:r>
            <w:r>
              <w:rPr>
                <w:spacing w:val="-2"/>
                <w:sz w:val="20"/>
              </w:rPr>
              <w:t>форм;</w:t>
            </w:r>
          </w:p>
          <w:p w:rsidR="00B947AB" w:rsidRDefault="005A1D02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right="154" w:firstLine="0"/>
              <w:rPr>
                <w:sz w:val="20"/>
              </w:rPr>
            </w:pPr>
            <w:r>
              <w:rPr>
                <w:sz w:val="20"/>
              </w:rPr>
              <w:t xml:space="preserve">понимать сущность </w:t>
            </w:r>
            <w:proofErr w:type="spellStart"/>
            <w:r>
              <w:rPr>
                <w:sz w:val="20"/>
              </w:rPr>
              <w:t>орфоэп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ческих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норм;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вариан</w:t>
            </w:r>
            <w:proofErr w:type="spellEnd"/>
            <w:r>
              <w:rPr>
                <w:sz w:val="20"/>
              </w:rPr>
              <w:t xml:space="preserve">- ты литературного </w:t>
            </w:r>
            <w:proofErr w:type="spellStart"/>
            <w:r>
              <w:rPr>
                <w:sz w:val="20"/>
              </w:rPr>
              <w:t>произноше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; пользоваться </w:t>
            </w:r>
            <w:proofErr w:type="spellStart"/>
            <w:r>
              <w:rPr>
                <w:sz w:val="20"/>
              </w:rPr>
              <w:t>орфоэпиче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скими</w:t>
            </w:r>
            <w:proofErr w:type="spellEnd"/>
            <w:r>
              <w:rPr>
                <w:sz w:val="20"/>
              </w:rPr>
              <w:t xml:space="preserve"> словарями;</w:t>
            </w:r>
          </w:p>
          <w:p w:rsidR="00B947AB" w:rsidRDefault="005A1D02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right="128" w:firstLine="0"/>
              <w:rPr>
                <w:sz w:val="20"/>
              </w:rPr>
            </w:pPr>
            <w:r>
              <w:rPr>
                <w:sz w:val="20"/>
              </w:rPr>
              <w:t>понимать сущность стилей и средств общения и применять их; знать индивидуальн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типологические особенности ли</w:t>
            </w:r>
            <w:r>
              <w:rPr>
                <w:sz w:val="20"/>
              </w:rPr>
              <w:t xml:space="preserve">чности; понимать причины возникновения </w:t>
            </w:r>
            <w:proofErr w:type="spellStart"/>
            <w:r>
              <w:rPr>
                <w:sz w:val="20"/>
              </w:rPr>
              <w:t>коммуникатив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ных</w:t>
            </w:r>
            <w:proofErr w:type="spellEnd"/>
            <w:r>
              <w:rPr>
                <w:sz w:val="20"/>
              </w:rPr>
              <w:t xml:space="preserve"> барьеров и устранять их; применять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технологии успешной коммуникации; при- менять правила публичного вы- </w:t>
            </w:r>
            <w:proofErr w:type="spellStart"/>
            <w:r>
              <w:rPr>
                <w:sz w:val="20"/>
              </w:rPr>
              <w:t>ступления</w:t>
            </w:r>
            <w:proofErr w:type="spellEnd"/>
            <w:r>
              <w:rPr>
                <w:sz w:val="20"/>
              </w:rPr>
              <w:t xml:space="preserve">; применять правила успешной </w:t>
            </w:r>
            <w:proofErr w:type="spellStart"/>
            <w:r>
              <w:rPr>
                <w:sz w:val="20"/>
              </w:rPr>
              <w:t>самопрезентации</w:t>
            </w:r>
            <w:proofErr w:type="spellEnd"/>
            <w:r>
              <w:rPr>
                <w:sz w:val="20"/>
              </w:rPr>
              <w:t>;</w:t>
            </w:r>
          </w:p>
          <w:p w:rsidR="00B947AB" w:rsidRDefault="005A1D02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right="147" w:firstLine="0"/>
              <w:rPr>
                <w:sz w:val="20"/>
              </w:rPr>
            </w:pPr>
            <w:r>
              <w:rPr>
                <w:sz w:val="20"/>
              </w:rPr>
              <w:t>понимать сущность делового этик</w:t>
            </w:r>
            <w:r>
              <w:rPr>
                <w:sz w:val="20"/>
              </w:rPr>
              <w:t>ета;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ки</w:t>
            </w:r>
            <w:proofErr w:type="spellEnd"/>
            <w:r>
              <w:rPr>
                <w:sz w:val="20"/>
              </w:rPr>
              <w:t xml:space="preserve"> руководителя и подчиненно-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>; понимать сущность деловой беседы и переговоров;</w:t>
            </w:r>
          </w:p>
          <w:p w:rsidR="00B947AB" w:rsidRDefault="005A1D02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ind w:right="172" w:firstLine="0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конфликта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z w:val="20"/>
              </w:rPr>
              <w:t xml:space="preserve"> одоления конфликтных </w:t>
            </w:r>
            <w:proofErr w:type="spellStart"/>
            <w:r>
              <w:rPr>
                <w:sz w:val="20"/>
              </w:rPr>
              <w:t>ситуа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ций</w:t>
            </w:r>
            <w:proofErr w:type="spellEnd"/>
            <w:r>
              <w:rPr>
                <w:sz w:val="20"/>
              </w:rPr>
              <w:t>; понимать сущность спора; владеть стратегиями спора и приемами психологической за-</w:t>
            </w:r>
          </w:p>
          <w:p w:rsidR="00B947AB" w:rsidRDefault="005A1D0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4"/>
                <w:sz w:val="20"/>
              </w:rPr>
              <w:t>щиты</w:t>
            </w:r>
          </w:p>
        </w:tc>
        <w:tc>
          <w:tcPr>
            <w:tcW w:w="3536" w:type="dxa"/>
          </w:tcPr>
          <w:p w:rsidR="00B947AB" w:rsidRDefault="005A1D02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ind w:left="228" w:hanging="117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устный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  <w:p w:rsidR="00B947AB" w:rsidRDefault="005A1D02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line="229" w:lineRule="exact"/>
              <w:ind w:left="228" w:hanging="117"/>
              <w:rPr>
                <w:sz w:val="20"/>
              </w:rPr>
            </w:pPr>
            <w:r>
              <w:rPr>
                <w:sz w:val="20"/>
              </w:rPr>
              <w:t>фронтальный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опрос;</w:t>
            </w:r>
          </w:p>
          <w:p w:rsidR="00B947AB" w:rsidRDefault="005A1D02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line="229" w:lineRule="exact"/>
              <w:ind w:left="228" w:hanging="117"/>
              <w:rPr>
                <w:sz w:val="20"/>
              </w:rPr>
            </w:pPr>
            <w:r>
              <w:rPr>
                <w:spacing w:val="-2"/>
                <w:sz w:val="20"/>
              </w:rPr>
              <w:t>публичное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выступление;</w:t>
            </w:r>
          </w:p>
          <w:p w:rsidR="00B947AB" w:rsidRDefault="005A1D02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spacing w:before="1"/>
              <w:ind w:left="228" w:hanging="117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дискуссиях;</w:t>
            </w:r>
          </w:p>
          <w:p w:rsidR="00B947AB" w:rsidRDefault="005A1D02">
            <w:pPr>
              <w:pStyle w:val="TableParagraph"/>
              <w:numPr>
                <w:ilvl w:val="0"/>
                <w:numId w:val="1"/>
              </w:numPr>
              <w:tabs>
                <w:tab w:val="left" w:pos="228"/>
              </w:tabs>
              <w:ind w:right="424" w:firstLine="0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практической </w:t>
            </w:r>
            <w:r>
              <w:rPr>
                <w:spacing w:val="-2"/>
                <w:sz w:val="20"/>
              </w:rPr>
              <w:t>работы.</w:t>
            </w:r>
          </w:p>
        </w:tc>
      </w:tr>
    </w:tbl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B947AB">
      <w:pPr>
        <w:pStyle w:val="a3"/>
        <w:rPr>
          <w:b/>
          <w:sz w:val="20"/>
        </w:rPr>
      </w:pPr>
    </w:p>
    <w:p w:rsidR="00B947AB" w:rsidRDefault="005A1D02">
      <w:pPr>
        <w:pStyle w:val="a3"/>
        <w:spacing w:before="116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235364</wp:posOffset>
                </wp:positionV>
                <wp:extent cx="1829435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18.532621pt;width:144.020pt;height:.599980pt;mso-position-horizontal-relative:page;mso-position-vertical-relative:paragraph;z-index:-15728128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B947AB" w:rsidRDefault="005A1D02">
      <w:pPr>
        <w:spacing w:before="104"/>
        <w:ind w:left="141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ходе</w:t>
      </w:r>
      <w:r>
        <w:rPr>
          <w:spacing w:val="-6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могут</w:t>
      </w:r>
      <w:r>
        <w:rPr>
          <w:spacing w:val="-6"/>
          <w:sz w:val="20"/>
        </w:rPr>
        <w:t xml:space="preserve"> </w:t>
      </w:r>
      <w:r>
        <w:rPr>
          <w:sz w:val="20"/>
        </w:rPr>
        <w:t>быть</w:t>
      </w:r>
      <w:r>
        <w:rPr>
          <w:spacing w:val="-6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sectPr w:rsidR="00B947AB">
      <w:pgSz w:w="11910" w:h="16840"/>
      <w:pgMar w:top="760" w:right="708" w:bottom="1160" w:left="992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02" w:rsidRDefault="005A1D02">
      <w:r>
        <w:separator/>
      </w:r>
    </w:p>
  </w:endnote>
  <w:endnote w:type="continuationSeparator" w:id="0">
    <w:p w:rsidR="005A1D02" w:rsidRDefault="005A1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7AB" w:rsidRDefault="005A1D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29600" behindDoc="1" locked="0" layoutInCell="1" allowOverlap="1" wp14:anchorId="4B42F1CF" wp14:editId="624363DF">
              <wp:simplePos x="0" y="0"/>
              <wp:positionH relativeFrom="page">
                <wp:posOffset>3794125</wp:posOffset>
              </wp:positionH>
              <wp:positionV relativeFrom="page">
                <wp:posOffset>9887034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47AB" w:rsidRDefault="005A1D0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63933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78.5pt;width:13pt;height:15.3pt;z-index:-1618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2Qnj4QAAAA0BAAAPAAAAZHJzL2Rvd25yZXYueG1sTI/BTsMwEETvSPyDtUjc&#10;qEOQkxLiVKio4oA4tIDE0Y1NHBGvo9hN3b9neyrHnXmanalXyQ1sNlPoPUq4X2TADLZe99hJ+PzY&#10;3C2BhahQq8GjkXAyAVbN9VWtKu2PuDXzLnaMQjBUSoKNcaw4D601ToWFHw2S9+MnpyKdU8f1pI4U&#10;7gaeZ1nBneqRPlg1mrU17e/u4CR8rcfNW/q26n0W+vUlL7enqU1S3t6k5ydg0aR4geFcn6pDQ532&#10;/oA6sEGCeCwFoWQIUdIqQor8gaT9WVqWBfCm5v9XNH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zNkJ4+EAAAANAQAADwAAAAAAAAAAAAAAAAD/AwAAZHJzL2Rvd25yZXYueG1sUEsF&#10;BgAAAAAEAAQA8wAAAA0FAAAAAA==&#10;" filled="f" stroked="f">
              <v:path arrowok="t"/>
              <v:textbox inset="0,0,0,0">
                <w:txbxContent>
                  <w:p w:rsidR="00B947AB" w:rsidRDefault="005A1D0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63933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7AB" w:rsidRDefault="005A1D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0112" behindDoc="1" locked="0" layoutInCell="1" allowOverlap="1">
              <wp:simplePos x="0" y="0"/>
              <wp:positionH relativeFrom="page">
                <wp:posOffset>5360796</wp:posOffset>
              </wp:positionH>
              <wp:positionV relativeFrom="page">
                <wp:posOffset>6755214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47AB" w:rsidRDefault="005A1D0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63933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22.1pt;margin-top:531.9pt;width:13pt;height:15.3pt;z-index:-1618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tvOhDeEAAAANAQAADwAAAGRycy9kb3ducmV2LnhtbEyPwU7DMBBE70j8&#10;g7VI3KhNCG0IcSpUVHFAHFqo1OM2NnFEbEexm7p/z/YEx515mp2plsn2bNJj6LyTcD8TwLRrvOpc&#10;K+Hrc31XAAsRncLeOy3hrAMs6+urCkvlT26jp21sGYW4UKIEE+NQch4aoy2GmR+0I+/bjxYjnWPL&#10;1YgnCrc9z4SYc4udow8GB70yuvnZHq2E3WpYv6e9wY/pUb29ZovNeWySlLc36eUZWNQp/sFwqU/V&#10;oaZOB390KrBeQpHnGaFkiPkDjSCkWAiSDhfpKc+B1xX/v6L+BQAA//8DAFBLAQItABQABgAIAAAA&#10;IQC2gziS/gAAAOEBAAATAAAAAAAAAAAAAAAAAAAAAABbQ29udGVudF9UeXBlc10ueG1sUEsBAi0A&#10;FAAGAAgAAAAhADj9If/WAAAAlAEAAAsAAAAAAAAAAAAAAAAALwEAAF9yZWxzLy5yZWxzUEsBAi0A&#10;FAAGAAgAAAAhAGM/KpmpAQAARQMAAA4AAAAAAAAAAAAAAAAALgIAAGRycy9lMm9Eb2MueG1sUEsB&#10;Ai0AFAAGAAgAAAAhALbzoQ3hAAAADQEAAA8AAAAAAAAAAAAAAAAAAwQAAGRycy9kb3ducmV2Lnht&#10;bFBLBQYAAAAABAAEAPMAAAARBQAAAAA=&#10;" filled="f" stroked="f">
              <v:path arrowok="t"/>
              <v:textbox inset="0,0,0,0">
                <w:txbxContent>
                  <w:p w:rsidR="00B947AB" w:rsidRDefault="005A1D0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63933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7AB" w:rsidRDefault="005A1D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0624" behindDoc="1" locked="0" layoutInCell="1" allowOverlap="1">
              <wp:simplePos x="0" y="0"/>
              <wp:positionH relativeFrom="page">
                <wp:posOffset>3781425</wp:posOffset>
              </wp:positionH>
              <wp:positionV relativeFrom="page">
                <wp:posOffset>9887034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47AB" w:rsidRDefault="005A1D0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63933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297.75pt;margin-top:778.5pt;width:14pt;height:15.3pt;z-index:-1618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obqgEAAEUDAAAOAAAAZHJzL2Uyb0RvYy54bWysUsFu2zAMvQ/YPwi6L3KyYO2MOMW2YsOA&#10;YivQ7gNkWYqFWaImKrHz96OUOC22W9GLTJlPj++R3NxMbmAHHdGCb/hyUXGmvYLO+l3Dfz1+fXfN&#10;GSbpOzmA1w0/auQ327dvNmOo9Qp6GDodGZF4rMfQ8D6lUAuBqtdO4gKC9pQ0EJ1MdI070UU5Ersb&#10;xKqqPogRYhciKI1If29PSb4t/MZolX4agzqxoeGkLZUzlrPNp9huZL2LMvRWnWXIF6hw0noqeqG6&#10;lUmyfbT/UTmrIiCYtFDgBBhjlS4eyM2y+sfNQy+DLl6oORgubcLXo1U/DveR2a7ha868dDSiRz2l&#10;Fia2zs0ZA9aEeQiEStNnmGjIxSiGO1C/kSDiGeb0AAmdmzGZ6PKXbDJ6SP0/XnpORZjKbFdX1xVl&#10;FKWWH9fvl2Um4ulxiJi+aXAsBw2PNNIiQB7uMOXysp4hZy2n8llVmtqpmFvNXlrojmRlpIk3HP/s&#10;ZdScDd89tTSvxxzEOWjnIKbhC5Qlyo48fNonMLYIyJVOvGcBNKui67xXeRme3wvqafu3fwEAAP//&#10;AwBQSwMEFAAGAAgAAAAhAKuByCbhAAAADQEAAA8AAABkcnMvZG93bnJldi54bWxMj8FOwzAQRO9I&#10;/IO1SNyoQ5CTEuJUqKjigDi0gMTRjU0cEa+j2E3dv2d7KsedeZqdqVfJDWw2U+g9SrhfZMAMtl73&#10;2En4/NjcLYGFqFCrwaORcDIBVs31Va0q7Y+4NfMudoxCMFRKgo1xrDgPrTVOhYUfDZL34yenIp1T&#10;x/WkjhTuBp5nWcGd6pE+WDWatTXt7+7gJHytx81b+rbqfRb69SUvt6epTVLe3qTnJ2DRpHiB4Vyf&#10;qkNDnfb+gDqwQYJ4FIJQMoQoaRUhRf5A0v4sLcsCeFPz/yuaPwAAAP//AwBQSwECLQAUAAYACAAA&#10;ACEAtoM4kv4AAADhAQAAEwAAAAAAAAAAAAAAAAAAAAAAW0NvbnRlbnRfVHlwZXNdLnhtbFBLAQIt&#10;ABQABgAIAAAAIQA4/SH/1gAAAJQBAAALAAAAAAAAAAAAAAAAAC8BAABfcmVscy8ucmVsc1BLAQIt&#10;ABQABgAIAAAAIQCBmoobqgEAAEUDAAAOAAAAAAAAAAAAAAAAAC4CAABkcnMvZTJvRG9jLnhtbFBL&#10;AQItABQABgAIAAAAIQCrgcgm4QAAAA0BAAAPAAAAAAAAAAAAAAAAAAQEAABkcnMvZG93bnJldi54&#10;bWxQSwUGAAAAAAQABADzAAAAEgUAAAAA&#10;" filled="f" stroked="f">
              <v:path arrowok="t"/>
              <v:textbox inset="0,0,0,0">
                <w:txbxContent>
                  <w:p w:rsidR="00B947AB" w:rsidRDefault="005A1D02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63933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02" w:rsidRDefault="005A1D02">
      <w:r>
        <w:separator/>
      </w:r>
    </w:p>
  </w:footnote>
  <w:footnote w:type="continuationSeparator" w:id="0">
    <w:p w:rsidR="005A1D02" w:rsidRDefault="005A1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34098"/>
    <w:multiLevelType w:val="hybridMultilevel"/>
    <w:tmpl w:val="AA9CC7FA"/>
    <w:lvl w:ilvl="0" w:tplc="39B4FCB4">
      <w:start w:val="3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8CBBBE">
      <w:numFmt w:val="bullet"/>
      <w:lvlText w:val="•"/>
      <w:lvlJc w:val="left"/>
      <w:pPr>
        <w:ind w:left="1134" w:hanging="240"/>
      </w:pPr>
      <w:rPr>
        <w:rFonts w:hint="default"/>
        <w:lang w:val="ru-RU" w:eastAsia="en-US" w:bidi="ar-SA"/>
      </w:rPr>
    </w:lvl>
    <w:lvl w:ilvl="2" w:tplc="05ACDE36">
      <w:numFmt w:val="bullet"/>
      <w:lvlText w:val="•"/>
      <w:lvlJc w:val="left"/>
      <w:pPr>
        <w:ind w:left="1909" w:hanging="240"/>
      </w:pPr>
      <w:rPr>
        <w:rFonts w:hint="default"/>
        <w:lang w:val="ru-RU" w:eastAsia="en-US" w:bidi="ar-SA"/>
      </w:rPr>
    </w:lvl>
    <w:lvl w:ilvl="3" w:tplc="421CBCE6">
      <w:numFmt w:val="bullet"/>
      <w:lvlText w:val="•"/>
      <w:lvlJc w:val="left"/>
      <w:pPr>
        <w:ind w:left="2683" w:hanging="240"/>
      </w:pPr>
      <w:rPr>
        <w:rFonts w:hint="default"/>
        <w:lang w:val="ru-RU" w:eastAsia="en-US" w:bidi="ar-SA"/>
      </w:rPr>
    </w:lvl>
    <w:lvl w:ilvl="4" w:tplc="3EE09AF6">
      <w:numFmt w:val="bullet"/>
      <w:lvlText w:val="•"/>
      <w:lvlJc w:val="left"/>
      <w:pPr>
        <w:ind w:left="3458" w:hanging="240"/>
      </w:pPr>
      <w:rPr>
        <w:rFonts w:hint="default"/>
        <w:lang w:val="ru-RU" w:eastAsia="en-US" w:bidi="ar-SA"/>
      </w:rPr>
    </w:lvl>
    <w:lvl w:ilvl="5" w:tplc="395A7CD4">
      <w:numFmt w:val="bullet"/>
      <w:lvlText w:val="•"/>
      <w:lvlJc w:val="left"/>
      <w:pPr>
        <w:ind w:left="4233" w:hanging="240"/>
      </w:pPr>
      <w:rPr>
        <w:rFonts w:hint="default"/>
        <w:lang w:val="ru-RU" w:eastAsia="en-US" w:bidi="ar-SA"/>
      </w:rPr>
    </w:lvl>
    <w:lvl w:ilvl="6" w:tplc="3B442726">
      <w:numFmt w:val="bullet"/>
      <w:lvlText w:val="•"/>
      <w:lvlJc w:val="left"/>
      <w:pPr>
        <w:ind w:left="5007" w:hanging="240"/>
      </w:pPr>
      <w:rPr>
        <w:rFonts w:hint="default"/>
        <w:lang w:val="ru-RU" w:eastAsia="en-US" w:bidi="ar-SA"/>
      </w:rPr>
    </w:lvl>
    <w:lvl w:ilvl="7" w:tplc="30C43578">
      <w:numFmt w:val="bullet"/>
      <w:lvlText w:val="•"/>
      <w:lvlJc w:val="left"/>
      <w:pPr>
        <w:ind w:left="5782" w:hanging="240"/>
      </w:pPr>
      <w:rPr>
        <w:rFonts w:hint="default"/>
        <w:lang w:val="ru-RU" w:eastAsia="en-US" w:bidi="ar-SA"/>
      </w:rPr>
    </w:lvl>
    <w:lvl w:ilvl="8" w:tplc="CAEEAB6A">
      <w:numFmt w:val="bullet"/>
      <w:lvlText w:val="•"/>
      <w:lvlJc w:val="left"/>
      <w:pPr>
        <w:ind w:left="6556" w:hanging="240"/>
      </w:pPr>
      <w:rPr>
        <w:rFonts w:hint="default"/>
        <w:lang w:val="ru-RU" w:eastAsia="en-US" w:bidi="ar-SA"/>
      </w:rPr>
    </w:lvl>
  </w:abstractNum>
  <w:abstractNum w:abstractNumId="1">
    <w:nsid w:val="2C847E1F"/>
    <w:multiLevelType w:val="hybridMultilevel"/>
    <w:tmpl w:val="718C7C64"/>
    <w:lvl w:ilvl="0" w:tplc="98A433EC">
      <w:numFmt w:val="bullet"/>
      <w:lvlText w:val="-"/>
      <w:lvlJc w:val="left"/>
      <w:pPr>
        <w:ind w:left="11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43C38E2">
      <w:numFmt w:val="bullet"/>
      <w:lvlText w:val="•"/>
      <w:lvlJc w:val="left"/>
      <w:pPr>
        <w:ind w:left="460" w:hanging="118"/>
      </w:pPr>
      <w:rPr>
        <w:rFonts w:hint="default"/>
        <w:lang w:val="ru-RU" w:eastAsia="en-US" w:bidi="ar-SA"/>
      </w:rPr>
    </w:lvl>
    <w:lvl w:ilvl="2" w:tplc="9B86DD5A">
      <w:numFmt w:val="bullet"/>
      <w:lvlText w:val="•"/>
      <w:lvlJc w:val="left"/>
      <w:pPr>
        <w:ind w:left="801" w:hanging="118"/>
      </w:pPr>
      <w:rPr>
        <w:rFonts w:hint="default"/>
        <w:lang w:val="ru-RU" w:eastAsia="en-US" w:bidi="ar-SA"/>
      </w:rPr>
    </w:lvl>
    <w:lvl w:ilvl="3" w:tplc="6472E2A6">
      <w:numFmt w:val="bullet"/>
      <w:lvlText w:val="•"/>
      <w:lvlJc w:val="left"/>
      <w:pPr>
        <w:ind w:left="1141" w:hanging="118"/>
      </w:pPr>
      <w:rPr>
        <w:rFonts w:hint="default"/>
        <w:lang w:val="ru-RU" w:eastAsia="en-US" w:bidi="ar-SA"/>
      </w:rPr>
    </w:lvl>
    <w:lvl w:ilvl="4" w:tplc="B8369EEE">
      <w:numFmt w:val="bullet"/>
      <w:lvlText w:val="•"/>
      <w:lvlJc w:val="left"/>
      <w:pPr>
        <w:ind w:left="1482" w:hanging="118"/>
      </w:pPr>
      <w:rPr>
        <w:rFonts w:hint="default"/>
        <w:lang w:val="ru-RU" w:eastAsia="en-US" w:bidi="ar-SA"/>
      </w:rPr>
    </w:lvl>
    <w:lvl w:ilvl="5" w:tplc="95F8CE9C">
      <w:numFmt w:val="bullet"/>
      <w:lvlText w:val="•"/>
      <w:lvlJc w:val="left"/>
      <w:pPr>
        <w:ind w:left="1823" w:hanging="118"/>
      </w:pPr>
      <w:rPr>
        <w:rFonts w:hint="default"/>
        <w:lang w:val="ru-RU" w:eastAsia="en-US" w:bidi="ar-SA"/>
      </w:rPr>
    </w:lvl>
    <w:lvl w:ilvl="6" w:tplc="DE4ED31C">
      <w:numFmt w:val="bullet"/>
      <w:lvlText w:val="•"/>
      <w:lvlJc w:val="left"/>
      <w:pPr>
        <w:ind w:left="2163" w:hanging="118"/>
      </w:pPr>
      <w:rPr>
        <w:rFonts w:hint="default"/>
        <w:lang w:val="ru-RU" w:eastAsia="en-US" w:bidi="ar-SA"/>
      </w:rPr>
    </w:lvl>
    <w:lvl w:ilvl="7" w:tplc="6DF24354">
      <w:numFmt w:val="bullet"/>
      <w:lvlText w:val="•"/>
      <w:lvlJc w:val="left"/>
      <w:pPr>
        <w:ind w:left="2504" w:hanging="118"/>
      </w:pPr>
      <w:rPr>
        <w:rFonts w:hint="default"/>
        <w:lang w:val="ru-RU" w:eastAsia="en-US" w:bidi="ar-SA"/>
      </w:rPr>
    </w:lvl>
    <w:lvl w:ilvl="8" w:tplc="69CAF530">
      <w:numFmt w:val="bullet"/>
      <w:lvlText w:val="•"/>
      <w:lvlJc w:val="left"/>
      <w:pPr>
        <w:ind w:left="2844" w:hanging="118"/>
      </w:pPr>
      <w:rPr>
        <w:rFonts w:hint="default"/>
        <w:lang w:val="ru-RU" w:eastAsia="en-US" w:bidi="ar-SA"/>
      </w:rPr>
    </w:lvl>
  </w:abstractNum>
  <w:abstractNum w:abstractNumId="2">
    <w:nsid w:val="2F312A86"/>
    <w:multiLevelType w:val="hybridMultilevel"/>
    <w:tmpl w:val="2CCABFEA"/>
    <w:lvl w:ilvl="0" w:tplc="205CCF7A">
      <w:start w:val="1"/>
      <w:numFmt w:val="decimal"/>
      <w:lvlText w:val="%1."/>
      <w:lvlJc w:val="left"/>
      <w:pPr>
        <w:ind w:left="141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72CE16">
      <w:numFmt w:val="bullet"/>
      <w:lvlText w:val="•"/>
      <w:lvlJc w:val="left"/>
      <w:pPr>
        <w:ind w:left="1146" w:hanging="243"/>
      </w:pPr>
      <w:rPr>
        <w:rFonts w:hint="default"/>
        <w:lang w:val="ru-RU" w:eastAsia="en-US" w:bidi="ar-SA"/>
      </w:rPr>
    </w:lvl>
    <w:lvl w:ilvl="2" w:tplc="9FD2C108">
      <w:numFmt w:val="bullet"/>
      <w:lvlText w:val="•"/>
      <w:lvlJc w:val="left"/>
      <w:pPr>
        <w:ind w:left="2153" w:hanging="243"/>
      </w:pPr>
      <w:rPr>
        <w:rFonts w:hint="default"/>
        <w:lang w:val="ru-RU" w:eastAsia="en-US" w:bidi="ar-SA"/>
      </w:rPr>
    </w:lvl>
    <w:lvl w:ilvl="3" w:tplc="F5DE0F72">
      <w:numFmt w:val="bullet"/>
      <w:lvlText w:val="•"/>
      <w:lvlJc w:val="left"/>
      <w:pPr>
        <w:ind w:left="3159" w:hanging="243"/>
      </w:pPr>
      <w:rPr>
        <w:rFonts w:hint="default"/>
        <w:lang w:val="ru-RU" w:eastAsia="en-US" w:bidi="ar-SA"/>
      </w:rPr>
    </w:lvl>
    <w:lvl w:ilvl="4" w:tplc="D0E0D4C6">
      <w:numFmt w:val="bullet"/>
      <w:lvlText w:val="•"/>
      <w:lvlJc w:val="left"/>
      <w:pPr>
        <w:ind w:left="4166" w:hanging="243"/>
      </w:pPr>
      <w:rPr>
        <w:rFonts w:hint="default"/>
        <w:lang w:val="ru-RU" w:eastAsia="en-US" w:bidi="ar-SA"/>
      </w:rPr>
    </w:lvl>
    <w:lvl w:ilvl="5" w:tplc="427C1D00">
      <w:numFmt w:val="bullet"/>
      <w:lvlText w:val="•"/>
      <w:lvlJc w:val="left"/>
      <w:pPr>
        <w:ind w:left="5173" w:hanging="243"/>
      </w:pPr>
      <w:rPr>
        <w:rFonts w:hint="default"/>
        <w:lang w:val="ru-RU" w:eastAsia="en-US" w:bidi="ar-SA"/>
      </w:rPr>
    </w:lvl>
    <w:lvl w:ilvl="6" w:tplc="E23A916A">
      <w:numFmt w:val="bullet"/>
      <w:lvlText w:val="•"/>
      <w:lvlJc w:val="left"/>
      <w:pPr>
        <w:ind w:left="6179" w:hanging="243"/>
      </w:pPr>
      <w:rPr>
        <w:rFonts w:hint="default"/>
        <w:lang w:val="ru-RU" w:eastAsia="en-US" w:bidi="ar-SA"/>
      </w:rPr>
    </w:lvl>
    <w:lvl w:ilvl="7" w:tplc="28CEE63A">
      <w:numFmt w:val="bullet"/>
      <w:lvlText w:val="•"/>
      <w:lvlJc w:val="left"/>
      <w:pPr>
        <w:ind w:left="7186" w:hanging="243"/>
      </w:pPr>
      <w:rPr>
        <w:rFonts w:hint="default"/>
        <w:lang w:val="ru-RU" w:eastAsia="en-US" w:bidi="ar-SA"/>
      </w:rPr>
    </w:lvl>
    <w:lvl w:ilvl="8" w:tplc="E85CC114">
      <w:numFmt w:val="bullet"/>
      <w:lvlText w:val="•"/>
      <w:lvlJc w:val="left"/>
      <w:pPr>
        <w:ind w:left="8193" w:hanging="243"/>
      </w:pPr>
      <w:rPr>
        <w:rFonts w:hint="default"/>
        <w:lang w:val="ru-RU" w:eastAsia="en-US" w:bidi="ar-SA"/>
      </w:rPr>
    </w:lvl>
  </w:abstractNum>
  <w:abstractNum w:abstractNumId="3">
    <w:nsid w:val="355C3A86"/>
    <w:multiLevelType w:val="hybridMultilevel"/>
    <w:tmpl w:val="DEFE6284"/>
    <w:lvl w:ilvl="0" w:tplc="CD4C6274">
      <w:start w:val="16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4C6572">
      <w:numFmt w:val="bullet"/>
      <w:lvlText w:val="•"/>
      <w:lvlJc w:val="left"/>
      <w:pPr>
        <w:ind w:left="1242" w:hanging="360"/>
      </w:pPr>
      <w:rPr>
        <w:rFonts w:hint="default"/>
        <w:lang w:val="ru-RU" w:eastAsia="en-US" w:bidi="ar-SA"/>
      </w:rPr>
    </w:lvl>
    <w:lvl w:ilvl="2" w:tplc="4A76EDF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C464A9C0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4" w:tplc="DEF29CA6">
      <w:numFmt w:val="bullet"/>
      <w:lvlText w:val="•"/>
      <w:lvlJc w:val="left"/>
      <w:pPr>
        <w:ind w:left="3530" w:hanging="360"/>
      </w:pPr>
      <w:rPr>
        <w:rFonts w:hint="default"/>
        <w:lang w:val="ru-RU" w:eastAsia="en-US" w:bidi="ar-SA"/>
      </w:rPr>
    </w:lvl>
    <w:lvl w:ilvl="5" w:tplc="F1F2662C">
      <w:numFmt w:val="bullet"/>
      <w:lvlText w:val="•"/>
      <w:lvlJc w:val="left"/>
      <w:pPr>
        <w:ind w:left="4293" w:hanging="360"/>
      </w:pPr>
      <w:rPr>
        <w:rFonts w:hint="default"/>
        <w:lang w:val="ru-RU" w:eastAsia="en-US" w:bidi="ar-SA"/>
      </w:rPr>
    </w:lvl>
    <w:lvl w:ilvl="6" w:tplc="18C0C716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7" w:tplc="32DA5BB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8" w:tplc="D53CED58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</w:abstractNum>
  <w:abstractNum w:abstractNumId="4">
    <w:nsid w:val="36726F1B"/>
    <w:multiLevelType w:val="hybridMultilevel"/>
    <w:tmpl w:val="6B80906C"/>
    <w:lvl w:ilvl="0" w:tplc="05E68574">
      <w:start w:val="18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E6996C">
      <w:numFmt w:val="bullet"/>
      <w:lvlText w:val="•"/>
      <w:lvlJc w:val="left"/>
      <w:pPr>
        <w:ind w:left="1242" w:hanging="360"/>
      </w:pPr>
      <w:rPr>
        <w:rFonts w:hint="default"/>
        <w:lang w:val="ru-RU" w:eastAsia="en-US" w:bidi="ar-SA"/>
      </w:rPr>
    </w:lvl>
    <w:lvl w:ilvl="2" w:tplc="6144EEC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FFE20896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4" w:tplc="D3E45B3E">
      <w:numFmt w:val="bullet"/>
      <w:lvlText w:val="•"/>
      <w:lvlJc w:val="left"/>
      <w:pPr>
        <w:ind w:left="3530" w:hanging="360"/>
      </w:pPr>
      <w:rPr>
        <w:rFonts w:hint="default"/>
        <w:lang w:val="ru-RU" w:eastAsia="en-US" w:bidi="ar-SA"/>
      </w:rPr>
    </w:lvl>
    <w:lvl w:ilvl="5" w:tplc="B0EE41AE">
      <w:numFmt w:val="bullet"/>
      <w:lvlText w:val="•"/>
      <w:lvlJc w:val="left"/>
      <w:pPr>
        <w:ind w:left="4293" w:hanging="360"/>
      </w:pPr>
      <w:rPr>
        <w:rFonts w:hint="default"/>
        <w:lang w:val="ru-RU" w:eastAsia="en-US" w:bidi="ar-SA"/>
      </w:rPr>
    </w:lvl>
    <w:lvl w:ilvl="6" w:tplc="2B5E24A6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7" w:tplc="63DE9C8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8" w:tplc="533A3AF6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</w:abstractNum>
  <w:abstractNum w:abstractNumId="5">
    <w:nsid w:val="41B4477B"/>
    <w:multiLevelType w:val="multilevel"/>
    <w:tmpl w:val="88B4C73A"/>
    <w:lvl w:ilvl="0">
      <w:start w:val="1"/>
      <w:numFmt w:val="decimal"/>
      <w:lvlText w:val="%1."/>
      <w:lvlJc w:val="left"/>
      <w:pPr>
        <w:ind w:left="415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6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0" w:hanging="600"/>
      </w:pPr>
      <w:rPr>
        <w:rFonts w:hint="default"/>
        <w:lang w:val="ru-RU" w:eastAsia="en-US" w:bidi="ar-SA"/>
      </w:rPr>
    </w:lvl>
  </w:abstractNum>
  <w:abstractNum w:abstractNumId="6">
    <w:nsid w:val="4DFA2C3C"/>
    <w:multiLevelType w:val="hybridMultilevel"/>
    <w:tmpl w:val="7B3C0D4A"/>
    <w:lvl w:ilvl="0" w:tplc="31CCC548">
      <w:numFmt w:val="bullet"/>
      <w:lvlText w:val="-"/>
      <w:lvlJc w:val="left"/>
      <w:pPr>
        <w:ind w:left="283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DCBAC2">
      <w:numFmt w:val="bullet"/>
      <w:lvlText w:val="•"/>
      <w:lvlJc w:val="left"/>
      <w:pPr>
        <w:ind w:left="1286" w:hanging="514"/>
      </w:pPr>
      <w:rPr>
        <w:rFonts w:hint="default"/>
        <w:lang w:val="ru-RU" w:eastAsia="en-US" w:bidi="ar-SA"/>
      </w:rPr>
    </w:lvl>
    <w:lvl w:ilvl="2" w:tplc="1FAA1A1A">
      <w:numFmt w:val="bullet"/>
      <w:lvlText w:val="•"/>
      <w:lvlJc w:val="left"/>
      <w:pPr>
        <w:ind w:left="2293" w:hanging="514"/>
      </w:pPr>
      <w:rPr>
        <w:rFonts w:hint="default"/>
        <w:lang w:val="ru-RU" w:eastAsia="en-US" w:bidi="ar-SA"/>
      </w:rPr>
    </w:lvl>
    <w:lvl w:ilvl="3" w:tplc="DA86CFC2">
      <w:numFmt w:val="bullet"/>
      <w:lvlText w:val="•"/>
      <w:lvlJc w:val="left"/>
      <w:pPr>
        <w:ind w:left="3300" w:hanging="514"/>
      </w:pPr>
      <w:rPr>
        <w:rFonts w:hint="default"/>
        <w:lang w:val="ru-RU" w:eastAsia="en-US" w:bidi="ar-SA"/>
      </w:rPr>
    </w:lvl>
    <w:lvl w:ilvl="4" w:tplc="EFBE0E70">
      <w:numFmt w:val="bullet"/>
      <w:lvlText w:val="•"/>
      <w:lvlJc w:val="left"/>
      <w:pPr>
        <w:ind w:left="4307" w:hanging="514"/>
      </w:pPr>
      <w:rPr>
        <w:rFonts w:hint="default"/>
        <w:lang w:val="ru-RU" w:eastAsia="en-US" w:bidi="ar-SA"/>
      </w:rPr>
    </w:lvl>
    <w:lvl w:ilvl="5" w:tplc="1EECAA84">
      <w:numFmt w:val="bullet"/>
      <w:lvlText w:val="•"/>
      <w:lvlJc w:val="left"/>
      <w:pPr>
        <w:ind w:left="5314" w:hanging="514"/>
      </w:pPr>
      <w:rPr>
        <w:rFonts w:hint="default"/>
        <w:lang w:val="ru-RU" w:eastAsia="en-US" w:bidi="ar-SA"/>
      </w:rPr>
    </w:lvl>
    <w:lvl w:ilvl="6" w:tplc="053C51FA">
      <w:numFmt w:val="bullet"/>
      <w:lvlText w:val="•"/>
      <w:lvlJc w:val="left"/>
      <w:pPr>
        <w:ind w:left="6321" w:hanging="514"/>
      </w:pPr>
      <w:rPr>
        <w:rFonts w:hint="default"/>
        <w:lang w:val="ru-RU" w:eastAsia="en-US" w:bidi="ar-SA"/>
      </w:rPr>
    </w:lvl>
    <w:lvl w:ilvl="7" w:tplc="62106B3E">
      <w:numFmt w:val="bullet"/>
      <w:lvlText w:val="•"/>
      <w:lvlJc w:val="left"/>
      <w:pPr>
        <w:ind w:left="7327" w:hanging="514"/>
      </w:pPr>
      <w:rPr>
        <w:rFonts w:hint="default"/>
        <w:lang w:val="ru-RU" w:eastAsia="en-US" w:bidi="ar-SA"/>
      </w:rPr>
    </w:lvl>
    <w:lvl w:ilvl="8" w:tplc="B8C88A2E">
      <w:numFmt w:val="bullet"/>
      <w:lvlText w:val="•"/>
      <w:lvlJc w:val="left"/>
      <w:pPr>
        <w:ind w:left="8334" w:hanging="514"/>
      </w:pPr>
      <w:rPr>
        <w:rFonts w:hint="default"/>
        <w:lang w:val="ru-RU" w:eastAsia="en-US" w:bidi="ar-SA"/>
      </w:rPr>
    </w:lvl>
  </w:abstractNum>
  <w:abstractNum w:abstractNumId="7">
    <w:nsid w:val="519A3A0D"/>
    <w:multiLevelType w:val="hybridMultilevel"/>
    <w:tmpl w:val="706C41DC"/>
    <w:lvl w:ilvl="0" w:tplc="0736FA34">
      <w:start w:val="1"/>
      <w:numFmt w:val="decimal"/>
      <w:lvlText w:val="%1."/>
      <w:lvlJc w:val="left"/>
      <w:pPr>
        <w:ind w:left="108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42D5A6">
      <w:numFmt w:val="bullet"/>
      <w:lvlText w:val="•"/>
      <w:lvlJc w:val="left"/>
      <w:pPr>
        <w:ind w:left="1992" w:hanging="240"/>
      </w:pPr>
      <w:rPr>
        <w:rFonts w:hint="default"/>
        <w:lang w:val="ru-RU" w:eastAsia="en-US" w:bidi="ar-SA"/>
      </w:rPr>
    </w:lvl>
    <w:lvl w:ilvl="2" w:tplc="FF10B0BE">
      <w:numFmt w:val="bullet"/>
      <w:lvlText w:val="•"/>
      <w:lvlJc w:val="left"/>
      <w:pPr>
        <w:ind w:left="2905" w:hanging="240"/>
      </w:pPr>
      <w:rPr>
        <w:rFonts w:hint="default"/>
        <w:lang w:val="ru-RU" w:eastAsia="en-US" w:bidi="ar-SA"/>
      </w:rPr>
    </w:lvl>
    <w:lvl w:ilvl="3" w:tplc="11D21752">
      <w:numFmt w:val="bullet"/>
      <w:lvlText w:val="•"/>
      <w:lvlJc w:val="left"/>
      <w:pPr>
        <w:ind w:left="3817" w:hanging="240"/>
      </w:pPr>
      <w:rPr>
        <w:rFonts w:hint="default"/>
        <w:lang w:val="ru-RU" w:eastAsia="en-US" w:bidi="ar-SA"/>
      </w:rPr>
    </w:lvl>
    <w:lvl w:ilvl="4" w:tplc="220A382E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B13A8904">
      <w:numFmt w:val="bullet"/>
      <w:lvlText w:val="•"/>
      <w:lvlJc w:val="left"/>
      <w:pPr>
        <w:ind w:left="5643" w:hanging="240"/>
      </w:pPr>
      <w:rPr>
        <w:rFonts w:hint="default"/>
        <w:lang w:val="ru-RU" w:eastAsia="en-US" w:bidi="ar-SA"/>
      </w:rPr>
    </w:lvl>
    <w:lvl w:ilvl="6" w:tplc="F2BA6430">
      <w:numFmt w:val="bullet"/>
      <w:lvlText w:val="•"/>
      <w:lvlJc w:val="left"/>
      <w:pPr>
        <w:ind w:left="6555" w:hanging="240"/>
      </w:pPr>
      <w:rPr>
        <w:rFonts w:hint="default"/>
        <w:lang w:val="ru-RU" w:eastAsia="en-US" w:bidi="ar-SA"/>
      </w:rPr>
    </w:lvl>
    <w:lvl w:ilvl="7" w:tplc="DE608F68">
      <w:numFmt w:val="bullet"/>
      <w:lvlText w:val="•"/>
      <w:lvlJc w:val="left"/>
      <w:pPr>
        <w:ind w:left="7468" w:hanging="240"/>
      </w:pPr>
      <w:rPr>
        <w:rFonts w:hint="default"/>
        <w:lang w:val="ru-RU" w:eastAsia="en-US" w:bidi="ar-SA"/>
      </w:rPr>
    </w:lvl>
    <w:lvl w:ilvl="8" w:tplc="EC2CDE4C">
      <w:numFmt w:val="bullet"/>
      <w:lvlText w:val="•"/>
      <w:lvlJc w:val="left"/>
      <w:pPr>
        <w:ind w:left="8381" w:hanging="240"/>
      </w:pPr>
      <w:rPr>
        <w:rFonts w:hint="default"/>
        <w:lang w:val="ru-RU" w:eastAsia="en-US" w:bidi="ar-SA"/>
      </w:rPr>
    </w:lvl>
  </w:abstractNum>
  <w:abstractNum w:abstractNumId="8">
    <w:nsid w:val="5E216A02"/>
    <w:multiLevelType w:val="hybridMultilevel"/>
    <w:tmpl w:val="3906012A"/>
    <w:lvl w:ilvl="0" w:tplc="FF9CAC0A">
      <w:start w:val="22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AEA78A">
      <w:numFmt w:val="bullet"/>
      <w:lvlText w:val="•"/>
      <w:lvlJc w:val="left"/>
      <w:pPr>
        <w:ind w:left="1242" w:hanging="360"/>
      </w:pPr>
      <w:rPr>
        <w:rFonts w:hint="default"/>
        <w:lang w:val="ru-RU" w:eastAsia="en-US" w:bidi="ar-SA"/>
      </w:rPr>
    </w:lvl>
    <w:lvl w:ilvl="2" w:tplc="088404D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77E8F98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4" w:tplc="41C0C84C">
      <w:numFmt w:val="bullet"/>
      <w:lvlText w:val="•"/>
      <w:lvlJc w:val="left"/>
      <w:pPr>
        <w:ind w:left="3530" w:hanging="360"/>
      </w:pPr>
      <w:rPr>
        <w:rFonts w:hint="default"/>
        <w:lang w:val="ru-RU" w:eastAsia="en-US" w:bidi="ar-SA"/>
      </w:rPr>
    </w:lvl>
    <w:lvl w:ilvl="5" w:tplc="B47EFD3A">
      <w:numFmt w:val="bullet"/>
      <w:lvlText w:val="•"/>
      <w:lvlJc w:val="left"/>
      <w:pPr>
        <w:ind w:left="4293" w:hanging="360"/>
      </w:pPr>
      <w:rPr>
        <w:rFonts w:hint="default"/>
        <w:lang w:val="ru-RU" w:eastAsia="en-US" w:bidi="ar-SA"/>
      </w:rPr>
    </w:lvl>
    <w:lvl w:ilvl="6" w:tplc="26D89ADA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7" w:tplc="058C2194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8" w:tplc="A7CEF2DE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</w:abstractNum>
  <w:abstractNum w:abstractNumId="9">
    <w:nsid w:val="67F45198"/>
    <w:multiLevelType w:val="hybridMultilevel"/>
    <w:tmpl w:val="D32000AE"/>
    <w:lvl w:ilvl="0" w:tplc="762C005A">
      <w:start w:val="11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90B258">
      <w:numFmt w:val="bullet"/>
      <w:lvlText w:val="•"/>
      <w:lvlJc w:val="left"/>
      <w:pPr>
        <w:ind w:left="1242" w:hanging="360"/>
      </w:pPr>
      <w:rPr>
        <w:rFonts w:hint="default"/>
        <w:lang w:val="ru-RU" w:eastAsia="en-US" w:bidi="ar-SA"/>
      </w:rPr>
    </w:lvl>
    <w:lvl w:ilvl="2" w:tplc="7F86A0C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51C579C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4" w:tplc="6C4C3BB8">
      <w:numFmt w:val="bullet"/>
      <w:lvlText w:val="•"/>
      <w:lvlJc w:val="left"/>
      <w:pPr>
        <w:ind w:left="3530" w:hanging="360"/>
      </w:pPr>
      <w:rPr>
        <w:rFonts w:hint="default"/>
        <w:lang w:val="ru-RU" w:eastAsia="en-US" w:bidi="ar-SA"/>
      </w:rPr>
    </w:lvl>
    <w:lvl w:ilvl="5" w:tplc="4C1051F4">
      <w:numFmt w:val="bullet"/>
      <w:lvlText w:val="•"/>
      <w:lvlJc w:val="left"/>
      <w:pPr>
        <w:ind w:left="4293" w:hanging="360"/>
      </w:pPr>
      <w:rPr>
        <w:rFonts w:hint="default"/>
        <w:lang w:val="ru-RU" w:eastAsia="en-US" w:bidi="ar-SA"/>
      </w:rPr>
    </w:lvl>
    <w:lvl w:ilvl="6" w:tplc="6A8610EA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7" w:tplc="2C48345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8" w:tplc="58C841D0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</w:abstractNum>
  <w:abstractNum w:abstractNumId="10">
    <w:nsid w:val="70646F55"/>
    <w:multiLevelType w:val="hybridMultilevel"/>
    <w:tmpl w:val="CA968636"/>
    <w:lvl w:ilvl="0" w:tplc="685C20D6">
      <w:numFmt w:val="bullet"/>
      <w:lvlText w:val="-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11A8A3A">
      <w:numFmt w:val="bullet"/>
      <w:lvlText w:val="•"/>
      <w:lvlJc w:val="left"/>
      <w:pPr>
        <w:ind w:left="412" w:hanging="118"/>
      </w:pPr>
      <w:rPr>
        <w:rFonts w:hint="default"/>
        <w:lang w:val="ru-RU" w:eastAsia="en-US" w:bidi="ar-SA"/>
      </w:rPr>
    </w:lvl>
    <w:lvl w:ilvl="2" w:tplc="7E7846D4">
      <w:numFmt w:val="bullet"/>
      <w:lvlText w:val="•"/>
      <w:lvlJc w:val="left"/>
      <w:pPr>
        <w:ind w:left="705" w:hanging="118"/>
      </w:pPr>
      <w:rPr>
        <w:rFonts w:hint="default"/>
        <w:lang w:val="ru-RU" w:eastAsia="en-US" w:bidi="ar-SA"/>
      </w:rPr>
    </w:lvl>
    <w:lvl w:ilvl="3" w:tplc="AB66D8DA">
      <w:numFmt w:val="bullet"/>
      <w:lvlText w:val="•"/>
      <w:lvlJc w:val="left"/>
      <w:pPr>
        <w:ind w:left="997" w:hanging="118"/>
      </w:pPr>
      <w:rPr>
        <w:rFonts w:hint="default"/>
        <w:lang w:val="ru-RU" w:eastAsia="en-US" w:bidi="ar-SA"/>
      </w:rPr>
    </w:lvl>
    <w:lvl w:ilvl="4" w:tplc="E528B73C">
      <w:numFmt w:val="bullet"/>
      <w:lvlText w:val="•"/>
      <w:lvlJc w:val="left"/>
      <w:pPr>
        <w:ind w:left="1290" w:hanging="118"/>
      </w:pPr>
      <w:rPr>
        <w:rFonts w:hint="default"/>
        <w:lang w:val="ru-RU" w:eastAsia="en-US" w:bidi="ar-SA"/>
      </w:rPr>
    </w:lvl>
    <w:lvl w:ilvl="5" w:tplc="2C4CAA82">
      <w:numFmt w:val="bullet"/>
      <w:lvlText w:val="•"/>
      <w:lvlJc w:val="left"/>
      <w:pPr>
        <w:ind w:left="1582" w:hanging="118"/>
      </w:pPr>
      <w:rPr>
        <w:rFonts w:hint="default"/>
        <w:lang w:val="ru-RU" w:eastAsia="en-US" w:bidi="ar-SA"/>
      </w:rPr>
    </w:lvl>
    <w:lvl w:ilvl="6" w:tplc="CEEE2F98">
      <w:numFmt w:val="bullet"/>
      <w:lvlText w:val="•"/>
      <w:lvlJc w:val="left"/>
      <w:pPr>
        <w:ind w:left="1875" w:hanging="118"/>
      </w:pPr>
      <w:rPr>
        <w:rFonts w:hint="default"/>
        <w:lang w:val="ru-RU" w:eastAsia="en-US" w:bidi="ar-SA"/>
      </w:rPr>
    </w:lvl>
    <w:lvl w:ilvl="7" w:tplc="2ACC1F24">
      <w:numFmt w:val="bullet"/>
      <w:lvlText w:val="•"/>
      <w:lvlJc w:val="left"/>
      <w:pPr>
        <w:ind w:left="2167" w:hanging="118"/>
      </w:pPr>
      <w:rPr>
        <w:rFonts w:hint="default"/>
        <w:lang w:val="ru-RU" w:eastAsia="en-US" w:bidi="ar-SA"/>
      </w:rPr>
    </w:lvl>
    <w:lvl w:ilvl="8" w:tplc="F0E2ADBA">
      <w:numFmt w:val="bullet"/>
      <w:lvlText w:val="•"/>
      <w:lvlJc w:val="left"/>
      <w:pPr>
        <w:ind w:left="2460" w:hanging="118"/>
      </w:pPr>
      <w:rPr>
        <w:rFonts w:hint="default"/>
        <w:lang w:val="ru-RU" w:eastAsia="en-US" w:bidi="ar-SA"/>
      </w:rPr>
    </w:lvl>
  </w:abstractNum>
  <w:abstractNum w:abstractNumId="11">
    <w:nsid w:val="7ABD7C5C"/>
    <w:multiLevelType w:val="hybridMultilevel"/>
    <w:tmpl w:val="5024D604"/>
    <w:lvl w:ilvl="0" w:tplc="F1E8D206">
      <w:start w:val="13"/>
      <w:numFmt w:val="decimal"/>
      <w:lvlText w:val="%1."/>
      <w:lvlJc w:val="left"/>
      <w:pPr>
        <w:ind w:left="488" w:hanging="3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983A16">
      <w:numFmt w:val="bullet"/>
      <w:lvlText w:val="•"/>
      <w:lvlJc w:val="left"/>
      <w:pPr>
        <w:ind w:left="1242" w:hanging="379"/>
      </w:pPr>
      <w:rPr>
        <w:rFonts w:hint="default"/>
        <w:lang w:val="ru-RU" w:eastAsia="en-US" w:bidi="ar-SA"/>
      </w:rPr>
    </w:lvl>
    <w:lvl w:ilvl="2" w:tplc="E4647AFA">
      <w:numFmt w:val="bullet"/>
      <w:lvlText w:val="•"/>
      <w:lvlJc w:val="left"/>
      <w:pPr>
        <w:ind w:left="2005" w:hanging="379"/>
      </w:pPr>
      <w:rPr>
        <w:rFonts w:hint="default"/>
        <w:lang w:val="ru-RU" w:eastAsia="en-US" w:bidi="ar-SA"/>
      </w:rPr>
    </w:lvl>
    <w:lvl w:ilvl="3" w:tplc="6F044E22">
      <w:numFmt w:val="bullet"/>
      <w:lvlText w:val="•"/>
      <w:lvlJc w:val="left"/>
      <w:pPr>
        <w:ind w:left="2767" w:hanging="379"/>
      </w:pPr>
      <w:rPr>
        <w:rFonts w:hint="default"/>
        <w:lang w:val="ru-RU" w:eastAsia="en-US" w:bidi="ar-SA"/>
      </w:rPr>
    </w:lvl>
    <w:lvl w:ilvl="4" w:tplc="F5208E70">
      <w:numFmt w:val="bullet"/>
      <w:lvlText w:val="•"/>
      <w:lvlJc w:val="left"/>
      <w:pPr>
        <w:ind w:left="3530" w:hanging="379"/>
      </w:pPr>
      <w:rPr>
        <w:rFonts w:hint="default"/>
        <w:lang w:val="ru-RU" w:eastAsia="en-US" w:bidi="ar-SA"/>
      </w:rPr>
    </w:lvl>
    <w:lvl w:ilvl="5" w:tplc="C23AAD3A">
      <w:numFmt w:val="bullet"/>
      <w:lvlText w:val="•"/>
      <w:lvlJc w:val="left"/>
      <w:pPr>
        <w:ind w:left="4293" w:hanging="379"/>
      </w:pPr>
      <w:rPr>
        <w:rFonts w:hint="default"/>
        <w:lang w:val="ru-RU" w:eastAsia="en-US" w:bidi="ar-SA"/>
      </w:rPr>
    </w:lvl>
    <w:lvl w:ilvl="6" w:tplc="0DE68740">
      <w:numFmt w:val="bullet"/>
      <w:lvlText w:val="•"/>
      <w:lvlJc w:val="left"/>
      <w:pPr>
        <w:ind w:left="5055" w:hanging="379"/>
      </w:pPr>
      <w:rPr>
        <w:rFonts w:hint="default"/>
        <w:lang w:val="ru-RU" w:eastAsia="en-US" w:bidi="ar-SA"/>
      </w:rPr>
    </w:lvl>
    <w:lvl w:ilvl="7" w:tplc="349472E0">
      <w:numFmt w:val="bullet"/>
      <w:lvlText w:val="•"/>
      <w:lvlJc w:val="left"/>
      <w:pPr>
        <w:ind w:left="5818" w:hanging="379"/>
      </w:pPr>
      <w:rPr>
        <w:rFonts w:hint="default"/>
        <w:lang w:val="ru-RU" w:eastAsia="en-US" w:bidi="ar-SA"/>
      </w:rPr>
    </w:lvl>
    <w:lvl w:ilvl="8" w:tplc="92F2F28E">
      <w:numFmt w:val="bullet"/>
      <w:lvlText w:val="•"/>
      <w:lvlJc w:val="left"/>
      <w:pPr>
        <w:ind w:left="6580" w:hanging="379"/>
      </w:pPr>
      <w:rPr>
        <w:rFonts w:hint="default"/>
        <w:lang w:val="ru-RU" w:eastAsia="en-US" w:bidi="ar-SA"/>
      </w:rPr>
    </w:lvl>
  </w:abstractNum>
  <w:abstractNum w:abstractNumId="12">
    <w:nsid w:val="7B0A0B16"/>
    <w:multiLevelType w:val="hybridMultilevel"/>
    <w:tmpl w:val="15688996"/>
    <w:lvl w:ilvl="0" w:tplc="AF36249A">
      <w:start w:val="20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CEACD2">
      <w:numFmt w:val="bullet"/>
      <w:lvlText w:val="•"/>
      <w:lvlJc w:val="left"/>
      <w:pPr>
        <w:ind w:left="1242" w:hanging="360"/>
      </w:pPr>
      <w:rPr>
        <w:rFonts w:hint="default"/>
        <w:lang w:val="ru-RU" w:eastAsia="en-US" w:bidi="ar-SA"/>
      </w:rPr>
    </w:lvl>
    <w:lvl w:ilvl="2" w:tplc="79DEAD4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4D82F29E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4" w:tplc="5AB8AED4">
      <w:numFmt w:val="bullet"/>
      <w:lvlText w:val="•"/>
      <w:lvlJc w:val="left"/>
      <w:pPr>
        <w:ind w:left="3530" w:hanging="360"/>
      </w:pPr>
      <w:rPr>
        <w:rFonts w:hint="default"/>
        <w:lang w:val="ru-RU" w:eastAsia="en-US" w:bidi="ar-SA"/>
      </w:rPr>
    </w:lvl>
    <w:lvl w:ilvl="5" w:tplc="99086C80">
      <w:numFmt w:val="bullet"/>
      <w:lvlText w:val="•"/>
      <w:lvlJc w:val="left"/>
      <w:pPr>
        <w:ind w:left="4293" w:hanging="360"/>
      </w:pPr>
      <w:rPr>
        <w:rFonts w:hint="default"/>
        <w:lang w:val="ru-RU" w:eastAsia="en-US" w:bidi="ar-SA"/>
      </w:rPr>
    </w:lvl>
    <w:lvl w:ilvl="6" w:tplc="DD165160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7" w:tplc="44388C3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8" w:tplc="46FEE284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12"/>
  </w:num>
  <w:num w:numId="7">
    <w:abstractNumId w:val="4"/>
  </w:num>
  <w:num w:numId="8">
    <w:abstractNumId w:val="3"/>
  </w:num>
  <w:num w:numId="9">
    <w:abstractNumId w:val="11"/>
  </w:num>
  <w:num w:numId="10">
    <w:abstractNumId w:val="9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47AB"/>
    <w:rsid w:val="005A1D02"/>
    <w:rsid w:val="00863933"/>
    <w:rsid w:val="00B9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4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48" w:hanging="59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4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48" w:hanging="59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1457</Words>
  <Characters>8309</Characters>
  <Application>Microsoft Office Word</Application>
  <DocSecurity>0</DocSecurity>
  <Lines>69</Lines>
  <Paragraphs>19</Paragraphs>
  <ScaleCrop>false</ScaleCrop>
  <Company/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