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A07" w:rsidRPr="004A5EA8" w:rsidRDefault="008A6A07" w:rsidP="008A6A07">
      <w:pPr>
        <w:jc w:val="right"/>
        <w:rPr>
          <w:b/>
          <w:i/>
        </w:rPr>
      </w:pPr>
    </w:p>
    <w:p w:rsidR="008A6A07" w:rsidRPr="00B427AB" w:rsidRDefault="008A6A07" w:rsidP="0093585D">
      <w:pPr>
        <w:spacing w:after="0" w:line="240" w:lineRule="auto"/>
        <w:jc w:val="center"/>
        <w:rPr>
          <w:b/>
          <w:i/>
          <w:sz w:val="28"/>
          <w:szCs w:val="28"/>
        </w:rPr>
      </w:pPr>
      <w:proofErr w:type="spellStart"/>
      <w:r w:rsidRPr="003C7F6F">
        <w:rPr>
          <w:b/>
          <w:i/>
          <w:color w:val="FFFFFF"/>
          <w:sz w:val="28"/>
          <w:szCs w:val="28"/>
        </w:rPr>
        <w:t>Го</w:t>
      </w:r>
      <w:proofErr w:type="spellEnd"/>
      <w:r>
        <w:rPr>
          <w:b/>
          <w:i/>
          <w:sz w:val="28"/>
          <w:szCs w:val="28"/>
        </w:rPr>
        <w:t xml:space="preserve"> </w:t>
      </w:r>
      <w:r w:rsidR="0093585D" w:rsidRPr="0093585D">
        <w:rPr>
          <w:rFonts w:ascii="Times New Roman" w:hAnsi="Times New Roman"/>
          <w:b/>
          <w:i/>
          <w:sz w:val="28"/>
          <w:szCs w:val="28"/>
        </w:rPr>
        <w:t xml:space="preserve">Профессиональная образовательная автономная некоммерческая организация </w:t>
      </w:r>
      <w:r w:rsidR="0093585D">
        <w:rPr>
          <w:rFonts w:ascii="Times New Roman" w:hAnsi="Times New Roman"/>
          <w:b/>
          <w:i/>
          <w:sz w:val="28"/>
          <w:szCs w:val="28"/>
        </w:rPr>
        <w:br/>
      </w:r>
      <w:r w:rsidR="0093585D" w:rsidRPr="0093585D">
        <w:rPr>
          <w:rFonts w:ascii="Times New Roman" w:hAnsi="Times New Roman"/>
          <w:b/>
          <w:i/>
          <w:sz w:val="28"/>
          <w:szCs w:val="28"/>
        </w:rPr>
        <w:t>"Колледж "Кадры для цифровой экономики"</w:t>
      </w:r>
    </w:p>
    <w:p w:rsidR="009074B5" w:rsidRDefault="009074B5" w:rsidP="009074B5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93585D" w:rsidRDefault="0093585D" w:rsidP="009074B5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93585D" w:rsidRDefault="0093585D" w:rsidP="009074B5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93585D" w:rsidRDefault="0093585D" w:rsidP="009074B5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93585D" w:rsidRDefault="0093585D" w:rsidP="009074B5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93585D" w:rsidRDefault="0093585D" w:rsidP="009074B5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93585D" w:rsidRDefault="0093585D" w:rsidP="009074B5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93585D" w:rsidRDefault="0093585D" w:rsidP="009074B5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93585D" w:rsidRDefault="0093585D" w:rsidP="009074B5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93585D" w:rsidRDefault="0093585D" w:rsidP="009074B5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93585D" w:rsidRDefault="0093585D" w:rsidP="009074B5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93585D" w:rsidRDefault="0093585D" w:rsidP="009074B5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93585D" w:rsidRDefault="0093585D" w:rsidP="009074B5">
      <w:pPr>
        <w:spacing w:after="0" w:line="240" w:lineRule="auto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93585D" w:rsidRDefault="0093585D" w:rsidP="009074B5">
      <w:pPr>
        <w:spacing w:after="0" w:line="240" w:lineRule="auto"/>
        <w:rPr>
          <w:rFonts w:ascii="Times New Roman" w:eastAsia="Times New Roman" w:hAnsi="Times New Roman"/>
        </w:rPr>
      </w:pPr>
    </w:p>
    <w:p w:rsidR="009074B5" w:rsidRDefault="009074B5" w:rsidP="009074B5">
      <w:pPr>
        <w:spacing w:after="0" w:line="240" w:lineRule="auto"/>
        <w:jc w:val="center"/>
        <w:rPr>
          <w:rFonts w:ascii="Arial" w:eastAsia="Times New Roman" w:hAnsi="Arial" w:cs="Arial"/>
          <w:i/>
          <w:iCs/>
          <w:color w:val="444444"/>
        </w:rPr>
      </w:pPr>
    </w:p>
    <w:p w:rsidR="008A6A07" w:rsidRDefault="008A6A07" w:rsidP="009074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8A6A07" w:rsidRDefault="008A6A07" w:rsidP="009074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074B5" w:rsidRDefault="009074B5" w:rsidP="009074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РАБОЧАЯ ПРОГРАММА УЧЕБНОЙ ДИСЦИПЛИНЫ</w:t>
      </w:r>
    </w:p>
    <w:p w:rsidR="009074B5" w:rsidRDefault="009074B5" w:rsidP="009074B5">
      <w:pPr>
        <w:spacing w:after="0" w:line="240" w:lineRule="auto"/>
        <w:rPr>
          <w:rFonts w:ascii="Arial" w:eastAsia="Times New Roman" w:hAnsi="Arial" w:cs="Arial"/>
          <w:i/>
          <w:iCs/>
          <w:color w:val="444444"/>
        </w:rPr>
      </w:pPr>
    </w:p>
    <w:p w:rsidR="009074B5" w:rsidRDefault="009074B5" w:rsidP="009074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9074B5" w:rsidRDefault="009074B5" w:rsidP="009074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ОГСЭ. 03  Иностранный язык</w:t>
      </w:r>
      <w:r w:rsidR="004A000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в профессиональной деятельности</w:t>
      </w:r>
    </w:p>
    <w:p w:rsidR="009074B5" w:rsidRDefault="009074B5" w:rsidP="006F353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color w:val="444444"/>
        </w:rPr>
      </w:pPr>
    </w:p>
    <w:p w:rsidR="009074B5" w:rsidRPr="00D7460B" w:rsidRDefault="009074B5" w:rsidP="009074B5">
      <w:pPr>
        <w:spacing w:after="0" w:line="337" w:lineRule="atLeast"/>
        <w:ind w:firstLine="54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43.02.15  «Поварское и кондитерское дело»</w:t>
      </w:r>
    </w:p>
    <w:p w:rsidR="009074B5" w:rsidRDefault="009074B5" w:rsidP="009074B5">
      <w:pPr>
        <w:spacing w:after="0" w:line="240" w:lineRule="auto"/>
        <w:rPr>
          <w:rFonts w:ascii="Arial" w:eastAsia="Times New Roman" w:hAnsi="Arial" w:cs="Arial"/>
          <w:i/>
          <w:iCs/>
          <w:color w:val="444444"/>
        </w:rPr>
      </w:pPr>
    </w:p>
    <w:p w:rsidR="009074B5" w:rsidRDefault="009074B5" w:rsidP="009074B5">
      <w:pPr>
        <w:spacing w:after="0" w:line="240" w:lineRule="auto"/>
        <w:rPr>
          <w:rFonts w:ascii="Arial" w:eastAsia="Times New Roman" w:hAnsi="Arial" w:cs="Arial"/>
          <w:i/>
          <w:iCs/>
          <w:color w:val="444444"/>
        </w:rPr>
      </w:pPr>
    </w:p>
    <w:p w:rsidR="009074B5" w:rsidRDefault="009074B5" w:rsidP="009074B5">
      <w:pPr>
        <w:spacing w:after="0" w:line="240" w:lineRule="auto"/>
        <w:rPr>
          <w:rFonts w:ascii="Arial" w:eastAsia="Times New Roman" w:hAnsi="Arial" w:cs="Arial"/>
          <w:i/>
          <w:iCs/>
          <w:color w:val="444444"/>
        </w:rPr>
      </w:pPr>
    </w:p>
    <w:p w:rsidR="009074B5" w:rsidRDefault="009074B5" w:rsidP="009074B5">
      <w:pPr>
        <w:spacing w:after="0" w:line="240" w:lineRule="auto"/>
        <w:rPr>
          <w:rFonts w:ascii="Arial" w:eastAsia="Times New Roman" w:hAnsi="Arial" w:cs="Arial"/>
          <w:i/>
          <w:iCs/>
          <w:color w:val="444444"/>
        </w:rPr>
      </w:pPr>
    </w:p>
    <w:p w:rsidR="009074B5" w:rsidRDefault="009074B5" w:rsidP="009074B5">
      <w:pPr>
        <w:spacing w:after="0" w:line="240" w:lineRule="auto"/>
        <w:rPr>
          <w:rFonts w:ascii="Arial" w:eastAsia="Times New Roman" w:hAnsi="Arial" w:cs="Arial"/>
          <w:i/>
          <w:iCs/>
          <w:color w:val="444444"/>
        </w:rPr>
      </w:pPr>
    </w:p>
    <w:p w:rsidR="009074B5" w:rsidRDefault="009074B5" w:rsidP="009074B5">
      <w:pPr>
        <w:spacing w:after="0" w:line="240" w:lineRule="auto"/>
        <w:rPr>
          <w:rFonts w:ascii="Arial" w:eastAsia="Times New Roman" w:hAnsi="Arial" w:cs="Arial"/>
          <w:i/>
          <w:iCs/>
          <w:color w:val="444444"/>
        </w:rPr>
      </w:pPr>
    </w:p>
    <w:p w:rsidR="009074B5" w:rsidRDefault="009074B5" w:rsidP="009074B5">
      <w:pPr>
        <w:spacing w:after="0" w:line="240" w:lineRule="auto"/>
        <w:rPr>
          <w:rFonts w:ascii="Arial" w:eastAsia="Times New Roman" w:hAnsi="Arial" w:cs="Arial"/>
          <w:i/>
          <w:iCs/>
          <w:color w:val="444444"/>
        </w:rPr>
      </w:pPr>
    </w:p>
    <w:p w:rsidR="009074B5" w:rsidRDefault="009074B5" w:rsidP="009074B5">
      <w:pPr>
        <w:spacing w:after="0" w:line="240" w:lineRule="auto"/>
        <w:rPr>
          <w:rFonts w:ascii="Arial" w:eastAsia="Times New Roman" w:hAnsi="Arial" w:cs="Arial"/>
          <w:i/>
          <w:iCs/>
          <w:color w:val="444444"/>
        </w:rPr>
      </w:pPr>
    </w:p>
    <w:p w:rsidR="009074B5" w:rsidRDefault="009074B5" w:rsidP="009074B5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</w:rPr>
      </w:pPr>
    </w:p>
    <w:p w:rsidR="009074B5" w:rsidRDefault="009074B5" w:rsidP="009074B5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</w:rPr>
      </w:pPr>
    </w:p>
    <w:p w:rsidR="009074B5" w:rsidRDefault="009074B5" w:rsidP="009074B5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</w:rPr>
      </w:pPr>
    </w:p>
    <w:p w:rsidR="009074B5" w:rsidRDefault="009074B5" w:rsidP="009074B5">
      <w:pPr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8A6A07" w:rsidRDefault="008A6A07" w:rsidP="009074B5">
      <w:pPr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8A6A07" w:rsidRDefault="008A6A07" w:rsidP="009074B5">
      <w:pPr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4D5F30" w:rsidRDefault="004D5F30" w:rsidP="009074B5">
      <w:pPr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8A6A07" w:rsidRDefault="008A6A07" w:rsidP="009074B5">
      <w:pPr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8A6A07" w:rsidRDefault="008A6A07" w:rsidP="009074B5">
      <w:pPr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4D5F30" w:rsidRDefault="004D5F30" w:rsidP="009074B5">
      <w:pPr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</w:rPr>
      </w:pPr>
    </w:p>
    <w:p w:rsidR="009074B5" w:rsidRDefault="0093585D" w:rsidP="009074B5">
      <w:pPr>
        <w:spacing w:after="0" w:line="240" w:lineRule="auto"/>
        <w:jc w:val="center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г. Махачкала</w:t>
      </w:r>
      <w:r w:rsidR="009074B5">
        <w:rPr>
          <w:rFonts w:ascii="Times New Roman" w:eastAsia="Times New Roman" w:hAnsi="Times New Roman"/>
          <w:iCs/>
          <w:sz w:val="28"/>
          <w:szCs w:val="28"/>
        </w:rPr>
        <w:t xml:space="preserve">, </w:t>
      </w:r>
      <w:r w:rsidR="001F13FC">
        <w:rPr>
          <w:rFonts w:ascii="Times New Roman" w:eastAsia="Times New Roman" w:hAnsi="Times New Roman"/>
          <w:iCs/>
          <w:sz w:val="28"/>
          <w:szCs w:val="28"/>
        </w:rPr>
        <w:t>202</w:t>
      </w:r>
      <w:r>
        <w:rPr>
          <w:rFonts w:ascii="Times New Roman" w:eastAsia="Times New Roman" w:hAnsi="Times New Roman"/>
          <w:iCs/>
          <w:sz w:val="28"/>
          <w:szCs w:val="28"/>
        </w:rPr>
        <w:t>5</w:t>
      </w:r>
    </w:p>
    <w:p w:rsidR="004A0000" w:rsidRDefault="004A0000" w:rsidP="00907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74B5" w:rsidRDefault="009074B5" w:rsidP="00907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074B5" w:rsidRDefault="009074B5" w:rsidP="009074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074B5" w:rsidRPr="00AE571C" w:rsidRDefault="009074B5" w:rsidP="004A0000">
      <w:pPr>
        <w:spacing w:after="0" w:line="337" w:lineRule="atLeast"/>
        <w:ind w:firstLine="540"/>
        <w:rPr>
          <w:rFonts w:ascii="Times New Roman" w:eastAsia="Times New Roman" w:hAnsi="Times New Roman"/>
          <w:iCs/>
          <w:sz w:val="28"/>
          <w:szCs w:val="28"/>
        </w:rPr>
      </w:pPr>
      <w:r w:rsidRPr="00E76984">
        <w:rPr>
          <w:rFonts w:ascii="Times New Roman" w:hAnsi="Times New Roman"/>
          <w:color w:val="000000"/>
          <w:sz w:val="28"/>
          <w:szCs w:val="28"/>
        </w:rPr>
        <w:t xml:space="preserve">Рабочая программа учебной дисциплины </w:t>
      </w:r>
      <w:r>
        <w:rPr>
          <w:rFonts w:ascii="Times New Roman" w:hAnsi="Times New Roman"/>
          <w:color w:val="000000"/>
          <w:sz w:val="28"/>
          <w:szCs w:val="28"/>
        </w:rPr>
        <w:t xml:space="preserve">английский язык </w:t>
      </w:r>
      <w:r w:rsidRPr="00E76984">
        <w:rPr>
          <w:rFonts w:ascii="Times New Roman" w:hAnsi="Times New Roman"/>
          <w:color w:val="000000"/>
          <w:sz w:val="28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специальности </w:t>
      </w:r>
      <w:r>
        <w:rPr>
          <w:rFonts w:ascii="Times New Roman" w:eastAsia="Times New Roman" w:hAnsi="Times New Roman"/>
          <w:b/>
          <w:bCs/>
          <w:sz w:val="28"/>
          <w:szCs w:val="28"/>
        </w:rPr>
        <w:t>43.02.15  «Поварское и кондитерское дело»</w:t>
      </w:r>
      <w:r w:rsidR="00BA2C17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AE571C" w:rsidRPr="00AE571C">
        <w:rPr>
          <w:rFonts w:ascii="Times New Roman" w:eastAsia="Times New Roman" w:hAnsi="Times New Roman"/>
          <w:iCs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</w:t>
      </w:r>
      <w:r w:rsidR="00AE571C">
        <w:rPr>
          <w:rFonts w:ascii="Times New Roman" w:eastAsia="Times New Roman" w:hAnsi="Times New Roman"/>
          <w:iCs/>
          <w:sz w:val="28"/>
          <w:szCs w:val="28"/>
        </w:rPr>
        <w:t>специальности 43.02.15</w:t>
      </w:r>
      <w:r w:rsidR="00AE571C" w:rsidRPr="00AE571C">
        <w:rPr>
          <w:rFonts w:ascii="Times New Roman" w:eastAsia="Times New Roman" w:hAnsi="Times New Roman"/>
          <w:iCs/>
          <w:sz w:val="28"/>
          <w:szCs w:val="28"/>
        </w:rPr>
        <w:t xml:space="preserve">, «Поварское и кондитерское </w:t>
      </w:r>
      <w:proofErr w:type="spellStart"/>
      <w:r w:rsidR="00AE571C" w:rsidRPr="00AE571C">
        <w:rPr>
          <w:rFonts w:ascii="Times New Roman" w:eastAsia="Times New Roman" w:hAnsi="Times New Roman"/>
          <w:iCs/>
          <w:sz w:val="28"/>
          <w:szCs w:val="28"/>
        </w:rPr>
        <w:t>дело</w:t>
      </w:r>
      <w:proofErr w:type="gramStart"/>
      <w:r w:rsidR="00AE571C" w:rsidRPr="00AE571C">
        <w:rPr>
          <w:rFonts w:ascii="Times New Roman" w:eastAsia="Times New Roman" w:hAnsi="Times New Roman"/>
          <w:iCs/>
          <w:sz w:val="28"/>
          <w:szCs w:val="28"/>
        </w:rPr>
        <w:t>»у</w:t>
      </w:r>
      <w:proofErr w:type="gramEnd"/>
      <w:r w:rsidR="00AE571C" w:rsidRPr="00AE571C">
        <w:rPr>
          <w:rFonts w:ascii="Times New Roman" w:eastAsia="Times New Roman" w:hAnsi="Times New Roman"/>
          <w:iCs/>
          <w:sz w:val="28"/>
          <w:szCs w:val="28"/>
        </w:rPr>
        <w:t>твержденного</w:t>
      </w:r>
      <w:proofErr w:type="spellEnd"/>
      <w:r w:rsidR="00AE571C" w:rsidRPr="00AE571C">
        <w:rPr>
          <w:rFonts w:ascii="Times New Roman" w:eastAsia="Times New Roman" w:hAnsi="Times New Roman"/>
          <w:iCs/>
          <w:sz w:val="28"/>
          <w:szCs w:val="28"/>
        </w:rPr>
        <w:t xml:space="preserve"> приказом </w:t>
      </w:r>
      <w:proofErr w:type="spellStart"/>
      <w:r w:rsidR="00AE571C" w:rsidRPr="00AE571C">
        <w:rPr>
          <w:rFonts w:ascii="Times New Roman" w:eastAsia="Times New Roman" w:hAnsi="Times New Roman"/>
          <w:iCs/>
          <w:sz w:val="28"/>
          <w:szCs w:val="28"/>
        </w:rPr>
        <w:t>Минобрнауки</w:t>
      </w:r>
      <w:proofErr w:type="spellEnd"/>
      <w:r w:rsidR="00AE571C" w:rsidRPr="00AE571C">
        <w:rPr>
          <w:rFonts w:ascii="Times New Roman" w:eastAsia="Times New Roman" w:hAnsi="Times New Roman"/>
          <w:iCs/>
          <w:sz w:val="28"/>
          <w:szCs w:val="28"/>
        </w:rPr>
        <w:t xml:space="preserve"> России от 9 декабря 2016 № 1565, Совета по профессиональным квалификациям и индустрии гостеприимства НП «Гильдия профессионалов туризма и сервиса» Московский колледж управления, гостиничного бизнеса и информационных технологий «Царицыно» и примерной рабочей программы учебной дисциплины Иностранный язык в профессиональной деятельности (2017 г.)</w:t>
      </w:r>
    </w:p>
    <w:p w:rsidR="009074B5" w:rsidRDefault="009074B5" w:rsidP="009074B5">
      <w:pPr>
        <w:spacing w:after="0" w:line="240" w:lineRule="auto"/>
        <w:rPr>
          <w:rFonts w:ascii="Arial" w:eastAsia="Times New Roman" w:hAnsi="Arial" w:cs="Arial"/>
          <w:i/>
          <w:iCs/>
          <w:color w:val="444444"/>
        </w:rPr>
      </w:pPr>
      <w:r>
        <w:rPr>
          <w:rFonts w:ascii="Arial" w:eastAsia="Times New Roman" w:hAnsi="Arial" w:cs="Arial"/>
          <w:i/>
          <w:iCs/>
          <w:color w:val="444444"/>
        </w:rPr>
        <w:t xml:space="preserve">        </w:t>
      </w:r>
    </w:p>
    <w:p w:rsidR="009074B5" w:rsidRDefault="009074B5" w:rsidP="009074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074B5" w:rsidRDefault="009074B5" w:rsidP="009074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074B5" w:rsidRDefault="009074B5" w:rsidP="009074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074B5" w:rsidRDefault="009074B5" w:rsidP="009074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074B5" w:rsidRDefault="009074B5" w:rsidP="009074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074B5" w:rsidRDefault="009074B5" w:rsidP="009074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074B5" w:rsidRDefault="009074B5" w:rsidP="009074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074B5" w:rsidRDefault="009074B5" w:rsidP="009074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074B5" w:rsidRDefault="009074B5" w:rsidP="009074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074B5" w:rsidRDefault="009074B5" w:rsidP="009074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C66F4D" w:rsidRDefault="00C66F4D" w:rsidP="009074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571C" w:rsidRDefault="00AE571C" w:rsidP="009074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571C" w:rsidRDefault="00AE571C" w:rsidP="009074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571C" w:rsidRDefault="00AE571C" w:rsidP="009074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BA2C17" w:rsidRDefault="00BA2C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9074B5" w:rsidRDefault="009074B5" w:rsidP="009074B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9074B5" w:rsidRDefault="009074B5" w:rsidP="009074B5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10281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006"/>
        <w:gridCol w:w="1275"/>
      </w:tblGrid>
      <w:tr w:rsidR="009074B5" w:rsidTr="00C66F4D">
        <w:trPr>
          <w:tblCellSpacing w:w="0" w:type="dxa"/>
        </w:trPr>
        <w:tc>
          <w:tcPr>
            <w:tcW w:w="9006" w:type="dxa"/>
            <w:hideMark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Название разделов</w:t>
            </w:r>
          </w:p>
        </w:tc>
        <w:tc>
          <w:tcPr>
            <w:tcW w:w="1275" w:type="dxa"/>
            <w:hideMark/>
          </w:tcPr>
          <w:p w:rsidR="009074B5" w:rsidRDefault="009074B5" w:rsidP="00C66F4D">
            <w:pPr>
              <w:pStyle w:val="a3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стр.</w:t>
            </w:r>
          </w:p>
        </w:tc>
      </w:tr>
      <w:tr w:rsidR="009074B5" w:rsidTr="00C66F4D">
        <w:trPr>
          <w:tblCellSpacing w:w="0" w:type="dxa"/>
        </w:trPr>
        <w:tc>
          <w:tcPr>
            <w:tcW w:w="9006" w:type="dxa"/>
            <w:hideMark/>
          </w:tcPr>
          <w:p w:rsidR="009074B5" w:rsidRDefault="009074B5" w:rsidP="00BE28FB">
            <w:pPr>
              <w:pStyle w:val="a3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 w:rsidR="00BE28FB">
              <w:rPr>
                <w:color w:val="000000"/>
                <w:sz w:val="28"/>
                <w:szCs w:val="28"/>
              </w:rPr>
              <w:t>Общая характеристика учебной дисциплины.</w:t>
            </w:r>
          </w:p>
        </w:tc>
        <w:tc>
          <w:tcPr>
            <w:tcW w:w="1275" w:type="dxa"/>
            <w:hideMark/>
          </w:tcPr>
          <w:p w:rsidR="009074B5" w:rsidRDefault="009074B5" w:rsidP="00C66F4D">
            <w:pPr>
              <w:pStyle w:val="a3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9074B5" w:rsidTr="00C66F4D">
        <w:trPr>
          <w:tblCellSpacing w:w="0" w:type="dxa"/>
        </w:trPr>
        <w:tc>
          <w:tcPr>
            <w:tcW w:w="9006" w:type="dxa"/>
            <w:hideMark/>
          </w:tcPr>
          <w:p w:rsidR="009074B5" w:rsidRDefault="009074B5" w:rsidP="00C66F4D">
            <w:pPr>
              <w:pStyle w:val="a3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 Структура и содержание учебной дисциплины </w:t>
            </w:r>
          </w:p>
        </w:tc>
        <w:tc>
          <w:tcPr>
            <w:tcW w:w="1275" w:type="dxa"/>
            <w:hideMark/>
          </w:tcPr>
          <w:p w:rsidR="009074B5" w:rsidRDefault="00B77A68" w:rsidP="00C66F4D">
            <w:pPr>
              <w:pStyle w:val="a3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9074B5" w:rsidTr="00C66F4D">
        <w:trPr>
          <w:tblCellSpacing w:w="0" w:type="dxa"/>
        </w:trPr>
        <w:tc>
          <w:tcPr>
            <w:tcW w:w="9006" w:type="dxa"/>
            <w:hideMark/>
          </w:tcPr>
          <w:p w:rsidR="009074B5" w:rsidRDefault="009074B5" w:rsidP="00C66F4D">
            <w:pPr>
              <w:pStyle w:val="a3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 Условия реализации учебной программы</w:t>
            </w:r>
          </w:p>
        </w:tc>
        <w:tc>
          <w:tcPr>
            <w:tcW w:w="1275" w:type="dxa"/>
            <w:hideMark/>
          </w:tcPr>
          <w:p w:rsidR="009074B5" w:rsidRDefault="009074B5" w:rsidP="00447B99">
            <w:pPr>
              <w:pStyle w:val="a3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447B99">
              <w:rPr>
                <w:color w:val="000000"/>
                <w:sz w:val="28"/>
                <w:szCs w:val="28"/>
              </w:rPr>
              <w:t>4</w:t>
            </w:r>
          </w:p>
        </w:tc>
      </w:tr>
      <w:tr w:rsidR="009074B5" w:rsidTr="00C66F4D">
        <w:trPr>
          <w:tblCellSpacing w:w="0" w:type="dxa"/>
        </w:trPr>
        <w:tc>
          <w:tcPr>
            <w:tcW w:w="9006" w:type="dxa"/>
            <w:hideMark/>
          </w:tcPr>
          <w:p w:rsidR="009074B5" w:rsidRDefault="009074B5" w:rsidP="00C66F4D">
            <w:pPr>
              <w:pStyle w:val="a3"/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1275" w:type="dxa"/>
            <w:hideMark/>
          </w:tcPr>
          <w:p w:rsidR="009074B5" w:rsidRDefault="009074B5" w:rsidP="005B29B5">
            <w:pPr>
              <w:pStyle w:val="a3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447B99">
              <w:rPr>
                <w:color w:val="000000"/>
                <w:sz w:val="28"/>
                <w:szCs w:val="28"/>
              </w:rPr>
              <w:t>6</w:t>
            </w:r>
          </w:p>
        </w:tc>
      </w:tr>
      <w:tr w:rsidR="009074B5" w:rsidTr="00C66F4D">
        <w:trPr>
          <w:tblCellSpacing w:w="0" w:type="dxa"/>
        </w:trPr>
        <w:tc>
          <w:tcPr>
            <w:tcW w:w="9006" w:type="dxa"/>
            <w:hideMark/>
          </w:tcPr>
          <w:p w:rsidR="009074B5" w:rsidRDefault="009074B5" w:rsidP="00C66F4D">
            <w:pPr>
              <w:pStyle w:val="a3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hideMark/>
          </w:tcPr>
          <w:p w:rsidR="009074B5" w:rsidRDefault="009074B5" w:rsidP="00C66F4D">
            <w:pPr>
              <w:pStyle w:val="a3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074B5" w:rsidTr="00C66F4D">
        <w:trPr>
          <w:tblCellSpacing w:w="0" w:type="dxa"/>
        </w:trPr>
        <w:tc>
          <w:tcPr>
            <w:tcW w:w="9006" w:type="dxa"/>
            <w:hideMark/>
          </w:tcPr>
          <w:p w:rsidR="009074B5" w:rsidRDefault="009074B5" w:rsidP="00C66F4D">
            <w:pPr>
              <w:pStyle w:val="a3"/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hideMark/>
          </w:tcPr>
          <w:p w:rsidR="009074B5" w:rsidRDefault="009074B5" w:rsidP="00C66F4D">
            <w:pPr>
              <w:pStyle w:val="a3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074B5" w:rsidTr="00C66F4D">
        <w:trPr>
          <w:trHeight w:val="838"/>
          <w:tblCellSpacing w:w="0" w:type="dxa"/>
        </w:trPr>
        <w:tc>
          <w:tcPr>
            <w:tcW w:w="9006" w:type="dxa"/>
          </w:tcPr>
          <w:p w:rsidR="009074B5" w:rsidRDefault="009074B5" w:rsidP="00C66F4D">
            <w:pPr>
              <w:pStyle w:val="a3"/>
              <w:spacing w:line="360" w:lineRule="auto"/>
              <w:rPr>
                <w:color w:val="000000"/>
                <w:sz w:val="18"/>
                <w:szCs w:val="28"/>
              </w:rPr>
            </w:pPr>
          </w:p>
        </w:tc>
        <w:tc>
          <w:tcPr>
            <w:tcW w:w="1275" w:type="dxa"/>
            <w:hideMark/>
          </w:tcPr>
          <w:p w:rsidR="009074B5" w:rsidRDefault="009074B5" w:rsidP="00C66F4D">
            <w:pPr>
              <w:pStyle w:val="a3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9074B5" w:rsidRDefault="009074B5" w:rsidP="009074B5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9074B5" w:rsidRDefault="009074B5" w:rsidP="009074B5">
      <w:pPr>
        <w:jc w:val="center"/>
        <w:rPr>
          <w:sz w:val="28"/>
          <w:szCs w:val="28"/>
        </w:rPr>
      </w:pPr>
    </w:p>
    <w:p w:rsidR="009074B5" w:rsidRDefault="009074B5" w:rsidP="009074B5">
      <w:pPr>
        <w:jc w:val="center"/>
        <w:rPr>
          <w:sz w:val="28"/>
          <w:szCs w:val="28"/>
        </w:rPr>
      </w:pPr>
    </w:p>
    <w:p w:rsidR="009074B5" w:rsidRDefault="009074B5" w:rsidP="009074B5">
      <w:pPr>
        <w:jc w:val="center"/>
        <w:rPr>
          <w:sz w:val="28"/>
          <w:szCs w:val="28"/>
        </w:rPr>
      </w:pPr>
    </w:p>
    <w:p w:rsidR="009074B5" w:rsidRDefault="009074B5" w:rsidP="009074B5">
      <w:pPr>
        <w:jc w:val="center"/>
        <w:rPr>
          <w:sz w:val="28"/>
          <w:szCs w:val="28"/>
        </w:rPr>
      </w:pPr>
    </w:p>
    <w:p w:rsidR="009074B5" w:rsidRDefault="009074B5" w:rsidP="009074B5">
      <w:pPr>
        <w:jc w:val="center"/>
        <w:rPr>
          <w:sz w:val="28"/>
          <w:szCs w:val="28"/>
        </w:rPr>
      </w:pPr>
    </w:p>
    <w:p w:rsidR="009074B5" w:rsidRDefault="009074B5" w:rsidP="009074B5">
      <w:pPr>
        <w:jc w:val="center"/>
        <w:rPr>
          <w:sz w:val="28"/>
          <w:szCs w:val="28"/>
        </w:rPr>
      </w:pPr>
    </w:p>
    <w:p w:rsidR="009074B5" w:rsidRDefault="009074B5" w:rsidP="009074B5">
      <w:pPr>
        <w:jc w:val="center"/>
        <w:rPr>
          <w:sz w:val="28"/>
          <w:szCs w:val="28"/>
        </w:rPr>
      </w:pPr>
    </w:p>
    <w:p w:rsidR="009074B5" w:rsidRDefault="009074B5" w:rsidP="009074B5">
      <w:pPr>
        <w:jc w:val="center"/>
        <w:rPr>
          <w:sz w:val="28"/>
          <w:szCs w:val="28"/>
        </w:rPr>
      </w:pPr>
    </w:p>
    <w:p w:rsidR="009074B5" w:rsidRDefault="009074B5" w:rsidP="009074B5">
      <w:pPr>
        <w:rPr>
          <w:rFonts w:ascii="Times New Roman" w:hAnsi="Times New Roman"/>
          <w:b/>
          <w:caps/>
          <w:sz w:val="28"/>
          <w:szCs w:val="28"/>
        </w:rPr>
      </w:pPr>
    </w:p>
    <w:p w:rsidR="009074B5" w:rsidRDefault="009074B5" w:rsidP="009074B5">
      <w:pPr>
        <w:rPr>
          <w:rFonts w:ascii="Times New Roman" w:hAnsi="Times New Roman"/>
          <w:b/>
          <w:caps/>
          <w:sz w:val="28"/>
          <w:szCs w:val="28"/>
        </w:rPr>
      </w:pPr>
    </w:p>
    <w:p w:rsidR="009074B5" w:rsidRDefault="009074B5" w:rsidP="009074B5">
      <w:pPr>
        <w:rPr>
          <w:rFonts w:ascii="Times New Roman" w:hAnsi="Times New Roman"/>
          <w:b/>
          <w:caps/>
          <w:sz w:val="28"/>
          <w:szCs w:val="28"/>
        </w:rPr>
      </w:pPr>
    </w:p>
    <w:p w:rsidR="009074B5" w:rsidRDefault="009074B5" w:rsidP="009074B5">
      <w:pPr>
        <w:rPr>
          <w:rFonts w:ascii="Times New Roman" w:hAnsi="Times New Roman"/>
          <w:b/>
          <w:caps/>
          <w:sz w:val="28"/>
          <w:szCs w:val="28"/>
        </w:rPr>
      </w:pPr>
    </w:p>
    <w:p w:rsidR="009074B5" w:rsidRDefault="009074B5" w:rsidP="009074B5">
      <w:pPr>
        <w:rPr>
          <w:rFonts w:ascii="Times New Roman" w:hAnsi="Times New Roman"/>
          <w:b/>
          <w:caps/>
          <w:sz w:val="28"/>
          <w:szCs w:val="28"/>
        </w:rPr>
      </w:pPr>
    </w:p>
    <w:p w:rsidR="00CE7BE2" w:rsidRDefault="00CE7BE2" w:rsidP="009074B5">
      <w:pPr>
        <w:rPr>
          <w:rFonts w:ascii="Times New Roman" w:hAnsi="Times New Roman"/>
          <w:b/>
          <w:caps/>
          <w:sz w:val="28"/>
          <w:szCs w:val="28"/>
        </w:rPr>
      </w:pPr>
    </w:p>
    <w:p w:rsidR="00BE28FB" w:rsidRPr="00BE28FB" w:rsidRDefault="00BE28FB" w:rsidP="00BE28FB">
      <w:pPr>
        <w:pStyle w:val="aa"/>
        <w:numPr>
          <w:ilvl w:val="0"/>
          <w:numId w:val="35"/>
        </w:numPr>
        <w:rPr>
          <w:b/>
          <w:bCs/>
          <w:sz w:val="28"/>
          <w:szCs w:val="28"/>
        </w:rPr>
      </w:pPr>
      <w:r w:rsidRPr="00BE28FB">
        <w:rPr>
          <w:b/>
          <w:caps/>
          <w:sz w:val="28"/>
          <w:szCs w:val="28"/>
        </w:rPr>
        <w:lastRenderedPageBreak/>
        <w:t>ОБЩАЯ ХАРАКТЕРИСТИКА ПРОГРАММЫ УЧЕБНОЙ ДИСЦИПЛИНЫ ОГСЭ 03.</w:t>
      </w:r>
      <w:r>
        <w:rPr>
          <w:b/>
          <w:caps/>
          <w:sz w:val="28"/>
          <w:szCs w:val="28"/>
        </w:rPr>
        <w:t>ИНОСТРАННЫЙ ЯЗЫК В ПРОФЕССИОНАЛЬНОЙ ДЕЯТЕЛЬНОСТИ (английский язык)</w:t>
      </w:r>
    </w:p>
    <w:p w:rsidR="00BE28FB" w:rsidRPr="00BE28FB" w:rsidRDefault="00BE28FB" w:rsidP="00BE28FB">
      <w:pPr>
        <w:ind w:left="360"/>
        <w:rPr>
          <w:b/>
          <w:bCs/>
          <w:sz w:val="28"/>
          <w:szCs w:val="28"/>
        </w:rPr>
      </w:pPr>
    </w:p>
    <w:p w:rsidR="00BE28FB" w:rsidRDefault="00BE28FB" w:rsidP="00BE28FB">
      <w:pPr>
        <w:ind w:left="360"/>
        <w:rPr>
          <w:rStyle w:val="FontStyle72"/>
          <w:sz w:val="28"/>
          <w:szCs w:val="28"/>
        </w:rPr>
      </w:pPr>
      <w:r w:rsidRPr="00BE28FB">
        <w:rPr>
          <w:rStyle w:val="FontStyle72"/>
          <w:sz w:val="28"/>
          <w:szCs w:val="28"/>
        </w:rPr>
        <w:t xml:space="preserve"> 1.1.Область применения программы учебной дисциплины.</w:t>
      </w:r>
    </w:p>
    <w:p w:rsidR="00BE28FB" w:rsidRDefault="00BE28FB" w:rsidP="00BE28FB">
      <w:pPr>
        <w:ind w:left="360"/>
        <w:rPr>
          <w:rStyle w:val="FontStyle72"/>
          <w:b w:val="0"/>
          <w:sz w:val="28"/>
          <w:szCs w:val="28"/>
        </w:rPr>
      </w:pPr>
      <w:r w:rsidRPr="00BE28FB">
        <w:rPr>
          <w:rStyle w:val="FontStyle72"/>
          <w:b w:val="0"/>
          <w:sz w:val="28"/>
          <w:szCs w:val="28"/>
        </w:rPr>
        <w:t>Программа</w:t>
      </w:r>
      <w:r>
        <w:rPr>
          <w:rStyle w:val="FontStyle72"/>
          <w:b w:val="0"/>
          <w:sz w:val="28"/>
          <w:szCs w:val="28"/>
        </w:rPr>
        <w:t xml:space="preserve"> учебной дисциплины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:rsidR="00BE28FB" w:rsidRDefault="00BE28FB" w:rsidP="00BE28FB">
      <w:pPr>
        <w:ind w:left="360"/>
        <w:rPr>
          <w:rStyle w:val="FontStyle72"/>
          <w:b w:val="0"/>
          <w:sz w:val="28"/>
          <w:szCs w:val="28"/>
        </w:rPr>
      </w:pPr>
      <w:r w:rsidRPr="00BE28FB">
        <w:rPr>
          <w:rStyle w:val="FontStyle72"/>
          <w:sz w:val="28"/>
          <w:szCs w:val="28"/>
        </w:rPr>
        <w:t xml:space="preserve">1.2.Место учебной дисциплины в структуре основной профессиональной образовательной </w:t>
      </w:r>
      <w:proofErr w:type="spellStart"/>
      <w:r w:rsidRPr="00BE28FB">
        <w:rPr>
          <w:rStyle w:val="FontStyle72"/>
          <w:sz w:val="28"/>
          <w:szCs w:val="28"/>
        </w:rPr>
        <w:t>программы</w:t>
      </w:r>
      <w:proofErr w:type="gramStart"/>
      <w:r w:rsidRPr="00BE28FB">
        <w:rPr>
          <w:rStyle w:val="FontStyle72"/>
          <w:sz w:val="28"/>
          <w:szCs w:val="28"/>
        </w:rPr>
        <w:t>:</w:t>
      </w:r>
      <w:r w:rsidRPr="00BE28FB">
        <w:rPr>
          <w:rStyle w:val="FontStyle72"/>
          <w:b w:val="0"/>
          <w:sz w:val="28"/>
          <w:szCs w:val="28"/>
        </w:rPr>
        <w:t>д</w:t>
      </w:r>
      <w:proofErr w:type="gramEnd"/>
      <w:r w:rsidRPr="00BE28FB">
        <w:rPr>
          <w:rStyle w:val="FontStyle72"/>
          <w:b w:val="0"/>
          <w:sz w:val="28"/>
          <w:szCs w:val="28"/>
        </w:rPr>
        <w:t>и</w:t>
      </w:r>
      <w:r>
        <w:rPr>
          <w:rStyle w:val="FontStyle72"/>
          <w:b w:val="0"/>
          <w:sz w:val="28"/>
          <w:szCs w:val="28"/>
        </w:rPr>
        <w:t>с</w:t>
      </w:r>
      <w:r w:rsidRPr="00BE28FB">
        <w:rPr>
          <w:rStyle w:val="FontStyle72"/>
          <w:b w:val="0"/>
          <w:sz w:val="28"/>
          <w:szCs w:val="28"/>
        </w:rPr>
        <w:t>циплина</w:t>
      </w:r>
      <w:proofErr w:type="spellEnd"/>
      <w:r w:rsidRPr="00BE28FB">
        <w:rPr>
          <w:rStyle w:val="FontStyle72"/>
          <w:b w:val="0"/>
          <w:sz w:val="28"/>
          <w:szCs w:val="28"/>
        </w:rPr>
        <w:t xml:space="preserve"> входит</w:t>
      </w:r>
      <w:r>
        <w:rPr>
          <w:rStyle w:val="FontStyle72"/>
          <w:b w:val="0"/>
          <w:sz w:val="28"/>
          <w:szCs w:val="28"/>
        </w:rPr>
        <w:t xml:space="preserve"> в общепрофессиональный учебный цикл, имеет </w:t>
      </w:r>
      <w:proofErr w:type="spellStart"/>
      <w:r>
        <w:rPr>
          <w:rStyle w:val="FontStyle72"/>
          <w:b w:val="0"/>
          <w:sz w:val="28"/>
          <w:szCs w:val="28"/>
        </w:rPr>
        <w:t>межпредметные</w:t>
      </w:r>
      <w:proofErr w:type="spellEnd"/>
      <w:r>
        <w:rPr>
          <w:rStyle w:val="FontStyle72"/>
          <w:b w:val="0"/>
          <w:sz w:val="28"/>
          <w:szCs w:val="28"/>
        </w:rPr>
        <w:t xml:space="preserve"> связи со всеми профессиональными модулями в области профессиональной терминологии на иностранном языке.</w:t>
      </w:r>
    </w:p>
    <w:p w:rsidR="00BE28FB" w:rsidRDefault="00BE28FB" w:rsidP="00BE28FB">
      <w:pPr>
        <w:ind w:left="360"/>
        <w:rPr>
          <w:rStyle w:val="FontStyle72"/>
          <w:b w:val="0"/>
          <w:sz w:val="28"/>
          <w:szCs w:val="28"/>
        </w:rPr>
      </w:pPr>
      <w:r w:rsidRPr="00BE28FB">
        <w:rPr>
          <w:rStyle w:val="FontStyle72"/>
          <w:b w:val="0"/>
          <w:sz w:val="28"/>
          <w:szCs w:val="28"/>
        </w:rPr>
        <w:t xml:space="preserve">В </w:t>
      </w:r>
      <w:r w:rsidR="00BA2C17" w:rsidRPr="00BA2C17">
        <w:rPr>
          <w:rStyle w:val="FontStyle72"/>
          <w:b w:val="0"/>
          <w:sz w:val="28"/>
          <w:szCs w:val="28"/>
        </w:rPr>
        <w:t>ПО АНО "Колледж "Кадры для цифровой экономики"</w:t>
      </w:r>
      <w:r w:rsidR="00BA2C17">
        <w:rPr>
          <w:rStyle w:val="FontStyle72"/>
          <w:b w:val="0"/>
          <w:sz w:val="28"/>
          <w:szCs w:val="28"/>
        </w:rPr>
        <w:t xml:space="preserve"> </w:t>
      </w:r>
      <w:bookmarkStart w:id="0" w:name="_GoBack"/>
      <w:bookmarkEnd w:id="0"/>
      <w:r>
        <w:rPr>
          <w:rStyle w:val="FontStyle72"/>
          <w:b w:val="0"/>
          <w:sz w:val="28"/>
          <w:szCs w:val="28"/>
        </w:rPr>
        <w:t>на предмет иностранный язык в профессиональной деятельности</w:t>
      </w:r>
      <w:r w:rsidR="00F67600">
        <w:rPr>
          <w:rStyle w:val="FontStyle72"/>
          <w:b w:val="0"/>
          <w:sz w:val="28"/>
          <w:szCs w:val="28"/>
        </w:rPr>
        <w:t xml:space="preserve"> по специальности 43.02.15 Поварское и кондитерское дело отводится 175 часов аудиторной нагрузки.</w:t>
      </w:r>
    </w:p>
    <w:p w:rsidR="00F67600" w:rsidRDefault="00F67600" w:rsidP="00BE28FB">
      <w:pPr>
        <w:ind w:left="360"/>
        <w:rPr>
          <w:rStyle w:val="FontStyle72"/>
          <w:sz w:val="28"/>
          <w:szCs w:val="28"/>
        </w:rPr>
      </w:pPr>
      <w:r w:rsidRPr="00F67600">
        <w:rPr>
          <w:rStyle w:val="FontStyle72"/>
          <w:sz w:val="28"/>
          <w:szCs w:val="28"/>
        </w:rPr>
        <w:t>1.3</w:t>
      </w:r>
      <w:r>
        <w:rPr>
          <w:rStyle w:val="FontStyle72"/>
          <w:sz w:val="28"/>
          <w:szCs w:val="28"/>
        </w:rPr>
        <w:t>.Цель и планируемые результаты освоения дисциплины:</w:t>
      </w:r>
    </w:p>
    <w:tbl>
      <w:tblPr>
        <w:tblStyle w:val="ac"/>
        <w:tblW w:w="0" w:type="auto"/>
        <w:tblInd w:w="360" w:type="dxa"/>
        <w:tblLook w:val="04A0" w:firstRow="1" w:lastRow="0" w:firstColumn="1" w:lastColumn="0" w:noHBand="0" w:noVBand="1"/>
      </w:tblPr>
      <w:tblGrid>
        <w:gridCol w:w="2189"/>
        <w:gridCol w:w="3864"/>
        <w:gridCol w:w="4008"/>
      </w:tblGrid>
      <w:tr w:rsidR="00F67600" w:rsidTr="009519F8">
        <w:tc>
          <w:tcPr>
            <w:tcW w:w="2189" w:type="dxa"/>
          </w:tcPr>
          <w:p w:rsidR="00F67600" w:rsidRPr="00F67600" w:rsidRDefault="00F67600" w:rsidP="00BE28FB">
            <w:pPr>
              <w:rPr>
                <w:rStyle w:val="FontStyle72"/>
                <w:b w:val="0"/>
                <w:sz w:val="28"/>
                <w:szCs w:val="28"/>
              </w:rPr>
            </w:pPr>
            <w:r w:rsidRPr="00F67600">
              <w:rPr>
                <w:rStyle w:val="FontStyle72"/>
                <w:b w:val="0"/>
                <w:sz w:val="28"/>
                <w:szCs w:val="28"/>
              </w:rPr>
              <w:t>Код ПК</w:t>
            </w:r>
            <w:proofErr w:type="gramStart"/>
            <w:r w:rsidRPr="00F67600">
              <w:rPr>
                <w:rStyle w:val="FontStyle72"/>
                <w:b w:val="0"/>
                <w:sz w:val="28"/>
                <w:szCs w:val="28"/>
              </w:rPr>
              <w:t>,О</w:t>
            </w:r>
            <w:proofErr w:type="gramEnd"/>
            <w:r w:rsidRPr="00F67600">
              <w:rPr>
                <w:rStyle w:val="FontStyle72"/>
                <w:b w:val="0"/>
                <w:sz w:val="28"/>
                <w:szCs w:val="28"/>
              </w:rPr>
              <w:t>К</w:t>
            </w:r>
          </w:p>
        </w:tc>
        <w:tc>
          <w:tcPr>
            <w:tcW w:w="3864" w:type="dxa"/>
          </w:tcPr>
          <w:p w:rsidR="00F67600" w:rsidRPr="00F67600" w:rsidRDefault="00F67600" w:rsidP="00F67600">
            <w:pPr>
              <w:jc w:val="center"/>
              <w:rPr>
                <w:rStyle w:val="FontStyle72"/>
                <w:b w:val="0"/>
                <w:sz w:val="28"/>
                <w:szCs w:val="28"/>
              </w:rPr>
            </w:pPr>
            <w:r w:rsidRPr="00F67600">
              <w:rPr>
                <w:rStyle w:val="FontStyle72"/>
                <w:b w:val="0"/>
                <w:sz w:val="28"/>
                <w:szCs w:val="28"/>
              </w:rPr>
              <w:t>Умения</w:t>
            </w:r>
          </w:p>
        </w:tc>
        <w:tc>
          <w:tcPr>
            <w:tcW w:w="4008" w:type="dxa"/>
          </w:tcPr>
          <w:p w:rsidR="00F67600" w:rsidRPr="00F67600" w:rsidRDefault="00F67600" w:rsidP="00F67600">
            <w:pPr>
              <w:jc w:val="center"/>
              <w:rPr>
                <w:rStyle w:val="FontStyle72"/>
                <w:b w:val="0"/>
                <w:sz w:val="28"/>
                <w:szCs w:val="28"/>
              </w:rPr>
            </w:pPr>
            <w:r w:rsidRPr="00F67600">
              <w:rPr>
                <w:rStyle w:val="FontStyle72"/>
                <w:b w:val="0"/>
                <w:sz w:val="28"/>
                <w:szCs w:val="28"/>
              </w:rPr>
              <w:t>Знания</w:t>
            </w:r>
          </w:p>
        </w:tc>
      </w:tr>
      <w:tr w:rsidR="009519F8" w:rsidTr="00C83DE4">
        <w:trPr>
          <w:trHeight w:val="1200"/>
        </w:trPr>
        <w:tc>
          <w:tcPr>
            <w:tcW w:w="2189" w:type="dxa"/>
          </w:tcPr>
          <w:p w:rsidR="009519F8" w:rsidRP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>ОК.2,</w:t>
            </w:r>
          </w:p>
          <w:p w:rsidR="009519F8" w:rsidRP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>ОК.3,</w:t>
            </w:r>
          </w:p>
          <w:p w:rsidR="009519F8" w:rsidRP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>ОК.5,</w:t>
            </w:r>
          </w:p>
          <w:p w:rsidR="009519F8" w:rsidRP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>ОК.9,</w:t>
            </w:r>
          </w:p>
          <w:p w:rsidR="009519F8" w:rsidRP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>ОК.10</w:t>
            </w:r>
          </w:p>
          <w:p w:rsidR="009519F8" w:rsidRP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  <w:r>
              <w:rPr>
                <w:rStyle w:val="FontStyle72"/>
                <w:b w:val="0"/>
                <w:sz w:val="28"/>
                <w:szCs w:val="28"/>
              </w:rPr>
              <w:t>ПК 1-2</w:t>
            </w: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 xml:space="preserve">ПК 2.3. </w:t>
            </w: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 xml:space="preserve">ПК 3.5. </w:t>
            </w: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 xml:space="preserve">ПК 4.3. </w:t>
            </w: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</w:p>
        </w:tc>
        <w:tc>
          <w:tcPr>
            <w:tcW w:w="3864" w:type="dxa"/>
          </w:tcPr>
          <w:p w:rsid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  <w:r>
              <w:rPr>
                <w:rStyle w:val="FontStyle72"/>
                <w:b w:val="0"/>
                <w:sz w:val="28"/>
                <w:szCs w:val="28"/>
              </w:rPr>
              <w:lastRenderedPageBreak/>
              <w:t>понимать общий смысл четко произнесенных высказываний на известные темы (профессиональные и бытовые);</w:t>
            </w:r>
          </w:p>
          <w:p w:rsid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  <w:r>
              <w:rPr>
                <w:rStyle w:val="FontStyle72"/>
                <w:b w:val="0"/>
                <w:sz w:val="28"/>
                <w:szCs w:val="28"/>
              </w:rPr>
              <w:t>понимать тексты на базовые профессиональные темы;</w:t>
            </w:r>
          </w:p>
          <w:p w:rsid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  <w:r>
              <w:rPr>
                <w:rStyle w:val="FontStyle72"/>
                <w:b w:val="0"/>
                <w:sz w:val="28"/>
                <w:szCs w:val="28"/>
              </w:rPr>
              <w:t>участвовать в диалогах на знакомые общие и профессиональные темы;</w:t>
            </w:r>
          </w:p>
          <w:p w:rsid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  <w:r>
              <w:rPr>
                <w:rStyle w:val="FontStyle72"/>
                <w:b w:val="0"/>
                <w:sz w:val="28"/>
                <w:szCs w:val="28"/>
              </w:rPr>
              <w:t>строить простые высказывания о себе и о своей профессиональной деятельности;</w:t>
            </w:r>
          </w:p>
          <w:p w:rsidR="009519F8" w:rsidRPr="00F67600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  <w:r>
              <w:rPr>
                <w:rStyle w:val="FontStyle72"/>
                <w:b w:val="0"/>
                <w:sz w:val="28"/>
                <w:szCs w:val="28"/>
              </w:rPr>
              <w:t>кратко обосновывать свои действия (текущие и планируемые);</w:t>
            </w:r>
          </w:p>
          <w:p w:rsid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  <w:r>
              <w:rPr>
                <w:rStyle w:val="FontStyle72"/>
                <w:b w:val="0"/>
                <w:sz w:val="28"/>
                <w:szCs w:val="28"/>
              </w:rPr>
              <w:lastRenderedPageBreak/>
              <w:t>писать простые связные сообщения на знакомые или интересующие профессиональные темы.</w:t>
            </w:r>
          </w:p>
          <w:p w:rsidR="009519F8" w:rsidRDefault="009519F8" w:rsidP="00BE28FB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 xml:space="preserve">Знание профессиональной  терминологии сферы индустрии питания, социально-культурные и ситуационно обусловленные правила общения на иностранном языке; </w:t>
            </w: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 xml:space="preserve">- использование  </w:t>
            </w:r>
            <w:proofErr w:type="gramStart"/>
            <w:r w:rsidRPr="009519F8">
              <w:rPr>
                <w:rStyle w:val="FontStyle72"/>
                <w:b w:val="0"/>
                <w:sz w:val="28"/>
                <w:szCs w:val="28"/>
              </w:rPr>
              <w:t>языковых</w:t>
            </w:r>
            <w:proofErr w:type="gramEnd"/>
            <w:r w:rsidRPr="009519F8">
              <w:rPr>
                <w:rStyle w:val="FontStyle72"/>
                <w:b w:val="0"/>
                <w:sz w:val="28"/>
                <w:szCs w:val="28"/>
              </w:rPr>
              <w:t xml:space="preserve"> средства для общения (устного и письменного) на иностранном языке на профессиональные и повседневные темы;</w:t>
            </w: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>-владение техникой перевода (со словарем) профессионально-ориентированных      текстов;</w:t>
            </w: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>самостоятельное совершенствование устной  и письменной речи, пополнение словарного запаса лексикой профессиональной направленности, а также лексическими единицами, необходимыми для разговорно-бытового  общения;</w:t>
            </w: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 xml:space="preserve">-знание лексического и грамматического минимума, необходимого для чтения и перевода (со словарем) иностранных текстов </w:t>
            </w:r>
            <w:r w:rsidRPr="009519F8">
              <w:rPr>
                <w:rStyle w:val="FontStyle72"/>
                <w:b w:val="0"/>
                <w:sz w:val="28"/>
                <w:szCs w:val="28"/>
              </w:rPr>
              <w:lastRenderedPageBreak/>
              <w:t>профессиональной направленности</w:t>
            </w: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F67600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</w:p>
        </w:tc>
        <w:tc>
          <w:tcPr>
            <w:tcW w:w="4008" w:type="dxa"/>
          </w:tcPr>
          <w:p w:rsidR="00581667" w:rsidRPr="00581667" w:rsidRDefault="00581667" w:rsidP="00581667">
            <w:pPr>
              <w:rPr>
                <w:rStyle w:val="FontStyle72"/>
                <w:b w:val="0"/>
                <w:sz w:val="28"/>
                <w:szCs w:val="28"/>
              </w:rPr>
            </w:pPr>
            <w:r w:rsidRPr="00581667">
              <w:rPr>
                <w:rStyle w:val="FontStyle72"/>
                <w:b w:val="0"/>
                <w:sz w:val="28"/>
                <w:szCs w:val="28"/>
              </w:rPr>
              <w:lastRenderedPageBreak/>
              <w:t>правила построения простых и сложных предложений на профессиональные темы</w:t>
            </w:r>
            <w:proofErr w:type="gramStart"/>
            <w:r w:rsidRPr="00581667">
              <w:rPr>
                <w:rStyle w:val="FontStyle72"/>
                <w:b w:val="0"/>
                <w:sz w:val="28"/>
                <w:szCs w:val="28"/>
              </w:rPr>
              <w:t xml:space="preserve"> ;</w:t>
            </w:r>
            <w:proofErr w:type="gramEnd"/>
          </w:p>
          <w:p w:rsidR="00581667" w:rsidRPr="00581667" w:rsidRDefault="00581667" w:rsidP="00581667">
            <w:pPr>
              <w:rPr>
                <w:rStyle w:val="FontStyle72"/>
                <w:b w:val="0"/>
                <w:sz w:val="28"/>
                <w:szCs w:val="28"/>
              </w:rPr>
            </w:pPr>
            <w:r w:rsidRPr="00581667">
              <w:rPr>
                <w:rStyle w:val="FontStyle72"/>
                <w:b w:val="0"/>
                <w:sz w:val="28"/>
                <w:szCs w:val="28"/>
              </w:rPr>
              <w:t>основные общеупотребительные глаголы (бытовая и профессиональная лексика);</w:t>
            </w:r>
          </w:p>
          <w:p w:rsidR="00581667" w:rsidRPr="00581667" w:rsidRDefault="00581667" w:rsidP="00581667">
            <w:pPr>
              <w:rPr>
                <w:rStyle w:val="FontStyle72"/>
                <w:b w:val="0"/>
                <w:sz w:val="28"/>
                <w:szCs w:val="28"/>
              </w:rPr>
            </w:pPr>
            <w:r w:rsidRPr="00581667">
              <w:rPr>
                <w:rStyle w:val="FontStyle72"/>
                <w:b w:val="0"/>
                <w:sz w:val="28"/>
                <w:szCs w:val="28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9519F8" w:rsidRDefault="00581667" w:rsidP="00581667">
            <w:pPr>
              <w:rPr>
                <w:rStyle w:val="FontStyle72"/>
                <w:b w:val="0"/>
                <w:sz w:val="28"/>
                <w:szCs w:val="28"/>
              </w:rPr>
            </w:pPr>
            <w:r w:rsidRPr="00581667">
              <w:rPr>
                <w:rStyle w:val="FontStyle72"/>
                <w:b w:val="0"/>
                <w:sz w:val="28"/>
                <w:szCs w:val="28"/>
              </w:rPr>
              <w:t>особенности произношения, правила чтения текстов профессиональной направленности</w:t>
            </w:r>
          </w:p>
          <w:p w:rsidR="009519F8" w:rsidRDefault="009519F8" w:rsidP="00F67600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Default="009519F8" w:rsidP="00F67600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Default="009519F8" w:rsidP="00F67600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Default="009519F8" w:rsidP="00F67600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Default="009519F8" w:rsidP="00F67600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Default="009519F8" w:rsidP="00F67600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Default="009519F8" w:rsidP="00F67600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Default="009519F8" w:rsidP="00F67600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Default="009519F8" w:rsidP="00F67600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Default="009519F8" w:rsidP="00F67600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Default="009519F8" w:rsidP="00F67600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Default="009519F8" w:rsidP="00F67600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Default="009519F8" w:rsidP="00F67600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Default="009519F8" w:rsidP="00F67600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Default="009519F8" w:rsidP="00F67600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Default="009519F8" w:rsidP="00F67600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>Применять на практике устного и письменного бытового и профессионального общения знания лексики на тему «блюда из овощей, грибов, рыбы, нерыбного водного сырья, мяса, домашней птицы, дичи»</w:t>
            </w: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>Знание  лексики на тему «супы разнообразного ассортимента»</w:t>
            </w: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 xml:space="preserve">Знание лексики на тему </w:t>
            </w:r>
            <w:r w:rsidRPr="009519F8">
              <w:rPr>
                <w:rStyle w:val="FontStyle72"/>
                <w:b w:val="0"/>
                <w:sz w:val="28"/>
                <w:szCs w:val="28"/>
              </w:rPr>
              <w:lastRenderedPageBreak/>
              <w:t>«холодные блюда из рыбы, нерыбного водного сырья»</w:t>
            </w: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>Применять на практике устного и письменного бытового и профессионального общения знания лексики на тему «оборудование, сырье, исходные материалы для приготовления холодных и горячих сладких блюд, десертов, напитков</w:t>
            </w: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>правила построения простых и сложных предложений на профессиональные темы</w:t>
            </w:r>
            <w:proofErr w:type="gramStart"/>
            <w:r w:rsidRPr="009519F8">
              <w:rPr>
                <w:rStyle w:val="FontStyle72"/>
                <w:b w:val="0"/>
                <w:sz w:val="28"/>
                <w:szCs w:val="28"/>
              </w:rPr>
              <w:t xml:space="preserve"> ;</w:t>
            </w:r>
            <w:proofErr w:type="gramEnd"/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>основные общеупотребительные глаголы (бытовая и профессиональная лексика);</w:t>
            </w: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9519F8" w:rsidRP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  <w:r w:rsidRPr="009519F8">
              <w:rPr>
                <w:rStyle w:val="FontStyle72"/>
                <w:b w:val="0"/>
                <w:sz w:val="28"/>
                <w:szCs w:val="28"/>
              </w:rPr>
              <w:t>особенности произношения, правила чтения текстов профессиональной направленности</w:t>
            </w:r>
          </w:p>
          <w:p w:rsidR="009519F8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</w:p>
          <w:p w:rsidR="009519F8" w:rsidRPr="00F67600" w:rsidRDefault="009519F8" w:rsidP="009519F8">
            <w:pPr>
              <w:rPr>
                <w:rStyle w:val="FontStyle72"/>
                <w:b w:val="0"/>
                <w:sz w:val="28"/>
                <w:szCs w:val="28"/>
              </w:rPr>
            </w:pPr>
          </w:p>
        </w:tc>
      </w:tr>
    </w:tbl>
    <w:p w:rsidR="00F67600" w:rsidRPr="00F67600" w:rsidRDefault="00F67600" w:rsidP="00BE28FB">
      <w:pPr>
        <w:ind w:left="360"/>
        <w:rPr>
          <w:rStyle w:val="FontStyle72"/>
          <w:sz w:val="28"/>
          <w:szCs w:val="28"/>
        </w:rPr>
      </w:pPr>
    </w:p>
    <w:p w:rsidR="00F3481A" w:rsidRDefault="00F3481A" w:rsidP="0090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72"/>
          <w:sz w:val="28"/>
          <w:szCs w:val="28"/>
        </w:rPr>
      </w:pPr>
    </w:p>
    <w:p w:rsidR="00F3481A" w:rsidRDefault="00F3481A" w:rsidP="0090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72"/>
          <w:sz w:val="28"/>
          <w:szCs w:val="28"/>
        </w:rPr>
      </w:pPr>
    </w:p>
    <w:p w:rsidR="009074B5" w:rsidRPr="00BC0C2E" w:rsidRDefault="009074B5" w:rsidP="0090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C0C2E">
        <w:rPr>
          <w:rStyle w:val="FontStyle72"/>
          <w:sz w:val="28"/>
          <w:szCs w:val="28"/>
        </w:rPr>
        <w:t>1.</w:t>
      </w:r>
      <w:r w:rsidRPr="00BC0C2E">
        <w:rPr>
          <w:rFonts w:ascii="Times New Roman" w:hAnsi="Times New Roman"/>
          <w:b/>
          <w:bCs/>
          <w:sz w:val="28"/>
          <w:szCs w:val="28"/>
        </w:rPr>
        <w:t>4. Количество часов на освоение программы учебной дисциплины:</w:t>
      </w:r>
    </w:p>
    <w:p w:rsidR="009074B5" w:rsidRPr="00BC0C2E" w:rsidRDefault="009074B5" w:rsidP="0090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C0C2E">
        <w:rPr>
          <w:rFonts w:ascii="Times New Roman" w:hAnsi="Times New Roman"/>
          <w:bCs/>
          <w:sz w:val="28"/>
          <w:szCs w:val="28"/>
        </w:rPr>
        <w:lastRenderedPageBreak/>
        <w:t xml:space="preserve">максимальной учебной нагрузки студента  </w:t>
      </w:r>
      <w:r>
        <w:rPr>
          <w:rFonts w:ascii="Times New Roman" w:hAnsi="Times New Roman"/>
          <w:bCs/>
          <w:sz w:val="28"/>
          <w:szCs w:val="28"/>
        </w:rPr>
        <w:t>1</w:t>
      </w:r>
      <w:r w:rsidR="00442BB6">
        <w:rPr>
          <w:rFonts w:ascii="Times New Roman" w:hAnsi="Times New Roman"/>
          <w:bCs/>
          <w:sz w:val="28"/>
          <w:szCs w:val="28"/>
        </w:rPr>
        <w:t>84</w:t>
      </w:r>
      <w:r w:rsidRPr="00BC0C2E">
        <w:rPr>
          <w:rFonts w:ascii="Times New Roman" w:hAnsi="Times New Roman"/>
          <w:bCs/>
          <w:sz w:val="28"/>
          <w:szCs w:val="28"/>
        </w:rPr>
        <w:t>час</w:t>
      </w:r>
      <w:r w:rsidR="001F13FC">
        <w:rPr>
          <w:rFonts w:ascii="Times New Roman" w:hAnsi="Times New Roman"/>
          <w:bCs/>
          <w:sz w:val="28"/>
          <w:szCs w:val="28"/>
        </w:rPr>
        <w:t>ов</w:t>
      </w:r>
      <w:r w:rsidRPr="00BC0C2E">
        <w:rPr>
          <w:rFonts w:ascii="Times New Roman" w:hAnsi="Times New Roman"/>
          <w:bCs/>
          <w:sz w:val="28"/>
          <w:szCs w:val="28"/>
        </w:rPr>
        <w:t xml:space="preserve"> в том числе:</w:t>
      </w:r>
    </w:p>
    <w:p w:rsidR="009074B5" w:rsidRPr="00BC0C2E" w:rsidRDefault="009074B5" w:rsidP="009074B5">
      <w:pPr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C0C2E">
        <w:rPr>
          <w:rFonts w:ascii="Times New Roman" w:hAnsi="Times New Roman"/>
          <w:bCs/>
          <w:sz w:val="28"/>
          <w:szCs w:val="28"/>
        </w:rPr>
        <w:t xml:space="preserve">обязательной аудиторной учебной нагрузки студента </w:t>
      </w:r>
      <w:r>
        <w:rPr>
          <w:rFonts w:ascii="Times New Roman" w:hAnsi="Times New Roman"/>
          <w:bCs/>
          <w:sz w:val="28"/>
          <w:szCs w:val="28"/>
        </w:rPr>
        <w:t>1</w:t>
      </w:r>
      <w:r w:rsidR="00442BB6">
        <w:rPr>
          <w:rFonts w:ascii="Times New Roman" w:hAnsi="Times New Roman"/>
          <w:bCs/>
          <w:sz w:val="28"/>
          <w:szCs w:val="28"/>
        </w:rPr>
        <w:t>84</w:t>
      </w:r>
      <w:r w:rsidRPr="00BC0C2E">
        <w:rPr>
          <w:rFonts w:ascii="Times New Roman" w:hAnsi="Times New Roman"/>
          <w:bCs/>
          <w:sz w:val="28"/>
          <w:szCs w:val="28"/>
        </w:rPr>
        <w:t xml:space="preserve"> час</w:t>
      </w:r>
      <w:r w:rsidR="001F13FC">
        <w:rPr>
          <w:rFonts w:ascii="Times New Roman" w:hAnsi="Times New Roman"/>
          <w:bCs/>
          <w:sz w:val="28"/>
          <w:szCs w:val="28"/>
        </w:rPr>
        <w:t>ов</w:t>
      </w:r>
      <w:r w:rsidRPr="00BC0C2E">
        <w:rPr>
          <w:rFonts w:ascii="Times New Roman" w:hAnsi="Times New Roman"/>
          <w:bCs/>
          <w:sz w:val="28"/>
          <w:szCs w:val="28"/>
        </w:rPr>
        <w:t>;</w:t>
      </w:r>
    </w:p>
    <w:p w:rsidR="009074B5" w:rsidRPr="002A7D1A" w:rsidRDefault="009074B5" w:rsidP="009074B5">
      <w:pPr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Style w:val="FontStyle72"/>
        </w:rPr>
      </w:pPr>
      <w:r w:rsidRPr="00C66F4D">
        <w:rPr>
          <w:rFonts w:ascii="Times New Roman" w:hAnsi="Times New Roman"/>
          <w:bCs/>
          <w:sz w:val="28"/>
          <w:szCs w:val="28"/>
        </w:rPr>
        <w:t xml:space="preserve">самостоятельной работы студента </w:t>
      </w:r>
      <w:r w:rsidR="00C66F4D">
        <w:rPr>
          <w:rFonts w:ascii="Times New Roman" w:hAnsi="Times New Roman"/>
          <w:bCs/>
          <w:sz w:val="28"/>
          <w:szCs w:val="28"/>
        </w:rPr>
        <w:t>– не предусмотрено</w:t>
      </w:r>
    </w:p>
    <w:p w:rsidR="009074B5" w:rsidRDefault="009074B5" w:rsidP="003C761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074B5" w:rsidRDefault="009074B5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074B5" w:rsidRDefault="009074B5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074B5" w:rsidRDefault="009074B5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074B5" w:rsidRDefault="009074B5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145CB9" w:rsidRDefault="00145CB9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145CB9" w:rsidRDefault="00145CB9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145CB9" w:rsidRDefault="00145CB9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145CB9" w:rsidRDefault="00145CB9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3B4209" w:rsidRPr="00BC0C2E" w:rsidRDefault="003B4209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BC0C2E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3B4209" w:rsidRPr="00BC0C2E" w:rsidRDefault="003B4209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b/>
          <w:sz w:val="28"/>
          <w:szCs w:val="28"/>
        </w:rPr>
      </w:pPr>
    </w:p>
    <w:p w:rsidR="003B4209" w:rsidRPr="00646E10" w:rsidRDefault="003B4209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sz w:val="28"/>
          <w:szCs w:val="28"/>
          <w:u w:val="single"/>
        </w:rPr>
      </w:pPr>
      <w:r w:rsidRPr="00646E10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3B4209" w:rsidRPr="004D5BBA" w:rsidRDefault="003B4209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10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3174"/>
      </w:tblGrid>
      <w:tr w:rsidR="003B4209" w:rsidRPr="00646E10" w:rsidTr="00C66F4D">
        <w:tc>
          <w:tcPr>
            <w:tcW w:w="6912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E10">
              <w:rPr>
                <w:rFonts w:ascii="Times New Roman" w:hAnsi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3174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E10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3B4209" w:rsidRPr="00646E10" w:rsidTr="00C66F4D">
        <w:tc>
          <w:tcPr>
            <w:tcW w:w="6912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6E10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3174" w:type="dxa"/>
          </w:tcPr>
          <w:p w:rsidR="003B4209" w:rsidRPr="00646E10" w:rsidRDefault="00C66F4D" w:rsidP="00442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42BB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3B4209" w:rsidRPr="00646E10" w:rsidTr="00C66F4D">
        <w:tc>
          <w:tcPr>
            <w:tcW w:w="6912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6E10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3174" w:type="dxa"/>
          </w:tcPr>
          <w:p w:rsidR="003B4209" w:rsidRPr="00646E10" w:rsidRDefault="003B4209" w:rsidP="00442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42BB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3B4209" w:rsidRPr="00646E10" w:rsidTr="00C66F4D">
        <w:tc>
          <w:tcPr>
            <w:tcW w:w="6912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E1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174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209" w:rsidRPr="00646E10" w:rsidTr="00C66F4D">
        <w:tc>
          <w:tcPr>
            <w:tcW w:w="6912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E10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3174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E10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3B4209" w:rsidRPr="00646E10" w:rsidTr="00C66F4D">
        <w:tc>
          <w:tcPr>
            <w:tcW w:w="6912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E10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174" w:type="dxa"/>
          </w:tcPr>
          <w:p w:rsidR="003B4209" w:rsidRPr="00646E10" w:rsidRDefault="003B4209" w:rsidP="00442B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42BB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3B4209" w:rsidRPr="00646E10" w:rsidTr="00C66F4D">
        <w:tc>
          <w:tcPr>
            <w:tcW w:w="6912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E10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3174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4209" w:rsidRPr="00646E10" w:rsidTr="00C66F4D">
        <w:tc>
          <w:tcPr>
            <w:tcW w:w="6912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E10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3174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E10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3B4209" w:rsidRPr="00646E10" w:rsidTr="00C66F4D">
        <w:tc>
          <w:tcPr>
            <w:tcW w:w="6912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E10">
              <w:rPr>
                <w:rFonts w:ascii="Times New Roman" w:hAnsi="Times New Roman"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3174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5" w:hanging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3B4209" w:rsidRPr="00646E10" w:rsidTr="00C66F4D">
        <w:tc>
          <w:tcPr>
            <w:tcW w:w="6912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646E10">
              <w:rPr>
                <w:rFonts w:ascii="Times New Roman" w:hAnsi="Times New Roman"/>
                <w:spacing w:val="-6"/>
                <w:sz w:val="24"/>
                <w:szCs w:val="24"/>
              </w:rPr>
              <w:t>в том числе:</w:t>
            </w:r>
          </w:p>
        </w:tc>
        <w:tc>
          <w:tcPr>
            <w:tcW w:w="3174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5" w:hanging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209" w:rsidRPr="00646E10" w:rsidTr="00C66F4D">
        <w:tc>
          <w:tcPr>
            <w:tcW w:w="6912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6E10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646E10">
              <w:rPr>
                <w:rFonts w:ascii="Times New Roman" w:hAnsi="Times New Roman"/>
                <w:b/>
                <w:sz w:val="24"/>
                <w:szCs w:val="24"/>
              </w:rPr>
              <w:t xml:space="preserve"> курсовой работой (проектом)</w:t>
            </w:r>
          </w:p>
        </w:tc>
        <w:tc>
          <w:tcPr>
            <w:tcW w:w="3174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E10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3B4209" w:rsidRPr="00646E10" w:rsidTr="00C66F4D">
        <w:tc>
          <w:tcPr>
            <w:tcW w:w="6912" w:type="dxa"/>
          </w:tcPr>
          <w:p w:rsidR="003B4209" w:rsidRPr="00646E10" w:rsidRDefault="003B4209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Итоговая аттестация в форме (указать)</w:t>
            </w:r>
          </w:p>
        </w:tc>
        <w:tc>
          <w:tcPr>
            <w:tcW w:w="3174" w:type="dxa"/>
          </w:tcPr>
          <w:p w:rsidR="003B4209" w:rsidRPr="00646E10" w:rsidRDefault="00D47767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:rsidR="004B2077" w:rsidRPr="008832CB" w:rsidRDefault="004B2077" w:rsidP="00C313E4">
      <w:pPr>
        <w:rPr>
          <w:rFonts w:ascii="Times New Roman" w:hAnsi="Times New Roman"/>
          <w:sz w:val="28"/>
          <w:szCs w:val="28"/>
          <w:lang w:eastAsia="ru-RU"/>
        </w:rPr>
        <w:sectPr w:rsidR="004B2077" w:rsidRPr="008832CB" w:rsidSect="00094BC0">
          <w:footerReference w:type="even" r:id="rId9"/>
          <w:footerReference w:type="default" r:id="rId10"/>
          <w:pgSz w:w="11907" w:h="16840"/>
          <w:pgMar w:top="851" w:right="851" w:bottom="851" w:left="851" w:header="709" w:footer="709" w:gutter="0"/>
          <w:cols w:space="720"/>
          <w:docGrid w:linePitch="299"/>
        </w:sectPr>
      </w:pPr>
    </w:p>
    <w:p w:rsidR="009074B5" w:rsidRDefault="003B4209" w:rsidP="009074B5">
      <w:pPr>
        <w:spacing w:after="0" w:line="240" w:lineRule="auto"/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2.2 </w:t>
      </w:r>
      <w:r w:rsidR="009074B5">
        <w:rPr>
          <w:rFonts w:ascii="Times New Roman" w:eastAsia="Times New Roman" w:hAnsi="Times New Roman"/>
          <w:b/>
          <w:sz w:val="28"/>
          <w:szCs w:val="28"/>
        </w:rPr>
        <w:t>Тематический план и содержание учебной дисциплины ОГСЭ. 03 «Иностранный язык»</w:t>
      </w:r>
    </w:p>
    <w:tbl>
      <w:tblPr>
        <w:tblStyle w:val="ac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1"/>
        <w:gridCol w:w="236"/>
        <w:gridCol w:w="51"/>
        <w:gridCol w:w="9781"/>
        <w:gridCol w:w="284"/>
        <w:gridCol w:w="1559"/>
        <w:gridCol w:w="1701"/>
      </w:tblGrid>
      <w:tr w:rsidR="009074B5" w:rsidTr="00442BB6">
        <w:tc>
          <w:tcPr>
            <w:tcW w:w="1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3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9074B5" w:rsidP="00145CB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  <w:r w:rsidR="00145CB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и формы организации деятельности </w:t>
            </w:r>
            <w:proofErr w:type="gramStart"/>
            <w:r w:rsidR="00145CB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74B5" w:rsidRPr="00145CB9" w:rsidRDefault="00145CB9" w:rsidP="00C66F4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5CB9">
              <w:rPr>
                <w:rFonts w:ascii="Times New Roman" w:hAnsi="Times New Roman"/>
                <w:b/>
                <w:sz w:val="20"/>
                <w:szCs w:val="20"/>
              </w:rPr>
              <w:t xml:space="preserve">Коды </w:t>
            </w:r>
            <w:proofErr w:type="spellStart"/>
            <w:r w:rsidRPr="00145CB9">
              <w:rPr>
                <w:rFonts w:ascii="Times New Roman" w:hAnsi="Times New Roman"/>
                <w:b/>
                <w:sz w:val="20"/>
                <w:szCs w:val="20"/>
              </w:rPr>
              <w:t>компетенций</w:t>
            </w:r>
            <w:proofErr w:type="gramStart"/>
            <w:r w:rsidRPr="00145CB9">
              <w:rPr>
                <w:rFonts w:ascii="Times New Roman" w:hAnsi="Times New Roman"/>
                <w:b/>
                <w:sz w:val="20"/>
                <w:szCs w:val="20"/>
              </w:rPr>
              <w:t>,ф</w:t>
            </w:r>
            <w:proofErr w:type="gramEnd"/>
            <w:r w:rsidRPr="00145CB9">
              <w:rPr>
                <w:rFonts w:ascii="Times New Roman" w:hAnsi="Times New Roman"/>
                <w:b/>
                <w:sz w:val="20"/>
                <w:szCs w:val="20"/>
              </w:rPr>
              <w:t>ормированию</w:t>
            </w:r>
            <w:proofErr w:type="spellEnd"/>
            <w:r w:rsidRPr="00145CB9">
              <w:rPr>
                <w:rFonts w:ascii="Times New Roman" w:hAnsi="Times New Roman"/>
                <w:b/>
                <w:sz w:val="20"/>
                <w:szCs w:val="20"/>
              </w:rPr>
              <w:t xml:space="preserve"> которых  способствует элемент программы.</w:t>
            </w:r>
          </w:p>
        </w:tc>
      </w:tr>
      <w:tr w:rsidR="009074B5" w:rsidTr="00442BB6">
        <w:tc>
          <w:tcPr>
            <w:tcW w:w="1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074B5" w:rsidTr="00442BB6">
        <w:tc>
          <w:tcPr>
            <w:tcW w:w="1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Введение </w:t>
            </w:r>
          </w:p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Где говорят по-английски. Роль иностранного языка в жизни и деятельности </w:t>
            </w:r>
          </w:p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человека. Изучение иностранного языка. Своеобразие английского языка. Его роль </w:t>
            </w:r>
          </w:p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современном мире как языка международного и межкультурного общения. Цели </w:t>
            </w:r>
          </w:p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 задачи изучения английского языка в учреждениях среднего профессионального </w:t>
            </w:r>
          </w:p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образования. Функциональный язык.</w:t>
            </w:r>
          </w:p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9074B5" w:rsidRPr="00145CB9" w:rsidRDefault="00145CB9" w:rsidP="00C66F4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5CB9">
              <w:rPr>
                <w:rFonts w:ascii="Times New Roman" w:hAnsi="Times New Roman"/>
                <w:b/>
                <w:sz w:val="20"/>
                <w:szCs w:val="20"/>
              </w:rPr>
              <w:t>ОК. 2, ОК.3, ОК.5,ОК.9,ОК.10</w:t>
            </w:r>
          </w:p>
        </w:tc>
      </w:tr>
      <w:tr w:rsidR="009074B5" w:rsidTr="00442BB6">
        <w:tc>
          <w:tcPr>
            <w:tcW w:w="1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Раздел 1Профессиональн </w:t>
            </w:r>
          </w:p>
          <w:p w:rsidR="009074B5" w:rsidRDefault="009074B5" w:rsidP="00C66F4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направленный модуль.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Social</w:t>
            </w:r>
            <w:proofErr w:type="spellEnd"/>
          </w:p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English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..</w:t>
            </w:r>
          </w:p>
        </w:tc>
        <w:tc>
          <w:tcPr>
            <w:tcW w:w="103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442BB6" w:rsidP="001F13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74B5" w:rsidTr="00442BB6">
        <w:trPr>
          <w:trHeight w:val="251"/>
        </w:trPr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74B5" w:rsidRDefault="009074B5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1.Покупка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продуктов.</w:t>
            </w:r>
          </w:p>
          <w:p w:rsidR="009074B5" w:rsidRDefault="009074B5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Shopping</w:t>
            </w:r>
            <w:proofErr w:type="spellEnd"/>
          </w:p>
          <w:p w:rsidR="009074B5" w:rsidRDefault="009074B5" w:rsidP="00C66F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C66F4D" w:rsidP="001F13F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6F4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42BB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  <w:p w:rsidR="00442BB6" w:rsidRPr="00C66F4D" w:rsidRDefault="00442BB6" w:rsidP="001F13F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74B5" w:rsidTr="00442BB6">
        <w:trPr>
          <w:trHeight w:val="2528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Лексика по теме «Покупка продуктов питания» (продуктовые магазины, мясо и птица, рыба и морепродукты, овощи, фрукты и ягоды, бакалейные товары, выпечка, молочные продукты, сладости, количество продуктов).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Тексты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Всупермаркете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»-“At the Supermarket”, «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Восточно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-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азиатскиемагазины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»- “At the Oriental Market”.</w:t>
            </w:r>
          </w:p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Диалоги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. “Mother`s day”, “Going shopping”.” At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the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Supermarket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’.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Лексическиеупражнения</w:t>
            </w:r>
            <w:proofErr w:type="spellEnd"/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Грамматический материал. Артикли (a,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an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). Множественное число существительных, особые случаи употребления. Падеж существительных. Притяжательный падеж. Настоящее простое (неопределенное) время. Образование. </w:t>
            </w:r>
          </w:p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чтение окончаний.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Вопросительныеслова</w:t>
            </w:r>
            <w:proofErr w:type="spellEnd"/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Типывопросов</w:t>
            </w:r>
            <w:proofErr w:type="spellEnd"/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Глагол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to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be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Present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Simple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Глагол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to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have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Present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Simple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Конструкция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thereis</w:t>
            </w:r>
            <w:proofErr w:type="spellEnd"/>
            <w:proofErr w:type="gramEnd"/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thereare</w:t>
            </w:r>
            <w:proofErr w:type="spellEnd"/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Личные, притяжательные и возвратные местоимения. Указательные местоимения. Неопределенные местоимения. Многозначность слова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that</w:t>
            </w:r>
            <w:proofErr w:type="spellEnd"/>
          </w:p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9074B5" w:rsidRPr="00145CB9" w:rsidRDefault="00145CB9" w:rsidP="00C66F4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5CB9">
              <w:rPr>
                <w:rFonts w:ascii="Times New Roman" w:hAnsi="Times New Roman"/>
                <w:b/>
                <w:sz w:val="20"/>
                <w:szCs w:val="20"/>
              </w:rPr>
              <w:t>ОК. 2, ОК.3, ОК.5,ОК.9,ОК.10</w:t>
            </w:r>
          </w:p>
        </w:tc>
      </w:tr>
      <w:tr w:rsidR="009074B5" w:rsidTr="00442BB6">
        <w:trPr>
          <w:trHeight w:val="330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не предусмотрено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74B5" w:rsidTr="00442BB6">
        <w:trPr>
          <w:trHeight w:val="359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Pr="00192345" w:rsidRDefault="00C66F4D" w:rsidP="001F13F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1F13F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74B5" w:rsidTr="00442BB6">
        <w:trPr>
          <w:trHeight w:val="234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Контрольные работы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: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Pr="00192345" w:rsidRDefault="009074B5" w:rsidP="00C66F4D">
            <w:pPr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н</w:t>
            </w:r>
            <w:r w:rsidRPr="00192345">
              <w:rPr>
                <w:rFonts w:ascii="Times New Roman" w:hAnsi="Times New Roman"/>
                <w:bCs/>
                <w:i/>
                <w:sz w:val="20"/>
                <w:szCs w:val="20"/>
              </w:rPr>
              <w:t>е предусмотрено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74B5" w:rsidTr="00442BB6">
        <w:trPr>
          <w:trHeight w:val="201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9074B5" w:rsidP="004D5F3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Самостоятельная работа: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Pr="005B76CC" w:rsidRDefault="004D5F30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н</w:t>
            </w:r>
            <w:r w:rsidRPr="00192345">
              <w:rPr>
                <w:rFonts w:ascii="Times New Roman" w:hAnsi="Times New Roman"/>
                <w:bCs/>
                <w:i/>
                <w:sz w:val="20"/>
                <w:szCs w:val="20"/>
              </w:rPr>
              <w:t>е предусмотрено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74B5" w:rsidTr="00442BB6">
        <w:trPr>
          <w:trHeight w:val="226"/>
        </w:trPr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2.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Вресторане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.  At the restaurant.</w:t>
            </w:r>
          </w:p>
        </w:tc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74B5" w:rsidTr="00442BB6">
        <w:trPr>
          <w:trHeight w:val="2542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Лексика по теме «Прием пищи» (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Meals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закуски (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Appetizers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), вторые блюда(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Maincourses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), рыбные блюда  (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Mainfishcourses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), мясные блюда (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Mainmeatcourses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), блюда из домашней птицы (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Poultrydishes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), салаты(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Salads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), супы(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Soups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), безалкогольные напитки(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Softdrinks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), крепкие напитки(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Strong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harddrinks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), виноградные вина (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Grapewines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),  сладкие десертные вина (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Sweetdessertwines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), столовые сухие вина (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Tabledrywines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), аперитивы (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Aperitifwines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), слабые алкогольные напитки (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Weakalcoholicdrinks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).Тексты: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EatingoutinMoscow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»-«Питание в Москве»,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AttheCollegeCanteen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» Диалоги: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Eatingout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», “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AttheSelfserviceCaf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é”,”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Aquicksnack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”, “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Refreshmentatthe</w:t>
            </w:r>
            <w:proofErr w:type="spellEnd"/>
          </w:p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office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”.Лексические упражнения. Грамматический материал. Причастие прошедшего времени.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PastParticiple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Функции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PastParticiple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в предложении. Прошедшее простое (неопределенное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время.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ThePastSimple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Indefinite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Tense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Типы вопросов. Глаголы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tobe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PastSimple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Вопросы к предложениям с глаголом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tobe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. 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Глагол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to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have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Past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Simple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Модальныеглаголы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can, may, need, must, 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should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oughtto.Повелительноенаклонение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Местоимения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many, much, a lot of, few, a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few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,little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, a little.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074B5" w:rsidRPr="00C66F4D" w:rsidRDefault="00C66F4D" w:rsidP="001F13F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6F4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42BB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145CB9" w:rsidP="00E70F5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5CB9">
              <w:rPr>
                <w:rFonts w:ascii="Times New Roman" w:hAnsi="Times New Roman"/>
                <w:b/>
                <w:sz w:val="20"/>
                <w:szCs w:val="20"/>
              </w:rPr>
              <w:t>ОК. 2, ОК.3, ОК.5,ОК.9,ОК.10</w:t>
            </w:r>
          </w:p>
          <w:p w:rsidR="00E70F5F" w:rsidRDefault="00E70F5F" w:rsidP="00E70F5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0F5F">
              <w:rPr>
                <w:rFonts w:ascii="Times New Roman" w:hAnsi="Times New Roman"/>
                <w:b/>
                <w:sz w:val="20"/>
                <w:szCs w:val="20"/>
              </w:rPr>
              <w:t>ПК 1-2</w:t>
            </w:r>
          </w:p>
          <w:p w:rsidR="00E70F5F" w:rsidRPr="00E70F5F" w:rsidRDefault="00E70F5F" w:rsidP="00E70F5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0F5F">
              <w:rPr>
                <w:rFonts w:ascii="Times New Roman" w:hAnsi="Times New Roman"/>
                <w:b/>
                <w:sz w:val="20"/>
                <w:szCs w:val="20"/>
              </w:rPr>
              <w:t xml:space="preserve">ПК 2.3. </w:t>
            </w:r>
          </w:p>
          <w:p w:rsidR="00E70F5F" w:rsidRPr="00E70F5F" w:rsidRDefault="00E70F5F" w:rsidP="00E70F5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0F5F">
              <w:rPr>
                <w:rFonts w:ascii="Times New Roman" w:hAnsi="Times New Roman"/>
                <w:b/>
                <w:sz w:val="20"/>
                <w:szCs w:val="20"/>
              </w:rPr>
              <w:t xml:space="preserve">ПК 3.5. </w:t>
            </w:r>
          </w:p>
          <w:p w:rsidR="00E70F5F" w:rsidRPr="00145CB9" w:rsidRDefault="00E70F5F" w:rsidP="00E70F5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0F5F">
              <w:rPr>
                <w:rFonts w:ascii="Times New Roman" w:hAnsi="Times New Roman"/>
                <w:b/>
                <w:sz w:val="20"/>
                <w:szCs w:val="20"/>
              </w:rPr>
              <w:t>ПК 4.3.</w:t>
            </w:r>
          </w:p>
        </w:tc>
      </w:tr>
      <w:tr w:rsidR="009074B5" w:rsidTr="00442BB6">
        <w:trPr>
          <w:trHeight w:val="249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Pr="00145CB9" w:rsidRDefault="009074B5" w:rsidP="00C66F4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9074B5" w:rsidRPr="00145CB9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Лабораторные работы: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не предусмотрено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074B5" w:rsidTr="00442BB6">
        <w:trPr>
          <w:trHeight w:val="193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0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C66F4D" w:rsidP="001F13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1F13F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074B5" w:rsidTr="00442BB6">
        <w:trPr>
          <w:trHeight w:val="216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nil"/>
            </w:tcBorders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0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Контрольные работы: «В ресторане»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074B5" w:rsidTr="00442BB6">
        <w:trPr>
          <w:trHeight w:val="196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работа: составление диалогов официанта с клиентом, составление  словаря активной лексики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Pr="005B76CC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6C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074B5" w:rsidTr="00442BB6">
        <w:trPr>
          <w:trHeight w:val="222"/>
        </w:trPr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3.Как и что едят в США и </w:t>
            </w:r>
          </w:p>
          <w:p w:rsidR="009074B5" w:rsidRDefault="009074B5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Великобритании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?</w:t>
            </w:r>
          </w:p>
          <w:p w:rsidR="009074B5" w:rsidRDefault="009074B5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«Meals in the USA and Great </w:t>
            </w:r>
          </w:p>
          <w:p w:rsidR="009074B5" w:rsidRDefault="009074B5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Britain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0352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Pr="00C66F4D" w:rsidRDefault="00C66F4D" w:rsidP="001F13F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6F4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42BB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Pr="00145CB9" w:rsidRDefault="00145CB9" w:rsidP="00C66F4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5CB9">
              <w:rPr>
                <w:rFonts w:ascii="Times New Roman" w:hAnsi="Times New Roman"/>
                <w:b/>
                <w:sz w:val="20"/>
                <w:szCs w:val="20"/>
              </w:rPr>
              <w:t>ОК. 2, ОК.3, ОК.5,ОК.9,ОК.10</w:t>
            </w:r>
          </w:p>
        </w:tc>
      </w:tr>
      <w:tr w:rsidR="009074B5" w:rsidTr="00442BB6">
        <w:trPr>
          <w:trHeight w:val="1112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B5" w:rsidRPr="008A6A07" w:rsidRDefault="009074B5" w:rsidP="00C66F4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Лексический материал по теме «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Eggsdishes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»-блюда из яиц.  Различия в кулинарной терминологии британского и американского вариантов английского языка. Тексты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>:“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How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do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the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Americans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eat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>?”, “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British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Cuisine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>”</w:t>
            </w:r>
          </w:p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Диалоги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>: “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What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Tania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likes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>”, ”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English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Breakfast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>” “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Going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to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the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Pub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>”.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Лексическиеупражнения</w:t>
            </w:r>
            <w:proofErr w:type="spellEnd"/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Грамматический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материал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Будущее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простое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неопределенное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время</w:t>
            </w:r>
            <w:r w:rsidRPr="008A6A0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TheFutureSimple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Indefinite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Tense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Конструкция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tobegoingtodosmth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Степени сравнения прилагательных. Многозначность глаголов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shall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will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would</w:t>
            </w:r>
            <w:proofErr w:type="spell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74B5" w:rsidTr="00442BB6">
        <w:trPr>
          <w:trHeight w:val="274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не предусмотрено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74B5" w:rsidTr="00442BB6">
        <w:trPr>
          <w:trHeight w:val="195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F52180" w:rsidP="001F13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1F13F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74B5" w:rsidTr="00442BB6">
        <w:trPr>
          <w:trHeight w:val="249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Контрольные работы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: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по теме 3 « Как и что едят в США и Великобритании?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Mealsinthe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USA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andGreat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74B5" w:rsidTr="00442BB6">
        <w:trPr>
          <w:trHeight w:val="214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4D5F3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Самостоятельная работа: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Pr="005B76CC" w:rsidRDefault="004D5F30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не предусмотрено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74B5" w:rsidTr="00442BB6">
        <w:trPr>
          <w:trHeight w:val="191"/>
        </w:trPr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Русская кухня.«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RussianCuisine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74B5" w:rsidTr="00442BB6">
        <w:trPr>
          <w:trHeight w:val="1210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Лексика по теме «Профессиональные глаголы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.»-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«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Professional verbs.»,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Мяснаяирыбнаяпродукция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»- 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Вкусыикачествоблюд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»-«Taste and quality of food».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Тексты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: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Русскаякухня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»- «Russian Cuisine»,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Specialities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of Russian».</w:t>
            </w:r>
          </w:p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Диалоги: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RussianStyle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»,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RussianBliny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».Лексические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упражнения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рамматический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материал: Пассивный (страдательный) залог.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PassiveVoice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», Союзы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either,or,neither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…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nor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, Существительное в функции определения.</w:t>
            </w: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.</w:t>
            </w:r>
            <w:proofErr w:type="gramEnd"/>
          </w:p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Многозначность слов. Грамматические упражнения.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Pr="00C66F4D" w:rsidRDefault="00C66F4D" w:rsidP="00B53F1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6F4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42BB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Pr="00145CB9" w:rsidRDefault="00145CB9" w:rsidP="00C66F4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5CB9">
              <w:rPr>
                <w:rFonts w:ascii="Times New Roman" w:hAnsi="Times New Roman"/>
                <w:b/>
                <w:sz w:val="20"/>
                <w:szCs w:val="20"/>
              </w:rPr>
              <w:t>ОК. 2, ОК.3, ОК.5,ОК.9,ОК.10</w:t>
            </w:r>
          </w:p>
        </w:tc>
      </w:tr>
      <w:tr w:rsidR="009074B5" w:rsidTr="00442BB6">
        <w:trPr>
          <w:trHeight w:val="213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предусмотрено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74B5" w:rsidTr="00442BB6">
        <w:trPr>
          <w:trHeight w:val="187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Pr="006C381D" w:rsidRDefault="00C66F4D" w:rsidP="00B53F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42BB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74B5" w:rsidTr="00442BB6">
        <w:trPr>
          <w:trHeight w:val="257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B5" w:rsidRDefault="009074B5" w:rsidP="00C66F4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Контрольные работы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Pr="006C381D" w:rsidRDefault="009074B5" w:rsidP="00C66F4D">
            <w:pPr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</w:t>
            </w:r>
            <w:r w:rsidRPr="006C381D">
              <w:rPr>
                <w:rFonts w:ascii="Times New Roman" w:hAnsi="Times New Roman"/>
                <w:i/>
                <w:sz w:val="20"/>
                <w:szCs w:val="20"/>
              </w:rPr>
              <w:t>е предусмотрено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74B5" w:rsidTr="00442BB6">
        <w:trPr>
          <w:trHeight w:val="34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4D5F3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Самостоятельная работа: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Pr="005B76CC" w:rsidRDefault="004D5F30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</w:t>
            </w:r>
            <w:r w:rsidRPr="006C381D">
              <w:rPr>
                <w:rFonts w:ascii="Times New Roman" w:hAnsi="Times New Roman"/>
                <w:i/>
                <w:sz w:val="20"/>
                <w:szCs w:val="20"/>
              </w:rPr>
              <w:t>е предусмотрено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74B5" w:rsidTr="00442BB6">
        <w:trPr>
          <w:trHeight w:val="266"/>
        </w:trPr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5.Приготовление пищи.</w:t>
            </w:r>
          </w:p>
          <w:p w:rsidR="009074B5" w:rsidRDefault="009074B5" w:rsidP="00C66F4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Cookering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103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74B5" w:rsidRDefault="009074B5" w:rsidP="00C66F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9074B5" w:rsidRDefault="009074B5" w:rsidP="00C66F4D"/>
        </w:tc>
      </w:tr>
      <w:tr w:rsidR="009074B5" w:rsidTr="00442BB6">
        <w:trPr>
          <w:trHeight w:val="2329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074B5" w:rsidRDefault="009074B5" w:rsidP="00C66F4D">
            <w:pPr>
              <w:rPr>
                <w:rFonts w:ascii="Times New Roman" w:hAnsi="Times New Roman"/>
              </w:rPr>
            </w:pPr>
          </w:p>
          <w:p w:rsidR="009074B5" w:rsidRDefault="009074B5" w:rsidP="00C66F4D">
            <w:pPr>
              <w:rPr>
                <w:rFonts w:ascii="Times New Roman" w:hAnsi="Times New Roman"/>
              </w:rPr>
            </w:pPr>
          </w:p>
          <w:p w:rsidR="009074B5" w:rsidRDefault="009074B5" w:rsidP="00C66F4D">
            <w:pPr>
              <w:rPr>
                <w:rFonts w:ascii="Times New Roman" w:hAnsi="Times New Roman"/>
              </w:rPr>
            </w:pPr>
          </w:p>
          <w:p w:rsidR="009074B5" w:rsidRDefault="009074B5" w:rsidP="00C66F4D"/>
        </w:tc>
        <w:tc>
          <w:tcPr>
            <w:tcW w:w="10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Лексика по теме «Виды теста и изделия из него»-«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Typesofdoughandbakingitems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«Орехи»-«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Nuts</w:t>
            </w:r>
            <w:r>
              <w:rPr>
                <w:rFonts w:ascii="Times New Roman" w:hAnsi="Times New Roman"/>
                <w:sz w:val="20"/>
                <w:szCs w:val="20"/>
              </w:rPr>
              <w:t>», «Специи и соусы»-«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Greens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spices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seasonings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herb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sauces</w:t>
            </w:r>
            <w:r>
              <w:rPr>
                <w:rFonts w:ascii="Times New Roman" w:hAnsi="Times New Roman"/>
                <w:sz w:val="20"/>
                <w:szCs w:val="20"/>
              </w:rPr>
              <w:t>», меры веса. Соотношение температурных шкал Фаренгейта и Цельсия. Тексты: «Приготовление блюд к вечеринке»-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PreparingfortheParty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Whatisa</w:t>
            </w:r>
            <w:proofErr w:type="spellEnd"/>
          </w:p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fondue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?». Диалоги: .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Makingcabbagerolls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Attable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».Основные методы приготовления пищи. Лексические упражнения. Грамматический материал: Причастие настоящего времени.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Participle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1. Образование. Функции в предложении Продолженные времена. Настоящее продолженное время.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ThePresentContinuous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Tense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Прошедшее продолженное время.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The</w:t>
            </w:r>
            <w:r w:rsidRPr="008A6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8A6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Continuous</w:t>
            </w:r>
            <w:r w:rsidRPr="008A6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tense</w:t>
            </w:r>
            <w:r w:rsidRPr="008A6A0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Будущее</w:t>
            </w:r>
          </w:p>
          <w:p w:rsidR="009074B5" w:rsidRDefault="009074B5" w:rsidP="00C66F4D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продолженноевремя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The Future Continuous Tense. </w:t>
            </w:r>
            <w:r>
              <w:rPr>
                <w:rFonts w:ascii="Times New Roman" w:hAnsi="Times New Roman"/>
                <w:sz w:val="20"/>
                <w:szCs w:val="20"/>
              </w:rPr>
              <w:t>Местоимения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every, each, other, another.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Местоимение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ones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). Грамматические упражнения.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Pr="002C0BC7" w:rsidRDefault="00C66F4D" w:rsidP="00B53F1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B53F17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145CB9" w:rsidP="00C66F4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5CB9">
              <w:rPr>
                <w:rFonts w:ascii="Times New Roman" w:hAnsi="Times New Roman"/>
                <w:b/>
                <w:sz w:val="20"/>
                <w:szCs w:val="20"/>
              </w:rPr>
              <w:t>ОК. 2, ОК.3, ОК.5,ОК.9,ОК.10</w:t>
            </w:r>
          </w:p>
          <w:p w:rsidR="00E70F5F" w:rsidRPr="00E70F5F" w:rsidRDefault="00E70F5F" w:rsidP="00E70F5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0F5F">
              <w:rPr>
                <w:rFonts w:ascii="Times New Roman" w:hAnsi="Times New Roman"/>
                <w:b/>
                <w:sz w:val="20"/>
                <w:szCs w:val="20"/>
              </w:rPr>
              <w:t>ПК 1-2</w:t>
            </w:r>
          </w:p>
          <w:p w:rsidR="00E70F5F" w:rsidRPr="00E70F5F" w:rsidRDefault="00E70F5F" w:rsidP="00E70F5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0F5F">
              <w:rPr>
                <w:rFonts w:ascii="Times New Roman" w:hAnsi="Times New Roman"/>
                <w:b/>
                <w:sz w:val="20"/>
                <w:szCs w:val="20"/>
              </w:rPr>
              <w:t xml:space="preserve">ПК 2.3. </w:t>
            </w:r>
          </w:p>
          <w:p w:rsidR="00E70F5F" w:rsidRPr="00E70F5F" w:rsidRDefault="00E70F5F" w:rsidP="00E70F5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0F5F">
              <w:rPr>
                <w:rFonts w:ascii="Times New Roman" w:hAnsi="Times New Roman"/>
                <w:b/>
                <w:sz w:val="20"/>
                <w:szCs w:val="20"/>
              </w:rPr>
              <w:t xml:space="preserve">ПК 3.5. </w:t>
            </w:r>
          </w:p>
          <w:p w:rsidR="00E70F5F" w:rsidRPr="00145CB9" w:rsidRDefault="00E70F5F" w:rsidP="00E70F5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0F5F">
              <w:rPr>
                <w:rFonts w:ascii="Times New Roman" w:hAnsi="Times New Roman"/>
                <w:b/>
                <w:sz w:val="20"/>
                <w:szCs w:val="20"/>
              </w:rPr>
              <w:t>ПК 4.3.</w:t>
            </w:r>
          </w:p>
        </w:tc>
      </w:tr>
      <w:tr w:rsidR="009074B5" w:rsidTr="00442BB6">
        <w:trPr>
          <w:trHeight w:val="214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06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Лабораторные работы: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9074B5" w:rsidP="00C66F4D">
            <w:r>
              <w:rPr>
                <w:rFonts w:ascii="Times New Roman" w:hAnsi="Times New Roman"/>
                <w:i/>
                <w:sz w:val="20"/>
                <w:szCs w:val="20"/>
              </w:rPr>
              <w:t>не предусмотрено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9074B5" w:rsidRDefault="009074B5" w:rsidP="00C66F4D"/>
        </w:tc>
      </w:tr>
      <w:tr w:rsidR="009074B5" w:rsidTr="00442BB6">
        <w:trPr>
          <w:trHeight w:val="160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06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Практические занятия: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F52180" w:rsidP="00B53F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53F1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/>
        </w:tc>
      </w:tr>
      <w:tr w:rsidR="009074B5" w:rsidTr="00442BB6">
        <w:trPr>
          <w:trHeight w:val="220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06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Контрольные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работы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:п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теме 5. Приготовление пищи.«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Cookering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/>
        </w:tc>
      </w:tr>
      <w:tr w:rsidR="009074B5" w:rsidTr="00442BB6">
        <w:trPr>
          <w:trHeight w:val="260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06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D5F30" w:rsidRDefault="009074B5" w:rsidP="004D5F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работа:</w:t>
            </w:r>
          </w:p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Pr="005B76CC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/>
        </w:tc>
      </w:tr>
      <w:tr w:rsidR="009074B5" w:rsidTr="00442BB6">
        <w:trPr>
          <w:trHeight w:val="265"/>
        </w:trPr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6. </w:t>
            </w:r>
            <w:r>
              <w:rPr>
                <w:rFonts w:ascii="Times New Roman" w:hAnsi="Times New Roman"/>
                <w:b/>
              </w:rPr>
              <w:lastRenderedPageBreak/>
              <w:t>Обслуживание.</w:t>
            </w:r>
          </w:p>
          <w:p w:rsidR="009074B5" w:rsidRDefault="009074B5" w:rsidP="00C66F4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</w:t>
            </w:r>
            <w:proofErr w:type="spellStart"/>
            <w:r>
              <w:rPr>
                <w:rFonts w:ascii="Times New Roman" w:hAnsi="Times New Roman"/>
                <w:b/>
              </w:rPr>
              <w:t>Service</w:t>
            </w:r>
            <w:proofErr w:type="spellEnd"/>
            <w:r>
              <w:rPr>
                <w:rFonts w:ascii="Times New Roman" w:hAnsi="Times New Roman"/>
                <w:b/>
              </w:rPr>
              <w:t>». Речевой этикет.</w:t>
            </w:r>
          </w:p>
        </w:tc>
        <w:tc>
          <w:tcPr>
            <w:tcW w:w="1006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Содержание учебного материала.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074B5" w:rsidRDefault="004D5F30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не предусмотрено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/>
        </w:tc>
      </w:tr>
      <w:tr w:rsidR="009074B5" w:rsidTr="00442BB6">
        <w:trPr>
          <w:trHeight w:val="1458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Лексика по теме «Персонал предприятий общественного питания»-«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Personnelof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CateringEnterprises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«Посуда», «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Tableware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Французскиезаимствования</w:t>
            </w:r>
            <w:proofErr w:type="spellEnd"/>
            <w:proofErr w:type="gram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ексты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: Menu Planning»-</w:t>
            </w:r>
            <w:r>
              <w:rPr>
                <w:rFonts w:ascii="Times New Roman" w:hAnsi="Times New Roman"/>
                <w:sz w:val="20"/>
                <w:szCs w:val="20"/>
              </w:rPr>
              <w:t>Меню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«Setting the Table», «Choosing the right wine », «Serving wines at a restaurant».</w:t>
            </w:r>
            <w:r>
              <w:rPr>
                <w:rFonts w:ascii="Times New Roman" w:hAnsi="Times New Roman"/>
                <w:sz w:val="20"/>
                <w:szCs w:val="20"/>
              </w:rPr>
              <w:t>Диалоги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: «Family Dinner», «Sam`s breakfast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.»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, ,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Менюресторанов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: «</w:t>
            </w:r>
            <w:r>
              <w:rPr>
                <w:rFonts w:ascii="Times New Roman" w:hAnsi="Times New Roman"/>
                <w:sz w:val="20"/>
                <w:szCs w:val="20"/>
              </w:rPr>
              <w:t>Меню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«Trafalgar Square restaurant».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Грамматическийматериал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Настоящеесовершенноевремя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. The Present Perfect</w:t>
            </w:r>
          </w:p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Tense,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Прошедшеесовершенноевремя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The Past Perfect tense. </w:t>
            </w:r>
            <w:r>
              <w:rPr>
                <w:rFonts w:ascii="Times New Roman" w:hAnsi="Times New Roman"/>
                <w:sz w:val="20"/>
                <w:szCs w:val="20"/>
              </w:rPr>
              <w:t>Будущее</w:t>
            </w:r>
            <w:r w:rsidRPr="008A6A0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совершенное</w:t>
            </w:r>
            <w:r w:rsidRPr="008A6A0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время</w:t>
            </w:r>
            <w:r w:rsidRPr="008A6A0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TheFuturePerfecttense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Многозначность глагола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tobe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Многозначность глагола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to have. </w:t>
            </w:r>
            <w:r>
              <w:rPr>
                <w:rFonts w:ascii="Times New Roman" w:hAnsi="Times New Roman"/>
                <w:sz w:val="20"/>
                <w:szCs w:val="20"/>
              </w:rPr>
              <w:t>Предлоги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 Prepositions</w:t>
            </w:r>
          </w:p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Pr="00C66F4D" w:rsidRDefault="00C66F4D" w:rsidP="00B53F1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6F4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53F1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Pr="00145CB9" w:rsidRDefault="00145CB9" w:rsidP="00C66F4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5CB9">
              <w:rPr>
                <w:rFonts w:ascii="Times New Roman" w:hAnsi="Times New Roman"/>
                <w:b/>
                <w:sz w:val="20"/>
                <w:szCs w:val="20"/>
              </w:rPr>
              <w:t>ОК. 2, ОК.3, ОК.5,ОК.9,ОК.10</w:t>
            </w:r>
          </w:p>
        </w:tc>
      </w:tr>
      <w:tr w:rsidR="009074B5" w:rsidTr="00442BB6">
        <w:trPr>
          <w:trHeight w:val="160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6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Лабораторные работы: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не предусмотрено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9074B5" w:rsidRDefault="009074B5" w:rsidP="00C66F4D">
            <w:pPr>
              <w:rPr>
                <w:rFonts w:ascii="Times New Roman" w:hAnsi="Times New Roman"/>
                <w:lang w:val="en-US"/>
              </w:rPr>
            </w:pPr>
          </w:p>
        </w:tc>
      </w:tr>
      <w:tr w:rsidR="009074B5" w:rsidTr="00442BB6">
        <w:trPr>
          <w:trHeight w:val="196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6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Практические занятия: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C66F4D" w:rsidP="00B53F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53F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lang w:val="en-US"/>
              </w:rPr>
            </w:pPr>
          </w:p>
        </w:tc>
      </w:tr>
      <w:tr w:rsidR="009074B5" w:rsidTr="00442BB6">
        <w:trPr>
          <w:trHeight w:val="16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6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работы: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lang w:val="en-US"/>
              </w:rPr>
            </w:pPr>
          </w:p>
        </w:tc>
      </w:tr>
      <w:tr w:rsidR="009074B5" w:rsidTr="00442BB6">
        <w:trPr>
          <w:trHeight w:val="16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6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4D5F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</w:t>
            </w:r>
            <w:r w:rsidR="004D5F30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я работа: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Pr="005B76CC" w:rsidRDefault="004D5F30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не предусмотрено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lang w:val="en-US"/>
              </w:rPr>
            </w:pPr>
          </w:p>
        </w:tc>
      </w:tr>
      <w:tr w:rsidR="009074B5" w:rsidTr="00442BB6">
        <w:trPr>
          <w:trHeight w:val="216"/>
        </w:trPr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74B5" w:rsidRDefault="009074B5" w:rsidP="00C66F4D">
            <w:pPr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Тема</w:t>
            </w:r>
            <w:r>
              <w:rPr>
                <w:rFonts w:ascii="Times New Roman" w:hAnsi="Times New Roman"/>
                <w:b/>
                <w:lang w:val="en-US"/>
              </w:rPr>
              <w:t xml:space="preserve"> 7.</w:t>
            </w:r>
            <w:proofErr w:type="spellStart"/>
            <w:r>
              <w:rPr>
                <w:rFonts w:ascii="Times New Roman" w:hAnsi="Times New Roman"/>
                <w:b/>
              </w:rPr>
              <w:t>Мояпрофессия</w:t>
            </w:r>
            <w:proofErr w:type="spellEnd"/>
            <w:r>
              <w:rPr>
                <w:rFonts w:ascii="Times New Roman" w:hAnsi="Times New Roman"/>
                <w:b/>
                <w:lang w:val="en-US"/>
              </w:rPr>
              <w:t>-</w:t>
            </w:r>
            <w:r>
              <w:rPr>
                <w:rFonts w:ascii="Times New Roman" w:hAnsi="Times New Roman"/>
                <w:b/>
              </w:rPr>
              <w:t>повар</w:t>
            </w:r>
            <w:r>
              <w:rPr>
                <w:rFonts w:ascii="Times New Roman" w:hAnsi="Times New Roman"/>
                <w:b/>
                <w:lang w:val="en-US"/>
              </w:rPr>
              <w:t xml:space="preserve">. </w:t>
            </w:r>
          </w:p>
          <w:p w:rsidR="009074B5" w:rsidRDefault="009074B5" w:rsidP="00C66F4D">
            <w:pPr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«My profession is a cook».</w:t>
            </w:r>
          </w:p>
          <w:p w:rsidR="009074B5" w:rsidRDefault="009074B5" w:rsidP="00C66F4D">
            <w:pPr>
              <w:rPr>
                <w:rFonts w:ascii="Times New Roman" w:hAnsi="Times New Roman"/>
                <w:b/>
                <w:lang w:val="en-US"/>
              </w:rPr>
            </w:pPr>
          </w:p>
          <w:p w:rsidR="009074B5" w:rsidRDefault="009074B5" w:rsidP="00C66F4D">
            <w:pPr>
              <w:rPr>
                <w:rFonts w:ascii="Times New Roman" w:hAnsi="Times New Roman"/>
                <w:b/>
                <w:lang w:val="en-US"/>
              </w:rPr>
            </w:pPr>
          </w:p>
          <w:p w:rsidR="009074B5" w:rsidRDefault="009074B5" w:rsidP="00C66F4D">
            <w:pPr>
              <w:rPr>
                <w:rFonts w:ascii="Times New Roman" w:hAnsi="Times New Roman"/>
                <w:b/>
                <w:lang w:val="en-US"/>
              </w:rPr>
            </w:pPr>
          </w:p>
          <w:p w:rsidR="009074B5" w:rsidRDefault="009074B5" w:rsidP="00C66F4D">
            <w:pPr>
              <w:rPr>
                <w:rFonts w:ascii="Times New Roman" w:hAnsi="Times New Roman"/>
                <w:b/>
                <w:lang w:val="en-US"/>
              </w:rPr>
            </w:pPr>
          </w:p>
          <w:p w:rsidR="009074B5" w:rsidRDefault="009074B5" w:rsidP="00C66F4D">
            <w:pPr>
              <w:rPr>
                <w:rFonts w:ascii="Times New Roman" w:hAnsi="Times New Roman"/>
                <w:b/>
                <w:lang w:val="en-US"/>
              </w:rPr>
            </w:pPr>
          </w:p>
          <w:p w:rsidR="009074B5" w:rsidRDefault="009074B5" w:rsidP="00C66F4D">
            <w:pPr>
              <w:rPr>
                <w:rFonts w:ascii="Times New Roman" w:hAnsi="Times New Roman"/>
                <w:b/>
                <w:lang w:val="en-US"/>
              </w:rPr>
            </w:pPr>
          </w:p>
          <w:p w:rsidR="009074B5" w:rsidRDefault="009074B5" w:rsidP="00C66F4D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0068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lang w:val="en-US"/>
              </w:rPr>
            </w:pPr>
          </w:p>
        </w:tc>
      </w:tr>
      <w:tr w:rsidR="009074B5" w:rsidTr="00442BB6">
        <w:trPr>
          <w:trHeight w:val="1600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8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Лексикапотеме</w:t>
            </w:r>
            <w:proofErr w:type="spellEnd"/>
            <w:proofErr w:type="gram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Устройствонаработу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», «Applying for a job».</w:t>
            </w:r>
            <w:r>
              <w:rPr>
                <w:rFonts w:ascii="Times New Roman" w:hAnsi="Times New Roman"/>
                <w:sz w:val="20"/>
                <w:szCs w:val="20"/>
              </w:rPr>
              <w:t>Тексты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: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Мояпрофессия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повар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»- «My profession is a cook»,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Безопаснаяеда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»-«Food Safety»,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Как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сталповаром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», «How I got into Cooking»,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Выбор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»-«Working</w:t>
            </w:r>
          </w:p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his way up», «В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поискахработы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»-«You are looking for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job»Диалоги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«It`s my way».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Заявление о приёме на работу.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Резюме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рамматический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материал: Инфинитив.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TheInfinitive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Герундий.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TheGerund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Функция герундия в предложении. Глаголы, требующие употребления герундия и выражения, требующие употребления герундия с определенными предлогами</w:t>
            </w:r>
          </w:p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Pr="00C66F4D" w:rsidRDefault="00C66F4D" w:rsidP="00B53F1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6F4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442BB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Pr="00145CB9" w:rsidRDefault="00145CB9" w:rsidP="00C66F4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5CB9">
              <w:rPr>
                <w:rFonts w:ascii="Times New Roman" w:hAnsi="Times New Roman"/>
                <w:b/>
                <w:sz w:val="20"/>
                <w:szCs w:val="20"/>
              </w:rPr>
              <w:t>ОК. 2, ОК.3, ОК.5,ОК.9,ОК.10</w:t>
            </w:r>
          </w:p>
        </w:tc>
      </w:tr>
      <w:tr w:rsidR="009074B5" w:rsidTr="00442BB6">
        <w:trPr>
          <w:trHeight w:val="222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Pr="00145CB9" w:rsidRDefault="009074B5" w:rsidP="00C66F4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6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Лабораторные работы: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не предусмотрено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9074B5" w:rsidRDefault="009074B5" w:rsidP="00C66F4D">
            <w:pPr>
              <w:rPr>
                <w:rFonts w:ascii="Times New Roman" w:hAnsi="Times New Roman"/>
              </w:rPr>
            </w:pPr>
          </w:p>
        </w:tc>
      </w:tr>
      <w:tr w:rsidR="009074B5" w:rsidTr="00442BB6">
        <w:trPr>
          <w:trHeight w:val="16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006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Практические занятия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::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C66F4D" w:rsidP="00B53F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53F1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</w:rPr>
            </w:pPr>
          </w:p>
        </w:tc>
      </w:tr>
      <w:tr w:rsidR="009074B5" w:rsidTr="00442BB6">
        <w:trPr>
          <w:trHeight w:val="214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006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C66F4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Контрольные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работы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:п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теме 7. Моя профессия-повар.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«My profession is a cook»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074B5" w:rsidRDefault="009074B5" w:rsidP="00C66F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</w:rPr>
            </w:pPr>
          </w:p>
        </w:tc>
      </w:tr>
      <w:tr w:rsidR="009074B5" w:rsidTr="00442BB6">
        <w:trPr>
          <w:trHeight w:val="480"/>
        </w:trPr>
        <w:tc>
          <w:tcPr>
            <w:tcW w:w="19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0068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074B5" w:rsidRDefault="009074B5" w:rsidP="004D5F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74B5" w:rsidRPr="009B436A" w:rsidRDefault="004D5F30" w:rsidP="00C66F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не предусмотрено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9074B5" w:rsidRDefault="009074B5" w:rsidP="00C66F4D">
            <w:pPr>
              <w:rPr>
                <w:rFonts w:ascii="Times New Roman" w:hAnsi="Times New Roman"/>
              </w:rPr>
            </w:pPr>
          </w:p>
        </w:tc>
      </w:tr>
      <w:tr w:rsidR="00442BB6" w:rsidTr="00442BB6">
        <w:trPr>
          <w:trHeight w:val="196"/>
        </w:trPr>
        <w:tc>
          <w:tcPr>
            <w:tcW w:w="19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42BB6" w:rsidRDefault="00442BB6" w:rsidP="00C66F4D">
            <w:pPr>
              <w:rPr>
                <w:rFonts w:ascii="Times New Roman" w:hAnsi="Times New Roman"/>
                <w:b/>
              </w:rPr>
            </w:pPr>
          </w:p>
          <w:p w:rsidR="00442BB6" w:rsidRDefault="00442BB6" w:rsidP="00C66F4D">
            <w:pPr>
              <w:rPr>
                <w:rFonts w:ascii="Times New Roman" w:hAnsi="Times New Roman"/>
                <w:b/>
              </w:rPr>
            </w:pPr>
          </w:p>
          <w:p w:rsidR="00442BB6" w:rsidRDefault="00442BB6" w:rsidP="00C66F4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8Здоровое питание «</w:t>
            </w:r>
            <w:proofErr w:type="spellStart"/>
            <w:r>
              <w:rPr>
                <w:rFonts w:ascii="Times New Roman" w:hAnsi="Times New Roman"/>
                <w:b/>
              </w:rPr>
              <w:t>HealthyFood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  <w:p w:rsidR="00442BB6" w:rsidRDefault="00442BB6" w:rsidP="00C66F4D"/>
          <w:p w:rsidR="00442BB6" w:rsidRDefault="00442BB6" w:rsidP="00C66F4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6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42BB6" w:rsidRDefault="00442BB6" w:rsidP="00C66F4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Содержаниеучебногоматериала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42BB6" w:rsidRDefault="00442BB6" w:rsidP="00C66F4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442BB6" w:rsidRDefault="00442BB6" w:rsidP="00C66F4D">
            <w:pPr>
              <w:rPr>
                <w:rFonts w:ascii="Times New Roman" w:hAnsi="Times New Roman"/>
              </w:rPr>
            </w:pPr>
          </w:p>
        </w:tc>
      </w:tr>
      <w:tr w:rsidR="00442BB6" w:rsidTr="00442BB6">
        <w:trPr>
          <w:trHeight w:val="1653"/>
        </w:trPr>
        <w:tc>
          <w:tcPr>
            <w:tcW w:w="19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2BB6" w:rsidRDefault="00442BB6" w:rsidP="00C66F4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42BB6" w:rsidRDefault="00442BB6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42BB6" w:rsidRDefault="00442BB6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Лексика по теме «Необходимые питательные вещества»-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EssentialNutrients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«Минералы»- «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Minerals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». Добавки»-«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Additions</w:t>
            </w:r>
            <w:r>
              <w:rPr>
                <w:rFonts w:ascii="Times New Roman" w:hAnsi="Times New Roman"/>
                <w:sz w:val="20"/>
                <w:szCs w:val="20"/>
              </w:rPr>
              <w:t>». «Рацион»-«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Diet</w:t>
            </w:r>
            <w:r>
              <w:rPr>
                <w:rFonts w:ascii="Times New Roman" w:hAnsi="Times New Roman"/>
                <w:sz w:val="20"/>
                <w:szCs w:val="20"/>
              </w:rPr>
              <w:t>»Тексты: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Eatingforgoodhealth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»-«Питания ради здоровья», «Вегетарианство»-</w:t>
            </w:r>
          </w:p>
          <w:p w:rsidR="00442BB6" w:rsidRDefault="00442BB6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Vegetarianism</w:t>
            </w:r>
            <w:r>
              <w:rPr>
                <w:rFonts w:ascii="Times New Roman" w:hAnsi="Times New Roman"/>
                <w:sz w:val="20"/>
                <w:szCs w:val="20"/>
              </w:rPr>
              <w:t>», «Сколько необходимо сахара?»-«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HowmuchSugardoweeat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?», «Как остаться здоровым?»-«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Howtostayhealthy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Thehealthbenefits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». Диалоги: «Как сбросить вес?»-«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Howtoloseweight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?», «Кофеин вреден для сердца»-«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Caffeineisharmfulfortheheart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«В ресторане»-«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Inarestaurant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».Лексические упражнения. Грамматические упражнения: Сложное дополнение.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TheComplexObject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Сложноподчиненные предложения. Типы придаточных предложений. Таблица неправильных глаголов.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42BB6" w:rsidRPr="00C66F4D" w:rsidRDefault="00442BB6" w:rsidP="00C66F4D">
            <w:pPr>
              <w:jc w:val="center"/>
              <w:rPr>
                <w:rFonts w:ascii="Times New Roman" w:hAnsi="Times New Roman"/>
                <w:b/>
              </w:rPr>
            </w:pPr>
            <w:r w:rsidRPr="00C66F4D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2BB6" w:rsidRDefault="00442BB6" w:rsidP="00E70F5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45CB9">
              <w:rPr>
                <w:rFonts w:ascii="Times New Roman" w:hAnsi="Times New Roman"/>
                <w:b/>
                <w:sz w:val="20"/>
                <w:szCs w:val="20"/>
              </w:rPr>
              <w:t>ОК. 2, ОК.3, ОК.5,ОК.9,ОК.10</w:t>
            </w:r>
          </w:p>
          <w:p w:rsidR="00E70F5F" w:rsidRPr="00E70F5F" w:rsidRDefault="00E70F5F" w:rsidP="00E70F5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0F5F">
              <w:rPr>
                <w:rFonts w:ascii="Times New Roman" w:hAnsi="Times New Roman"/>
                <w:b/>
                <w:sz w:val="20"/>
                <w:szCs w:val="20"/>
              </w:rPr>
              <w:t>ПК 1-2</w:t>
            </w:r>
          </w:p>
          <w:p w:rsidR="00E70F5F" w:rsidRPr="00E70F5F" w:rsidRDefault="00E70F5F" w:rsidP="00E70F5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0F5F">
              <w:rPr>
                <w:rFonts w:ascii="Times New Roman" w:hAnsi="Times New Roman"/>
                <w:b/>
                <w:sz w:val="20"/>
                <w:szCs w:val="20"/>
              </w:rPr>
              <w:t xml:space="preserve">ПК 2.3. </w:t>
            </w:r>
          </w:p>
          <w:p w:rsidR="00E70F5F" w:rsidRPr="00E70F5F" w:rsidRDefault="00E70F5F" w:rsidP="00E70F5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0F5F">
              <w:rPr>
                <w:rFonts w:ascii="Times New Roman" w:hAnsi="Times New Roman"/>
                <w:b/>
                <w:sz w:val="20"/>
                <w:szCs w:val="20"/>
              </w:rPr>
              <w:t xml:space="preserve">ПК 3.5. </w:t>
            </w:r>
          </w:p>
          <w:p w:rsidR="00E70F5F" w:rsidRPr="00145CB9" w:rsidRDefault="00E70F5F" w:rsidP="00E70F5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0F5F">
              <w:rPr>
                <w:rFonts w:ascii="Times New Roman" w:hAnsi="Times New Roman"/>
                <w:b/>
                <w:sz w:val="20"/>
                <w:szCs w:val="20"/>
              </w:rPr>
              <w:t>ПК 4.3.</w:t>
            </w:r>
          </w:p>
        </w:tc>
      </w:tr>
      <w:tr w:rsidR="00442BB6" w:rsidTr="00442BB6">
        <w:trPr>
          <w:trHeight w:val="195"/>
        </w:trPr>
        <w:tc>
          <w:tcPr>
            <w:tcW w:w="19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2BB6" w:rsidRDefault="00442BB6" w:rsidP="00C66F4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6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42BB6" w:rsidRDefault="00442BB6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Лабораторные работы: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42BB6" w:rsidRDefault="00442BB6" w:rsidP="00C66F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не предусмотрено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442BB6" w:rsidRDefault="00442BB6" w:rsidP="00C66F4D">
            <w:pPr>
              <w:jc w:val="center"/>
              <w:rPr>
                <w:rFonts w:ascii="Times New Roman" w:hAnsi="Times New Roman"/>
              </w:rPr>
            </w:pPr>
          </w:p>
        </w:tc>
      </w:tr>
      <w:tr w:rsidR="00442BB6" w:rsidTr="00442BB6">
        <w:trPr>
          <w:trHeight w:val="195"/>
        </w:trPr>
        <w:tc>
          <w:tcPr>
            <w:tcW w:w="19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2BB6" w:rsidRDefault="00442BB6" w:rsidP="00C66F4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6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42BB6" w:rsidRDefault="00442BB6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Практические занятия: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2BB6" w:rsidRDefault="00442BB6" w:rsidP="00C66F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442BB6" w:rsidRDefault="00442BB6" w:rsidP="00C66F4D">
            <w:pPr>
              <w:rPr>
                <w:rFonts w:ascii="Times New Roman" w:hAnsi="Times New Roman"/>
              </w:rPr>
            </w:pPr>
          </w:p>
        </w:tc>
      </w:tr>
      <w:tr w:rsidR="00442BB6" w:rsidTr="00442BB6">
        <w:tc>
          <w:tcPr>
            <w:tcW w:w="19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2BB6" w:rsidRDefault="00442BB6" w:rsidP="00C66F4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68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42BB6" w:rsidRDefault="00442BB6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Контрольные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работы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:п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теме 8. Здоровое питание.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HealthyFood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42BB6" w:rsidRDefault="00442BB6" w:rsidP="00C66F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442BB6" w:rsidRDefault="00442BB6" w:rsidP="00C66F4D">
            <w:pPr>
              <w:rPr>
                <w:rFonts w:ascii="Times New Roman" w:hAnsi="Times New Roman"/>
              </w:rPr>
            </w:pPr>
          </w:p>
        </w:tc>
      </w:tr>
      <w:tr w:rsidR="00442BB6" w:rsidTr="00442BB6">
        <w:trPr>
          <w:trHeight w:val="178"/>
        </w:trPr>
        <w:tc>
          <w:tcPr>
            <w:tcW w:w="19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2BB6" w:rsidRDefault="00442BB6" w:rsidP="00C66F4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6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42BB6" w:rsidRDefault="00442BB6" w:rsidP="00381FC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42BB6" w:rsidRPr="009B436A" w:rsidRDefault="00442BB6" w:rsidP="00C66F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не предусмотрено</w:t>
            </w: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:rsidR="00442BB6" w:rsidRDefault="00442BB6" w:rsidP="00C66F4D">
            <w:pPr>
              <w:rPr>
                <w:rFonts w:ascii="Times New Roman" w:hAnsi="Times New Roman"/>
              </w:rPr>
            </w:pPr>
          </w:p>
        </w:tc>
      </w:tr>
      <w:tr w:rsidR="00442BB6" w:rsidTr="00442BB6">
        <w:trPr>
          <w:trHeight w:val="885"/>
        </w:trPr>
        <w:tc>
          <w:tcPr>
            <w:tcW w:w="19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2BB6" w:rsidRDefault="00442BB6" w:rsidP="00C66F4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6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442BB6" w:rsidRDefault="00442BB6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  <w:p w:rsidR="00442BB6" w:rsidRDefault="00442BB6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Обязательная аудиторная учебная нагрузка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42BB6" w:rsidRDefault="00442BB6" w:rsidP="00442BB6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184</w:t>
            </w:r>
          </w:p>
          <w:p w:rsidR="00442BB6" w:rsidRDefault="00442BB6" w:rsidP="00442BB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42BB6" w:rsidRDefault="00442BB6" w:rsidP="00C66F4D">
            <w:pPr>
              <w:rPr>
                <w:rFonts w:ascii="Times New Roman" w:hAnsi="Times New Roman"/>
              </w:rPr>
            </w:pPr>
          </w:p>
        </w:tc>
      </w:tr>
      <w:tr w:rsidR="00442BB6" w:rsidTr="00442BB6">
        <w:trPr>
          <w:trHeight w:val="558"/>
        </w:trPr>
        <w:tc>
          <w:tcPr>
            <w:tcW w:w="198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2BB6" w:rsidRDefault="00442BB6" w:rsidP="00C66F4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6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42BB6" w:rsidRDefault="00442BB6" w:rsidP="00C66F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42BB6" w:rsidRDefault="00442BB6" w:rsidP="00442BB6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не предусмотрено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42BB6" w:rsidRDefault="00442BB6" w:rsidP="00C66F4D">
            <w:pPr>
              <w:rPr>
                <w:rFonts w:ascii="Times New Roman" w:hAnsi="Times New Roman"/>
              </w:rPr>
            </w:pPr>
          </w:p>
        </w:tc>
      </w:tr>
      <w:tr w:rsidR="00442BB6" w:rsidTr="00442BB6">
        <w:trPr>
          <w:trHeight w:val="508"/>
        </w:trPr>
        <w:tc>
          <w:tcPr>
            <w:tcW w:w="198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2BB6" w:rsidRDefault="00442BB6" w:rsidP="00C66F4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6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42BB6" w:rsidRDefault="00442BB6" w:rsidP="00C66F4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42BB6" w:rsidRDefault="00442BB6" w:rsidP="00C66F4D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2BB6" w:rsidRDefault="00442BB6" w:rsidP="00C66F4D">
            <w:pPr>
              <w:rPr>
                <w:rFonts w:ascii="Times New Roman" w:hAnsi="Times New Roman"/>
              </w:rPr>
            </w:pPr>
          </w:p>
        </w:tc>
      </w:tr>
    </w:tbl>
    <w:p w:rsidR="009074B5" w:rsidRDefault="009074B5" w:rsidP="009074B5"/>
    <w:p w:rsidR="009074B5" w:rsidRDefault="009074B5" w:rsidP="009074B5"/>
    <w:p w:rsidR="009074B5" w:rsidRDefault="009074B5" w:rsidP="0090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/>
          <w:b/>
          <w:bCs/>
          <w:sz w:val="20"/>
          <w:szCs w:val="20"/>
        </w:rPr>
      </w:pPr>
    </w:p>
    <w:p w:rsidR="009074B5" w:rsidRDefault="009074B5" w:rsidP="0090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/>
          <w:b/>
          <w:bCs/>
          <w:sz w:val="20"/>
          <w:szCs w:val="20"/>
        </w:rPr>
      </w:pPr>
    </w:p>
    <w:p w:rsidR="009074B5" w:rsidRDefault="009074B5" w:rsidP="0090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/>
          <w:b/>
          <w:bCs/>
          <w:sz w:val="20"/>
          <w:szCs w:val="20"/>
        </w:rPr>
      </w:pPr>
    </w:p>
    <w:p w:rsidR="009074B5" w:rsidRDefault="009074B5" w:rsidP="0090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rPr>
          <w:rFonts w:ascii="Times New Roman" w:hAnsi="Times New Roman"/>
          <w:b/>
          <w:bCs/>
          <w:sz w:val="20"/>
          <w:szCs w:val="20"/>
        </w:rPr>
      </w:pPr>
    </w:p>
    <w:p w:rsidR="009074B5" w:rsidRPr="008832CB" w:rsidRDefault="009074B5" w:rsidP="00FC3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color w:val="FFFFFF"/>
          <w:sz w:val="24"/>
          <w:szCs w:val="24"/>
          <w:lang w:eastAsia="ru-RU"/>
        </w:rPr>
        <w:sectPr w:rsidR="009074B5" w:rsidRPr="008832C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946BD" w:rsidRDefault="004B2077" w:rsidP="001946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8832CB">
        <w:rPr>
          <w:rFonts w:ascii="Times New Roman" w:hAnsi="Times New Roman"/>
          <w:b/>
          <w:caps/>
          <w:sz w:val="28"/>
          <w:szCs w:val="28"/>
        </w:rPr>
        <w:lastRenderedPageBreak/>
        <w:t xml:space="preserve">3. условия реализации </w:t>
      </w:r>
      <w:r w:rsidR="001946BD" w:rsidRPr="008832CB">
        <w:rPr>
          <w:rFonts w:ascii="Times New Roman" w:hAnsi="Times New Roman"/>
          <w:b/>
          <w:caps/>
          <w:sz w:val="28"/>
          <w:szCs w:val="28"/>
        </w:rPr>
        <w:t>программы дисциплины</w:t>
      </w:r>
    </w:p>
    <w:p w:rsidR="003B4209" w:rsidRPr="008832CB" w:rsidRDefault="003B4209" w:rsidP="001946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3B4209" w:rsidRPr="002A7D1A" w:rsidRDefault="003B4209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3.1.</w:t>
      </w:r>
      <w:r w:rsidRPr="002A7D1A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3B4209" w:rsidRPr="002A7D1A" w:rsidRDefault="003B4209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2A7D1A">
        <w:rPr>
          <w:rFonts w:ascii="Times New Roman" w:hAnsi="Times New Roman"/>
          <w:sz w:val="28"/>
          <w:szCs w:val="28"/>
        </w:rPr>
        <w:t xml:space="preserve">Реализация программы дисциплины требует наличия учебного кабинета английского языка; лабораторий </w:t>
      </w:r>
      <w:r w:rsidRPr="002A7D1A">
        <w:rPr>
          <w:rFonts w:ascii="Times New Roman" w:hAnsi="Times New Roman"/>
          <w:i/>
          <w:iCs/>
          <w:sz w:val="28"/>
          <w:szCs w:val="28"/>
        </w:rPr>
        <w:t>«не предусмотрено».</w:t>
      </w:r>
    </w:p>
    <w:p w:rsidR="003B4209" w:rsidRPr="002A7D1A" w:rsidRDefault="003B4209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B4209" w:rsidRPr="0062303C" w:rsidRDefault="003B4209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2303C">
        <w:rPr>
          <w:rFonts w:ascii="Times New Roman" w:hAnsi="Times New Roman"/>
          <w:iCs/>
          <w:sz w:val="28"/>
          <w:szCs w:val="28"/>
        </w:rPr>
        <w:t>Оборудование учебного кабинета:</w:t>
      </w:r>
      <w:r w:rsidRPr="0062303C">
        <w:rPr>
          <w:rFonts w:ascii="Times New Roman" w:hAnsi="Times New Roman"/>
          <w:sz w:val="28"/>
          <w:szCs w:val="28"/>
        </w:rPr>
        <w:t xml:space="preserve"> посадочные  места  по  количеству обучающихся;  рабочее  место  преподавателя;  комбинированные секционные шкафы для хранения учебного оборудования; классная доска, оснащенная приспособлениями для подвешивания и демонстрации таблиц; подвесной экран, комплект учебно–методических и наглядных пособий по дисциплине Английский язык, комплект словарей.</w:t>
      </w:r>
    </w:p>
    <w:p w:rsidR="003B4209" w:rsidRPr="0062303C" w:rsidRDefault="003B4209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B4209" w:rsidRPr="0062303C" w:rsidRDefault="003B4209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2303C">
        <w:rPr>
          <w:rFonts w:ascii="Times New Roman" w:hAnsi="Times New Roman"/>
          <w:iCs/>
          <w:sz w:val="28"/>
          <w:szCs w:val="28"/>
        </w:rPr>
        <w:t>Технические средства обучения:</w:t>
      </w:r>
      <w:r w:rsidRPr="0062303C">
        <w:rPr>
          <w:rFonts w:ascii="Times New Roman" w:hAnsi="Times New Roman"/>
          <w:sz w:val="28"/>
          <w:szCs w:val="28"/>
        </w:rPr>
        <w:t xml:space="preserve"> компьютеры с </w:t>
      </w:r>
      <w:proofErr w:type="gramStart"/>
      <w:r w:rsidRPr="0062303C">
        <w:rPr>
          <w:rFonts w:ascii="Times New Roman" w:hAnsi="Times New Roman"/>
          <w:sz w:val="28"/>
          <w:szCs w:val="28"/>
        </w:rPr>
        <w:t>лицензионным</w:t>
      </w:r>
      <w:proofErr w:type="gramEnd"/>
      <w:r w:rsidRPr="0062303C">
        <w:rPr>
          <w:rFonts w:ascii="Times New Roman" w:hAnsi="Times New Roman"/>
          <w:sz w:val="28"/>
          <w:szCs w:val="28"/>
        </w:rPr>
        <w:t xml:space="preserve"> программным </w:t>
      </w:r>
    </w:p>
    <w:p w:rsidR="003B4209" w:rsidRPr="0062303C" w:rsidRDefault="003B4209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2303C">
        <w:rPr>
          <w:rFonts w:ascii="Times New Roman" w:hAnsi="Times New Roman"/>
          <w:sz w:val="28"/>
          <w:szCs w:val="28"/>
        </w:rPr>
        <w:t>обеспечением; аудио-видеоаппаратура и проекционная аппаратура.</w:t>
      </w:r>
    </w:p>
    <w:p w:rsidR="003B4209" w:rsidRPr="0062303C" w:rsidRDefault="003B4209" w:rsidP="003B4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B4209" w:rsidRPr="004D5F30" w:rsidRDefault="003B4209" w:rsidP="003B4209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62303C">
        <w:rPr>
          <w:rFonts w:ascii="Times New Roman" w:hAnsi="Times New Roman"/>
          <w:iCs/>
          <w:sz w:val="28"/>
          <w:szCs w:val="28"/>
        </w:rPr>
        <w:t xml:space="preserve">Оборудование лаборатории и рабочих мест </w:t>
      </w:r>
      <w:proofErr w:type="spellStart"/>
      <w:r w:rsidRPr="0062303C">
        <w:rPr>
          <w:rFonts w:ascii="Times New Roman" w:hAnsi="Times New Roman"/>
          <w:iCs/>
          <w:sz w:val="28"/>
          <w:szCs w:val="28"/>
        </w:rPr>
        <w:t>лаборатории</w:t>
      </w:r>
      <w:proofErr w:type="gramStart"/>
      <w:r w:rsidRPr="0062303C">
        <w:rPr>
          <w:rFonts w:ascii="Times New Roman" w:hAnsi="Times New Roman"/>
          <w:iCs/>
          <w:sz w:val="28"/>
          <w:szCs w:val="28"/>
        </w:rPr>
        <w:t>:</w:t>
      </w:r>
      <w:r w:rsidRPr="004D5F30">
        <w:rPr>
          <w:rFonts w:ascii="Times New Roman" w:hAnsi="Times New Roman"/>
          <w:i/>
          <w:iCs/>
          <w:sz w:val="28"/>
          <w:szCs w:val="28"/>
        </w:rPr>
        <w:t>«</w:t>
      </w:r>
      <w:proofErr w:type="gramEnd"/>
      <w:r w:rsidRPr="004D5F30">
        <w:rPr>
          <w:rFonts w:ascii="Times New Roman" w:hAnsi="Times New Roman"/>
          <w:i/>
          <w:iCs/>
          <w:sz w:val="28"/>
          <w:szCs w:val="28"/>
        </w:rPr>
        <w:t>не</w:t>
      </w:r>
      <w:proofErr w:type="spellEnd"/>
      <w:r w:rsidRPr="004D5F30">
        <w:rPr>
          <w:rFonts w:ascii="Times New Roman" w:hAnsi="Times New Roman"/>
          <w:i/>
          <w:iCs/>
          <w:sz w:val="28"/>
          <w:szCs w:val="28"/>
        </w:rPr>
        <w:t xml:space="preserve"> предусмотрено».</w:t>
      </w:r>
    </w:p>
    <w:p w:rsidR="003B4209" w:rsidRPr="0062303C" w:rsidRDefault="003B4209" w:rsidP="003B4209">
      <w:pPr>
        <w:pStyle w:val="5"/>
        <w:rPr>
          <w:rFonts w:ascii="Times New Roman" w:hAnsi="Times New Roman" w:cs="Times New Roman"/>
          <w:sz w:val="28"/>
          <w:szCs w:val="28"/>
        </w:rPr>
      </w:pPr>
    </w:p>
    <w:p w:rsidR="003B4209" w:rsidRPr="0062303C" w:rsidRDefault="003B4209" w:rsidP="003B4209"/>
    <w:p w:rsidR="009074B5" w:rsidRDefault="009074B5" w:rsidP="003B4209">
      <w:pPr>
        <w:rPr>
          <w:rFonts w:ascii="Times New Roman" w:hAnsi="Times New Roman"/>
          <w:b/>
          <w:bCs/>
          <w:sz w:val="28"/>
          <w:szCs w:val="28"/>
        </w:rPr>
      </w:pPr>
    </w:p>
    <w:p w:rsidR="009074B5" w:rsidRDefault="009074B5" w:rsidP="003B4209">
      <w:pPr>
        <w:rPr>
          <w:rFonts w:ascii="Times New Roman" w:hAnsi="Times New Roman"/>
          <w:b/>
          <w:bCs/>
          <w:sz w:val="28"/>
          <w:szCs w:val="28"/>
        </w:rPr>
      </w:pPr>
    </w:p>
    <w:p w:rsidR="009074B5" w:rsidRDefault="009074B5" w:rsidP="003B4209">
      <w:pPr>
        <w:rPr>
          <w:rFonts w:ascii="Times New Roman" w:hAnsi="Times New Roman"/>
          <w:b/>
          <w:bCs/>
          <w:sz w:val="28"/>
          <w:szCs w:val="28"/>
        </w:rPr>
      </w:pPr>
    </w:p>
    <w:p w:rsidR="009074B5" w:rsidRDefault="009074B5" w:rsidP="003B4209">
      <w:pPr>
        <w:rPr>
          <w:rFonts w:ascii="Times New Roman" w:hAnsi="Times New Roman"/>
          <w:b/>
          <w:bCs/>
          <w:sz w:val="28"/>
          <w:szCs w:val="28"/>
        </w:rPr>
      </w:pPr>
    </w:p>
    <w:p w:rsidR="009074B5" w:rsidRDefault="009074B5" w:rsidP="003B4209">
      <w:pPr>
        <w:rPr>
          <w:rFonts w:ascii="Times New Roman" w:hAnsi="Times New Roman"/>
          <w:b/>
          <w:bCs/>
          <w:sz w:val="28"/>
          <w:szCs w:val="28"/>
        </w:rPr>
      </w:pPr>
    </w:p>
    <w:p w:rsidR="009074B5" w:rsidRDefault="009074B5" w:rsidP="003B4209">
      <w:pPr>
        <w:rPr>
          <w:rFonts w:ascii="Times New Roman" w:hAnsi="Times New Roman"/>
          <w:b/>
          <w:bCs/>
          <w:sz w:val="28"/>
          <w:szCs w:val="28"/>
        </w:rPr>
      </w:pPr>
    </w:p>
    <w:p w:rsidR="009074B5" w:rsidRDefault="009074B5" w:rsidP="003B4209">
      <w:pPr>
        <w:rPr>
          <w:rFonts w:ascii="Times New Roman" w:hAnsi="Times New Roman"/>
          <w:b/>
          <w:bCs/>
          <w:sz w:val="28"/>
          <w:szCs w:val="28"/>
        </w:rPr>
      </w:pPr>
    </w:p>
    <w:p w:rsidR="009074B5" w:rsidRDefault="009074B5" w:rsidP="003B4209">
      <w:pPr>
        <w:rPr>
          <w:rFonts w:ascii="Times New Roman" w:hAnsi="Times New Roman"/>
          <w:b/>
          <w:bCs/>
          <w:sz w:val="28"/>
          <w:szCs w:val="28"/>
        </w:rPr>
      </w:pPr>
    </w:p>
    <w:p w:rsidR="009074B5" w:rsidRDefault="009074B5" w:rsidP="003B4209">
      <w:pPr>
        <w:rPr>
          <w:rFonts w:ascii="Times New Roman" w:hAnsi="Times New Roman"/>
          <w:b/>
          <w:bCs/>
          <w:sz w:val="28"/>
          <w:szCs w:val="28"/>
        </w:rPr>
      </w:pPr>
    </w:p>
    <w:p w:rsidR="003B4209" w:rsidRPr="002A7D1A" w:rsidRDefault="003B4209" w:rsidP="003B4209">
      <w:pPr>
        <w:rPr>
          <w:rFonts w:ascii="Times New Roman" w:hAnsi="Times New Roman"/>
          <w:b/>
          <w:bCs/>
          <w:sz w:val="28"/>
          <w:szCs w:val="28"/>
        </w:rPr>
      </w:pPr>
      <w:r w:rsidRPr="0062303C">
        <w:rPr>
          <w:rFonts w:ascii="Times New Roman" w:hAnsi="Times New Roman"/>
          <w:b/>
          <w:bCs/>
          <w:sz w:val="28"/>
          <w:szCs w:val="28"/>
        </w:rPr>
        <w:lastRenderedPageBreak/>
        <w:t xml:space="preserve">3.2.Информационное обеспечение обучения </w:t>
      </w:r>
      <w:proofErr w:type="gramStart"/>
      <w:r w:rsidRPr="0062303C">
        <w:rPr>
          <w:rFonts w:ascii="Times New Roman" w:hAnsi="Times New Roman"/>
          <w:b/>
          <w:bCs/>
          <w:sz w:val="28"/>
          <w:szCs w:val="28"/>
        </w:rPr>
        <w:t xml:space="preserve">( </w:t>
      </w:r>
      <w:proofErr w:type="gramEnd"/>
      <w:r w:rsidRPr="0062303C">
        <w:rPr>
          <w:rFonts w:ascii="Times New Roman" w:hAnsi="Times New Roman"/>
          <w:b/>
          <w:bCs/>
          <w:sz w:val="28"/>
          <w:szCs w:val="28"/>
        </w:rPr>
        <w:t>перечень рекомендуемых</w:t>
      </w:r>
      <w:r>
        <w:rPr>
          <w:rFonts w:ascii="Times New Roman" w:hAnsi="Times New Roman"/>
          <w:b/>
          <w:bCs/>
          <w:sz w:val="28"/>
          <w:szCs w:val="28"/>
        </w:rPr>
        <w:t xml:space="preserve"> учебных изданий,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интернет-ресурсов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дополнительной литературы)</w:t>
      </w:r>
    </w:p>
    <w:p w:rsidR="003B4209" w:rsidRDefault="003B4209" w:rsidP="003B420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A7D1A">
        <w:rPr>
          <w:rFonts w:ascii="Times New Roman" w:hAnsi="Times New Roman"/>
          <w:b/>
          <w:bCs/>
          <w:sz w:val="28"/>
          <w:szCs w:val="28"/>
        </w:rPr>
        <w:t>Основные источники</w:t>
      </w:r>
    </w:p>
    <w:p w:rsidR="003B4209" w:rsidRPr="00123334" w:rsidRDefault="003B4209" w:rsidP="00145CB9">
      <w:pPr>
        <w:spacing w:line="228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A7D1A">
        <w:rPr>
          <w:rFonts w:ascii="Times New Roman" w:hAnsi="Times New Roman"/>
          <w:b/>
          <w:bCs/>
          <w:sz w:val="28"/>
          <w:szCs w:val="28"/>
        </w:rPr>
        <w:t>Для преподавателей</w:t>
      </w:r>
    </w:p>
    <w:p w:rsidR="00C05D45" w:rsidRDefault="003B4209" w:rsidP="003B4209">
      <w:pPr>
        <w:spacing w:line="233" w:lineRule="auto"/>
        <w:ind w:left="280" w:right="180"/>
        <w:rPr>
          <w:rFonts w:ascii="Times New Roman" w:eastAsia="Arial" w:hAnsi="Times New Roman"/>
          <w:sz w:val="28"/>
          <w:szCs w:val="28"/>
        </w:rPr>
      </w:pPr>
      <w:r w:rsidRPr="00123334">
        <w:rPr>
          <w:rFonts w:ascii="Times New Roman" w:eastAsia="Arial" w:hAnsi="Times New Roman"/>
          <w:i/>
          <w:sz w:val="28"/>
          <w:szCs w:val="28"/>
        </w:rPr>
        <w:t>Зубов А.В.</w:t>
      </w:r>
      <w:r w:rsidRPr="00123334">
        <w:rPr>
          <w:rFonts w:ascii="Times New Roman" w:eastAsia="Arial" w:hAnsi="Times New Roman"/>
          <w:sz w:val="28"/>
          <w:szCs w:val="28"/>
        </w:rPr>
        <w:t>,</w:t>
      </w:r>
      <w:r w:rsidRPr="00123334">
        <w:rPr>
          <w:rFonts w:ascii="Times New Roman" w:eastAsia="Arial" w:hAnsi="Times New Roman"/>
          <w:i/>
          <w:sz w:val="28"/>
          <w:szCs w:val="28"/>
        </w:rPr>
        <w:t xml:space="preserve"> Зубова И.И. </w:t>
      </w:r>
      <w:r w:rsidRPr="00123334">
        <w:rPr>
          <w:rFonts w:ascii="Times New Roman" w:eastAsia="Arial" w:hAnsi="Times New Roman"/>
          <w:sz w:val="28"/>
          <w:szCs w:val="28"/>
        </w:rPr>
        <w:t xml:space="preserve">Информационные технологии в лингвистике. — М., </w:t>
      </w:r>
      <w:r w:rsidR="00C05D45">
        <w:rPr>
          <w:rFonts w:ascii="Times New Roman" w:eastAsia="Arial" w:hAnsi="Times New Roman"/>
          <w:sz w:val="28"/>
          <w:szCs w:val="28"/>
        </w:rPr>
        <w:t>2020</w:t>
      </w:r>
    </w:p>
    <w:p w:rsidR="003B4209" w:rsidRPr="00123334" w:rsidRDefault="003B4209" w:rsidP="003B4209">
      <w:pPr>
        <w:spacing w:line="233" w:lineRule="auto"/>
        <w:ind w:left="280" w:right="180"/>
        <w:rPr>
          <w:rFonts w:ascii="Times New Roman" w:eastAsia="Arial" w:hAnsi="Times New Roman"/>
          <w:sz w:val="28"/>
          <w:szCs w:val="28"/>
        </w:rPr>
      </w:pPr>
      <w:r w:rsidRPr="00123334">
        <w:rPr>
          <w:rFonts w:ascii="Times New Roman" w:eastAsia="Arial" w:hAnsi="Times New Roman"/>
          <w:i/>
          <w:sz w:val="28"/>
          <w:szCs w:val="28"/>
        </w:rPr>
        <w:t xml:space="preserve"> Ларина Т.В. </w:t>
      </w:r>
      <w:r w:rsidRPr="00123334">
        <w:rPr>
          <w:rFonts w:ascii="Times New Roman" w:eastAsia="Arial" w:hAnsi="Times New Roman"/>
          <w:sz w:val="28"/>
          <w:szCs w:val="28"/>
        </w:rPr>
        <w:t>Основы межкультурной коммуникации. – М., 2015</w:t>
      </w:r>
      <w:r w:rsidRPr="00123334">
        <w:rPr>
          <w:rFonts w:ascii="Times New Roman" w:eastAsia="Arial" w:hAnsi="Times New Roman"/>
          <w:i/>
          <w:sz w:val="28"/>
          <w:szCs w:val="28"/>
        </w:rPr>
        <w:t xml:space="preserve"> Щукин А.Н.</w:t>
      </w:r>
      <w:r w:rsidRPr="00123334">
        <w:rPr>
          <w:rFonts w:ascii="Times New Roman" w:eastAsia="Arial" w:hAnsi="Times New Roman"/>
          <w:sz w:val="28"/>
          <w:szCs w:val="28"/>
        </w:rPr>
        <w:t>,</w:t>
      </w:r>
      <w:r w:rsidRPr="00123334">
        <w:rPr>
          <w:rFonts w:ascii="Times New Roman" w:eastAsia="Arial" w:hAnsi="Times New Roman"/>
          <w:i/>
          <w:sz w:val="28"/>
          <w:szCs w:val="28"/>
        </w:rPr>
        <w:t xml:space="preserve"> Фролова Г.М. </w:t>
      </w:r>
      <w:r w:rsidRPr="00123334">
        <w:rPr>
          <w:rFonts w:ascii="Times New Roman" w:eastAsia="Arial" w:hAnsi="Times New Roman"/>
          <w:sz w:val="28"/>
          <w:szCs w:val="28"/>
        </w:rPr>
        <w:t>Методика преподавания иностранных языков. — М., 20</w:t>
      </w:r>
      <w:r w:rsidR="00C05D45">
        <w:rPr>
          <w:rFonts w:ascii="Times New Roman" w:eastAsia="Arial" w:hAnsi="Times New Roman"/>
          <w:sz w:val="28"/>
          <w:szCs w:val="28"/>
        </w:rPr>
        <w:t>19</w:t>
      </w:r>
      <w:r w:rsidRPr="00123334">
        <w:rPr>
          <w:rFonts w:ascii="Times New Roman" w:eastAsia="Arial" w:hAnsi="Times New Roman"/>
          <w:sz w:val="28"/>
          <w:szCs w:val="28"/>
        </w:rPr>
        <w:t>.</w:t>
      </w:r>
    </w:p>
    <w:p w:rsidR="003B4209" w:rsidRPr="00123334" w:rsidRDefault="003B4209" w:rsidP="003B4209">
      <w:pPr>
        <w:spacing w:line="4" w:lineRule="exact"/>
        <w:rPr>
          <w:rFonts w:ascii="Times New Roman" w:eastAsia="Times New Roman" w:hAnsi="Times New Roman"/>
          <w:sz w:val="28"/>
          <w:szCs w:val="28"/>
        </w:rPr>
      </w:pPr>
    </w:p>
    <w:p w:rsidR="003B4209" w:rsidRPr="00123334" w:rsidRDefault="003B4209" w:rsidP="003B4209">
      <w:pPr>
        <w:spacing w:line="230" w:lineRule="auto"/>
        <w:ind w:firstLine="283"/>
        <w:rPr>
          <w:rFonts w:ascii="Times New Roman" w:eastAsia="Arial" w:hAnsi="Times New Roman"/>
          <w:sz w:val="28"/>
          <w:szCs w:val="28"/>
        </w:rPr>
      </w:pPr>
      <w:r w:rsidRPr="00123334">
        <w:rPr>
          <w:rFonts w:ascii="Times New Roman" w:eastAsia="Arial" w:hAnsi="Times New Roman"/>
          <w:sz w:val="28"/>
          <w:szCs w:val="28"/>
        </w:rPr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3B4209" w:rsidRPr="00123334" w:rsidRDefault="003B4209" w:rsidP="003B4209">
      <w:pPr>
        <w:spacing w:line="0" w:lineRule="atLeast"/>
        <w:ind w:left="3480"/>
        <w:rPr>
          <w:rFonts w:ascii="Times New Roman" w:eastAsia="Franklin Gothic Demi" w:hAnsi="Times New Roman"/>
          <w:sz w:val="28"/>
          <w:szCs w:val="28"/>
        </w:rPr>
      </w:pPr>
      <w:r w:rsidRPr="00123334">
        <w:rPr>
          <w:rFonts w:ascii="Times New Roman" w:eastAsia="Franklin Gothic Demi" w:hAnsi="Times New Roman"/>
          <w:sz w:val="28"/>
          <w:szCs w:val="28"/>
        </w:rPr>
        <w:t>Для студентов</w:t>
      </w:r>
    </w:p>
    <w:p w:rsidR="003B4209" w:rsidRPr="00123334" w:rsidRDefault="003B4209" w:rsidP="00145CB9">
      <w:pPr>
        <w:spacing w:line="232" w:lineRule="auto"/>
        <w:ind w:firstLine="283"/>
        <w:rPr>
          <w:rFonts w:ascii="Times New Roman" w:eastAsia="Times New Roman" w:hAnsi="Times New Roman"/>
          <w:sz w:val="28"/>
          <w:szCs w:val="28"/>
        </w:rPr>
      </w:pPr>
      <w:proofErr w:type="spellStart"/>
      <w:r w:rsidRPr="00123334">
        <w:rPr>
          <w:rFonts w:ascii="Times New Roman" w:eastAsia="Arial" w:hAnsi="Times New Roman"/>
          <w:i/>
          <w:sz w:val="28"/>
          <w:szCs w:val="28"/>
        </w:rPr>
        <w:t>Безкоровайная</w:t>
      </w:r>
      <w:proofErr w:type="spellEnd"/>
      <w:r w:rsidRPr="00123334">
        <w:rPr>
          <w:rFonts w:ascii="Times New Roman" w:eastAsia="Arial" w:hAnsi="Times New Roman"/>
          <w:i/>
          <w:sz w:val="28"/>
          <w:szCs w:val="28"/>
        </w:rPr>
        <w:t xml:space="preserve"> Г. Т.</w:t>
      </w:r>
      <w:r w:rsidRPr="00123334">
        <w:rPr>
          <w:rFonts w:ascii="Times New Roman" w:eastAsia="Arial" w:hAnsi="Times New Roman"/>
          <w:sz w:val="28"/>
          <w:szCs w:val="28"/>
        </w:rPr>
        <w:t>,</w:t>
      </w:r>
      <w:proofErr w:type="spellStart"/>
      <w:r w:rsidRPr="00123334">
        <w:rPr>
          <w:rFonts w:ascii="Times New Roman" w:eastAsia="Arial" w:hAnsi="Times New Roman"/>
          <w:i/>
          <w:sz w:val="28"/>
          <w:szCs w:val="28"/>
        </w:rPr>
        <w:t>Койранская</w:t>
      </w:r>
      <w:proofErr w:type="spellEnd"/>
      <w:r w:rsidRPr="00123334">
        <w:rPr>
          <w:rFonts w:ascii="Times New Roman" w:eastAsia="Arial" w:hAnsi="Times New Roman"/>
          <w:i/>
          <w:sz w:val="28"/>
          <w:szCs w:val="28"/>
        </w:rPr>
        <w:t xml:space="preserve"> Е. А.</w:t>
      </w:r>
      <w:r w:rsidRPr="00123334">
        <w:rPr>
          <w:rFonts w:ascii="Times New Roman" w:eastAsia="Arial" w:hAnsi="Times New Roman"/>
          <w:sz w:val="28"/>
          <w:szCs w:val="28"/>
        </w:rPr>
        <w:t>,</w:t>
      </w:r>
      <w:r w:rsidRPr="00123334">
        <w:rPr>
          <w:rFonts w:ascii="Times New Roman" w:eastAsia="Arial" w:hAnsi="Times New Roman"/>
          <w:i/>
          <w:sz w:val="28"/>
          <w:szCs w:val="28"/>
        </w:rPr>
        <w:t xml:space="preserve"> Соколова Н. И.</w:t>
      </w:r>
      <w:r w:rsidRPr="00123334">
        <w:rPr>
          <w:rFonts w:ascii="Times New Roman" w:eastAsia="Arial" w:hAnsi="Times New Roman"/>
          <w:sz w:val="28"/>
          <w:szCs w:val="28"/>
        </w:rPr>
        <w:t>,</w:t>
      </w:r>
      <w:proofErr w:type="spellStart"/>
      <w:r w:rsidRPr="00123334">
        <w:rPr>
          <w:rFonts w:ascii="Times New Roman" w:eastAsia="Arial" w:hAnsi="Times New Roman"/>
          <w:i/>
          <w:sz w:val="28"/>
          <w:szCs w:val="28"/>
        </w:rPr>
        <w:t>Лаврик</w:t>
      </w:r>
      <w:proofErr w:type="spellEnd"/>
      <w:r w:rsidRPr="00123334">
        <w:rPr>
          <w:rFonts w:ascii="Times New Roman" w:eastAsia="Arial" w:hAnsi="Times New Roman"/>
          <w:i/>
          <w:sz w:val="28"/>
          <w:szCs w:val="28"/>
        </w:rPr>
        <w:t xml:space="preserve"> Г. В. </w:t>
      </w:r>
      <w:proofErr w:type="spellStart"/>
      <w:r w:rsidRPr="00123334">
        <w:rPr>
          <w:rFonts w:ascii="Times New Roman" w:eastAsia="Arial" w:hAnsi="Times New Roman"/>
          <w:sz w:val="28"/>
          <w:szCs w:val="28"/>
        </w:rPr>
        <w:t>PlanetofEnglish:учебник</w:t>
      </w:r>
      <w:proofErr w:type="spellEnd"/>
      <w:r w:rsidRPr="00123334">
        <w:rPr>
          <w:rFonts w:ascii="Times New Roman" w:eastAsia="Arial" w:hAnsi="Times New Roman"/>
          <w:sz w:val="28"/>
          <w:szCs w:val="28"/>
        </w:rPr>
        <w:t xml:space="preserve"> английского языка для учреждений СПО. — М., 20</w:t>
      </w:r>
      <w:r w:rsidR="00C05D45">
        <w:rPr>
          <w:rFonts w:ascii="Times New Roman" w:eastAsia="Arial" w:hAnsi="Times New Roman"/>
          <w:sz w:val="28"/>
          <w:szCs w:val="28"/>
        </w:rPr>
        <w:t>21</w:t>
      </w:r>
      <w:r w:rsidRPr="00123334">
        <w:rPr>
          <w:rFonts w:ascii="Times New Roman" w:eastAsia="Arial" w:hAnsi="Times New Roman"/>
          <w:sz w:val="28"/>
          <w:szCs w:val="28"/>
        </w:rPr>
        <w:t>.</w:t>
      </w:r>
    </w:p>
    <w:p w:rsidR="003B4209" w:rsidRPr="00123334" w:rsidRDefault="003B4209" w:rsidP="00B53F17">
      <w:pPr>
        <w:spacing w:line="0" w:lineRule="atLeast"/>
        <w:ind w:firstLine="283"/>
        <w:rPr>
          <w:rFonts w:ascii="Times New Roman" w:eastAsia="Times New Roman" w:hAnsi="Times New Roman"/>
          <w:sz w:val="28"/>
          <w:szCs w:val="28"/>
        </w:rPr>
      </w:pPr>
      <w:proofErr w:type="spellStart"/>
      <w:r w:rsidRPr="00123334">
        <w:rPr>
          <w:rFonts w:ascii="Times New Roman" w:eastAsia="Arial" w:hAnsi="Times New Roman"/>
          <w:i/>
          <w:sz w:val="28"/>
          <w:szCs w:val="28"/>
        </w:rPr>
        <w:t>Безкоровайная</w:t>
      </w:r>
      <w:proofErr w:type="spellEnd"/>
      <w:r w:rsidRPr="00123334">
        <w:rPr>
          <w:rFonts w:ascii="Times New Roman" w:eastAsia="Arial" w:hAnsi="Times New Roman"/>
          <w:i/>
          <w:sz w:val="28"/>
          <w:szCs w:val="28"/>
        </w:rPr>
        <w:t xml:space="preserve"> Г. Т.</w:t>
      </w:r>
      <w:r w:rsidRPr="00123334">
        <w:rPr>
          <w:rFonts w:ascii="Times New Roman" w:eastAsia="Arial" w:hAnsi="Times New Roman"/>
          <w:sz w:val="28"/>
          <w:szCs w:val="28"/>
        </w:rPr>
        <w:t>,</w:t>
      </w:r>
      <w:proofErr w:type="spellStart"/>
      <w:r w:rsidRPr="00123334">
        <w:rPr>
          <w:rFonts w:ascii="Times New Roman" w:eastAsia="Arial" w:hAnsi="Times New Roman"/>
          <w:i/>
          <w:sz w:val="28"/>
          <w:szCs w:val="28"/>
        </w:rPr>
        <w:t>Койранская</w:t>
      </w:r>
      <w:proofErr w:type="spellEnd"/>
      <w:r w:rsidRPr="00123334">
        <w:rPr>
          <w:rFonts w:ascii="Times New Roman" w:eastAsia="Arial" w:hAnsi="Times New Roman"/>
          <w:i/>
          <w:sz w:val="28"/>
          <w:szCs w:val="28"/>
        </w:rPr>
        <w:t xml:space="preserve"> Е. А.</w:t>
      </w:r>
      <w:r w:rsidRPr="00123334">
        <w:rPr>
          <w:rFonts w:ascii="Times New Roman" w:eastAsia="Arial" w:hAnsi="Times New Roman"/>
          <w:sz w:val="28"/>
          <w:szCs w:val="28"/>
        </w:rPr>
        <w:t>,</w:t>
      </w:r>
      <w:r w:rsidRPr="00123334">
        <w:rPr>
          <w:rFonts w:ascii="Times New Roman" w:eastAsia="Arial" w:hAnsi="Times New Roman"/>
          <w:i/>
          <w:sz w:val="28"/>
          <w:szCs w:val="28"/>
        </w:rPr>
        <w:t xml:space="preserve"> Соколова Н. И.</w:t>
      </w:r>
      <w:r w:rsidRPr="00123334">
        <w:rPr>
          <w:rFonts w:ascii="Times New Roman" w:eastAsia="Arial" w:hAnsi="Times New Roman"/>
          <w:sz w:val="28"/>
          <w:szCs w:val="28"/>
        </w:rPr>
        <w:t>,</w:t>
      </w:r>
      <w:proofErr w:type="spellStart"/>
      <w:r w:rsidRPr="00123334">
        <w:rPr>
          <w:rFonts w:ascii="Times New Roman" w:eastAsia="Arial" w:hAnsi="Times New Roman"/>
          <w:i/>
          <w:sz w:val="28"/>
          <w:szCs w:val="28"/>
        </w:rPr>
        <w:t>Лаврик</w:t>
      </w:r>
      <w:proofErr w:type="spellEnd"/>
      <w:r w:rsidRPr="00123334">
        <w:rPr>
          <w:rFonts w:ascii="Times New Roman" w:eastAsia="Arial" w:hAnsi="Times New Roman"/>
          <w:i/>
          <w:sz w:val="28"/>
          <w:szCs w:val="28"/>
        </w:rPr>
        <w:t xml:space="preserve"> Г. В. </w:t>
      </w:r>
      <w:proofErr w:type="spellStart"/>
      <w:r w:rsidRPr="00123334">
        <w:rPr>
          <w:rFonts w:ascii="Times New Roman" w:eastAsia="Arial" w:hAnsi="Times New Roman"/>
          <w:sz w:val="28"/>
          <w:szCs w:val="28"/>
        </w:rPr>
        <w:t>PlanetofEnglish:электронный</w:t>
      </w:r>
      <w:proofErr w:type="spellEnd"/>
      <w:r w:rsidRPr="00123334">
        <w:rPr>
          <w:rFonts w:ascii="Times New Roman" w:eastAsia="Arial" w:hAnsi="Times New Roman"/>
          <w:sz w:val="28"/>
          <w:szCs w:val="28"/>
        </w:rPr>
        <w:t xml:space="preserve"> учебно-методический комплекс английского языка для учреждений СПО. – М., 20</w:t>
      </w:r>
      <w:r w:rsidR="00C05D45">
        <w:rPr>
          <w:rFonts w:ascii="Times New Roman" w:eastAsia="Arial" w:hAnsi="Times New Roman"/>
          <w:sz w:val="28"/>
          <w:szCs w:val="28"/>
        </w:rPr>
        <w:t>21</w:t>
      </w:r>
    </w:p>
    <w:p w:rsidR="003B4209" w:rsidRPr="00123334" w:rsidRDefault="003B4209" w:rsidP="003B4209">
      <w:pPr>
        <w:spacing w:line="232" w:lineRule="auto"/>
        <w:ind w:firstLine="283"/>
        <w:rPr>
          <w:rFonts w:ascii="Times New Roman" w:eastAsia="Arial" w:hAnsi="Times New Roman"/>
          <w:sz w:val="28"/>
          <w:szCs w:val="28"/>
        </w:rPr>
      </w:pPr>
      <w:r w:rsidRPr="00123334">
        <w:rPr>
          <w:rFonts w:ascii="Times New Roman" w:eastAsia="Arial" w:hAnsi="Times New Roman"/>
          <w:i/>
          <w:sz w:val="28"/>
          <w:szCs w:val="28"/>
        </w:rPr>
        <w:t>Голубев А.П.</w:t>
      </w:r>
      <w:r w:rsidRPr="00123334">
        <w:rPr>
          <w:rFonts w:ascii="Times New Roman" w:eastAsia="Arial" w:hAnsi="Times New Roman"/>
          <w:sz w:val="28"/>
          <w:szCs w:val="28"/>
        </w:rPr>
        <w:t>,</w:t>
      </w:r>
      <w:proofErr w:type="spellStart"/>
      <w:r w:rsidRPr="00123334">
        <w:rPr>
          <w:rFonts w:ascii="Times New Roman" w:eastAsia="Arial" w:hAnsi="Times New Roman"/>
          <w:i/>
          <w:sz w:val="28"/>
          <w:szCs w:val="28"/>
        </w:rPr>
        <w:t>Балюк</w:t>
      </w:r>
      <w:proofErr w:type="spellEnd"/>
      <w:r w:rsidRPr="00123334">
        <w:rPr>
          <w:rFonts w:ascii="Times New Roman" w:eastAsia="Arial" w:hAnsi="Times New Roman"/>
          <w:i/>
          <w:sz w:val="28"/>
          <w:szCs w:val="28"/>
        </w:rPr>
        <w:t xml:space="preserve"> Н.В.</w:t>
      </w:r>
      <w:r w:rsidRPr="00123334">
        <w:rPr>
          <w:rFonts w:ascii="Times New Roman" w:eastAsia="Arial" w:hAnsi="Times New Roman"/>
          <w:sz w:val="28"/>
          <w:szCs w:val="28"/>
        </w:rPr>
        <w:t>,</w:t>
      </w:r>
      <w:r w:rsidRPr="00123334">
        <w:rPr>
          <w:rFonts w:ascii="Times New Roman" w:eastAsia="Arial" w:hAnsi="Times New Roman"/>
          <w:i/>
          <w:sz w:val="28"/>
          <w:szCs w:val="28"/>
        </w:rPr>
        <w:t xml:space="preserve"> Смирнова И.Б. </w:t>
      </w:r>
      <w:r w:rsidRPr="00123334">
        <w:rPr>
          <w:rFonts w:ascii="Times New Roman" w:eastAsia="Arial" w:hAnsi="Times New Roman"/>
          <w:sz w:val="28"/>
          <w:szCs w:val="28"/>
        </w:rPr>
        <w:t xml:space="preserve">Английский язык: учебник для студ. учреждений </w:t>
      </w:r>
      <w:proofErr w:type="spellStart"/>
      <w:r w:rsidRPr="00123334">
        <w:rPr>
          <w:rFonts w:ascii="Times New Roman" w:eastAsia="Arial" w:hAnsi="Times New Roman"/>
          <w:sz w:val="28"/>
          <w:szCs w:val="28"/>
        </w:rPr>
        <w:t>сред</w:t>
      </w:r>
      <w:proofErr w:type="gramStart"/>
      <w:r w:rsidRPr="00123334">
        <w:rPr>
          <w:rFonts w:ascii="Times New Roman" w:eastAsia="Arial" w:hAnsi="Times New Roman"/>
          <w:sz w:val="28"/>
          <w:szCs w:val="28"/>
        </w:rPr>
        <w:t>.п</w:t>
      </w:r>
      <w:proofErr w:type="gramEnd"/>
      <w:r w:rsidRPr="00123334">
        <w:rPr>
          <w:rFonts w:ascii="Times New Roman" w:eastAsia="Arial" w:hAnsi="Times New Roman"/>
          <w:sz w:val="28"/>
          <w:szCs w:val="28"/>
        </w:rPr>
        <w:t>роф</w:t>
      </w:r>
      <w:proofErr w:type="spellEnd"/>
      <w:r w:rsidRPr="00123334">
        <w:rPr>
          <w:rFonts w:ascii="Times New Roman" w:eastAsia="Arial" w:hAnsi="Times New Roman"/>
          <w:sz w:val="28"/>
          <w:szCs w:val="28"/>
        </w:rPr>
        <w:t>. образования. — М., 2</w:t>
      </w:r>
      <w:r w:rsidR="00C05D45">
        <w:rPr>
          <w:rFonts w:ascii="Times New Roman" w:eastAsia="Arial" w:hAnsi="Times New Roman"/>
          <w:sz w:val="28"/>
          <w:szCs w:val="28"/>
        </w:rPr>
        <w:t>021</w:t>
      </w:r>
      <w:r w:rsidRPr="00123334">
        <w:rPr>
          <w:rFonts w:ascii="Times New Roman" w:eastAsia="Arial" w:hAnsi="Times New Roman"/>
          <w:sz w:val="28"/>
          <w:szCs w:val="28"/>
        </w:rPr>
        <w:t>.</w:t>
      </w:r>
    </w:p>
    <w:p w:rsidR="003B4209" w:rsidRPr="00123334" w:rsidRDefault="003B4209" w:rsidP="003B4209">
      <w:pPr>
        <w:spacing w:line="2" w:lineRule="exact"/>
        <w:rPr>
          <w:rFonts w:ascii="Times New Roman" w:eastAsia="Times New Roman" w:hAnsi="Times New Roman"/>
          <w:sz w:val="28"/>
          <w:szCs w:val="28"/>
        </w:rPr>
      </w:pPr>
    </w:p>
    <w:p w:rsidR="00145CB9" w:rsidRDefault="003B4209" w:rsidP="00145CB9">
      <w:pPr>
        <w:spacing w:line="233" w:lineRule="auto"/>
        <w:ind w:firstLine="283"/>
        <w:rPr>
          <w:rFonts w:ascii="Times New Roman" w:eastAsia="Arial" w:hAnsi="Times New Roman"/>
          <w:sz w:val="28"/>
          <w:szCs w:val="28"/>
        </w:rPr>
      </w:pPr>
      <w:r w:rsidRPr="00123334">
        <w:rPr>
          <w:rFonts w:ascii="Times New Roman" w:eastAsia="Arial" w:hAnsi="Times New Roman"/>
          <w:i/>
          <w:sz w:val="28"/>
          <w:szCs w:val="28"/>
        </w:rPr>
        <w:t>Щербакова Н.И.</w:t>
      </w:r>
      <w:r w:rsidRPr="00123334">
        <w:rPr>
          <w:rFonts w:ascii="Times New Roman" w:eastAsia="Arial" w:hAnsi="Times New Roman"/>
          <w:sz w:val="28"/>
          <w:szCs w:val="28"/>
        </w:rPr>
        <w:t>,</w:t>
      </w:r>
      <w:r w:rsidRPr="00123334">
        <w:rPr>
          <w:rFonts w:ascii="Times New Roman" w:eastAsia="Arial" w:hAnsi="Times New Roman"/>
          <w:i/>
          <w:sz w:val="28"/>
          <w:szCs w:val="28"/>
        </w:rPr>
        <w:t xml:space="preserve"> Звенигородская Н.С. </w:t>
      </w:r>
      <w:r w:rsidRPr="00123334">
        <w:rPr>
          <w:rFonts w:ascii="Times New Roman" w:eastAsia="Arial" w:hAnsi="Times New Roman"/>
          <w:sz w:val="28"/>
          <w:szCs w:val="28"/>
        </w:rPr>
        <w:t xml:space="preserve">Английский язык для специалистов сферы общественного питания </w:t>
      </w:r>
      <w:r>
        <w:rPr>
          <w:rFonts w:ascii="Times New Roman" w:eastAsia="Arial" w:hAnsi="Times New Roman"/>
          <w:sz w:val="28"/>
          <w:szCs w:val="28"/>
        </w:rPr>
        <w:t>-</w:t>
      </w:r>
      <w:proofErr w:type="spellStart"/>
      <w:r w:rsidRPr="00123334">
        <w:rPr>
          <w:rFonts w:ascii="Times New Roman" w:eastAsia="Arial" w:hAnsi="Times New Roman"/>
          <w:sz w:val="28"/>
          <w:szCs w:val="28"/>
        </w:rPr>
        <w:t>EnglishforCookingandCatering</w:t>
      </w:r>
      <w:proofErr w:type="spellEnd"/>
      <w:r w:rsidRPr="00123334">
        <w:rPr>
          <w:rFonts w:ascii="Times New Roman" w:eastAsia="Arial" w:hAnsi="Times New Roman"/>
          <w:sz w:val="28"/>
          <w:szCs w:val="28"/>
        </w:rPr>
        <w:t xml:space="preserve">: учебник для студ. учреждений </w:t>
      </w:r>
      <w:proofErr w:type="spellStart"/>
      <w:r w:rsidRPr="00123334">
        <w:rPr>
          <w:rFonts w:ascii="Times New Roman" w:eastAsia="Arial" w:hAnsi="Times New Roman"/>
          <w:sz w:val="28"/>
          <w:szCs w:val="28"/>
        </w:rPr>
        <w:t>сред</w:t>
      </w:r>
      <w:proofErr w:type="gramStart"/>
      <w:r w:rsidRPr="00123334">
        <w:rPr>
          <w:rFonts w:ascii="Times New Roman" w:eastAsia="Arial" w:hAnsi="Times New Roman"/>
          <w:sz w:val="28"/>
          <w:szCs w:val="28"/>
        </w:rPr>
        <w:t>.п</w:t>
      </w:r>
      <w:proofErr w:type="gramEnd"/>
      <w:r w:rsidRPr="00123334">
        <w:rPr>
          <w:rFonts w:ascii="Times New Roman" w:eastAsia="Arial" w:hAnsi="Times New Roman"/>
          <w:sz w:val="28"/>
          <w:szCs w:val="28"/>
        </w:rPr>
        <w:t>роф</w:t>
      </w:r>
      <w:proofErr w:type="spellEnd"/>
      <w:r w:rsidRPr="00123334">
        <w:rPr>
          <w:rFonts w:ascii="Times New Roman" w:eastAsia="Arial" w:hAnsi="Times New Roman"/>
          <w:sz w:val="28"/>
          <w:szCs w:val="28"/>
        </w:rPr>
        <w:t>. образования. — М., 20</w:t>
      </w:r>
      <w:r w:rsidR="00C05D45">
        <w:rPr>
          <w:rFonts w:ascii="Times New Roman" w:eastAsia="Arial" w:hAnsi="Times New Roman"/>
          <w:sz w:val="28"/>
          <w:szCs w:val="28"/>
        </w:rPr>
        <w:t>21</w:t>
      </w:r>
      <w:r w:rsidRPr="00123334">
        <w:rPr>
          <w:rFonts w:ascii="Times New Roman" w:eastAsia="Arial" w:hAnsi="Times New Roman"/>
          <w:sz w:val="28"/>
          <w:szCs w:val="28"/>
        </w:rPr>
        <w:t>.</w:t>
      </w:r>
    </w:p>
    <w:p w:rsidR="003B4209" w:rsidRPr="00123334" w:rsidRDefault="003B4209" w:rsidP="00145CB9">
      <w:pPr>
        <w:spacing w:line="233" w:lineRule="auto"/>
        <w:ind w:firstLine="283"/>
        <w:rPr>
          <w:rFonts w:ascii="Times New Roman" w:eastAsia="Times New Roman" w:hAnsi="Times New Roman"/>
          <w:sz w:val="28"/>
          <w:szCs w:val="28"/>
        </w:rPr>
      </w:pPr>
      <w:r w:rsidRPr="00123334">
        <w:rPr>
          <w:rFonts w:ascii="Times New Roman" w:eastAsia="Franklin Gothic Demi" w:hAnsi="Times New Roman"/>
          <w:sz w:val="28"/>
          <w:szCs w:val="28"/>
        </w:rPr>
        <w:t>Интернет-ресурсы</w:t>
      </w:r>
    </w:p>
    <w:p w:rsidR="003B4209" w:rsidRPr="00123334" w:rsidRDefault="003B4209" w:rsidP="003B4209">
      <w:pPr>
        <w:numPr>
          <w:ilvl w:val="0"/>
          <w:numId w:val="34"/>
        </w:numPr>
        <w:tabs>
          <w:tab w:val="left" w:pos="827"/>
        </w:tabs>
        <w:spacing w:after="0" w:line="230" w:lineRule="auto"/>
        <w:ind w:firstLine="284"/>
        <w:rPr>
          <w:rFonts w:ascii="Times New Roman" w:eastAsia="Arial" w:hAnsi="Times New Roman"/>
          <w:sz w:val="28"/>
          <w:szCs w:val="28"/>
        </w:rPr>
      </w:pPr>
      <w:r w:rsidRPr="00123334">
        <w:rPr>
          <w:rFonts w:ascii="Times New Roman" w:eastAsia="Arial" w:hAnsi="Times New Roman"/>
          <w:sz w:val="28"/>
          <w:szCs w:val="28"/>
        </w:rPr>
        <w:t>lingvo-online.ru (более 30 англо-русских, русско-английских и толковых словарей общей и отраслевой лексики).</w:t>
      </w:r>
    </w:p>
    <w:p w:rsidR="003B4209" w:rsidRPr="00123334" w:rsidRDefault="003B4209" w:rsidP="003B4209">
      <w:pPr>
        <w:spacing w:line="5" w:lineRule="exact"/>
        <w:rPr>
          <w:rFonts w:ascii="Times New Roman" w:eastAsia="Arial" w:hAnsi="Times New Roman"/>
          <w:sz w:val="28"/>
          <w:szCs w:val="28"/>
        </w:rPr>
      </w:pPr>
    </w:p>
    <w:p w:rsidR="003B4209" w:rsidRPr="00123334" w:rsidRDefault="003B4209" w:rsidP="00145CB9">
      <w:pPr>
        <w:spacing w:line="230" w:lineRule="auto"/>
        <w:ind w:firstLine="283"/>
        <w:rPr>
          <w:rFonts w:ascii="Times New Roman" w:eastAsia="Arial" w:hAnsi="Times New Roman"/>
          <w:sz w:val="28"/>
          <w:szCs w:val="28"/>
        </w:rPr>
      </w:pPr>
      <w:r w:rsidRPr="00123334">
        <w:rPr>
          <w:rFonts w:ascii="Times New Roman" w:eastAsia="Arial" w:hAnsi="Times New Roman"/>
          <w:sz w:val="28"/>
          <w:szCs w:val="28"/>
        </w:rPr>
        <w:t>www.macmillandictionary.com/dictionary/british/enjoy (</w:t>
      </w:r>
      <w:proofErr w:type="spellStart"/>
      <w:r w:rsidRPr="00123334">
        <w:rPr>
          <w:rFonts w:ascii="Times New Roman" w:eastAsia="Arial" w:hAnsi="Times New Roman"/>
          <w:sz w:val="28"/>
          <w:szCs w:val="28"/>
        </w:rPr>
        <w:t>MacmillanDictionary</w:t>
      </w:r>
      <w:proofErr w:type="spellEnd"/>
      <w:r w:rsidRPr="00123334">
        <w:rPr>
          <w:rFonts w:ascii="Times New Roman" w:eastAsia="Arial" w:hAnsi="Times New Roman"/>
          <w:sz w:val="28"/>
          <w:szCs w:val="28"/>
        </w:rPr>
        <w:t xml:space="preserve"> с возможностью прослушать произношение слов).</w:t>
      </w:r>
    </w:p>
    <w:p w:rsidR="003B4209" w:rsidRPr="00123334" w:rsidRDefault="003B4209" w:rsidP="00145CB9">
      <w:pPr>
        <w:spacing w:line="232" w:lineRule="auto"/>
        <w:ind w:left="280"/>
        <w:rPr>
          <w:rFonts w:ascii="Times New Roman" w:eastAsia="Arial" w:hAnsi="Times New Roman"/>
          <w:sz w:val="28"/>
          <w:szCs w:val="28"/>
          <w:lang w:val="en-US"/>
        </w:rPr>
      </w:pPr>
      <w:proofErr w:type="gramStart"/>
      <w:r w:rsidRPr="00145CB9">
        <w:rPr>
          <w:rFonts w:ascii="Times New Roman" w:eastAsia="Arial" w:hAnsi="Times New Roman"/>
          <w:sz w:val="28"/>
          <w:szCs w:val="28"/>
          <w:lang w:val="en-US"/>
        </w:rPr>
        <w:t>www.britannica.com (</w:t>
      </w:r>
      <w:r w:rsidRPr="00123334">
        <w:rPr>
          <w:rFonts w:ascii="Times New Roman" w:eastAsia="Arial" w:hAnsi="Times New Roman"/>
          <w:sz w:val="28"/>
          <w:szCs w:val="28"/>
        </w:rPr>
        <w:t>энциклопедия</w:t>
      </w:r>
      <w:r w:rsidRPr="00145CB9">
        <w:rPr>
          <w:rFonts w:ascii="Times New Roman" w:eastAsia="Arial" w:hAnsi="Times New Roman"/>
          <w:sz w:val="28"/>
          <w:szCs w:val="28"/>
          <w:lang w:val="en-US"/>
        </w:rPr>
        <w:t xml:space="preserve"> «</w:t>
      </w:r>
      <w:proofErr w:type="spellStart"/>
      <w:r w:rsidRPr="00123334">
        <w:rPr>
          <w:rFonts w:ascii="Times New Roman" w:eastAsia="Arial" w:hAnsi="Times New Roman"/>
          <w:sz w:val="28"/>
          <w:szCs w:val="28"/>
        </w:rPr>
        <w:t>Британника</w:t>
      </w:r>
      <w:proofErr w:type="spellEnd"/>
      <w:r w:rsidRPr="00145CB9">
        <w:rPr>
          <w:rFonts w:ascii="Times New Roman" w:eastAsia="Arial" w:hAnsi="Times New Roman"/>
          <w:sz w:val="28"/>
          <w:szCs w:val="28"/>
          <w:lang w:val="en-US"/>
        </w:rPr>
        <w:t>»).</w:t>
      </w:r>
      <w:r w:rsidRPr="00123334">
        <w:rPr>
          <w:rFonts w:ascii="Times New Roman" w:eastAsia="Arial" w:hAnsi="Times New Roman"/>
          <w:sz w:val="28"/>
          <w:szCs w:val="28"/>
          <w:lang w:val="en-US"/>
        </w:rPr>
        <w:t>www.ldoceonline.com (Longman Dictionary of Contemporary English).</w:t>
      </w:r>
      <w:proofErr w:type="gramEnd"/>
    </w:p>
    <w:p w:rsidR="00C05D45" w:rsidRPr="00BD0D7E" w:rsidRDefault="00C05D45" w:rsidP="003B4209">
      <w:pPr>
        <w:jc w:val="center"/>
        <w:rPr>
          <w:rFonts w:ascii="Times New Roman" w:hAnsi="Times New Roman"/>
          <w:b/>
          <w:caps/>
          <w:sz w:val="24"/>
          <w:szCs w:val="24"/>
          <w:lang w:val="en-US"/>
        </w:rPr>
      </w:pPr>
    </w:p>
    <w:p w:rsidR="00C05D45" w:rsidRPr="00BD0D7E" w:rsidRDefault="00C05D45" w:rsidP="003B4209">
      <w:pPr>
        <w:jc w:val="center"/>
        <w:rPr>
          <w:rFonts w:ascii="Times New Roman" w:hAnsi="Times New Roman"/>
          <w:b/>
          <w:caps/>
          <w:sz w:val="24"/>
          <w:szCs w:val="24"/>
          <w:lang w:val="en-US"/>
        </w:rPr>
      </w:pPr>
    </w:p>
    <w:p w:rsidR="003B4209" w:rsidRPr="003B4209" w:rsidRDefault="009074B5" w:rsidP="003B4209">
      <w:pPr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4</w:t>
      </w:r>
      <w:r w:rsidR="003B4209" w:rsidRPr="003B4209">
        <w:rPr>
          <w:rFonts w:ascii="Times New Roman" w:hAnsi="Times New Roman"/>
          <w:b/>
          <w:caps/>
          <w:sz w:val="24"/>
          <w:szCs w:val="24"/>
        </w:rPr>
        <w:t>. Контроль и оценка результатов освоения</w:t>
      </w:r>
      <w:r w:rsidR="003B4209">
        <w:rPr>
          <w:rFonts w:ascii="Times New Roman" w:hAnsi="Times New Roman"/>
          <w:b/>
          <w:caps/>
          <w:sz w:val="24"/>
          <w:szCs w:val="24"/>
        </w:rPr>
        <w:t xml:space="preserve"> ДИСЦИПЛИНЫ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4853"/>
      </w:tblGrid>
      <w:tr w:rsidR="003B4209" w:rsidRPr="00A20A8B" w:rsidTr="00C66F4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09" w:rsidRPr="001673C2" w:rsidRDefault="003B4209" w:rsidP="00C66F4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05C">
              <w:rPr>
                <w:rFonts w:ascii="Times New Roman" w:hAnsi="Times New Roman"/>
              </w:rPr>
              <w:tab/>
            </w:r>
            <w:r w:rsidRPr="001673C2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3B4209" w:rsidRPr="001673C2" w:rsidRDefault="003B4209" w:rsidP="00C66F4D">
            <w:pPr>
              <w:jc w:val="center"/>
              <w:rPr>
                <w:b/>
                <w:bCs/>
                <w:sz w:val="24"/>
                <w:szCs w:val="24"/>
              </w:rPr>
            </w:pPr>
            <w:r w:rsidRPr="001673C2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209" w:rsidRPr="001673C2" w:rsidRDefault="003B4209" w:rsidP="00C66F4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73C2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  <w:p w:rsidR="003B4209" w:rsidRPr="001673C2" w:rsidRDefault="003B4209" w:rsidP="00C66F4D">
            <w:pPr>
              <w:jc w:val="center"/>
              <w:rPr>
                <w:b/>
                <w:bCs/>
                <w:sz w:val="24"/>
                <w:szCs w:val="24"/>
              </w:rPr>
            </w:pPr>
            <w:r w:rsidRPr="001673C2">
              <w:rPr>
                <w:rFonts w:ascii="Times New Roman" w:hAnsi="Times New Roman"/>
                <w:b/>
                <w:sz w:val="24"/>
                <w:szCs w:val="24"/>
              </w:rPr>
              <w:t>результатов обучения</w:t>
            </w:r>
          </w:p>
        </w:tc>
      </w:tr>
      <w:tr w:rsidR="003B4209" w:rsidRPr="00A20A8B" w:rsidTr="00C66F4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209" w:rsidRPr="00D764F9" w:rsidRDefault="003B4209" w:rsidP="00C66F4D">
            <w:pPr>
              <w:tabs>
                <w:tab w:val="left" w:pos="266"/>
              </w:tabs>
              <w:rPr>
                <w:rFonts w:ascii="Times New Roman" w:hAnsi="Times New Roman"/>
                <w:sz w:val="28"/>
                <w:szCs w:val="28"/>
              </w:rPr>
            </w:pPr>
            <w:r w:rsidRPr="00D764F9">
              <w:rPr>
                <w:rFonts w:ascii="Times New Roman" w:hAnsi="Times New Roman"/>
                <w:sz w:val="28"/>
                <w:szCs w:val="28"/>
              </w:rPr>
              <w:t xml:space="preserve">В результате освоения обязательной части цикла </w:t>
            </w:r>
            <w:proofErr w:type="gramStart"/>
            <w:r w:rsidRPr="00D764F9">
              <w:rPr>
                <w:rFonts w:ascii="Times New Roman" w:hAnsi="Times New Roman"/>
                <w:sz w:val="28"/>
                <w:szCs w:val="28"/>
              </w:rPr>
              <w:t>обучающийся</w:t>
            </w:r>
            <w:proofErr w:type="gramEnd"/>
            <w:r w:rsidRPr="00D764F9">
              <w:rPr>
                <w:rFonts w:ascii="Times New Roman" w:hAnsi="Times New Roman"/>
                <w:sz w:val="28"/>
                <w:szCs w:val="28"/>
              </w:rPr>
              <w:t xml:space="preserve"> должен</w:t>
            </w:r>
          </w:p>
          <w:p w:rsidR="003B4209" w:rsidRPr="00D764F9" w:rsidRDefault="003B4209" w:rsidP="00C66F4D">
            <w:pPr>
              <w:tabs>
                <w:tab w:val="left" w:pos="266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D764F9">
              <w:rPr>
                <w:rFonts w:ascii="Times New Roman" w:hAnsi="Times New Roman"/>
                <w:b/>
                <w:sz w:val="28"/>
                <w:szCs w:val="28"/>
              </w:rPr>
              <w:t xml:space="preserve">уметь: </w:t>
            </w:r>
          </w:p>
          <w:p w:rsidR="003B4209" w:rsidRPr="00D764F9" w:rsidRDefault="003B4209" w:rsidP="00C66F4D">
            <w:pPr>
              <w:rPr>
                <w:rFonts w:ascii="Times New Roman" w:hAnsi="Times New Roman"/>
                <w:sz w:val="28"/>
                <w:szCs w:val="28"/>
              </w:rPr>
            </w:pPr>
            <w:r w:rsidRPr="00D764F9">
              <w:rPr>
                <w:rFonts w:ascii="Times New Roman" w:hAnsi="Times New Roman"/>
                <w:sz w:val="28"/>
                <w:szCs w:val="28"/>
              </w:rPr>
              <w:t xml:space="preserve">-общаться  (устно и письменно) на иностранном языке на профессиональные и повседневные темы; переводить </w:t>
            </w:r>
            <w:proofErr w:type="gramStart"/>
            <w:r w:rsidRPr="00D764F9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D764F9">
              <w:rPr>
                <w:rFonts w:ascii="Times New Roman" w:hAnsi="Times New Roman"/>
                <w:sz w:val="28"/>
                <w:szCs w:val="28"/>
              </w:rPr>
              <w:t>со словарем) иностранные тексты профессиональной направленности;</w:t>
            </w:r>
          </w:p>
          <w:p w:rsidR="003B4209" w:rsidRPr="00D764F9" w:rsidRDefault="003B4209" w:rsidP="00C66F4D">
            <w:pPr>
              <w:rPr>
                <w:rFonts w:ascii="Times New Roman" w:hAnsi="Times New Roman"/>
                <w:sz w:val="28"/>
                <w:szCs w:val="28"/>
              </w:rPr>
            </w:pPr>
            <w:r w:rsidRPr="00D764F9">
              <w:rPr>
                <w:rFonts w:ascii="Times New Roman" w:hAnsi="Times New Roman"/>
                <w:sz w:val="28"/>
                <w:szCs w:val="28"/>
              </w:rPr>
              <w:t>-самостоятельно совершенствовать устную и письменную речь. Пополнять словарный запас;</w:t>
            </w:r>
          </w:p>
          <w:p w:rsidR="003B4209" w:rsidRPr="00D764F9" w:rsidRDefault="003B4209" w:rsidP="00C66F4D">
            <w:pPr>
              <w:tabs>
                <w:tab w:val="left" w:pos="266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D764F9">
              <w:rPr>
                <w:rFonts w:ascii="Times New Roman" w:hAnsi="Times New Roman"/>
                <w:b/>
                <w:sz w:val="28"/>
                <w:szCs w:val="28"/>
              </w:rPr>
              <w:t xml:space="preserve">знать: </w:t>
            </w:r>
          </w:p>
          <w:p w:rsidR="003B4209" w:rsidRDefault="003B4209" w:rsidP="00C66F4D">
            <w:pPr>
              <w:tabs>
                <w:tab w:val="left" w:pos="266"/>
              </w:tabs>
              <w:rPr>
                <w:rFonts w:ascii="Times New Roman" w:hAnsi="Times New Roman"/>
                <w:sz w:val="28"/>
                <w:szCs w:val="28"/>
              </w:rPr>
            </w:pPr>
            <w:r w:rsidRPr="00D764F9">
              <w:rPr>
                <w:rFonts w:ascii="Times New Roman" w:hAnsi="Times New Roman"/>
                <w:sz w:val="28"/>
                <w:szCs w:val="28"/>
              </w:rPr>
              <w:t xml:space="preserve">-профессиональную терминологию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сферы индустрии питания, социально-культурные и ситуационно обусловленные правила общения на иностранном языке</w:t>
            </w:r>
          </w:p>
          <w:p w:rsidR="003B4209" w:rsidRPr="00D764F9" w:rsidRDefault="003B4209" w:rsidP="00C66F4D">
            <w:pPr>
              <w:tabs>
                <w:tab w:val="left" w:pos="26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-лексический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  <w:p w:rsidR="003B4209" w:rsidRPr="00D764F9" w:rsidRDefault="003B4209" w:rsidP="00C66F4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B4209" w:rsidRPr="00D764F9" w:rsidRDefault="003B4209" w:rsidP="00C66F4D">
            <w:pPr>
              <w:tabs>
                <w:tab w:val="left" w:pos="266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4209" w:rsidRPr="00D764F9" w:rsidRDefault="003B4209" w:rsidP="00C66F4D">
            <w:pPr>
              <w:tabs>
                <w:tab w:val="left" w:pos="266"/>
              </w:tabs>
              <w:ind w:firstLine="25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209" w:rsidRPr="008A2AB8" w:rsidRDefault="003B4209" w:rsidP="00C66F4D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DD"/>
              </w:rPr>
            </w:pPr>
            <w:r w:rsidRPr="008A2A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 w:themeFill="background1"/>
              </w:rPr>
              <w:t>Текущий контроль</w:t>
            </w:r>
            <w:r w:rsidRPr="008A2AB8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DD"/>
              </w:rPr>
              <w:t> </w:t>
            </w:r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осуществляется в повседневной работе с </w:t>
            </w:r>
            <w:proofErr w:type="spellStart"/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>цельюпроверки</w:t>
            </w:r>
            <w:proofErr w:type="spellEnd"/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усвоения предыдущего материала </w:t>
            </w:r>
            <w:proofErr w:type="spellStart"/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>ивыявления</w:t>
            </w:r>
            <w:proofErr w:type="spellEnd"/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пробелов в знаниях обучающихся</w:t>
            </w:r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DD"/>
              </w:rPr>
              <w:t>.</w:t>
            </w:r>
          </w:p>
          <w:p w:rsidR="003B4209" w:rsidRPr="008A2AB8" w:rsidRDefault="003B4209" w:rsidP="00C66F4D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DD"/>
              </w:rPr>
            </w:pPr>
            <w:r w:rsidRPr="008A2A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 w:themeFill="background1"/>
              </w:rPr>
              <w:t>Рубежный контроль</w:t>
            </w:r>
            <w:r w:rsidRPr="008A2AB8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> </w:t>
            </w:r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осуществляется периодически </w:t>
            </w:r>
            <w:proofErr w:type="spellStart"/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>помере</w:t>
            </w:r>
            <w:proofErr w:type="spellEnd"/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прохождения новой темы, раздела и имеет целью</w:t>
            </w:r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DD"/>
              </w:rPr>
              <w:t xml:space="preserve"> </w:t>
            </w:r>
            <w:proofErr w:type="spellStart"/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DD"/>
              </w:rPr>
              <w:t>с</w:t>
            </w:r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>истематизациюзнанийобучаемых</w:t>
            </w:r>
            <w:proofErr w:type="spellEnd"/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DD"/>
              </w:rPr>
              <w:t>.</w:t>
            </w:r>
          </w:p>
          <w:p w:rsidR="003B4209" w:rsidRPr="008A2AB8" w:rsidRDefault="003B4209" w:rsidP="00C66F4D">
            <w:pPr>
              <w:shd w:val="clear" w:color="auto" w:fill="FFFFFF" w:themeFill="background1"/>
              <w:ind w:left="36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DD"/>
              </w:rPr>
            </w:pPr>
            <w:r w:rsidRPr="008A2A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 w:themeFill="background1"/>
              </w:rPr>
              <w:t>Итоговый контроль</w:t>
            </w:r>
            <w:r w:rsidRPr="008A2AB8">
              <w:rPr>
                <w:rStyle w:val="apple-converted-space"/>
                <w:rFonts w:ascii="Times New Roman" w:hAnsi="Times New Roman"/>
                <w:color w:val="000000"/>
                <w:sz w:val="28"/>
                <w:szCs w:val="28"/>
                <w:shd w:val="clear" w:color="auto" w:fill="FFFFDD"/>
              </w:rPr>
              <w:t> </w:t>
            </w:r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осуществляется </w:t>
            </w:r>
          </w:p>
          <w:p w:rsidR="003B4209" w:rsidRPr="008A2AB8" w:rsidRDefault="003B4209" w:rsidP="00C66F4D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DD"/>
              </w:rPr>
            </w:pPr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во время </w:t>
            </w:r>
            <w:proofErr w:type="spellStart"/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>заключительногоповторения</w:t>
            </w:r>
            <w:proofErr w:type="spellEnd"/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</w:t>
            </w:r>
            <w:proofErr w:type="spellStart"/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>вконце</w:t>
            </w:r>
            <w:proofErr w:type="spellEnd"/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каждого семестра и учебного года, а также в процессе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 дифференцированного зачета</w:t>
            </w:r>
          </w:p>
          <w:p w:rsidR="003B4209" w:rsidRPr="008A2AB8" w:rsidRDefault="003B4209" w:rsidP="00C66F4D">
            <w:pPr>
              <w:ind w:left="360"/>
              <w:rPr>
                <w:rFonts w:ascii="Courier New" w:hAnsi="Courier New" w:cs="Courier New"/>
                <w:color w:val="000000"/>
                <w:sz w:val="28"/>
                <w:szCs w:val="28"/>
                <w:shd w:val="clear" w:color="auto" w:fill="FFFFDD"/>
              </w:rPr>
            </w:pPr>
          </w:p>
          <w:p w:rsidR="003B4209" w:rsidRPr="008A2AB8" w:rsidRDefault="003B4209" w:rsidP="00C66F4D">
            <w:pPr>
              <w:pStyle w:val="a3"/>
              <w:shd w:val="clear" w:color="auto" w:fill="FFFFFF" w:themeFill="background1"/>
              <w:spacing w:before="0" w:beforeAutospacing="0" w:after="0" w:afterAutospacing="0"/>
              <w:ind w:left="360"/>
              <w:rPr>
                <w:rStyle w:val="apple-converted-space"/>
                <w:color w:val="000000"/>
                <w:sz w:val="28"/>
                <w:szCs w:val="28"/>
              </w:rPr>
            </w:pPr>
            <w:r w:rsidRPr="008A2AB8">
              <w:rPr>
                <w:rStyle w:val="apple-converted-space"/>
                <w:b/>
                <w:color w:val="000000"/>
                <w:sz w:val="28"/>
                <w:szCs w:val="28"/>
              </w:rPr>
              <w:t>Формы контроля</w:t>
            </w:r>
            <w:r w:rsidRPr="008A2AB8">
              <w:rPr>
                <w:rStyle w:val="apple-converted-space"/>
                <w:color w:val="000000"/>
                <w:sz w:val="28"/>
                <w:szCs w:val="28"/>
              </w:rPr>
              <w:t>:</w:t>
            </w:r>
          </w:p>
          <w:p w:rsidR="003B4209" w:rsidRPr="008A2AB8" w:rsidRDefault="003B4209" w:rsidP="00C66F4D">
            <w:pPr>
              <w:pStyle w:val="a3"/>
              <w:shd w:val="clear" w:color="auto" w:fill="FFFFFF" w:themeFill="background1"/>
              <w:spacing w:before="0" w:beforeAutospacing="0" w:after="0" w:afterAutospacing="0"/>
              <w:ind w:left="360"/>
              <w:rPr>
                <w:color w:val="000000"/>
                <w:sz w:val="28"/>
                <w:szCs w:val="28"/>
              </w:rPr>
            </w:pPr>
            <w:proofErr w:type="gramStart"/>
            <w:r w:rsidRPr="008A2AB8">
              <w:rPr>
                <w:color w:val="000000"/>
                <w:sz w:val="28"/>
                <w:szCs w:val="28"/>
                <w:shd w:val="clear" w:color="auto" w:fill="FFFFFF" w:themeFill="background1"/>
              </w:rPr>
              <w:t>Индивидуальная</w:t>
            </w:r>
            <w:proofErr w:type="gramEnd"/>
            <w:r w:rsidRPr="008A2AB8">
              <w:rPr>
                <w:color w:val="000000"/>
                <w:sz w:val="28"/>
                <w:szCs w:val="28"/>
                <w:shd w:val="clear" w:color="auto" w:fill="FFFFFF" w:themeFill="background1"/>
              </w:rPr>
              <w:t>, фронтальная, комбинированная</w:t>
            </w:r>
            <w:r w:rsidRPr="008A2AB8">
              <w:rPr>
                <w:color w:val="000000"/>
                <w:sz w:val="28"/>
                <w:szCs w:val="28"/>
              </w:rPr>
              <w:t xml:space="preserve">, взаимный контроль </w:t>
            </w:r>
            <w:r w:rsidRPr="008A2AB8">
              <w:rPr>
                <w:color w:val="000000"/>
                <w:sz w:val="28"/>
                <w:szCs w:val="28"/>
                <w:shd w:val="clear" w:color="auto" w:fill="FFFFFF" w:themeFill="background1"/>
              </w:rPr>
              <w:t xml:space="preserve">используются при </w:t>
            </w:r>
            <w:proofErr w:type="spellStart"/>
            <w:r w:rsidRPr="008A2AB8">
              <w:rPr>
                <w:color w:val="000000"/>
                <w:sz w:val="28"/>
                <w:szCs w:val="28"/>
                <w:shd w:val="clear" w:color="auto" w:fill="FFFFFF" w:themeFill="background1"/>
              </w:rPr>
              <w:t>изучениитеоретического</w:t>
            </w:r>
            <w:proofErr w:type="spellEnd"/>
            <w:r w:rsidRPr="008A2AB8">
              <w:rPr>
                <w:color w:val="000000"/>
                <w:sz w:val="28"/>
                <w:szCs w:val="28"/>
                <w:shd w:val="clear" w:color="auto" w:fill="FFFFFF" w:themeFill="background1"/>
              </w:rPr>
              <w:t xml:space="preserve"> материала</w:t>
            </w:r>
            <w:r w:rsidRPr="008A2AB8">
              <w:rPr>
                <w:color w:val="000000"/>
                <w:sz w:val="28"/>
                <w:szCs w:val="28"/>
              </w:rPr>
              <w:t xml:space="preserve"> и выполнения практических заданий</w:t>
            </w:r>
          </w:p>
          <w:p w:rsidR="003B4209" w:rsidRPr="008A2AB8" w:rsidRDefault="003B4209" w:rsidP="00C66F4D">
            <w:pPr>
              <w:rPr>
                <w:rFonts w:ascii="Courier New" w:hAnsi="Courier New" w:cs="Courier New"/>
                <w:b/>
                <w:color w:val="000000"/>
                <w:sz w:val="28"/>
                <w:szCs w:val="28"/>
                <w:shd w:val="clear" w:color="auto" w:fill="FFFFDD"/>
              </w:rPr>
            </w:pPr>
          </w:p>
          <w:p w:rsidR="003B4209" w:rsidRPr="008A2AB8" w:rsidRDefault="003B4209" w:rsidP="00C66F4D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DD"/>
              </w:rPr>
            </w:pPr>
            <w:proofErr w:type="spellStart"/>
            <w:r w:rsidRPr="008A2AB8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 w:themeFill="background1"/>
              </w:rPr>
              <w:t>Методыконтроля</w:t>
            </w:r>
            <w:proofErr w:type="spellEnd"/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>:</w:t>
            </w:r>
          </w:p>
          <w:p w:rsidR="003B4209" w:rsidRPr="008A2AB8" w:rsidRDefault="003B4209" w:rsidP="00C66F4D"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DD"/>
              </w:rPr>
            </w:pPr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Устная проверка; проверка </w:t>
            </w:r>
            <w:proofErr w:type="spellStart"/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>письменныхработ</w:t>
            </w:r>
            <w:proofErr w:type="spellEnd"/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 xml:space="preserve">, тестов; </w:t>
            </w:r>
            <w:proofErr w:type="spellStart"/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>проверкапрактических</w:t>
            </w:r>
            <w:proofErr w:type="spellEnd"/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DD"/>
              </w:rPr>
              <w:t xml:space="preserve"> и </w:t>
            </w:r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 w:themeFill="background1"/>
              </w:rPr>
              <w:t>творческих работ</w:t>
            </w:r>
          </w:p>
          <w:p w:rsidR="003B4209" w:rsidRPr="008A2AB8" w:rsidRDefault="003B4209" w:rsidP="00C66F4D">
            <w:pPr>
              <w:ind w:left="36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DD"/>
              </w:rPr>
            </w:pPr>
            <w:r w:rsidRPr="008A2A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DD"/>
              </w:rPr>
              <w:lastRenderedPageBreak/>
              <w:t>.</w:t>
            </w:r>
          </w:p>
          <w:p w:rsidR="003B4209" w:rsidRPr="001673C2" w:rsidRDefault="003B4209" w:rsidP="00C66F4D">
            <w:pPr>
              <w:ind w:left="360"/>
              <w:rPr>
                <w:bCs/>
                <w:i/>
                <w:sz w:val="24"/>
                <w:szCs w:val="24"/>
              </w:rPr>
            </w:pPr>
          </w:p>
        </w:tc>
      </w:tr>
    </w:tbl>
    <w:p w:rsidR="003B4209" w:rsidRDefault="003B4209" w:rsidP="00B139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1C11" w:rsidRPr="008832CB" w:rsidRDefault="00E91C11" w:rsidP="001946BD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B2077" w:rsidRPr="008832CB" w:rsidRDefault="004B2077" w:rsidP="00FC3B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946BD" w:rsidRPr="008832CB" w:rsidRDefault="001946BD" w:rsidP="00FC3B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946BD" w:rsidRPr="008832CB" w:rsidRDefault="001946BD" w:rsidP="00FC3B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946BD" w:rsidRPr="008832CB" w:rsidRDefault="001946BD" w:rsidP="00FC3B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946BD" w:rsidRPr="008832CB" w:rsidRDefault="001946BD" w:rsidP="00FC3B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946BD" w:rsidRPr="008832CB" w:rsidRDefault="001946BD" w:rsidP="00FC3B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946BD" w:rsidRPr="008832CB" w:rsidRDefault="001946BD" w:rsidP="00FC3B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946BD" w:rsidRPr="008832CB" w:rsidRDefault="001946BD" w:rsidP="00FC3B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946BD" w:rsidRPr="008832CB" w:rsidRDefault="001946BD" w:rsidP="00FC3B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946BD" w:rsidRPr="008832CB" w:rsidRDefault="001946BD" w:rsidP="00FC3B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946BD" w:rsidRPr="008832CB" w:rsidRDefault="001946BD" w:rsidP="00FC3B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946BD" w:rsidRPr="008832CB" w:rsidRDefault="001946BD" w:rsidP="00FC3B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946BD" w:rsidRPr="008832CB" w:rsidRDefault="001946BD" w:rsidP="00FC3B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946BD" w:rsidRPr="008832CB" w:rsidRDefault="001946BD" w:rsidP="00FC3B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946BD" w:rsidRPr="008832CB" w:rsidRDefault="001946BD" w:rsidP="00FC3B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946BD" w:rsidRPr="008832CB" w:rsidRDefault="001946BD" w:rsidP="00FC3B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B2077" w:rsidRPr="008832CB" w:rsidRDefault="004B2077" w:rsidP="00FC3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B2077" w:rsidRPr="008832CB" w:rsidRDefault="004B2077" w:rsidP="00FC3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B2077" w:rsidRPr="008832CB" w:rsidRDefault="004B2077" w:rsidP="00FC3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B2077" w:rsidRPr="008832CB" w:rsidRDefault="004B2077" w:rsidP="00FC3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B2077" w:rsidRPr="008832CB" w:rsidRDefault="004B2077" w:rsidP="008832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B2077" w:rsidRPr="008832CB" w:rsidRDefault="004B2077" w:rsidP="00FC3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B2077" w:rsidRPr="008832CB" w:rsidRDefault="004B2077" w:rsidP="00FC3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B2077" w:rsidRPr="008832CB" w:rsidRDefault="004B2077" w:rsidP="00FC3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B2077" w:rsidRPr="008832CB" w:rsidRDefault="004B2077" w:rsidP="00FC3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B2077" w:rsidRPr="008832CB" w:rsidRDefault="004B2077" w:rsidP="00FC3B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B2077" w:rsidRPr="008832CB" w:rsidRDefault="004B2077">
      <w:pPr>
        <w:rPr>
          <w:rFonts w:ascii="Times New Roman" w:hAnsi="Times New Roman"/>
        </w:rPr>
      </w:pPr>
    </w:p>
    <w:sectPr w:rsidR="004B2077" w:rsidRPr="008832CB" w:rsidSect="001946BD">
      <w:headerReference w:type="even" r:id="rId11"/>
      <w:headerReference w:type="default" r:id="rId12"/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3EC" w:rsidRDefault="001573EC">
      <w:pPr>
        <w:spacing w:after="0" w:line="240" w:lineRule="auto"/>
      </w:pPr>
      <w:r>
        <w:separator/>
      </w:r>
    </w:p>
  </w:endnote>
  <w:endnote w:type="continuationSeparator" w:id="0">
    <w:p w:rsidR="001573EC" w:rsidRDefault="00157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767" w:rsidRDefault="005E0E0D" w:rsidP="00094BC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4776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47767" w:rsidRDefault="00D47767" w:rsidP="00094BC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767" w:rsidRDefault="005E0E0D" w:rsidP="00094BC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4776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A2C17">
      <w:rPr>
        <w:rStyle w:val="a9"/>
        <w:noProof/>
      </w:rPr>
      <w:t>1</w:t>
    </w:r>
    <w:r>
      <w:rPr>
        <w:rStyle w:val="a9"/>
      </w:rPr>
      <w:fldChar w:fldCharType="end"/>
    </w:r>
  </w:p>
  <w:p w:rsidR="00D47767" w:rsidRDefault="00D47767" w:rsidP="00094BC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3EC" w:rsidRDefault="001573EC">
      <w:pPr>
        <w:spacing w:after="0" w:line="240" w:lineRule="auto"/>
      </w:pPr>
      <w:r>
        <w:separator/>
      </w:r>
    </w:p>
  </w:footnote>
  <w:footnote w:type="continuationSeparator" w:id="0">
    <w:p w:rsidR="001573EC" w:rsidRDefault="00157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767" w:rsidRDefault="005E0E0D" w:rsidP="003C0AB1">
    <w:pPr>
      <w:pStyle w:val="af1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4776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47767">
      <w:rPr>
        <w:rStyle w:val="a9"/>
        <w:noProof/>
      </w:rPr>
      <w:t>19</w:t>
    </w:r>
    <w:r>
      <w:rPr>
        <w:rStyle w:val="a9"/>
      </w:rPr>
      <w:fldChar w:fldCharType="end"/>
    </w:r>
  </w:p>
  <w:p w:rsidR="00D47767" w:rsidRDefault="00D47767" w:rsidP="00B7562E">
    <w:pPr>
      <w:pStyle w:val="af1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767" w:rsidRDefault="00D47767" w:rsidP="00B7562E">
    <w:pPr>
      <w:pStyle w:val="af1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hybridMultilevel"/>
    <w:tmpl w:val="1BEFD79E"/>
    <w:lvl w:ilvl="0" w:tplc="FFFFFFFF">
      <w:start w:val="75"/>
      <w:numFmt w:val="lowerLetter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2484130"/>
    <w:multiLevelType w:val="hybridMultilevel"/>
    <w:tmpl w:val="966C59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DC4E1A"/>
    <w:multiLevelType w:val="hybridMultilevel"/>
    <w:tmpl w:val="AD865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77202"/>
    <w:multiLevelType w:val="multilevel"/>
    <w:tmpl w:val="FFD642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122E1D69"/>
    <w:multiLevelType w:val="hybridMultilevel"/>
    <w:tmpl w:val="9DEE4726"/>
    <w:lvl w:ilvl="0" w:tplc="90A244C4">
      <w:start w:val="8"/>
      <w:numFmt w:val="decimal"/>
      <w:lvlText w:val="%1."/>
      <w:lvlJc w:val="left"/>
      <w:pPr>
        <w:ind w:left="531" w:hanging="360"/>
      </w:pPr>
      <w:rPr>
        <w:rFonts w:ascii="Calibri" w:hAnsi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5">
    <w:nsid w:val="12393C17"/>
    <w:multiLevelType w:val="hybridMultilevel"/>
    <w:tmpl w:val="328806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AD3A9B"/>
    <w:multiLevelType w:val="hybridMultilevel"/>
    <w:tmpl w:val="558087F4"/>
    <w:lvl w:ilvl="0" w:tplc="0419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3558C2"/>
    <w:multiLevelType w:val="hybridMultilevel"/>
    <w:tmpl w:val="A23C553A"/>
    <w:lvl w:ilvl="0" w:tplc="12E8D560">
      <w:start w:val="1"/>
      <w:numFmt w:val="decimal"/>
      <w:lvlText w:val="%1."/>
      <w:lvlJc w:val="left"/>
      <w:pPr>
        <w:ind w:left="8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8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F9D7D1F"/>
    <w:multiLevelType w:val="hybridMultilevel"/>
    <w:tmpl w:val="328806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5E6215B"/>
    <w:multiLevelType w:val="hybridMultilevel"/>
    <w:tmpl w:val="00981A8C"/>
    <w:lvl w:ilvl="0" w:tplc="C0306B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3C31AA"/>
    <w:multiLevelType w:val="hybridMultilevel"/>
    <w:tmpl w:val="84B4815C"/>
    <w:lvl w:ilvl="0" w:tplc="12E8D560">
      <w:start w:val="1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2">
    <w:nsid w:val="2E896851"/>
    <w:multiLevelType w:val="hybridMultilevel"/>
    <w:tmpl w:val="C7E89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05E03"/>
    <w:multiLevelType w:val="hybridMultilevel"/>
    <w:tmpl w:val="BBDA42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77422DD"/>
    <w:multiLevelType w:val="hybridMultilevel"/>
    <w:tmpl w:val="52887F7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B904D6D"/>
    <w:multiLevelType w:val="hybridMultilevel"/>
    <w:tmpl w:val="0D7252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46816"/>
    <w:multiLevelType w:val="hybridMultilevel"/>
    <w:tmpl w:val="651694BE"/>
    <w:lvl w:ilvl="0" w:tplc="CC48950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0D1E03"/>
    <w:multiLevelType w:val="hybridMultilevel"/>
    <w:tmpl w:val="309AEA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DE663E"/>
    <w:multiLevelType w:val="hybridMultilevel"/>
    <w:tmpl w:val="9E6C0B26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5E127A"/>
    <w:multiLevelType w:val="hybridMultilevel"/>
    <w:tmpl w:val="E60617B0"/>
    <w:lvl w:ilvl="0" w:tplc="2C58AA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E43EC6"/>
    <w:multiLevelType w:val="hybridMultilevel"/>
    <w:tmpl w:val="105E2E58"/>
    <w:lvl w:ilvl="0" w:tplc="4B6036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1">
    <w:nsid w:val="4C6D25F8"/>
    <w:multiLevelType w:val="hybridMultilevel"/>
    <w:tmpl w:val="50449FC6"/>
    <w:lvl w:ilvl="0" w:tplc="4556474A">
      <w:start w:val="1"/>
      <w:numFmt w:val="decimalZero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4AC1E21"/>
    <w:multiLevelType w:val="hybridMultilevel"/>
    <w:tmpl w:val="20A85862"/>
    <w:lvl w:ilvl="0" w:tplc="1C0EA36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6C0507B"/>
    <w:multiLevelType w:val="hybridMultilevel"/>
    <w:tmpl w:val="457E3F86"/>
    <w:lvl w:ilvl="0" w:tplc="E8605BB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8266963"/>
    <w:multiLevelType w:val="hybridMultilevel"/>
    <w:tmpl w:val="A2F898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A077BEC"/>
    <w:multiLevelType w:val="hybridMultilevel"/>
    <w:tmpl w:val="3C68CD88"/>
    <w:lvl w:ilvl="0" w:tplc="1FE037A0">
      <w:start w:val="1"/>
      <w:numFmt w:val="decimal"/>
      <w:lvlText w:val="%1."/>
      <w:lvlJc w:val="left"/>
      <w:pPr>
        <w:ind w:left="405" w:hanging="360"/>
      </w:pPr>
      <w:rPr>
        <w:rFonts w:ascii="Calibri" w:eastAsia="Times New Roman" w:hAnsi="Calibri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7">
    <w:nsid w:val="63E10494"/>
    <w:multiLevelType w:val="hybridMultilevel"/>
    <w:tmpl w:val="8A926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B1DA4"/>
    <w:multiLevelType w:val="hybridMultilevel"/>
    <w:tmpl w:val="8EF26196"/>
    <w:lvl w:ilvl="0" w:tplc="4CDC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CDC2C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7B1953"/>
    <w:multiLevelType w:val="hybridMultilevel"/>
    <w:tmpl w:val="9B8481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C6B0F6D"/>
    <w:multiLevelType w:val="hybridMultilevel"/>
    <w:tmpl w:val="01A8DAAA"/>
    <w:lvl w:ilvl="0" w:tplc="04190001">
      <w:start w:val="1"/>
      <w:numFmt w:val="bullet"/>
      <w:lvlText w:val="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735A12"/>
    <w:multiLevelType w:val="hybridMultilevel"/>
    <w:tmpl w:val="54106540"/>
    <w:lvl w:ilvl="0" w:tplc="B8288706">
      <w:start w:val="1"/>
      <w:numFmt w:val="bullet"/>
      <w:lvlText w:val="-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D869A6"/>
    <w:multiLevelType w:val="hybridMultilevel"/>
    <w:tmpl w:val="6060E1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A7F3EA2"/>
    <w:multiLevelType w:val="hybridMultilevel"/>
    <w:tmpl w:val="C2720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AF1C9D"/>
    <w:multiLevelType w:val="hybridMultilevel"/>
    <w:tmpl w:val="84B4815C"/>
    <w:lvl w:ilvl="0" w:tplc="12E8D560">
      <w:start w:val="1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num w:numId="1">
    <w:abstractNumId w:val="25"/>
  </w:num>
  <w:num w:numId="2">
    <w:abstractNumId w:val="8"/>
  </w:num>
  <w:num w:numId="3">
    <w:abstractNumId w:val="21"/>
  </w:num>
  <w:num w:numId="4">
    <w:abstractNumId w:val="5"/>
  </w:num>
  <w:num w:numId="5">
    <w:abstractNumId w:val="3"/>
  </w:num>
  <w:num w:numId="6">
    <w:abstractNumId w:val="24"/>
  </w:num>
  <w:num w:numId="7">
    <w:abstractNumId w:val="32"/>
  </w:num>
  <w:num w:numId="8">
    <w:abstractNumId w:val="1"/>
  </w:num>
  <w:num w:numId="9">
    <w:abstractNumId w:val="22"/>
  </w:num>
  <w:num w:numId="10">
    <w:abstractNumId w:val="10"/>
  </w:num>
  <w:num w:numId="11">
    <w:abstractNumId w:val="23"/>
  </w:num>
  <w:num w:numId="12">
    <w:abstractNumId w:val="13"/>
  </w:num>
  <w:num w:numId="13">
    <w:abstractNumId w:val="16"/>
  </w:num>
  <w:num w:numId="14">
    <w:abstractNumId w:val="29"/>
  </w:num>
  <w:num w:numId="15">
    <w:abstractNumId w:val="9"/>
  </w:num>
  <w:num w:numId="16">
    <w:abstractNumId w:val="26"/>
  </w:num>
  <w:num w:numId="17">
    <w:abstractNumId w:val="14"/>
  </w:num>
  <w:num w:numId="18">
    <w:abstractNumId w:val="30"/>
  </w:num>
  <w:num w:numId="19">
    <w:abstractNumId w:val="15"/>
  </w:num>
  <w:num w:numId="20">
    <w:abstractNumId w:val="17"/>
  </w:num>
  <w:num w:numId="21">
    <w:abstractNumId w:val="6"/>
  </w:num>
  <w:num w:numId="22">
    <w:abstractNumId w:val="34"/>
  </w:num>
  <w:num w:numId="23">
    <w:abstractNumId w:val="31"/>
  </w:num>
  <w:num w:numId="24">
    <w:abstractNumId w:val="18"/>
  </w:num>
  <w:num w:numId="25">
    <w:abstractNumId w:val="12"/>
  </w:num>
  <w:num w:numId="26">
    <w:abstractNumId w:val="33"/>
  </w:num>
  <w:num w:numId="27">
    <w:abstractNumId w:val="19"/>
  </w:num>
  <w:num w:numId="28">
    <w:abstractNumId w:val="20"/>
  </w:num>
  <w:num w:numId="29">
    <w:abstractNumId w:val="4"/>
  </w:num>
  <w:num w:numId="30">
    <w:abstractNumId w:val="11"/>
  </w:num>
  <w:num w:numId="31">
    <w:abstractNumId w:val="7"/>
  </w:num>
  <w:num w:numId="32">
    <w:abstractNumId w:val="27"/>
  </w:num>
  <w:num w:numId="33">
    <w:abstractNumId w:val="28"/>
  </w:num>
  <w:num w:numId="34">
    <w:abstractNumId w:val="0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256D"/>
    <w:rsid w:val="000022CB"/>
    <w:rsid w:val="000033F7"/>
    <w:rsid w:val="00005D7A"/>
    <w:rsid w:val="00014D3A"/>
    <w:rsid w:val="0002385E"/>
    <w:rsid w:val="0002719C"/>
    <w:rsid w:val="000274B7"/>
    <w:rsid w:val="00027F15"/>
    <w:rsid w:val="000301D5"/>
    <w:rsid w:val="00035F81"/>
    <w:rsid w:val="000468E8"/>
    <w:rsid w:val="00056D9E"/>
    <w:rsid w:val="0006073A"/>
    <w:rsid w:val="000620D2"/>
    <w:rsid w:val="00063CC9"/>
    <w:rsid w:val="00074709"/>
    <w:rsid w:val="00074B04"/>
    <w:rsid w:val="00094BC0"/>
    <w:rsid w:val="000A1258"/>
    <w:rsid w:val="000A5D3B"/>
    <w:rsid w:val="000B09B2"/>
    <w:rsid w:val="000B5699"/>
    <w:rsid w:val="000C3C23"/>
    <w:rsid w:val="000C3D54"/>
    <w:rsid w:val="000E4864"/>
    <w:rsid w:val="000F1AD4"/>
    <w:rsid w:val="00101273"/>
    <w:rsid w:val="001114E2"/>
    <w:rsid w:val="001213E9"/>
    <w:rsid w:val="00126657"/>
    <w:rsid w:val="0013220A"/>
    <w:rsid w:val="00132C6A"/>
    <w:rsid w:val="00135AF1"/>
    <w:rsid w:val="00137232"/>
    <w:rsid w:val="00145CB9"/>
    <w:rsid w:val="00147E25"/>
    <w:rsid w:val="0015294C"/>
    <w:rsid w:val="001573EC"/>
    <w:rsid w:val="00160066"/>
    <w:rsid w:val="00166565"/>
    <w:rsid w:val="00166F3C"/>
    <w:rsid w:val="0016745B"/>
    <w:rsid w:val="00190AE3"/>
    <w:rsid w:val="001946BD"/>
    <w:rsid w:val="00195B37"/>
    <w:rsid w:val="00195EF9"/>
    <w:rsid w:val="001A2CBB"/>
    <w:rsid w:val="001D1498"/>
    <w:rsid w:val="001D3FFF"/>
    <w:rsid w:val="001E0896"/>
    <w:rsid w:val="001E50C9"/>
    <w:rsid w:val="001E5D1E"/>
    <w:rsid w:val="001F1099"/>
    <w:rsid w:val="001F13FC"/>
    <w:rsid w:val="00200978"/>
    <w:rsid w:val="00227DC8"/>
    <w:rsid w:val="002300B2"/>
    <w:rsid w:val="00234318"/>
    <w:rsid w:val="0024590B"/>
    <w:rsid w:val="0026394D"/>
    <w:rsid w:val="00271084"/>
    <w:rsid w:val="00277BC6"/>
    <w:rsid w:val="00280C3B"/>
    <w:rsid w:val="00294CFA"/>
    <w:rsid w:val="0029609C"/>
    <w:rsid w:val="00296E41"/>
    <w:rsid w:val="002B1266"/>
    <w:rsid w:val="002C0C34"/>
    <w:rsid w:val="002C3BF6"/>
    <w:rsid w:val="002D41E1"/>
    <w:rsid w:val="002D619A"/>
    <w:rsid w:val="002E0542"/>
    <w:rsid w:val="002E75B4"/>
    <w:rsid w:val="002F11AC"/>
    <w:rsid w:val="00300F73"/>
    <w:rsid w:val="00305F07"/>
    <w:rsid w:val="00311C22"/>
    <w:rsid w:val="00313D3F"/>
    <w:rsid w:val="003212A5"/>
    <w:rsid w:val="00321421"/>
    <w:rsid w:val="00336C02"/>
    <w:rsid w:val="00343B8E"/>
    <w:rsid w:val="00345C41"/>
    <w:rsid w:val="00353C7B"/>
    <w:rsid w:val="003610A2"/>
    <w:rsid w:val="0036256D"/>
    <w:rsid w:val="00363A2A"/>
    <w:rsid w:val="00370368"/>
    <w:rsid w:val="00370963"/>
    <w:rsid w:val="003733AC"/>
    <w:rsid w:val="003740B6"/>
    <w:rsid w:val="00381FC4"/>
    <w:rsid w:val="0038446E"/>
    <w:rsid w:val="0038644D"/>
    <w:rsid w:val="0039020F"/>
    <w:rsid w:val="00395916"/>
    <w:rsid w:val="003969D8"/>
    <w:rsid w:val="003A534D"/>
    <w:rsid w:val="003B4209"/>
    <w:rsid w:val="003C0AB1"/>
    <w:rsid w:val="003C4476"/>
    <w:rsid w:val="003C73E3"/>
    <w:rsid w:val="003C761E"/>
    <w:rsid w:val="003D192F"/>
    <w:rsid w:val="003D2415"/>
    <w:rsid w:val="003D2C92"/>
    <w:rsid w:val="003D3C8C"/>
    <w:rsid w:val="003E444E"/>
    <w:rsid w:val="003F1216"/>
    <w:rsid w:val="003F18F6"/>
    <w:rsid w:val="003F1C83"/>
    <w:rsid w:val="003F4EED"/>
    <w:rsid w:val="004000F5"/>
    <w:rsid w:val="00414F68"/>
    <w:rsid w:val="0042328A"/>
    <w:rsid w:val="00424770"/>
    <w:rsid w:val="00431AF2"/>
    <w:rsid w:val="004326D7"/>
    <w:rsid w:val="00441F47"/>
    <w:rsid w:val="00442BB6"/>
    <w:rsid w:val="00447B99"/>
    <w:rsid w:val="00451B91"/>
    <w:rsid w:val="004556E4"/>
    <w:rsid w:val="00456417"/>
    <w:rsid w:val="00461BD7"/>
    <w:rsid w:val="0047344B"/>
    <w:rsid w:val="0049023C"/>
    <w:rsid w:val="00493063"/>
    <w:rsid w:val="004A0000"/>
    <w:rsid w:val="004A389C"/>
    <w:rsid w:val="004A53FC"/>
    <w:rsid w:val="004B2077"/>
    <w:rsid w:val="004B6B25"/>
    <w:rsid w:val="004C4C38"/>
    <w:rsid w:val="004C6D89"/>
    <w:rsid w:val="004D2B1C"/>
    <w:rsid w:val="004D2FC3"/>
    <w:rsid w:val="004D5F30"/>
    <w:rsid w:val="004E7E17"/>
    <w:rsid w:val="004E7FEC"/>
    <w:rsid w:val="004F5905"/>
    <w:rsid w:val="004F7FED"/>
    <w:rsid w:val="00503921"/>
    <w:rsid w:val="00505139"/>
    <w:rsid w:val="00513AE0"/>
    <w:rsid w:val="005156D9"/>
    <w:rsid w:val="00521C0A"/>
    <w:rsid w:val="0052248A"/>
    <w:rsid w:val="00523DBD"/>
    <w:rsid w:val="0052554E"/>
    <w:rsid w:val="005272C1"/>
    <w:rsid w:val="00530610"/>
    <w:rsid w:val="00532599"/>
    <w:rsid w:val="00540B8A"/>
    <w:rsid w:val="0055258E"/>
    <w:rsid w:val="00555C57"/>
    <w:rsid w:val="0055614E"/>
    <w:rsid w:val="00567B38"/>
    <w:rsid w:val="00575802"/>
    <w:rsid w:val="00576C7F"/>
    <w:rsid w:val="00581667"/>
    <w:rsid w:val="00592DAA"/>
    <w:rsid w:val="00593990"/>
    <w:rsid w:val="005953B1"/>
    <w:rsid w:val="005A2A9A"/>
    <w:rsid w:val="005B07F0"/>
    <w:rsid w:val="005B29B5"/>
    <w:rsid w:val="005B3DEE"/>
    <w:rsid w:val="005C2C10"/>
    <w:rsid w:val="005D2B5B"/>
    <w:rsid w:val="005E0E0D"/>
    <w:rsid w:val="005E5BEC"/>
    <w:rsid w:val="005F2DB1"/>
    <w:rsid w:val="005F31F6"/>
    <w:rsid w:val="0060059B"/>
    <w:rsid w:val="00607CE0"/>
    <w:rsid w:val="006164B1"/>
    <w:rsid w:val="006435AE"/>
    <w:rsid w:val="00643DE4"/>
    <w:rsid w:val="00654DF5"/>
    <w:rsid w:val="006579E5"/>
    <w:rsid w:val="00662479"/>
    <w:rsid w:val="00670C79"/>
    <w:rsid w:val="00671CA6"/>
    <w:rsid w:val="0067304B"/>
    <w:rsid w:val="00676CE6"/>
    <w:rsid w:val="00685D6B"/>
    <w:rsid w:val="00687805"/>
    <w:rsid w:val="00692FE4"/>
    <w:rsid w:val="00693FD2"/>
    <w:rsid w:val="006A3C18"/>
    <w:rsid w:val="006A483B"/>
    <w:rsid w:val="006A5B0D"/>
    <w:rsid w:val="006B47F8"/>
    <w:rsid w:val="006E07D5"/>
    <w:rsid w:val="006E46B2"/>
    <w:rsid w:val="006F3535"/>
    <w:rsid w:val="007000B2"/>
    <w:rsid w:val="00703951"/>
    <w:rsid w:val="00715CC9"/>
    <w:rsid w:val="00720B31"/>
    <w:rsid w:val="00733122"/>
    <w:rsid w:val="00734882"/>
    <w:rsid w:val="0076112E"/>
    <w:rsid w:val="00763ABD"/>
    <w:rsid w:val="00772524"/>
    <w:rsid w:val="0078673D"/>
    <w:rsid w:val="00793725"/>
    <w:rsid w:val="007A2018"/>
    <w:rsid w:val="007A2090"/>
    <w:rsid w:val="007A2379"/>
    <w:rsid w:val="007B4DA9"/>
    <w:rsid w:val="007C05C3"/>
    <w:rsid w:val="007C2F0F"/>
    <w:rsid w:val="007D398B"/>
    <w:rsid w:val="007E038E"/>
    <w:rsid w:val="007E1302"/>
    <w:rsid w:val="007E63F3"/>
    <w:rsid w:val="007E6ED9"/>
    <w:rsid w:val="007F1F8E"/>
    <w:rsid w:val="007F309B"/>
    <w:rsid w:val="007F5AA2"/>
    <w:rsid w:val="00807823"/>
    <w:rsid w:val="00812B61"/>
    <w:rsid w:val="00815587"/>
    <w:rsid w:val="00821399"/>
    <w:rsid w:val="0083389F"/>
    <w:rsid w:val="00834BF5"/>
    <w:rsid w:val="008456EF"/>
    <w:rsid w:val="00845B0B"/>
    <w:rsid w:val="00851A4B"/>
    <w:rsid w:val="00852BD2"/>
    <w:rsid w:val="00853DEB"/>
    <w:rsid w:val="008572C2"/>
    <w:rsid w:val="008706D9"/>
    <w:rsid w:val="00872CE4"/>
    <w:rsid w:val="00873D49"/>
    <w:rsid w:val="008832CB"/>
    <w:rsid w:val="008A5B52"/>
    <w:rsid w:val="008A6A07"/>
    <w:rsid w:val="008B6676"/>
    <w:rsid w:val="008C15C9"/>
    <w:rsid w:val="008D1DEE"/>
    <w:rsid w:val="008D4B32"/>
    <w:rsid w:val="008D53E5"/>
    <w:rsid w:val="008F1E99"/>
    <w:rsid w:val="008F236A"/>
    <w:rsid w:val="008F26C0"/>
    <w:rsid w:val="008F5832"/>
    <w:rsid w:val="008F7C2E"/>
    <w:rsid w:val="00903060"/>
    <w:rsid w:val="00905462"/>
    <w:rsid w:val="009074B5"/>
    <w:rsid w:val="009208F3"/>
    <w:rsid w:val="00923B70"/>
    <w:rsid w:val="009274CB"/>
    <w:rsid w:val="00927850"/>
    <w:rsid w:val="0093585D"/>
    <w:rsid w:val="00936F2A"/>
    <w:rsid w:val="00940F86"/>
    <w:rsid w:val="0094344C"/>
    <w:rsid w:val="009519F8"/>
    <w:rsid w:val="00973E94"/>
    <w:rsid w:val="0098177D"/>
    <w:rsid w:val="00981F4D"/>
    <w:rsid w:val="00983F11"/>
    <w:rsid w:val="0099034F"/>
    <w:rsid w:val="00990721"/>
    <w:rsid w:val="00996F76"/>
    <w:rsid w:val="009A359A"/>
    <w:rsid w:val="009A680F"/>
    <w:rsid w:val="009B5560"/>
    <w:rsid w:val="009B7419"/>
    <w:rsid w:val="009D07D3"/>
    <w:rsid w:val="009D4086"/>
    <w:rsid w:val="009D52C1"/>
    <w:rsid w:val="009E0449"/>
    <w:rsid w:val="009E549A"/>
    <w:rsid w:val="009F7ABE"/>
    <w:rsid w:val="00A12209"/>
    <w:rsid w:val="00A22F83"/>
    <w:rsid w:val="00A246EF"/>
    <w:rsid w:val="00A26898"/>
    <w:rsid w:val="00A36110"/>
    <w:rsid w:val="00A40EE4"/>
    <w:rsid w:val="00A4262D"/>
    <w:rsid w:val="00A47975"/>
    <w:rsid w:val="00A93481"/>
    <w:rsid w:val="00A939A5"/>
    <w:rsid w:val="00A958B7"/>
    <w:rsid w:val="00AB4E28"/>
    <w:rsid w:val="00AC3D61"/>
    <w:rsid w:val="00AC4D29"/>
    <w:rsid w:val="00AD157B"/>
    <w:rsid w:val="00AD2130"/>
    <w:rsid w:val="00AD5A09"/>
    <w:rsid w:val="00AE1EAC"/>
    <w:rsid w:val="00AE38DA"/>
    <w:rsid w:val="00AE571C"/>
    <w:rsid w:val="00B016D2"/>
    <w:rsid w:val="00B01D91"/>
    <w:rsid w:val="00B05D6F"/>
    <w:rsid w:val="00B13975"/>
    <w:rsid w:val="00B1688E"/>
    <w:rsid w:val="00B16F82"/>
    <w:rsid w:val="00B230A4"/>
    <w:rsid w:val="00B24A0F"/>
    <w:rsid w:val="00B43A3A"/>
    <w:rsid w:val="00B50D83"/>
    <w:rsid w:val="00B53D1C"/>
    <w:rsid w:val="00B53F17"/>
    <w:rsid w:val="00B60D98"/>
    <w:rsid w:val="00B7442C"/>
    <w:rsid w:val="00B7562E"/>
    <w:rsid w:val="00B77A68"/>
    <w:rsid w:val="00B80911"/>
    <w:rsid w:val="00B810F3"/>
    <w:rsid w:val="00B81ED9"/>
    <w:rsid w:val="00B858CD"/>
    <w:rsid w:val="00B85FBD"/>
    <w:rsid w:val="00B86F8A"/>
    <w:rsid w:val="00B87BA2"/>
    <w:rsid w:val="00B87EED"/>
    <w:rsid w:val="00B9685A"/>
    <w:rsid w:val="00BA06B3"/>
    <w:rsid w:val="00BA11CE"/>
    <w:rsid w:val="00BA2943"/>
    <w:rsid w:val="00BA2B1B"/>
    <w:rsid w:val="00BA2C17"/>
    <w:rsid w:val="00BA6EE0"/>
    <w:rsid w:val="00BB2620"/>
    <w:rsid w:val="00BB2E9A"/>
    <w:rsid w:val="00BB4B09"/>
    <w:rsid w:val="00BC3EF9"/>
    <w:rsid w:val="00BC6B1D"/>
    <w:rsid w:val="00BD0356"/>
    <w:rsid w:val="00BD0D7E"/>
    <w:rsid w:val="00BE2531"/>
    <w:rsid w:val="00BE28FB"/>
    <w:rsid w:val="00BE3976"/>
    <w:rsid w:val="00BF691F"/>
    <w:rsid w:val="00BF72DF"/>
    <w:rsid w:val="00C05D45"/>
    <w:rsid w:val="00C2390D"/>
    <w:rsid w:val="00C24E40"/>
    <w:rsid w:val="00C313E4"/>
    <w:rsid w:val="00C371B9"/>
    <w:rsid w:val="00C37BFB"/>
    <w:rsid w:val="00C47BCE"/>
    <w:rsid w:val="00C5199A"/>
    <w:rsid w:val="00C52A22"/>
    <w:rsid w:val="00C55D33"/>
    <w:rsid w:val="00C57405"/>
    <w:rsid w:val="00C640C4"/>
    <w:rsid w:val="00C66F4D"/>
    <w:rsid w:val="00C75662"/>
    <w:rsid w:val="00C75BA1"/>
    <w:rsid w:val="00C80807"/>
    <w:rsid w:val="00CA37FC"/>
    <w:rsid w:val="00CA4625"/>
    <w:rsid w:val="00CA5FB2"/>
    <w:rsid w:val="00CB4BF1"/>
    <w:rsid w:val="00CC1B3B"/>
    <w:rsid w:val="00CC744E"/>
    <w:rsid w:val="00CE6522"/>
    <w:rsid w:val="00CE7BE2"/>
    <w:rsid w:val="00CF63D3"/>
    <w:rsid w:val="00D275D3"/>
    <w:rsid w:val="00D43DB8"/>
    <w:rsid w:val="00D47767"/>
    <w:rsid w:val="00D54CB8"/>
    <w:rsid w:val="00D610D4"/>
    <w:rsid w:val="00D663FC"/>
    <w:rsid w:val="00D665EF"/>
    <w:rsid w:val="00D73B1A"/>
    <w:rsid w:val="00D77364"/>
    <w:rsid w:val="00D82763"/>
    <w:rsid w:val="00D83D04"/>
    <w:rsid w:val="00D90DF7"/>
    <w:rsid w:val="00DA79ED"/>
    <w:rsid w:val="00DB4483"/>
    <w:rsid w:val="00DC3A53"/>
    <w:rsid w:val="00DD4706"/>
    <w:rsid w:val="00DD662E"/>
    <w:rsid w:val="00DE0BF6"/>
    <w:rsid w:val="00DE2730"/>
    <w:rsid w:val="00DE66C5"/>
    <w:rsid w:val="00DE7576"/>
    <w:rsid w:val="00E049FB"/>
    <w:rsid w:val="00E056E6"/>
    <w:rsid w:val="00E222D6"/>
    <w:rsid w:val="00E228E8"/>
    <w:rsid w:val="00E22BC9"/>
    <w:rsid w:val="00E26165"/>
    <w:rsid w:val="00E5151A"/>
    <w:rsid w:val="00E53771"/>
    <w:rsid w:val="00E53F4F"/>
    <w:rsid w:val="00E6166B"/>
    <w:rsid w:val="00E623F0"/>
    <w:rsid w:val="00E63A2E"/>
    <w:rsid w:val="00E6568F"/>
    <w:rsid w:val="00E7086C"/>
    <w:rsid w:val="00E70F5F"/>
    <w:rsid w:val="00E7366F"/>
    <w:rsid w:val="00E73985"/>
    <w:rsid w:val="00E76984"/>
    <w:rsid w:val="00E7792F"/>
    <w:rsid w:val="00E84387"/>
    <w:rsid w:val="00E85F2C"/>
    <w:rsid w:val="00E87912"/>
    <w:rsid w:val="00E91C11"/>
    <w:rsid w:val="00E92ABD"/>
    <w:rsid w:val="00EA37A7"/>
    <w:rsid w:val="00EB04FB"/>
    <w:rsid w:val="00EB67D9"/>
    <w:rsid w:val="00EC0E07"/>
    <w:rsid w:val="00F02264"/>
    <w:rsid w:val="00F076F4"/>
    <w:rsid w:val="00F223C3"/>
    <w:rsid w:val="00F244E2"/>
    <w:rsid w:val="00F31612"/>
    <w:rsid w:val="00F3481A"/>
    <w:rsid w:val="00F506C5"/>
    <w:rsid w:val="00F52180"/>
    <w:rsid w:val="00F62901"/>
    <w:rsid w:val="00F65221"/>
    <w:rsid w:val="00F674FD"/>
    <w:rsid w:val="00F67600"/>
    <w:rsid w:val="00F7024D"/>
    <w:rsid w:val="00F70F79"/>
    <w:rsid w:val="00F7107F"/>
    <w:rsid w:val="00F73B6A"/>
    <w:rsid w:val="00F74362"/>
    <w:rsid w:val="00F75975"/>
    <w:rsid w:val="00F863F0"/>
    <w:rsid w:val="00FA52E0"/>
    <w:rsid w:val="00FB5A57"/>
    <w:rsid w:val="00FC399E"/>
    <w:rsid w:val="00FC3B14"/>
    <w:rsid w:val="00FD0069"/>
    <w:rsid w:val="00FD6AF1"/>
    <w:rsid w:val="00FE4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B1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C3B1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3B42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3B14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FC3B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List 2"/>
    <w:basedOn w:val="a"/>
    <w:uiPriority w:val="99"/>
    <w:rsid w:val="00FC3B14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rsid w:val="00FC3B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uiPriority w:val="99"/>
    <w:semiHidden/>
    <w:locked/>
    <w:rsid w:val="00FC3B14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FC3B14"/>
    <w:rPr>
      <w:rFonts w:cs="Times New Roman"/>
      <w:vertAlign w:val="superscript"/>
    </w:rPr>
  </w:style>
  <w:style w:type="paragraph" w:styleId="a7">
    <w:name w:val="footer"/>
    <w:basedOn w:val="a"/>
    <w:link w:val="a8"/>
    <w:uiPriority w:val="99"/>
    <w:rsid w:val="00FC3B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FC3B14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rsid w:val="00FC3B14"/>
    <w:rPr>
      <w:rFonts w:cs="Times New Roman"/>
    </w:rPr>
  </w:style>
  <w:style w:type="paragraph" w:styleId="aa">
    <w:name w:val="List Paragraph"/>
    <w:basedOn w:val="a"/>
    <w:uiPriority w:val="34"/>
    <w:qFormat/>
    <w:rsid w:val="00FC3B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"/>
    <w:basedOn w:val="a"/>
    <w:uiPriority w:val="99"/>
    <w:semiHidden/>
    <w:rsid w:val="00FC3B14"/>
    <w:pPr>
      <w:spacing w:after="0" w:line="240" w:lineRule="auto"/>
      <w:ind w:left="283" w:hanging="283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FC3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FC3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FC3B14"/>
    <w:rPr>
      <w:rFonts w:ascii="Tahoma" w:hAnsi="Tahoma" w:cs="Tahoma"/>
      <w:sz w:val="16"/>
      <w:szCs w:val="16"/>
    </w:rPr>
  </w:style>
  <w:style w:type="paragraph" w:customStyle="1" w:styleId="af">
    <w:name w:val="Прижатый влево"/>
    <w:basedOn w:val="a"/>
    <w:next w:val="a"/>
    <w:uiPriority w:val="99"/>
    <w:rsid w:val="00FC3B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andard">
    <w:name w:val="Standard"/>
    <w:rsid w:val="00FC3B14"/>
    <w:pPr>
      <w:suppressAutoHyphens/>
      <w:autoSpaceDN w:val="0"/>
      <w:textAlignment w:val="baseline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FC3B14"/>
    <w:pPr>
      <w:suppressLineNumbers/>
    </w:pPr>
  </w:style>
  <w:style w:type="character" w:customStyle="1" w:styleId="c02">
    <w:name w:val="c02"/>
    <w:uiPriority w:val="99"/>
    <w:rsid w:val="00FC3B14"/>
    <w:rPr>
      <w:rFonts w:cs="Times New Roman"/>
    </w:rPr>
  </w:style>
  <w:style w:type="character" w:customStyle="1" w:styleId="af0">
    <w:name w:val="Гипертекстовая ссылка"/>
    <w:uiPriority w:val="99"/>
    <w:rsid w:val="009D4086"/>
    <w:rPr>
      <w:rFonts w:cs="Times New Roman"/>
      <w:color w:val="008000"/>
    </w:rPr>
  </w:style>
  <w:style w:type="paragraph" w:styleId="af1">
    <w:name w:val="header"/>
    <w:basedOn w:val="a"/>
    <w:link w:val="af2"/>
    <w:uiPriority w:val="99"/>
    <w:rsid w:val="00B23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  <w:locked/>
    <w:rsid w:val="00B230A4"/>
    <w:rPr>
      <w:rFonts w:cs="Times New Roman"/>
    </w:rPr>
  </w:style>
  <w:style w:type="paragraph" w:styleId="af3">
    <w:name w:val="No Spacing"/>
    <w:uiPriority w:val="1"/>
    <w:qFormat/>
    <w:rsid w:val="002C0C34"/>
    <w:pPr>
      <w:suppressAutoHyphens/>
    </w:pPr>
    <w:rPr>
      <w:rFonts w:ascii="Times New Roman" w:eastAsia="Times New Roman" w:hAnsi="Times New Roman"/>
      <w:lang w:eastAsia="ar-SA"/>
    </w:rPr>
  </w:style>
  <w:style w:type="character" w:styleId="af4">
    <w:name w:val="Strong"/>
    <w:qFormat/>
    <w:locked/>
    <w:rsid w:val="001E0896"/>
    <w:rPr>
      <w:b/>
      <w:bCs/>
    </w:rPr>
  </w:style>
  <w:style w:type="character" w:styleId="af5">
    <w:name w:val="Hyperlink"/>
    <w:uiPriority w:val="99"/>
    <w:unhideWhenUsed/>
    <w:rsid w:val="00E26165"/>
    <w:rPr>
      <w:color w:val="0000FF"/>
      <w:u w:val="single"/>
    </w:rPr>
  </w:style>
  <w:style w:type="character" w:customStyle="1" w:styleId="WW8Num4z2">
    <w:name w:val="WW8Num4z2"/>
    <w:rsid w:val="003F18F6"/>
    <w:rPr>
      <w:rFonts w:ascii="Wingdings" w:hAnsi="Wingdings"/>
    </w:rPr>
  </w:style>
  <w:style w:type="character" w:customStyle="1" w:styleId="c4">
    <w:name w:val="c4"/>
    <w:basedOn w:val="a0"/>
    <w:rsid w:val="003B4209"/>
  </w:style>
  <w:style w:type="paragraph" w:customStyle="1" w:styleId="Style9">
    <w:name w:val="Style9"/>
    <w:basedOn w:val="a"/>
    <w:rsid w:val="003B42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72">
    <w:name w:val="Font Style72"/>
    <w:basedOn w:val="a0"/>
    <w:uiPriority w:val="99"/>
    <w:rsid w:val="003B4209"/>
    <w:rPr>
      <w:rFonts w:ascii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3B4209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3B42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B1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C3B1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3B14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FC3B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List 2"/>
    <w:basedOn w:val="a"/>
    <w:uiPriority w:val="99"/>
    <w:rsid w:val="00FC3B14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rsid w:val="00FC3B1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uiPriority w:val="99"/>
    <w:semiHidden/>
    <w:locked/>
    <w:rsid w:val="00FC3B14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FC3B14"/>
    <w:rPr>
      <w:rFonts w:cs="Times New Roman"/>
      <w:vertAlign w:val="superscript"/>
    </w:rPr>
  </w:style>
  <w:style w:type="paragraph" w:styleId="a7">
    <w:name w:val="footer"/>
    <w:basedOn w:val="a"/>
    <w:link w:val="a8"/>
    <w:uiPriority w:val="99"/>
    <w:rsid w:val="00FC3B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FC3B14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rsid w:val="00FC3B14"/>
    <w:rPr>
      <w:rFonts w:cs="Times New Roman"/>
    </w:rPr>
  </w:style>
  <w:style w:type="paragraph" w:styleId="aa">
    <w:name w:val="List Paragraph"/>
    <w:basedOn w:val="a"/>
    <w:uiPriority w:val="34"/>
    <w:qFormat/>
    <w:rsid w:val="00FC3B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"/>
    <w:basedOn w:val="a"/>
    <w:uiPriority w:val="99"/>
    <w:semiHidden/>
    <w:rsid w:val="00FC3B14"/>
    <w:pPr>
      <w:spacing w:after="0" w:line="240" w:lineRule="auto"/>
      <w:ind w:left="283" w:hanging="283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FC3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FC3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FC3B14"/>
    <w:rPr>
      <w:rFonts w:ascii="Tahoma" w:hAnsi="Tahoma" w:cs="Tahoma"/>
      <w:sz w:val="16"/>
      <w:szCs w:val="16"/>
    </w:rPr>
  </w:style>
  <w:style w:type="paragraph" w:customStyle="1" w:styleId="af">
    <w:name w:val="Прижатый влево"/>
    <w:basedOn w:val="a"/>
    <w:next w:val="a"/>
    <w:uiPriority w:val="99"/>
    <w:rsid w:val="00FC3B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andard">
    <w:name w:val="Standard"/>
    <w:rsid w:val="00FC3B14"/>
    <w:pPr>
      <w:suppressAutoHyphens/>
      <w:autoSpaceDN w:val="0"/>
      <w:textAlignment w:val="baseline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FC3B14"/>
    <w:pPr>
      <w:suppressLineNumbers/>
    </w:pPr>
  </w:style>
  <w:style w:type="character" w:customStyle="1" w:styleId="c02">
    <w:name w:val="c02"/>
    <w:uiPriority w:val="99"/>
    <w:rsid w:val="00FC3B14"/>
    <w:rPr>
      <w:rFonts w:cs="Times New Roman"/>
    </w:rPr>
  </w:style>
  <w:style w:type="character" w:customStyle="1" w:styleId="af0">
    <w:name w:val="Гипертекстовая ссылка"/>
    <w:uiPriority w:val="99"/>
    <w:rsid w:val="009D4086"/>
    <w:rPr>
      <w:rFonts w:cs="Times New Roman"/>
      <w:color w:val="008000"/>
    </w:rPr>
  </w:style>
  <w:style w:type="paragraph" w:styleId="af1">
    <w:name w:val="header"/>
    <w:basedOn w:val="a"/>
    <w:link w:val="af2"/>
    <w:uiPriority w:val="99"/>
    <w:rsid w:val="00B23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  <w:locked/>
    <w:rsid w:val="00B230A4"/>
    <w:rPr>
      <w:rFonts w:cs="Times New Roman"/>
    </w:rPr>
  </w:style>
  <w:style w:type="paragraph" w:styleId="af3">
    <w:name w:val="No Spacing"/>
    <w:uiPriority w:val="1"/>
    <w:qFormat/>
    <w:rsid w:val="002C0C34"/>
    <w:pPr>
      <w:suppressAutoHyphens/>
    </w:pPr>
    <w:rPr>
      <w:rFonts w:ascii="Times New Roman" w:eastAsia="Times New Roman" w:hAnsi="Times New Roman"/>
      <w:lang w:eastAsia="ar-SA"/>
    </w:rPr>
  </w:style>
  <w:style w:type="character" w:styleId="af4">
    <w:name w:val="Strong"/>
    <w:qFormat/>
    <w:locked/>
    <w:rsid w:val="001E0896"/>
    <w:rPr>
      <w:b/>
      <w:bCs/>
    </w:rPr>
  </w:style>
  <w:style w:type="character" w:styleId="af5">
    <w:name w:val="Hyperlink"/>
    <w:uiPriority w:val="99"/>
    <w:unhideWhenUsed/>
    <w:rsid w:val="00E26165"/>
    <w:rPr>
      <w:color w:val="0000FF"/>
      <w:u w:val="single"/>
    </w:rPr>
  </w:style>
  <w:style w:type="character" w:customStyle="1" w:styleId="WW8Num4z2">
    <w:name w:val="WW8Num4z2"/>
    <w:rsid w:val="003F18F6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1013-EFD4-4161-86A9-954021CE2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2726</Words>
  <Characters>15543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Логинова</dc:creator>
  <cp:lastModifiedBy>Vash Komp</cp:lastModifiedBy>
  <cp:revision>4</cp:revision>
  <cp:lastPrinted>2020-09-27T15:27:00Z</cp:lastPrinted>
  <dcterms:created xsi:type="dcterms:W3CDTF">2023-09-20T06:27:00Z</dcterms:created>
  <dcterms:modified xsi:type="dcterms:W3CDTF">2025-03-23T12:57:00Z</dcterms:modified>
</cp:coreProperties>
</file>