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799" w:rsidRPr="006F5C2C" w:rsidRDefault="00590799" w:rsidP="00C20A11">
      <w:pPr>
        <w:pStyle w:val="21"/>
        <w:ind w:left="0"/>
        <w:jc w:val="right"/>
      </w:pPr>
      <w:r w:rsidRPr="006F5C2C">
        <w:t>Приложение 2.</w:t>
      </w:r>
      <w:r w:rsidR="00C20A11">
        <w:t>8</w:t>
      </w:r>
    </w:p>
    <w:p w:rsidR="00590799" w:rsidRPr="006F5C2C" w:rsidRDefault="00590799" w:rsidP="00C20A11">
      <w:pPr>
        <w:jc w:val="right"/>
        <w:rPr>
          <w:bCs/>
          <w:sz w:val="24"/>
          <w:szCs w:val="24"/>
        </w:rPr>
      </w:pPr>
      <w:r w:rsidRPr="006F5C2C">
        <w:rPr>
          <w:bCs/>
          <w:sz w:val="24"/>
          <w:szCs w:val="24"/>
        </w:rPr>
        <w:t>к ПООП по специальности</w:t>
      </w:r>
    </w:p>
    <w:p w:rsidR="00590799" w:rsidRPr="006F5C2C" w:rsidRDefault="00590799" w:rsidP="00C20A11">
      <w:pPr>
        <w:pStyle w:val="21"/>
        <w:ind w:left="0"/>
        <w:jc w:val="right"/>
        <w:rPr>
          <w:b w:val="0"/>
        </w:rPr>
      </w:pPr>
      <w:r w:rsidRPr="006F5C2C">
        <w:rPr>
          <w:b w:val="0"/>
        </w:rPr>
        <w:t>43.02.15 Поварское и кондитерское дело</w:t>
      </w:r>
    </w:p>
    <w:p w:rsidR="00590799" w:rsidRPr="006F5C2C" w:rsidRDefault="00590799" w:rsidP="00590799">
      <w:pPr>
        <w:pStyle w:val="a6"/>
        <w:ind w:firstLine="0"/>
      </w:pPr>
    </w:p>
    <w:p w:rsidR="00052E43" w:rsidRDefault="00C20A11" w:rsidP="00052E43">
      <w:pPr>
        <w:jc w:val="center"/>
        <w:rPr>
          <w:b/>
          <w:i/>
          <w:sz w:val="28"/>
          <w:szCs w:val="28"/>
        </w:rPr>
      </w:pPr>
      <w:proofErr w:type="spellStart"/>
      <w:r w:rsidRPr="003C7F6F">
        <w:rPr>
          <w:b/>
          <w:i/>
          <w:color w:val="FFFFFF"/>
          <w:sz w:val="28"/>
          <w:szCs w:val="28"/>
        </w:rPr>
        <w:t>Го</w:t>
      </w:r>
      <w:proofErr w:type="spellEnd"/>
      <w:r>
        <w:rPr>
          <w:b/>
          <w:i/>
          <w:sz w:val="28"/>
          <w:szCs w:val="28"/>
        </w:rPr>
        <w:t xml:space="preserve"> </w:t>
      </w:r>
    </w:p>
    <w:p w:rsidR="00052E43" w:rsidRDefault="00052E43" w:rsidP="00052E43">
      <w:pPr>
        <w:jc w:val="center"/>
        <w:rPr>
          <w:b/>
          <w:i/>
        </w:rPr>
      </w:pPr>
    </w:p>
    <w:p w:rsidR="00590799" w:rsidRPr="006F5C2C" w:rsidRDefault="00052E43" w:rsidP="00052E43">
      <w:pPr>
        <w:jc w:val="center"/>
      </w:pPr>
      <w:r w:rsidRPr="00052E43">
        <w:rPr>
          <w:b/>
          <w:i/>
        </w:rPr>
        <w:t xml:space="preserve">Профессиональная образовательная автономная некоммерческая организация </w:t>
      </w:r>
      <w:r>
        <w:rPr>
          <w:b/>
          <w:i/>
        </w:rPr>
        <w:br/>
      </w:r>
      <w:r w:rsidRPr="00052E43">
        <w:rPr>
          <w:b/>
          <w:i/>
        </w:rPr>
        <w:t>"Колледж "Кадры для цифровой экономики"</w:t>
      </w:r>
    </w:p>
    <w:p w:rsidR="00590799" w:rsidRDefault="00590799"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Default="00052E43" w:rsidP="00590799">
      <w:pPr>
        <w:pStyle w:val="a6"/>
        <w:ind w:firstLine="0"/>
        <w:rPr>
          <w:noProof/>
          <w:lang w:eastAsia="ru-RU"/>
        </w:rPr>
      </w:pPr>
    </w:p>
    <w:p w:rsidR="00052E43" w:rsidRPr="006F5C2C" w:rsidRDefault="00052E43" w:rsidP="00590799">
      <w:pPr>
        <w:pStyle w:val="a6"/>
        <w:ind w:firstLine="0"/>
      </w:pPr>
    </w:p>
    <w:p w:rsidR="00590799" w:rsidRPr="006F5C2C" w:rsidRDefault="00590799" w:rsidP="00590799">
      <w:pPr>
        <w:pStyle w:val="a6"/>
        <w:ind w:firstLine="0"/>
      </w:pPr>
    </w:p>
    <w:p w:rsidR="00590799" w:rsidRPr="006F5C2C" w:rsidRDefault="00590799" w:rsidP="00590799">
      <w:pPr>
        <w:pStyle w:val="a6"/>
        <w:ind w:firstLine="0"/>
      </w:pPr>
    </w:p>
    <w:p w:rsidR="00590799" w:rsidRPr="006F5C2C" w:rsidRDefault="00590799" w:rsidP="00590799">
      <w:pPr>
        <w:pStyle w:val="a6"/>
        <w:ind w:firstLine="0"/>
      </w:pPr>
    </w:p>
    <w:p w:rsidR="00590799" w:rsidRPr="006F5C2C" w:rsidRDefault="00590799" w:rsidP="00590799">
      <w:pPr>
        <w:pStyle w:val="a6"/>
        <w:ind w:firstLine="0"/>
      </w:pPr>
    </w:p>
    <w:p w:rsidR="00590799" w:rsidRPr="006F5C2C" w:rsidRDefault="00590799" w:rsidP="00590799">
      <w:pPr>
        <w:pStyle w:val="a6"/>
        <w:ind w:firstLine="0"/>
      </w:pPr>
    </w:p>
    <w:p w:rsidR="00590799" w:rsidRPr="006F5C2C" w:rsidRDefault="00590799" w:rsidP="00C20A11">
      <w:pPr>
        <w:spacing w:line="360" w:lineRule="auto"/>
        <w:jc w:val="center"/>
        <w:rPr>
          <w:b/>
          <w:sz w:val="24"/>
          <w:szCs w:val="24"/>
        </w:rPr>
      </w:pPr>
      <w:r w:rsidRPr="006F5C2C">
        <w:rPr>
          <w:b/>
          <w:sz w:val="24"/>
          <w:szCs w:val="24"/>
        </w:rPr>
        <w:t>РАБОЧАЯ ПРОГРАММА УЧЕБНОЙ ДИСЦИПЛИНЫ</w:t>
      </w:r>
    </w:p>
    <w:p w:rsidR="00590799" w:rsidRPr="006F5C2C" w:rsidRDefault="00590799" w:rsidP="00C20A11">
      <w:pPr>
        <w:spacing w:line="360" w:lineRule="auto"/>
        <w:jc w:val="center"/>
        <w:rPr>
          <w:b/>
          <w:sz w:val="24"/>
          <w:szCs w:val="24"/>
        </w:rPr>
      </w:pPr>
      <w:r w:rsidRPr="006F5C2C">
        <w:rPr>
          <w:b/>
          <w:sz w:val="24"/>
          <w:szCs w:val="24"/>
        </w:rPr>
        <w:t>ОП</w:t>
      </w:r>
      <w:r w:rsidR="003A53FD">
        <w:rPr>
          <w:b/>
          <w:sz w:val="24"/>
          <w:szCs w:val="24"/>
        </w:rPr>
        <w:t>Д</w:t>
      </w:r>
      <w:r w:rsidRPr="006F5C2C">
        <w:rPr>
          <w:b/>
          <w:sz w:val="24"/>
          <w:szCs w:val="24"/>
        </w:rPr>
        <w:t>.08 ОХРАНА ТРУДА</w:t>
      </w:r>
    </w:p>
    <w:p w:rsidR="00590799" w:rsidRPr="006F5C2C" w:rsidRDefault="00590799" w:rsidP="00C20A11">
      <w:pPr>
        <w:pStyle w:val="a6"/>
        <w:spacing w:line="360" w:lineRule="auto"/>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a6"/>
        <w:ind w:firstLine="0"/>
        <w:jc w:val="center"/>
      </w:pPr>
    </w:p>
    <w:p w:rsidR="00590799" w:rsidRPr="006F5C2C" w:rsidRDefault="00590799" w:rsidP="00590799">
      <w:pPr>
        <w:pStyle w:val="21"/>
        <w:spacing w:line="276" w:lineRule="auto"/>
        <w:ind w:left="0"/>
        <w:jc w:val="center"/>
      </w:pPr>
      <w:r w:rsidRPr="006F5C2C">
        <w:t>202</w:t>
      </w:r>
      <w:r w:rsidR="00052E43">
        <w:t>5</w:t>
      </w:r>
      <w:bookmarkStart w:id="0" w:name="_GoBack"/>
      <w:bookmarkEnd w:id="0"/>
      <w:r w:rsidRPr="006F5C2C">
        <w:t xml:space="preserve"> г.</w:t>
      </w:r>
    </w:p>
    <w:p w:rsidR="00590799" w:rsidRPr="006F5C2C" w:rsidRDefault="00590799" w:rsidP="00590799">
      <w:pPr>
        <w:widowControl/>
        <w:autoSpaceDE/>
        <w:autoSpaceDN/>
        <w:rPr>
          <w:sz w:val="24"/>
          <w:szCs w:val="24"/>
        </w:rPr>
        <w:sectPr w:rsidR="00590799" w:rsidRPr="006F5C2C">
          <w:pgSz w:w="11910" w:h="16840"/>
          <w:pgMar w:top="1134" w:right="567" w:bottom="1134" w:left="1134" w:header="0" w:footer="1202" w:gutter="0"/>
          <w:cols w:space="720"/>
        </w:sectPr>
      </w:pPr>
    </w:p>
    <w:p w:rsidR="00590799" w:rsidRPr="006F5C2C" w:rsidRDefault="00590799" w:rsidP="00590799">
      <w:pPr>
        <w:spacing w:before="91" w:line="276" w:lineRule="auto"/>
        <w:ind w:right="3"/>
        <w:jc w:val="center"/>
        <w:rPr>
          <w:b/>
          <w:sz w:val="24"/>
          <w:szCs w:val="24"/>
        </w:rPr>
      </w:pPr>
      <w:r w:rsidRPr="006F5C2C">
        <w:rPr>
          <w:b/>
          <w:sz w:val="24"/>
          <w:szCs w:val="24"/>
        </w:rPr>
        <w:lastRenderedPageBreak/>
        <w:t>СОДЕРЖАНИЕ</w:t>
      </w:r>
    </w:p>
    <w:p w:rsidR="00590799" w:rsidRPr="006F5C2C" w:rsidRDefault="00590799" w:rsidP="00590799">
      <w:pPr>
        <w:pStyle w:val="a6"/>
        <w:ind w:right="3" w:firstLine="0"/>
      </w:pPr>
    </w:p>
    <w:tbl>
      <w:tblPr>
        <w:tblStyle w:val="TableNormal"/>
        <w:tblW w:w="0" w:type="auto"/>
        <w:tblInd w:w="123" w:type="dxa"/>
        <w:tblLayout w:type="fixed"/>
        <w:tblLook w:val="01E0" w:firstRow="1" w:lastRow="1" w:firstColumn="1" w:lastColumn="1" w:noHBand="0" w:noVBand="0"/>
      </w:tblPr>
      <w:tblGrid>
        <w:gridCol w:w="8499"/>
        <w:gridCol w:w="965"/>
      </w:tblGrid>
      <w:tr w:rsidR="00590799" w:rsidRPr="006F5C2C" w:rsidTr="00590799">
        <w:trPr>
          <w:trHeight w:val="656"/>
        </w:trPr>
        <w:tc>
          <w:tcPr>
            <w:tcW w:w="8499" w:type="dxa"/>
            <w:hideMark/>
          </w:tcPr>
          <w:p w:rsidR="00590799" w:rsidRPr="006F5C2C" w:rsidRDefault="00590799" w:rsidP="00052E43">
            <w:pPr>
              <w:pStyle w:val="TableParagraph"/>
              <w:spacing w:beforeLines="120" w:before="288" w:line="276" w:lineRule="auto"/>
              <w:ind w:right="6"/>
              <w:rPr>
                <w:rFonts w:ascii="Times New Roman" w:hAnsi="Times New Roman" w:cs="Times New Roman"/>
                <w:b/>
                <w:sz w:val="24"/>
                <w:szCs w:val="24"/>
                <w:lang w:val="ru-RU"/>
              </w:rPr>
            </w:pPr>
            <w:r w:rsidRPr="006F5C2C">
              <w:rPr>
                <w:rFonts w:ascii="Times New Roman" w:hAnsi="Times New Roman" w:cs="Times New Roman"/>
                <w:b/>
                <w:sz w:val="24"/>
                <w:szCs w:val="24"/>
                <w:lang w:val="ru-RU"/>
              </w:rPr>
              <w:t>1. ОБЩАЯ ХАРАКТЕРИСТИКА РАБОЧЕЙ ПРОГРАММЫ УЧЕБНОЙ ДИСЦИПЛИНЫ</w:t>
            </w:r>
          </w:p>
        </w:tc>
        <w:tc>
          <w:tcPr>
            <w:tcW w:w="965" w:type="dxa"/>
            <w:hideMark/>
          </w:tcPr>
          <w:p w:rsidR="00590799" w:rsidRPr="006F5C2C" w:rsidRDefault="00590799" w:rsidP="00052E43">
            <w:pPr>
              <w:pStyle w:val="TableParagraph"/>
              <w:spacing w:beforeLines="120" w:before="288" w:line="276" w:lineRule="auto"/>
              <w:ind w:right="6"/>
              <w:jc w:val="right"/>
              <w:rPr>
                <w:rFonts w:ascii="Times New Roman" w:hAnsi="Times New Roman" w:cs="Times New Roman"/>
                <w:b/>
                <w:sz w:val="24"/>
                <w:szCs w:val="24"/>
              </w:rPr>
            </w:pPr>
            <w:r w:rsidRPr="006F5C2C">
              <w:rPr>
                <w:rFonts w:ascii="Times New Roman" w:hAnsi="Times New Roman" w:cs="Times New Roman"/>
                <w:b/>
                <w:sz w:val="24"/>
                <w:szCs w:val="24"/>
              </w:rPr>
              <w:t>.</w:t>
            </w:r>
          </w:p>
        </w:tc>
      </w:tr>
      <w:tr w:rsidR="00590799" w:rsidRPr="006F5C2C" w:rsidTr="00590799">
        <w:trPr>
          <w:trHeight w:val="983"/>
        </w:trPr>
        <w:tc>
          <w:tcPr>
            <w:tcW w:w="9464" w:type="dxa"/>
            <w:gridSpan w:val="2"/>
            <w:hideMark/>
          </w:tcPr>
          <w:p w:rsidR="00590799" w:rsidRPr="006F5C2C" w:rsidRDefault="00590799" w:rsidP="00052E43">
            <w:pPr>
              <w:pStyle w:val="TableParagraph"/>
              <w:tabs>
                <w:tab w:val="left" w:pos="420"/>
              </w:tabs>
              <w:spacing w:beforeLines="120" w:before="288" w:line="276" w:lineRule="auto"/>
              <w:ind w:right="6"/>
              <w:rPr>
                <w:rFonts w:ascii="Times New Roman" w:hAnsi="Times New Roman" w:cs="Times New Roman"/>
                <w:b/>
                <w:sz w:val="24"/>
                <w:szCs w:val="24"/>
                <w:lang w:val="ru-RU"/>
              </w:rPr>
            </w:pPr>
            <w:r w:rsidRPr="006F5C2C">
              <w:rPr>
                <w:rFonts w:ascii="Times New Roman" w:hAnsi="Times New Roman" w:cs="Times New Roman"/>
                <w:b/>
                <w:sz w:val="24"/>
                <w:szCs w:val="24"/>
                <w:lang w:val="ru-RU"/>
              </w:rPr>
              <w:t>2. СТРУКТУРА И СОДЕРЖАНИЕ УЧЕБНОЙ ДИСЦИПЛИНЫ</w:t>
            </w:r>
          </w:p>
          <w:p w:rsidR="00590799" w:rsidRPr="006F5C2C" w:rsidRDefault="00590799" w:rsidP="00052E43">
            <w:pPr>
              <w:pStyle w:val="TableParagraph"/>
              <w:tabs>
                <w:tab w:val="left" w:pos="420"/>
              </w:tabs>
              <w:spacing w:beforeLines="120" w:before="288" w:line="276" w:lineRule="auto"/>
              <w:ind w:right="6"/>
              <w:rPr>
                <w:rFonts w:ascii="Times New Roman" w:hAnsi="Times New Roman" w:cs="Times New Roman"/>
                <w:b/>
                <w:sz w:val="24"/>
                <w:szCs w:val="24"/>
                <w:lang w:val="ru-RU"/>
              </w:rPr>
            </w:pPr>
            <w:r w:rsidRPr="006F5C2C">
              <w:rPr>
                <w:rFonts w:ascii="Times New Roman" w:hAnsi="Times New Roman" w:cs="Times New Roman"/>
                <w:b/>
                <w:sz w:val="24"/>
                <w:szCs w:val="24"/>
                <w:lang w:val="ru-RU"/>
              </w:rPr>
              <w:t>3. УСЛОВИЯ РЕАЛИЗАЦИИ УЧЕБНОЙ ДИСЦИПЛИНЫ</w:t>
            </w:r>
          </w:p>
        </w:tc>
      </w:tr>
      <w:tr w:rsidR="00590799" w:rsidRPr="006F5C2C" w:rsidTr="00590799">
        <w:trPr>
          <w:trHeight w:val="659"/>
        </w:trPr>
        <w:tc>
          <w:tcPr>
            <w:tcW w:w="9464" w:type="dxa"/>
            <w:gridSpan w:val="2"/>
            <w:hideMark/>
          </w:tcPr>
          <w:p w:rsidR="00590799" w:rsidRPr="006F5C2C" w:rsidRDefault="00590799" w:rsidP="00052E43">
            <w:pPr>
              <w:pStyle w:val="TableParagraph"/>
              <w:spacing w:beforeLines="120" w:before="288" w:line="276" w:lineRule="auto"/>
              <w:ind w:right="6"/>
              <w:rPr>
                <w:rFonts w:ascii="Times New Roman" w:hAnsi="Times New Roman" w:cs="Times New Roman"/>
                <w:b/>
                <w:sz w:val="24"/>
                <w:szCs w:val="24"/>
                <w:lang w:val="ru-RU"/>
              </w:rPr>
            </w:pPr>
            <w:r w:rsidRPr="006F5C2C">
              <w:rPr>
                <w:rFonts w:ascii="Times New Roman" w:hAnsi="Times New Roman" w:cs="Times New Roman"/>
                <w:b/>
                <w:sz w:val="24"/>
                <w:szCs w:val="24"/>
                <w:lang w:val="ru-RU"/>
              </w:rPr>
              <w:t xml:space="preserve">4. КОНТРОЛЬ И ОЦЕНКА РЕЗУЛЬТАТОВ ОСВОЕНИЯ </w:t>
            </w:r>
            <w:r w:rsidRPr="006F5C2C">
              <w:rPr>
                <w:rFonts w:ascii="Times New Roman" w:hAnsi="Times New Roman" w:cs="Times New Roman"/>
                <w:b/>
                <w:sz w:val="24"/>
                <w:szCs w:val="24"/>
                <w:lang w:val="ru-RU"/>
              </w:rPr>
              <w:br/>
              <w:t>УЧЕБНОЙ ДИСЦИПЛИНЫ</w:t>
            </w:r>
          </w:p>
        </w:tc>
      </w:tr>
    </w:tbl>
    <w:p w:rsidR="00590799" w:rsidRPr="006F5C2C" w:rsidRDefault="00590799" w:rsidP="00590799">
      <w:pPr>
        <w:widowControl/>
        <w:autoSpaceDE/>
        <w:autoSpaceDN/>
        <w:rPr>
          <w:sz w:val="24"/>
          <w:szCs w:val="24"/>
        </w:rPr>
        <w:sectPr w:rsidR="00590799" w:rsidRPr="006F5C2C">
          <w:pgSz w:w="11910" w:h="16840"/>
          <w:pgMar w:top="1100" w:right="620" w:bottom="1480" w:left="1120" w:header="0" w:footer="1204" w:gutter="0"/>
          <w:cols w:space="720"/>
        </w:sectPr>
      </w:pPr>
    </w:p>
    <w:p w:rsidR="00590799" w:rsidRPr="006F5C2C" w:rsidRDefault="00590799" w:rsidP="00590799">
      <w:pPr>
        <w:pStyle w:val="c15"/>
      </w:pPr>
      <w:r w:rsidRPr="006F5C2C">
        <w:lastRenderedPageBreak/>
        <w:t xml:space="preserve">1. ОБЩАЯ ХАРАКТЕРИСТИКА ПРИМЕРНОЙ РАБОЧЕЙ ПРОГРАММЫ </w:t>
      </w:r>
      <w:r w:rsidRPr="006F5C2C">
        <w:br/>
        <w:t>УЧЕБНОЙ ДИСЦИПЛИНЫ «ОП.08 ОХРАНА ТРУДА»</w:t>
      </w:r>
    </w:p>
    <w:p w:rsidR="00590799" w:rsidRPr="006F5C2C" w:rsidRDefault="00590799" w:rsidP="00590799">
      <w:pPr>
        <w:pStyle w:val="c41"/>
        <w:rPr>
          <w:b/>
        </w:rPr>
      </w:pPr>
      <w:r w:rsidRPr="006F5C2C">
        <w:rPr>
          <w:b/>
        </w:rPr>
        <w:t xml:space="preserve">1.1. Место дисциплины в структуре основной образовательной программы: </w:t>
      </w:r>
    </w:p>
    <w:p w:rsidR="00590799" w:rsidRPr="006F5C2C" w:rsidRDefault="00590799" w:rsidP="005907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6F5C2C">
        <w:rPr>
          <w:sz w:val="24"/>
          <w:szCs w:val="24"/>
        </w:rPr>
        <w:t xml:space="preserve">Учебная дисциплина «ОП.08 Охрана труда» является обязательной частью общепрофессионального цикла примерной основной образовательной программы в соответствии с ФГОС по специальности 43.02.15 Поварское и кондитерское дело. </w:t>
      </w:r>
    </w:p>
    <w:p w:rsidR="00590799" w:rsidRPr="006F5C2C" w:rsidRDefault="00590799" w:rsidP="005907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6F5C2C">
        <w:rPr>
          <w:sz w:val="24"/>
          <w:szCs w:val="24"/>
        </w:rPr>
        <w:t xml:space="preserve">Особое значение дисциплина имеет при формировании и развитии </w:t>
      </w:r>
      <w:proofErr w:type="gramStart"/>
      <w:r w:rsidRPr="006F5C2C">
        <w:rPr>
          <w:sz w:val="24"/>
          <w:szCs w:val="24"/>
        </w:rPr>
        <w:t>ОК</w:t>
      </w:r>
      <w:proofErr w:type="gramEnd"/>
      <w:r w:rsidRPr="006F5C2C">
        <w:rPr>
          <w:sz w:val="24"/>
          <w:szCs w:val="24"/>
        </w:rPr>
        <w:t xml:space="preserve"> 01-07, 09, 10.</w:t>
      </w:r>
    </w:p>
    <w:p w:rsidR="00590799" w:rsidRPr="006F5C2C" w:rsidRDefault="00590799" w:rsidP="00590799">
      <w:pPr>
        <w:pStyle w:val="c41"/>
        <w:rPr>
          <w:b/>
        </w:rPr>
      </w:pPr>
      <w:r w:rsidRPr="006F5C2C">
        <w:rPr>
          <w:b/>
        </w:rPr>
        <w:t xml:space="preserve">1.2. Цель и планируемые результаты освоения дисциплины:   </w:t>
      </w:r>
    </w:p>
    <w:p w:rsidR="00590799" w:rsidRPr="006F5C2C" w:rsidRDefault="00590799" w:rsidP="00590799">
      <w:pPr>
        <w:pStyle w:val="a6"/>
        <w:rPr>
          <w:b/>
        </w:rPr>
      </w:pPr>
      <w:r w:rsidRPr="006F5C2C">
        <w:t xml:space="preserve">В рамках программы учебной дисциплины </w:t>
      </w:r>
      <w:proofErr w:type="gramStart"/>
      <w:r w:rsidRPr="006F5C2C">
        <w:t>обучающимися</w:t>
      </w:r>
      <w:proofErr w:type="gramEnd"/>
      <w:r w:rsidRPr="006F5C2C">
        <w:t xml:space="preserve"> осваиваются умения и знания</w:t>
      </w: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4677"/>
        <w:gridCol w:w="3822"/>
      </w:tblGrid>
      <w:tr w:rsidR="00590799" w:rsidRPr="006F5C2C" w:rsidTr="00590799">
        <w:trPr>
          <w:trHeight w:val="431"/>
        </w:trPr>
        <w:tc>
          <w:tcPr>
            <w:tcW w:w="1360"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ind w:left="57" w:right="57"/>
              <w:rPr>
                <w:rFonts w:ascii="Times New Roman" w:hAnsi="Times New Roman" w:cs="Times New Roman"/>
                <w:sz w:val="24"/>
                <w:szCs w:val="24"/>
              </w:rPr>
            </w:pPr>
            <w:proofErr w:type="spellStart"/>
            <w:r w:rsidRPr="006F5C2C">
              <w:rPr>
                <w:rFonts w:ascii="Times New Roman" w:hAnsi="Times New Roman" w:cs="Times New Roman"/>
                <w:sz w:val="24"/>
                <w:szCs w:val="24"/>
              </w:rPr>
              <w:t>Код</w:t>
            </w:r>
            <w:proofErr w:type="spellEnd"/>
            <w:r w:rsidRPr="006F5C2C">
              <w:rPr>
                <w:rFonts w:ascii="Times New Roman" w:hAnsi="Times New Roman" w:cs="Times New Roman"/>
                <w:sz w:val="24"/>
                <w:szCs w:val="24"/>
              </w:rPr>
              <w:t xml:space="preserve"> ПК, ОК</w:t>
            </w:r>
          </w:p>
        </w:tc>
        <w:tc>
          <w:tcPr>
            <w:tcW w:w="4677"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ind w:left="57" w:right="57"/>
              <w:jc w:val="center"/>
              <w:rPr>
                <w:rFonts w:ascii="Times New Roman" w:hAnsi="Times New Roman" w:cs="Times New Roman"/>
                <w:sz w:val="24"/>
                <w:szCs w:val="24"/>
              </w:rPr>
            </w:pPr>
            <w:proofErr w:type="spellStart"/>
            <w:r w:rsidRPr="006F5C2C">
              <w:rPr>
                <w:rFonts w:ascii="Times New Roman" w:hAnsi="Times New Roman" w:cs="Times New Roman"/>
                <w:sz w:val="24"/>
                <w:szCs w:val="24"/>
              </w:rPr>
              <w:t>Умения</w:t>
            </w:r>
            <w:proofErr w:type="spellEnd"/>
          </w:p>
        </w:tc>
        <w:tc>
          <w:tcPr>
            <w:tcW w:w="3822"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ind w:left="57" w:right="57"/>
              <w:jc w:val="center"/>
              <w:rPr>
                <w:rFonts w:ascii="Times New Roman" w:hAnsi="Times New Roman" w:cs="Times New Roman"/>
                <w:sz w:val="24"/>
                <w:szCs w:val="24"/>
              </w:rPr>
            </w:pPr>
            <w:proofErr w:type="spellStart"/>
            <w:r w:rsidRPr="006F5C2C">
              <w:rPr>
                <w:rFonts w:ascii="Times New Roman" w:hAnsi="Times New Roman" w:cs="Times New Roman"/>
                <w:sz w:val="24"/>
                <w:szCs w:val="24"/>
              </w:rPr>
              <w:t>Знания</w:t>
            </w:r>
            <w:proofErr w:type="spellEnd"/>
          </w:p>
        </w:tc>
      </w:tr>
      <w:tr w:rsidR="00590799" w:rsidRPr="006F5C2C" w:rsidTr="00590799">
        <w:trPr>
          <w:trHeight w:val="6576"/>
        </w:trPr>
        <w:tc>
          <w:tcPr>
            <w:tcW w:w="1360"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spacing w:line="251"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1.1-1.4</w:t>
            </w:r>
          </w:p>
          <w:p w:rsidR="00590799" w:rsidRPr="006F5C2C" w:rsidRDefault="00590799">
            <w:pPr>
              <w:pStyle w:val="TableParagraph"/>
              <w:spacing w:line="251"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2.1-2.8</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3.1-3.7</w:t>
            </w:r>
          </w:p>
          <w:p w:rsidR="00590799" w:rsidRPr="006F5C2C" w:rsidRDefault="00590799">
            <w:pPr>
              <w:pStyle w:val="TableParagraph"/>
              <w:spacing w:line="251"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4.1-4.6</w:t>
            </w:r>
          </w:p>
          <w:p w:rsidR="00590799" w:rsidRPr="006F5C2C" w:rsidRDefault="00590799">
            <w:pPr>
              <w:pStyle w:val="TableParagraph"/>
              <w:spacing w:line="251"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5.1-5.6</w:t>
            </w:r>
          </w:p>
          <w:p w:rsidR="00590799" w:rsidRPr="006F5C2C" w:rsidRDefault="00590799">
            <w:pPr>
              <w:pStyle w:val="TableParagraph"/>
              <w:spacing w:line="252"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ПК 6.1-6.4</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01</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02</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03</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04</w:t>
            </w:r>
          </w:p>
          <w:p w:rsidR="00590799" w:rsidRPr="006F5C2C" w:rsidRDefault="00590799">
            <w:pPr>
              <w:pStyle w:val="TableParagraph"/>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05</w:t>
            </w:r>
          </w:p>
          <w:p w:rsidR="00590799" w:rsidRPr="006F5C2C" w:rsidRDefault="00590799">
            <w:pPr>
              <w:pStyle w:val="TableParagraph"/>
              <w:spacing w:line="252"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06</w:t>
            </w:r>
          </w:p>
          <w:p w:rsidR="00590799" w:rsidRPr="006F5C2C" w:rsidRDefault="00590799">
            <w:pPr>
              <w:pStyle w:val="TableParagraph"/>
              <w:spacing w:line="252"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07</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09</w:t>
            </w:r>
          </w:p>
          <w:p w:rsidR="00590799" w:rsidRPr="006F5C2C" w:rsidRDefault="00590799">
            <w:pPr>
              <w:pStyle w:val="TableParagraph"/>
              <w:spacing w:line="251" w:lineRule="exact"/>
              <w:ind w:left="57" w:right="57"/>
              <w:rPr>
                <w:rFonts w:ascii="Times New Roman" w:hAnsi="Times New Roman" w:cs="Times New Roman"/>
                <w:sz w:val="24"/>
                <w:szCs w:val="24"/>
                <w:lang w:val="ru-RU"/>
              </w:rPr>
            </w:pPr>
            <w:proofErr w:type="gramStart"/>
            <w:r w:rsidRPr="006F5C2C">
              <w:rPr>
                <w:rFonts w:ascii="Times New Roman" w:hAnsi="Times New Roman" w:cs="Times New Roman"/>
                <w:sz w:val="24"/>
                <w:szCs w:val="24"/>
                <w:lang w:val="ru-RU"/>
              </w:rPr>
              <w:t>ОК</w:t>
            </w:r>
            <w:proofErr w:type="gramEnd"/>
            <w:r w:rsidRPr="006F5C2C">
              <w:rPr>
                <w:rFonts w:ascii="Times New Roman" w:hAnsi="Times New Roman" w:cs="Times New Roman"/>
                <w:sz w:val="24"/>
                <w:szCs w:val="24"/>
                <w:lang w:val="ru-RU"/>
              </w:rPr>
              <w:t xml:space="preserve"> 10</w:t>
            </w:r>
          </w:p>
        </w:tc>
        <w:tc>
          <w:tcPr>
            <w:tcW w:w="4677"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tabs>
                <w:tab w:val="left" w:pos="2983"/>
              </w:tabs>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 xml:space="preserve">-выявлять опасные и вредные </w:t>
            </w:r>
            <w:proofErr w:type="spellStart"/>
            <w:r w:rsidRPr="006F5C2C">
              <w:rPr>
                <w:rFonts w:ascii="Times New Roman" w:hAnsi="Times New Roman" w:cs="Times New Roman"/>
                <w:sz w:val="24"/>
                <w:szCs w:val="24"/>
                <w:lang w:val="ru-RU"/>
              </w:rPr>
              <w:t>производственныефакторы</w:t>
            </w:r>
            <w:proofErr w:type="spellEnd"/>
            <w:r w:rsidRPr="006F5C2C">
              <w:rPr>
                <w:rFonts w:ascii="Times New Roman" w:hAnsi="Times New Roman" w:cs="Times New Roman"/>
                <w:sz w:val="24"/>
                <w:szCs w:val="24"/>
                <w:lang w:val="ru-RU"/>
              </w:rPr>
              <w:t xml:space="preserve"> и соответствующие им риски, связанные с прошлыми, настоящими или планируемыми видами профессиональной деятельности;</w:t>
            </w:r>
          </w:p>
          <w:p w:rsidR="00590799" w:rsidRPr="006F5C2C" w:rsidRDefault="00590799">
            <w:pPr>
              <w:pStyle w:val="TableParagraph"/>
              <w:spacing w:line="235" w:lineRule="auto"/>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-использовать средства коллективной и индивидуальной защиты в соответствии с характером выполняемой профессиональной деятельности;</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 xml:space="preserve">-участвовать в аттестации рабочих мест по условиям труда, в т. ч. оценивать условия труда и уровень </w:t>
            </w:r>
            <w:proofErr w:type="spellStart"/>
            <w:r w:rsidRPr="006F5C2C">
              <w:rPr>
                <w:rFonts w:ascii="Times New Roman" w:hAnsi="Times New Roman" w:cs="Times New Roman"/>
                <w:sz w:val="24"/>
                <w:szCs w:val="24"/>
                <w:lang w:val="ru-RU"/>
              </w:rPr>
              <w:t>травмобезопасности</w:t>
            </w:r>
            <w:proofErr w:type="spellEnd"/>
            <w:r w:rsidRPr="006F5C2C">
              <w:rPr>
                <w:rFonts w:ascii="Times New Roman" w:hAnsi="Times New Roman" w:cs="Times New Roman"/>
                <w:sz w:val="24"/>
                <w:szCs w:val="24"/>
                <w:lang w:val="ru-RU"/>
              </w:rPr>
              <w:t>;</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-разъяснять подчиненным работникам (персоналу) содержание установленных требований охраны труда;</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-вырабатывать и контролировать навыки, необходимые для достижения требуемого уровня безопасности труда;</w:t>
            </w:r>
          </w:p>
          <w:p w:rsidR="00590799" w:rsidRPr="006F5C2C" w:rsidRDefault="00590799">
            <w:pPr>
              <w:pStyle w:val="TableParagraph"/>
              <w:spacing w:line="246" w:lineRule="exact"/>
              <w:ind w:left="57" w:right="57"/>
              <w:rPr>
                <w:rFonts w:ascii="Times New Roman" w:hAnsi="Times New Roman" w:cs="Times New Roman"/>
                <w:sz w:val="24"/>
                <w:szCs w:val="24"/>
                <w:lang w:val="ru-RU"/>
              </w:rPr>
            </w:pPr>
            <w:proofErr w:type="spellStart"/>
            <w:r w:rsidRPr="006F5C2C">
              <w:rPr>
                <w:rFonts w:ascii="Times New Roman" w:hAnsi="Times New Roman" w:cs="Times New Roman"/>
                <w:sz w:val="24"/>
                <w:szCs w:val="24"/>
                <w:lang w:val="ru-RU"/>
              </w:rPr>
              <w:t>ести</w:t>
            </w:r>
            <w:proofErr w:type="spellEnd"/>
            <w:r w:rsidRPr="006F5C2C">
              <w:rPr>
                <w:rFonts w:ascii="Times New Roman" w:hAnsi="Times New Roman" w:cs="Times New Roman"/>
                <w:sz w:val="24"/>
                <w:szCs w:val="24"/>
                <w:lang w:val="ru-RU"/>
              </w:rPr>
              <w:t xml:space="preserve"> документацию установленного образца </w:t>
            </w:r>
            <w:proofErr w:type="gramStart"/>
            <w:r w:rsidRPr="006F5C2C">
              <w:rPr>
                <w:rFonts w:ascii="Times New Roman" w:hAnsi="Times New Roman" w:cs="Times New Roman"/>
                <w:sz w:val="24"/>
                <w:szCs w:val="24"/>
                <w:lang w:val="ru-RU"/>
              </w:rPr>
              <w:t>по</w:t>
            </w:r>
            <w:proofErr w:type="gramEnd"/>
          </w:p>
          <w:p w:rsidR="00590799" w:rsidRPr="006F5C2C" w:rsidRDefault="00590799">
            <w:pPr>
              <w:pStyle w:val="TableParagraph"/>
              <w:spacing w:line="250" w:lineRule="exact"/>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охране труда, соблюдать сроки ее заполнения и условия хранения</w:t>
            </w:r>
          </w:p>
        </w:tc>
        <w:tc>
          <w:tcPr>
            <w:tcW w:w="3822" w:type="dxa"/>
            <w:tcBorders>
              <w:top w:val="single" w:sz="4" w:space="0" w:color="000000"/>
              <w:left w:val="single" w:sz="4" w:space="0" w:color="000000"/>
              <w:bottom w:val="single" w:sz="4" w:space="0" w:color="000000"/>
              <w:right w:val="single" w:sz="4" w:space="0" w:color="000000"/>
            </w:tcBorders>
            <w:hideMark/>
          </w:tcPr>
          <w:p w:rsidR="00590799" w:rsidRPr="006F5C2C" w:rsidRDefault="00590799">
            <w:pPr>
              <w:pStyle w:val="TableParagraph"/>
              <w:spacing w:line="235" w:lineRule="auto"/>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-системы управления охраной труда в организации;</w:t>
            </w:r>
          </w:p>
          <w:p w:rsidR="00590799" w:rsidRPr="006F5C2C" w:rsidRDefault="00590799">
            <w:pPr>
              <w:pStyle w:val="TableParagraph"/>
              <w:tabs>
                <w:tab w:val="left" w:pos="1679"/>
                <w:tab w:val="left" w:pos="1964"/>
                <w:tab w:val="left" w:pos="2769"/>
                <w:tab w:val="left" w:pos="2864"/>
                <w:tab w:val="left" w:pos="3449"/>
              </w:tabs>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 xml:space="preserve">-законы и иные нормативные </w:t>
            </w:r>
            <w:proofErr w:type="spellStart"/>
            <w:r w:rsidRPr="006F5C2C">
              <w:rPr>
                <w:rFonts w:ascii="Times New Roman" w:hAnsi="Times New Roman" w:cs="Times New Roman"/>
                <w:sz w:val="24"/>
                <w:szCs w:val="24"/>
                <w:lang w:val="ru-RU"/>
              </w:rPr>
              <w:t>правовыеакты</w:t>
            </w:r>
            <w:proofErr w:type="gramStart"/>
            <w:r w:rsidRPr="006F5C2C">
              <w:rPr>
                <w:rFonts w:ascii="Times New Roman" w:hAnsi="Times New Roman" w:cs="Times New Roman"/>
                <w:sz w:val="24"/>
                <w:szCs w:val="24"/>
                <w:lang w:val="ru-RU"/>
              </w:rPr>
              <w:t>,с</w:t>
            </w:r>
            <w:proofErr w:type="gramEnd"/>
            <w:r w:rsidRPr="006F5C2C">
              <w:rPr>
                <w:rFonts w:ascii="Times New Roman" w:hAnsi="Times New Roman" w:cs="Times New Roman"/>
                <w:sz w:val="24"/>
                <w:szCs w:val="24"/>
                <w:lang w:val="ru-RU"/>
              </w:rPr>
              <w:t>одержащие</w:t>
            </w:r>
            <w:proofErr w:type="spellEnd"/>
            <w:r w:rsidRPr="006F5C2C">
              <w:rPr>
                <w:rFonts w:ascii="Times New Roman" w:hAnsi="Times New Roman" w:cs="Times New Roman"/>
                <w:sz w:val="24"/>
                <w:szCs w:val="24"/>
                <w:lang w:val="ru-RU"/>
              </w:rPr>
              <w:t xml:space="preserve"> </w:t>
            </w:r>
            <w:proofErr w:type="spellStart"/>
            <w:r w:rsidRPr="006F5C2C">
              <w:rPr>
                <w:rFonts w:ascii="Times New Roman" w:hAnsi="Times New Roman" w:cs="Times New Roman"/>
                <w:sz w:val="24"/>
                <w:szCs w:val="24"/>
                <w:lang w:val="ru-RU"/>
              </w:rPr>
              <w:t>государственныенормативные</w:t>
            </w:r>
            <w:proofErr w:type="spellEnd"/>
            <w:r w:rsidRPr="006F5C2C">
              <w:rPr>
                <w:rFonts w:ascii="Times New Roman" w:hAnsi="Times New Roman" w:cs="Times New Roman"/>
                <w:sz w:val="24"/>
                <w:szCs w:val="24"/>
                <w:lang w:val="ru-RU"/>
              </w:rPr>
              <w:t xml:space="preserve"> </w:t>
            </w:r>
            <w:proofErr w:type="spellStart"/>
            <w:r w:rsidRPr="006F5C2C">
              <w:rPr>
                <w:rFonts w:ascii="Times New Roman" w:hAnsi="Times New Roman" w:cs="Times New Roman"/>
                <w:sz w:val="24"/>
                <w:szCs w:val="24"/>
                <w:lang w:val="ru-RU"/>
              </w:rPr>
              <w:t>требованияохранытруда</w:t>
            </w:r>
            <w:proofErr w:type="spellEnd"/>
            <w:r w:rsidRPr="006F5C2C">
              <w:rPr>
                <w:rFonts w:ascii="Times New Roman" w:hAnsi="Times New Roman" w:cs="Times New Roman"/>
                <w:sz w:val="24"/>
                <w:szCs w:val="24"/>
                <w:lang w:val="ru-RU"/>
              </w:rPr>
              <w:t>, распространяющиеся на деятельность организации;</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-обязанности работников в области охраны труда;</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-фактические или потенциальные последствия собственной деятельности (или бездействия) и их влияние на уровень безопасности труда;</w:t>
            </w:r>
          </w:p>
          <w:p w:rsidR="00590799" w:rsidRPr="006F5C2C" w:rsidRDefault="00590799">
            <w:pPr>
              <w:pStyle w:val="TableParagraph"/>
              <w:tabs>
                <w:tab w:val="left" w:pos="2429"/>
                <w:tab w:val="left" w:pos="2864"/>
              </w:tabs>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w:t>
            </w:r>
            <w:proofErr w:type="spellStart"/>
            <w:r w:rsidRPr="006F5C2C">
              <w:rPr>
                <w:rFonts w:ascii="Times New Roman" w:hAnsi="Times New Roman" w:cs="Times New Roman"/>
                <w:sz w:val="24"/>
                <w:szCs w:val="24"/>
                <w:lang w:val="ru-RU"/>
              </w:rPr>
              <w:t>возможныепоследствия</w:t>
            </w:r>
            <w:proofErr w:type="spellEnd"/>
            <w:r w:rsidRPr="006F5C2C">
              <w:rPr>
                <w:rFonts w:ascii="Times New Roman" w:hAnsi="Times New Roman" w:cs="Times New Roman"/>
                <w:sz w:val="24"/>
                <w:szCs w:val="24"/>
                <w:lang w:val="ru-RU"/>
              </w:rPr>
              <w:t xml:space="preserve"> </w:t>
            </w:r>
            <w:proofErr w:type="spellStart"/>
            <w:r w:rsidRPr="006F5C2C">
              <w:rPr>
                <w:rFonts w:ascii="Times New Roman" w:hAnsi="Times New Roman" w:cs="Times New Roman"/>
                <w:sz w:val="24"/>
                <w:szCs w:val="24"/>
                <w:lang w:val="ru-RU"/>
              </w:rPr>
              <w:t>несоблюдениятехнологических</w:t>
            </w:r>
            <w:proofErr w:type="spellEnd"/>
            <w:r w:rsidRPr="006F5C2C">
              <w:rPr>
                <w:rFonts w:ascii="Times New Roman" w:hAnsi="Times New Roman" w:cs="Times New Roman"/>
                <w:sz w:val="24"/>
                <w:szCs w:val="24"/>
                <w:lang w:val="ru-RU"/>
              </w:rPr>
              <w:t xml:space="preserve"> процессов и производственных инструкций подчиненными работниками (персоналом);</w:t>
            </w:r>
          </w:p>
          <w:p w:rsidR="00590799" w:rsidRPr="006F5C2C" w:rsidRDefault="00590799">
            <w:pPr>
              <w:pStyle w:val="TableParagraph"/>
              <w:tabs>
                <w:tab w:val="left" w:pos="2749"/>
              </w:tabs>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 xml:space="preserve">-порядок и периодичность </w:t>
            </w:r>
            <w:proofErr w:type="spellStart"/>
            <w:r w:rsidRPr="006F5C2C">
              <w:rPr>
                <w:rFonts w:ascii="Times New Roman" w:hAnsi="Times New Roman" w:cs="Times New Roman"/>
                <w:sz w:val="24"/>
                <w:szCs w:val="24"/>
                <w:lang w:val="ru-RU"/>
              </w:rPr>
              <w:t>инструктированияподчиненных</w:t>
            </w:r>
            <w:proofErr w:type="spellEnd"/>
            <w:r w:rsidRPr="006F5C2C">
              <w:rPr>
                <w:rFonts w:ascii="Times New Roman" w:hAnsi="Times New Roman" w:cs="Times New Roman"/>
                <w:sz w:val="24"/>
                <w:szCs w:val="24"/>
                <w:lang w:val="ru-RU"/>
              </w:rPr>
              <w:t xml:space="preserve"> работников (персонала);</w:t>
            </w:r>
          </w:p>
          <w:p w:rsidR="00590799" w:rsidRPr="006F5C2C" w:rsidRDefault="00590799">
            <w:pPr>
              <w:pStyle w:val="TableParagraph"/>
              <w:ind w:left="57" w:right="57"/>
              <w:rPr>
                <w:rFonts w:ascii="Times New Roman" w:hAnsi="Times New Roman" w:cs="Times New Roman"/>
                <w:sz w:val="24"/>
                <w:szCs w:val="24"/>
                <w:lang w:val="ru-RU"/>
              </w:rPr>
            </w:pPr>
            <w:r w:rsidRPr="006F5C2C">
              <w:rPr>
                <w:rFonts w:ascii="Times New Roman" w:hAnsi="Times New Roman" w:cs="Times New Roman"/>
                <w:sz w:val="24"/>
                <w:szCs w:val="24"/>
                <w:lang w:val="ru-RU"/>
              </w:rPr>
              <w:t>-порядок хранения и использования средств коллективной и индивидуальной защиты</w:t>
            </w:r>
          </w:p>
        </w:tc>
      </w:tr>
    </w:tbl>
    <w:p w:rsidR="00590799" w:rsidRPr="006F5C2C" w:rsidRDefault="00590799" w:rsidP="00590799">
      <w:pPr>
        <w:pStyle w:val="a6"/>
      </w:pPr>
    </w:p>
    <w:p w:rsidR="00590799" w:rsidRPr="006F5C2C" w:rsidRDefault="00590799" w:rsidP="00590799">
      <w:pPr>
        <w:rPr>
          <w:b/>
          <w:sz w:val="24"/>
          <w:szCs w:val="24"/>
        </w:rPr>
      </w:pPr>
      <w:r w:rsidRPr="006F5C2C">
        <w:rPr>
          <w:b/>
          <w:sz w:val="24"/>
          <w:szCs w:val="24"/>
        </w:rPr>
        <w:br w:type="page"/>
      </w:r>
    </w:p>
    <w:p w:rsidR="00590799" w:rsidRPr="006F5C2C" w:rsidRDefault="00590799" w:rsidP="00590799">
      <w:pPr>
        <w:pStyle w:val="a9"/>
        <w:ind w:firstLine="0"/>
        <w:rPr>
          <w:b/>
          <w:sz w:val="24"/>
          <w:szCs w:val="24"/>
        </w:rPr>
      </w:pPr>
      <w:r w:rsidRPr="006F5C2C">
        <w:rPr>
          <w:b/>
          <w:sz w:val="24"/>
          <w:szCs w:val="24"/>
        </w:rPr>
        <w:lastRenderedPageBreak/>
        <w:t>2. СТРУКТУРА И СОДЕРЖАНИЕ УЧЕБНОЙ ДИСЦИПЛИНЫ</w:t>
      </w:r>
    </w:p>
    <w:p w:rsidR="00590799" w:rsidRPr="006F5C2C" w:rsidRDefault="00590799" w:rsidP="00590799">
      <w:pPr>
        <w:pStyle w:val="a9"/>
        <w:ind w:firstLine="0"/>
        <w:rPr>
          <w:b/>
          <w:sz w:val="24"/>
          <w:szCs w:val="24"/>
        </w:rPr>
      </w:pPr>
      <w:r w:rsidRPr="006F5C2C">
        <w:rPr>
          <w:b/>
          <w:sz w:val="24"/>
          <w:szCs w:val="24"/>
        </w:rPr>
        <w:t>2.1. Объем учебной дисциплины и виды учебной работы</w:t>
      </w:r>
    </w:p>
    <w:tbl>
      <w:tblPr>
        <w:tblW w:w="4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53"/>
        <w:gridCol w:w="1026"/>
      </w:tblGrid>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b/>
                <w:sz w:val="24"/>
                <w:szCs w:val="24"/>
                <w:lang w:val="en-US"/>
              </w:rPr>
            </w:pPr>
            <w:proofErr w:type="spellStart"/>
            <w:r w:rsidRPr="006F5C2C">
              <w:rPr>
                <w:b/>
                <w:sz w:val="24"/>
                <w:szCs w:val="24"/>
                <w:lang w:val="en-US"/>
              </w:rPr>
              <w:t>Вид</w:t>
            </w:r>
            <w:proofErr w:type="spellEnd"/>
            <w:r w:rsidRPr="006F5C2C">
              <w:rPr>
                <w:b/>
                <w:sz w:val="24"/>
                <w:szCs w:val="24"/>
                <w:lang w:val="en-US"/>
              </w:rPr>
              <w:t xml:space="preserve"> </w:t>
            </w:r>
            <w:proofErr w:type="spellStart"/>
            <w:r w:rsidRPr="006F5C2C">
              <w:rPr>
                <w:b/>
                <w:sz w:val="24"/>
                <w:szCs w:val="24"/>
                <w:lang w:val="en-US"/>
              </w:rPr>
              <w:t>учебной</w:t>
            </w:r>
            <w:proofErr w:type="spellEnd"/>
            <w:r w:rsidRPr="006F5C2C">
              <w:rPr>
                <w:b/>
                <w:sz w:val="24"/>
                <w:szCs w:val="24"/>
                <w:lang w:val="en-US"/>
              </w:rPr>
              <w:t xml:space="preserve"> </w:t>
            </w:r>
            <w:proofErr w:type="spellStart"/>
            <w:r w:rsidRPr="006F5C2C">
              <w:rPr>
                <w:b/>
                <w:sz w:val="24"/>
                <w:szCs w:val="24"/>
                <w:lang w:val="en-US"/>
              </w:rPr>
              <w:t>работы</w:t>
            </w:r>
            <w:proofErr w:type="spellEnd"/>
          </w:p>
        </w:tc>
        <w:tc>
          <w:tcPr>
            <w:tcW w:w="547" w:type="pct"/>
            <w:tcBorders>
              <w:top w:val="single" w:sz="6" w:space="0" w:color="000000"/>
              <w:left w:val="single" w:sz="6" w:space="0" w:color="000000"/>
              <w:bottom w:val="single" w:sz="6" w:space="0" w:color="000000"/>
              <w:right w:val="single" w:sz="6" w:space="0" w:color="000000"/>
            </w:tcBorders>
            <w:vAlign w:val="center"/>
          </w:tcPr>
          <w:p w:rsidR="00590799" w:rsidRPr="006F5C2C" w:rsidRDefault="00590799">
            <w:pPr>
              <w:rPr>
                <w:b/>
                <w:iCs/>
                <w:sz w:val="24"/>
                <w:szCs w:val="24"/>
                <w:lang w:val="en-US"/>
              </w:rPr>
            </w:pPr>
            <w:proofErr w:type="spellStart"/>
            <w:r w:rsidRPr="006F5C2C">
              <w:rPr>
                <w:b/>
                <w:iCs/>
                <w:sz w:val="24"/>
                <w:szCs w:val="24"/>
                <w:lang w:val="en-US"/>
              </w:rPr>
              <w:t>Объем</w:t>
            </w:r>
            <w:proofErr w:type="spellEnd"/>
            <w:r w:rsidRPr="006F5C2C">
              <w:rPr>
                <w:b/>
                <w:iCs/>
                <w:sz w:val="24"/>
                <w:szCs w:val="24"/>
                <w:lang w:val="en-US"/>
              </w:rPr>
              <w:t xml:space="preserve"> в </w:t>
            </w:r>
            <w:proofErr w:type="spellStart"/>
            <w:r w:rsidRPr="006F5C2C">
              <w:rPr>
                <w:b/>
                <w:iCs/>
                <w:sz w:val="24"/>
                <w:szCs w:val="24"/>
                <w:lang w:val="en-US"/>
              </w:rPr>
              <w:t>часах</w:t>
            </w:r>
            <w:proofErr w:type="spellEnd"/>
          </w:p>
          <w:p w:rsidR="00590799" w:rsidRPr="006F5C2C" w:rsidRDefault="00590799">
            <w:pPr>
              <w:rPr>
                <w:b/>
                <w:iCs/>
                <w:sz w:val="24"/>
                <w:szCs w:val="24"/>
                <w:lang w:val="en-US"/>
              </w:rPr>
            </w:pP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b/>
                <w:sz w:val="24"/>
                <w:szCs w:val="24"/>
                <w:lang w:val="en-US"/>
              </w:rPr>
            </w:pPr>
            <w:proofErr w:type="spellStart"/>
            <w:r w:rsidRPr="006F5C2C">
              <w:rPr>
                <w:b/>
                <w:sz w:val="24"/>
                <w:szCs w:val="24"/>
                <w:lang w:val="en-US"/>
              </w:rPr>
              <w:t>Объем</w:t>
            </w:r>
            <w:proofErr w:type="spellEnd"/>
            <w:r w:rsidRPr="006F5C2C">
              <w:rPr>
                <w:b/>
                <w:sz w:val="24"/>
                <w:szCs w:val="24"/>
                <w:lang w:val="en-US"/>
              </w:rPr>
              <w:t xml:space="preserve"> </w:t>
            </w:r>
            <w:proofErr w:type="spellStart"/>
            <w:r w:rsidRPr="006F5C2C">
              <w:rPr>
                <w:b/>
                <w:sz w:val="24"/>
                <w:szCs w:val="24"/>
                <w:lang w:val="en-US"/>
              </w:rPr>
              <w:t>образовательной</w:t>
            </w:r>
            <w:proofErr w:type="spellEnd"/>
            <w:r w:rsidRPr="006F5C2C">
              <w:rPr>
                <w:b/>
                <w:sz w:val="24"/>
                <w:szCs w:val="24"/>
                <w:lang w:val="en-US"/>
              </w:rPr>
              <w:t xml:space="preserve"> </w:t>
            </w:r>
            <w:proofErr w:type="spellStart"/>
            <w:r w:rsidRPr="006F5C2C">
              <w:rPr>
                <w:b/>
                <w:sz w:val="24"/>
                <w:szCs w:val="24"/>
                <w:lang w:val="en-US"/>
              </w:rPr>
              <w:t>программы</w:t>
            </w:r>
            <w:proofErr w:type="spellEnd"/>
            <w:r w:rsidRPr="006F5C2C">
              <w:rPr>
                <w:b/>
                <w:sz w:val="24"/>
                <w:szCs w:val="24"/>
                <w:lang w:val="en-US"/>
              </w:rPr>
              <w:t xml:space="preserve"> </w:t>
            </w:r>
          </w:p>
        </w:tc>
        <w:tc>
          <w:tcPr>
            <w:tcW w:w="547"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6F5C2C">
            <w:pPr>
              <w:rPr>
                <w:iCs/>
                <w:sz w:val="24"/>
                <w:szCs w:val="24"/>
              </w:rPr>
            </w:pPr>
            <w:r>
              <w:rPr>
                <w:iCs/>
                <w:sz w:val="24"/>
                <w:szCs w:val="24"/>
              </w:rPr>
              <w:t>53</w:t>
            </w: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b/>
                <w:sz w:val="24"/>
                <w:szCs w:val="24"/>
              </w:rPr>
            </w:pPr>
            <w:r w:rsidRPr="006F5C2C">
              <w:rPr>
                <w:b/>
                <w:sz w:val="24"/>
                <w:szCs w:val="24"/>
              </w:rPr>
              <w:t xml:space="preserve">В </w:t>
            </w:r>
            <w:proofErr w:type="spellStart"/>
            <w:r w:rsidRPr="006F5C2C">
              <w:rPr>
                <w:b/>
                <w:sz w:val="24"/>
                <w:szCs w:val="24"/>
              </w:rPr>
              <w:t>т.ч</w:t>
            </w:r>
            <w:proofErr w:type="spellEnd"/>
            <w:r w:rsidRPr="006F5C2C">
              <w:rPr>
                <w:b/>
                <w:sz w:val="24"/>
                <w:szCs w:val="24"/>
              </w:rPr>
              <w:t>. в форме практической подготовки</w:t>
            </w:r>
          </w:p>
        </w:tc>
        <w:tc>
          <w:tcPr>
            <w:tcW w:w="547"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iCs/>
                <w:sz w:val="24"/>
                <w:szCs w:val="24"/>
              </w:rPr>
            </w:pPr>
            <w:r w:rsidRPr="006F5C2C">
              <w:rPr>
                <w:iCs/>
                <w:sz w:val="24"/>
                <w:szCs w:val="24"/>
                <w:lang w:val="en-US"/>
              </w:rPr>
              <w:t>1</w:t>
            </w:r>
            <w:r w:rsidR="006F5C2C">
              <w:rPr>
                <w:iCs/>
                <w:sz w:val="24"/>
                <w:szCs w:val="24"/>
              </w:rPr>
              <w:t>2</w:t>
            </w:r>
          </w:p>
        </w:tc>
      </w:tr>
      <w:tr w:rsidR="00590799" w:rsidRPr="006F5C2C" w:rsidTr="0059079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iCs/>
                <w:sz w:val="24"/>
                <w:szCs w:val="24"/>
                <w:lang w:val="en-US"/>
              </w:rPr>
            </w:pPr>
            <w:r w:rsidRPr="006F5C2C">
              <w:rPr>
                <w:sz w:val="24"/>
                <w:szCs w:val="24"/>
                <w:lang w:val="en-US"/>
              </w:rPr>
              <w:t xml:space="preserve">в </w:t>
            </w:r>
            <w:proofErr w:type="spellStart"/>
            <w:r w:rsidRPr="006F5C2C">
              <w:rPr>
                <w:sz w:val="24"/>
                <w:szCs w:val="24"/>
                <w:lang w:val="en-US"/>
              </w:rPr>
              <w:t>том</w:t>
            </w:r>
            <w:proofErr w:type="spellEnd"/>
            <w:r w:rsidRPr="006F5C2C">
              <w:rPr>
                <w:sz w:val="24"/>
                <w:szCs w:val="24"/>
                <w:lang w:val="en-US"/>
              </w:rPr>
              <w:t xml:space="preserve"> </w:t>
            </w:r>
            <w:proofErr w:type="spellStart"/>
            <w:r w:rsidRPr="006F5C2C">
              <w:rPr>
                <w:sz w:val="24"/>
                <w:szCs w:val="24"/>
                <w:lang w:val="en-US"/>
              </w:rPr>
              <w:t>числе</w:t>
            </w:r>
            <w:proofErr w:type="spellEnd"/>
            <w:r w:rsidRPr="006F5C2C">
              <w:rPr>
                <w:sz w:val="24"/>
                <w:szCs w:val="24"/>
                <w:lang w:val="en-US"/>
              </w:rPr>
              <w:t>:</w:t>
            </w: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sz w:val="24"/>
                <w:szCs w:val="24"/>
                <w:lang w:val="en-US"/>
              </w:rPr>
            </w:pPr>
            <w:proofErr w:type="spellStart"/>
            <w:r w:rsidRPr="006F5C2C">
              <w:rPr>
                <w:sz w:val="24"/>
                <w:szCs w:val="24"/>
                <w:lang w:val="en-US"/>
              </w:rPr>
              <w:t>теоретическое</w:t>
            </w:r>
            <w:proofErr w:type="spellEnd"/>
            <w:r w:rsidRPr="006F5C2C">
              <w:rPr>
                <w:sz w:val="24"/>
                <w:szCs w:val="24"/>
                <w:lang w:val="en-US"/>
              </w:rPr>
              <w:t xml:space="preserve"> </w:t>
            </w:r>
            <w:proofErr w:type="spellStart"/>
            <w:r w:rsidRPr="006F5C2C">
              <w:rPr>
                <w:sz w:val="24"/>
                <w:szCs w:val="24"/>
                <w:lang w:val="en-US"/>
              </w:rPr>
              <w:t>обучение</w:t>
            </w:r>
            <w:proofErr w:type="spellEnd"/>
          </w:p>
        </w:tc>
        <w:tc>
          <w:tcPr>
            <w:tcW w:w="547"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6F5C2C">
            <w:pPr>
              <w:rPr>
                <w:iCs/>
                <w:sz w:val="24"/>
                <w:szCs w:val="24"/>
              </w:rPr>
            </w:pPr>
            <w:r>
              <w:rPr>
                <w:iCs/>
                <w:sz w:val="24"/>
                <w:szCs w:val="24"/>
              </w:rPr>
              <w:t>25</w:t>
            </w: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rsidP="006F5C2C">
            <w:pPr>
              <w:rPr>
                <w:sz w:val="24"/>
                <w:szCs w:val="24"/>
              </w:rPr>
            </w:pPr>
            <w:proofErr w:type="spellStart"/>
            <w:r w:rsidRPr="006F5C2C">
              <w:rPr>
                <w:sz w:val="24"/>
                <w:szCs w:val="24"/>
                <w:lang w:val="en-US"/>
              </w:rPr>
              <w:t>практические</w:t>
            </w:r>
            <w:proofErr w:type="spellEnd"/>
            <w:r w:rsidRPr="006F5C2C">
              <w:rPr>
                <w:sz w:val="24"/>
                <w:szCs w:val="24"/>
                <w:lang w:val="en-US"/>
              </w:rPr>
              <w:t xml:space="preserve"> </w:t>
            </w:r>
            <w:proofErr w:type="spellStart"/>
            <w:r w:rsidRPr="006F5C2C">
              <w:rPr>
                <w:sz w:val="24"/>
                <w:szCs w:val="24"/>
                <w:lang w:val="en-US"/>
              </w:rPr>
              <w:t>занятия</w:t>
            </w:r>
            <w:proofErr w:type="spellEnd"/>
            <w:r w:rsidRPr="006F5C2C">
              <w:rPr>
                <w:sz w:val="24"/>
                <w:szCs w:val="24"/>
                <w:lang w:val="en-US"/>
              </w:rPr>
              <w:t xml:space="preserve"> </w:t>
            </w:r>
          </w:p>
        </w:tc>
        <w:tc>
          <w:tcPr>
            <w:tcW w:w="547"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pPr>
              <w:rPr>
                <w:iCs/>
                <w:sz w:val="24"/>
                <w:szCs w:val="24"/>
              </w:rPr>
            </w:pPr>
            <w:r w:rsidRPr="006F5C2C">
              <w:rPr>
                <w:iCs/>
                <w:sz w:val="24"/>
                <w:szCs w:val="24"/>
                <w:lang w:val="en-US"/>
              </w:rPr>
              <w:t>1</w:t>
            </w:r>
            <w:r w:rsidR="006F5C2C">
              <w:rPr>
                <w:iCs/>
                <w:sz w:val="24"/>
                <w:szCs w:val="24"/>
              </w:rPr>
              <w:t>6</w:t>
            </w: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rsidP="006F5C2C">
            <w:pPr>
              <w:suppressAutoHyphens/>
              <w:rPr>
                <w:sz w:val="24"/>
                <w:szCs w:val="24"/>
                <w:lang w:val="en-US"/>
              </w:rPr>
            </w:pPr>
            <w:proofErr w:type="spellStart"/>
            <w:r w:rsidRPr="006F5C2C">
              <w:rPr>
                <w:sz w:val="24"/>
                <w:szCs w:val="24"/>
                <w:lang w:val="en-US"/>
              </w:rPr>
              <w:t>Самостоятельная</w:t>
            </w:r>
            <w:proofErr w:type="spellEnd"/>
            <w:r w:rsidRPr="006F5C2C">
              <w:rPr>
                <w:sz w:val="24"/>
                <w:szCs w:val="24"/>
                <w:lang w:val="en-US"/>
              </w:rPr>
              <w:t xml:space="preserve"> </w:t>
            </w:r>
            <w:proofErr w:type="spellStart"/>
            <w:r w:rsidRPr="006F5C2C">
              <w:rPr>
                <w:sz w:val="24"/>
                <w:szCs w:val="24"/>
                <w:lang w:val="en-US"/>
              </w:rPr>
              <w:t>работа</w:t>
            </w:r>
            <w:proofErr w:type="spellEnd"/>
            <w:r w:rsidRPr="006F5C2C">
              <w:rPr>
                <w:sz w:val="24"/>
                <w:szCs w:val="24"/>
                <w:lang w:val="en-US"/>
              </w:rPr>
              <w:t xml:space="preserve"> </w:t>
            </w:r>
          </w:p>
        </w:tc>
        <w:tc>
          <w:tcPr>
            <w:tcW w:w="547" w:type="pct"/>
            <w:tcBorders>
              <w:top w:val="single" w:sz="6" w:space="0" w:color="000000"/>
              <w:left w:val="single" w:sz="6" w:space="0" w:color="000000"/>
              <w:bottom w:val="single" w:sz="6" w:space="0" w:color="000000"/>
              <w:right w:val="single" w:sz="6" w:space="0" w:color="000000"/>
            </w:tcBorders>
            <w:vAlign w:val="center"/>
          </w:tcPr>
          <w:p w:rsidR="00590799" w:rsidRPr="006F5C2C" w:rsidRDefault="006F5C2C">
            <w:pPr>
              <w:rPr>
                <w:iCs/>
                <w:sz w:val="24"/>
                <w:szCs w:val="24"/>
              </w:rPr>
            </w:pPr>
            <w:r>
              <w:rPr>
                <w:iCs/>
                <w:sz w:val="24"/>
                <w:szCs w:val="24"/>
              </w:rPr>
              <w:t>6</w:t>
            </w:r>
          </w:p>
        </w:tc>
      </w:tr>
      <w:tr w:rsidR="00590799" w:rsidRPr="006F5C2C" w:rsidTr="00590799">
        <w:trPr>
          <w:trHeight w:val="490"/>
        </w:trPr>
        <w:tc>
          <w:tcPr>
            <w:tcW w:w="4453"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590799" w:rsidP="006F5C2C">
            <w:pPr>
              <w:suppressAutoHyphens/>
              <w:rPr>
                <w:b/>
                <w:iCs/>
                <w:sz w:val="24"/>
                <w:szCs w:val="24"/>
                <w:lang w:val="en-US"/>
              </w:rPr>
            </w:pPr>
            <w:proofErr w:type="spellStart"/>
            <w:r w:rsidRPr="006F5C2C">
              <w:rPr>
                <w:b/>
                <w:iCs/>
                <w:sz w:val="24"/>
                <w:szCs w:val="24"/>
                <w:lang w:val="en-US"/>
              </w:rPr>
              <w:t>Промежуточная</w:t>
            </w:r>
            <w:proofErr w:type="spellEnd"/>
            <w:r w:rsidRPr="006F5C2C">
              <w:rPr>
                <w:b/>
                <w:iCs/>
                <w:sz w:val="24"/>
                <w:szCs w:val="24"/>
                <w:lang w:val="en-US"/>
              </w:rPr>
              <w:t xml:space="preserve"> </w:t>
            </w:r>
            <w:proofErr w:type="spellStart"/>
            <w:r w:rsidRPr="006F5C2C">
              <w:rPr>
                <w:b/>
                <w:iCs/>
                <w:sz w:val="24"/>
                <w:szCs w:val="24"/>
                <w:lang w:val="en-US"/>
              </w:rPr>
              <w:t>аттестация</w:t>
            </w:r>
            <w:proofErr w:type="spellEnd"/>
          </w:p>
        </w:tc>
        <w:tc>
          <w:tcPr>
            <w:tcW w:w="547" w:type="pct"/>
            <w:tcBorders>
              <w:top w:val="single" w:sz="6" w:space="0" w:color="000000"/>
              <w:left w:val="single" w:sz="6" w:space="0" w:color="000000"/>
              <w:bottom w:val="single" w:sz="6" w:space="0" w:color="000000"/>
              <w:right w:val="single" w:sz="6" w:space="0" w:color="000000"/>
            </w:tcBorders>
            <w:vAlign w:val="center"/>
            <w:hideMark/>
          </w:tcPr>
          <w:p w:rsidR="00590799" w:rsidRPr="006F5C2C" w:rsidRDefault="006F5C2C">
            <w:pPr>
              <w:rPr>
                <w:iCs/>
                <w:sz w:val="24"/>
                <w:szCs w:val="24"/>
              </w:rPr>
            </w:pPr>
            <w:r>
              <w:rPr>
                <w:iCs/>
                <w:sz w:val="24"/>
                <w:szCs w:val="24"/>
              </w:rPr>
              <w:t>6</w:t>
            </w:r>
          </w:p>
        </w:tc>
      </w:tr>
    </w:tbl>
    <w:p w:rsidR="00590799" w:rsidRPr="006F5C2C" w:rsidRDefault="00590799" w:rsidP="00590799">
      <w:pPr>
        <w:widowControl/>
        <w:autoSpaceDE/>
        <w:autoSpaceDN/>
        <w:rPr>
          <w:b/>
          <w:sz w:val="24"/>
          <w:szCs w:val="24"/>
        </w:rPr>
        <w:sectPr w:rsidR="00590799" w:rsidRPr="006F5C2C">
          <w:pgSz w:w="11906" w:h="16838"/>
          <w:pgMar w:top="1134" w:right="567" w:bottom="1134" w:left="1134" w:header="709" w:footer="709" w:gutter="0"/>
          <w:cols w:space="720"/>
        </w:sectPr>
      </w:pPr>
    </w:p>
    <w:p w:rsidR="00590799" w:rsidRPr="006F5C2C" w:rsidRDefault="00590799" w:rsidP="00590799">
      <w:pPr>
        <w:pStyle w:val="c41"/>
        <w:rPr>
          <w:b/>
          <w:bCs/>
        </w:rPr>
      </w:pPr>
      <w:r w:rsidRPr="006F5C2C">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6"/>
        <w:gridCol w:w="7468"/>
        <w:gridCol w:w="1352"/>
        <w:gridCol w:w="2552"/>
      </w:tblGrid>
      <w:tr w:rsidR="00590799" w:rsidRPr="006F5C2C" w:rsidTr="00590799">
        <w:trPr>
          <w:trHeight w:val="20"/>
        </w:trPr>
        <w:tc>
          <w:tcPr>
            <w:tcW w:w="115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Наименование</w:t>
            </w:r>
            <w:proofErr w:type="spellEnd"/>
            <w:r w:rsidRPr="006F5C2C">
              <w:rPr>
                <w:b/>
                <w:bCs/>
                <w:sz w:val="24"/>
                <w:szCs w:val="24"/>
                <w:lang w:val="en-US"/>
              </w:rPr>
              <w:t xml:space="preserve"> </w:t>
            </w:r>
            <w:proofErr w:type="spellStart"/>
            <w:r w:rsidRPr="006F5C2C">
              <w:rPr>
                <w:b/>
                <w:bCs/>
                <w:sz w:val="24"/>
                <w:szCs w:val="24"/>
                <w:lang w:val="en-US"/>
              </w:rPr>
              <w:t>разделов</w:t>
            </w:r>
            <w:proofErr w:type="spellEnd"/>
            <w:r w:rsidRPr="006F5C2C">
              <w:rPr>
                <w:b/>
                <w:bCs/>
                <w:sz w:val="24"/>
                <w:szCs w:val="24"/>
                <w:lang w:val="en-US"/>
              </w:rPr>
              <w:t xml:space="preserve"> и </w:t>
            </w:r>
            <w:proofErr w:type="spellStart"/>
            <w:r w:rsidRPr="006F5C2C">
              <w:rPr>
                <w:b/>
                <w:bCs/>
                <w:sz w:val="24"/>
                <w:szCs w:val="24"/>
                <w:lang w:val="en-US"/>
              </w:rPr>
              <w:t>тем</w:t>
            </w:r>
            <w:proofErr w:type="spellEnd"/>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 xml:space="preserve">Содержание учебного материала и формы организации деятельности </w:t>
            </w:r>
            <w:proofErr w:type="gramStart"/>
            <w:r w:rsidRPr="006F5C2C">
              <w:rPr>
                <w:b/>
                <w:bCs/>
                <w:sz w:val="24"/>
                <w:szCs w:val="24"/>
              </w:rPr>
              <w:t>обучающихся</w:t>
            </w:r>
            <w:proofErr w:type="gramEnd"/>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Объем</w:t>
            </w:r>
            <w:proofErr w:type="spellEnd"/>
            <w:r w:rsidRPr="006F5C2C">
              <w:rPr>
                <w:b/>
                <w:bCs/>
                <w:sz w:val="24"/>
                <w:szCs w:val="24"/>
                <w:lang w:val="en-US"/>
              </w:rPr>
              <w:t xml:space="preserve"> в </w:t>
            </w:r>
            <w:proofErr w:type="spellStart"/>
            <w:r w:rsidRPr="006F5C2C">
              <w:rPr>
                <w:b/>
                <w:bCs/>
                <w:sz w:val="24"/>
                <w:szCs w:val="24"/>
                <w:lang w:val="en-US"/>
              </w:rPr>
              <w:t>часах</w:t>
            </w:r>
            <w:proofErr w:type="spellEnd"/>
          </w:p>
        </w:tc>
        <w:tc>
          <w:tcPr>
            <w:tcW w:w="863"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rPr>
            </w:pPr>
            <w:r w:rsidRPr="006F5C2C">
              <w:rPr>
                <w:b/>
                <w:bCs/>
                <w:sz w:val="24"/>
                <w:szCs w:val="24"/>
              </w:rPr>
              <w:t>Коды компетенций, формированию которых способствует элемент программы</w:t>
            </w:r>
          </w:p>
        </w:tc>
      </w:tr>
      <w:tr w:rsidR="00590799" w:rsidRPr="006F5C2C" w:rsidTr="00590799">
        <w:trPr>
          <w:trHeight w:val="20"/>
        </w:trPr>
        <w:tc>
          <w:tcPr>
            <w:tcW w:w="1155"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1</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2</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3</w:t>
            </w:r>
          </w:p>
        </w:tc>
        <w:tc>
          <w:tcPr>
            <w:tcW w:w="863"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4</w:t>
            </w: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tcPr>
          <w:p w:rsidR="00590799" w:rsidRPr="006F5C2C" w:rsidRDefault="00590799">
            <w:pPr>
              <w:rPr>
                <w:b/>
                <w:bCs/>
                <w:sz w:val="24"/>
                <w:szCs w:val="24"/>
                <w:lang w:val="en-US"/>
              </w:rPr>
            </w:pPr>
            <w:proofErr w:type="spellStart"/>
            <w:r w:rsidRPr="006F5C2C">
              <w:rPr>
                <w:b/>
                <w:bCs/>
                <w:sz w:val="24"/>
                <w:szCs w:val="24"/>
                <w:lang w:val="en-US"/>
              </w:rPr>
              <w:t>Введение</w:t>
            </w:r>
            <w:proofErr w:type="spellEnd"/>
          </w:p>
          <w:p w:rsidR="00590799" w:rsidRPr="006F5C2C" w:rsidRDefault="00590799">
            <w:pPr>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tcPr>
          <w:p w:rsidR="00590799" w:rsidRPr="006F5C2C" w:rsidRDefault="00590799">
            <w:pPr>
              <w:jc w:val="center"/>
              <w:rPr>
                <w:b/>
                <w:sz w:val="24"/>
                <w:szCs w:val="24"/>
                <w:lang w:val="en-US"/>
              </w:rPr>
            </w:pPr>
            <w:r w:rsidRPr="006F5C2C">
              <w:rPr>
                <w:b/>
                <w:sz w:val="24"/>
                <w:szCs w:val="24"/>
                <w:lang w:val="en-US"/>
              </w:rPr>
              <w:t>2</w:t>
            </w:r>
          </w:p>
          <w:p w:rsidR="00590799" w:rsidRPr="006F5C2C" w:rsidRDefault="00590799">
            <w:pPr>
              <w:jc w:val="center"/>
              <w:rPr>
                <w:b/>
                <w:bCs/>
                <w:sz w:val="24"/>
                <w:szCs w:val="24"/>
                <w:lang w:val="en-US"/>
              </w:rPr>
            </w:pP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sz w:val="24"/>
                <w:szCs w:val="24"/>
                <w:lang w:val="en-US"/>
              </w:rPr>
            </w:pPr>
            <w:r w:rsidRPr="006F5C2C">
              <w:rPr>
                <w:sz w:val="24"/>
                <w:szCs w:val="24"/>
                <w:lang w:val="en-US"/>
              </w:rPr>
              <w:t>ОК 01-07, ОК 09,10</w:t>
            </w:r>
          </w:p>
        </w:tc>
      </w:tr>
      <w:tr w:rsidR="00590799" w:rsidRPr="006F5C2C" w:rsidTr="00590799">
        <w:trPr>
          <w:trHeight w:val="5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Основные понятия в области охраны труда. Предмет, цели и задачи дисциплины. </w:t>
            </w:r>
            <w:proofErr w:type="spellStart"/>
            <w:r w:rsidRPr="006F5C2C">
              <w:rPr>
                <w:sz w:val="24"/>
                <w:szCs w:val="24"/>
              </w:rPr>
              <w:t>Межпредметные</w:t>
            </w:r>
            <w:proofErr w:type="spellEnd"/>
            <w:r w:rsidRPr="006F5C2C">
              <w:rPr>
                <w:sz w:val="24"/>
                <w:szCs w:val="24"/>
              </w:rPr>
              <w:t xml:space="preserve"> связи с другими дисциплинами. Роль знаний по охране труда в профессиональной деятельности. </w:t>
            </w:r>
            <w:proofErr w:type="spellStart"/>
            <w:r w:rsidRPr="006F5C2C">
              <w:rPr>
                <w:sz w:val="24"/>
                <w:szCs w:val="24"/>
                <w:lang w:val="en-US"/>
              </w:rPr>
              <w:t>Состояние</w:t>
            </w:r>
            <w:proofErr w:type="spellEnd"/>
            <w:r w:rsidRPr="006F5C2C">
              <w:rPr>
                <w:sz w:val="24"/>
                <w:szCs w:val="24"/>
                <w:lang w:val="en-US"/>
              </w:rPr>
              <w:t xml:space="preserve"> </w:t>
            </w:r>
            <w:proofErr w:type="spellStart"/>
            <w:r w:rsidRPr="006F5C2C">
              <w:rPr>
                <w:sz w:val="24"/>
                <w:szCs w:val="24"/>
                <w:lang w:val="en-US"/>
              </w:rPr>
              <w:t>охраны</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в </w:t>
            </w:r>
            <w:proofErr w:type="spellStart"/>
            <w:r w:rsidRPr="006F5C2C">
              <w:rPr>
                <w:sz w:val="24"/>
                <w:szCs w:val="24"/>
                <w:lang w:val="en-US"/>
              </w:rPr>
              <w:t>отрасли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sz w:val="24"/>
                <w:szCs w:val="24"/>
                <w:lang w:val="en-US"/>
              </w:rPr>
            </w:pPr>
          </w:p>
        </w:tc>
      </w:tr>
      <w:tr w:rsidR="00590799" w:rsidRPr="006F5C2C" w:rsidTr="00590799">
        <w:trPr>
          <w:trHeight w:val="20"/>
        </w:trPr>
        <w:tc>
          <w:tcPr>
            <w:tcW w:w="115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Раздел</w:t>
            </w:r>
            <w:proofErr w:type="spellEnd"/>
            <w:r w:rsidRPr="006F5C2C">
              <w:rPr>
                <w:b/>
                <w:bCs/>
                <w:sz w:val="24"/>
                <w:szCs w:val="24"/>
                <w:lang w:val="en-US"/>
              </w:rPr>
              <w:t xml:space="preserve"> 1</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Нормативно - правовая база охраны труда</w:t>
            </w:r>
          </w:p>
        </w:tc>
        <w:tc>
          <w:tcPr>
            <w:tcW w:w="457" w:type="pct"/>
            <w:tcBorders>
              <w:top w:val="single" w:sz="4" w:space="0" w:color="auto"/>
              <w:left w:val="single" w:sz="4" w:space="0" w:color="auto"/>
              <w:bottom w:val="single" w:sz="4" w:space="0" w:color="auto"/>
              <w:right w:val="single" w:sz="4" w:space="0" w:color="auto"/>
            </w:tcBorders>
            <w:hideMark/>
          </w:tcPr>
          <w:p w:rsidR="00590799" w:rsidRPr="006C30AB" w:rsidRDefault="00D15466">
            <w:pPr>
              <w:jc w:val="center"/>
              <w:rPr>
                <w:b/>
                <w:sz w:val="24"/>
                <w:szCs w:val="24"/>
              </w:rPr>
            </w:pPr>
            <w:r>
              <w:rPr>
                <w:b/>
                <w:sz w:val="24"/>
                <w:szCs w:val="24"/>
              </w:rPr>
              <w:t>14</w:t>
            </w:r>
            <w:r w:rsidR="006C30AB">
              <w:rPr>
                <w:b/>
                <w:sz w:val="24"/>
                <w:szCs w:val="24"/>
              </w:rPr>
              <w:t>/4/2</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sz w:val="24"/>
                <w:szCs w:val="24"/>
                <w:lang w:val="en-US"/>
              </w:rPr>
            </w:pP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Тема 1.1</w:t>
            </w:r>
          </w:p>
          <w:p w:rsidR="00590799" w:rsidRPr="006F5C2C" w:rsidRDefault="00590799">
            <w:pPr>
              <w:rPr>
                <w:b/>
                <w:bCs/>
                <w:sz w:val="24"/>
                <w:szCs w:val="24"/>
              </w:rPr>
            </w:pPr>
            <w:r w:rsidRPr="006F5C2C">
              <w:rPr>
                <w:b/>
                <w:bCs/>
                <w:sz w:val="24"/>
                <w:szCs w:val="24"/>
              </w:rPr>
              <w:t>Законодательство в области охраны труда</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D15466" w:rsidRDefault="00D15466">
            <w:pPr>
              <w:jc w:val="center"/>
              <w:rPr>
                <w:b/>
                <w:bCs/>
                <w:sz w:val="24"/>
                <w:szCs w:val="24"/>
              </w:rPr>
            </w:pPr>
            <w:r>
              <w:rPr>
                <w:b/>
                <w:bCs/>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Нормативно-правовая база охраны труда: понятие, назначение. Федеральные законы в области охраны труда: Конституция Российской Федерации, «Об основах охраны труда в Российской Федерации», Трудовой кодекс Российской Федерации (гл. 33-36). </w:t>
            </w:r>
            <w:proofErr w:type="spellStart"/>
            <w:r w:rsidRPr="006F5C2C">
              <w:rPr>
                <w:sz w:val="24"/>
                <w:szCs w:val="24"/>
                <w:lang w:val="en-US"/>
              </w:rPr>
              <w:t>Основные</w:t>
            </w:r>
            <w:proofErr w:type="spellEnd"/>
            <w:r w:rsidRPr="006F5C2C">
              <w:rPr>
                <w:sz w:val="24"/>
                <w:szCs w:val="24"/>
                <w:lang w:val="en-US"/>
              </w:rPr>
              <w:t xml:space="preserve"> </w:t>
            </w:r>
            <w:proofErr w:type="spellStart"/>
            <w:r w:rsidRPr="006F5C2C">
              <w:rPr>
                <w:sz w:val="24"/>
                <w:szCs w:val="24"/>
                <w:lang w:val="en-US"/>
              </w:rPr>
              <w:t>нормы</w:t>
            </w:r>
            <w:proofErr w:type="spellEnd"/>
            <w:r w:rsidRPr="006F5C2C">
              <w:rPr>
                <w:sz w:val="24"/>
                <w:szCs w:val="24"/>
                <w:lang w:val="en-US"/>
              </w:rPr>
              <w:t xml:space="preserve">, </w:t>
            </w:r>
            <w:proofErr w:type="spellStart"/>
            <w:r w:rsidRPr="006F5C2C">
              <w:rPr>
                <w:sz w:val="24"/>
                <w:szCs w:val="24"/>
                <w:lang w:val="en-US"/>
              </w:rPr>
              <w:t>регламентирующие</w:t>
            </w:r>
            <w:proofErr w:type="spellEnd"/>
            <w:r w:rsidRPr="006F5C2C">
              <w:rPr>
                <w:sz w:val="24"/>
                <w:szCs w:val="24"/>
                <w:lang w:val="en-US"/>
              </w:rPr>
              <w:t xml:space="preserve"> </w:t>
            </w:r>
            <w:proofErr w:type="spellStart"/>
            <w:r w:rsidRPr="006F5C2C">
              <w:rPr>
                <w:sz w:val="24"/>
                <w:szCs w:val="24"/>
                <w:lang w:val="en-US"/>
              </w:rPr>
              <w:t>этими</w:t>
            </w:r>
            <w:proofErr w:type="spellEnd"/>
            <w:r w:rsidRPr="006F5C2C">
              <w:rPr>
                <w:sz w:val="24"/>
                <w:szCs w:val="24"/>
                <w:lang w:val="en-US"/>
              </w:rPr>
              <w:t xml:space="preserve"> </w:t>
            </w:r>
            <w:proofErr w:type="spellStart"/>
            <w:r w:rsidRPr="006F5C2C">
              <w:rPr>
                <w:sz w:val="24"/>
                <w:szCs w:val="24"/>
                <w:lang w:val="en-US"/>
              </w:rPr>
              <w:t>законами</w:t>
            </w:r>
            <w:proofErr w:type="spellEnd"/>
            <w:r w:rsidRPr="006F5C2C">
              <w:rPr>
                <w:sz w:val="24"/>
                <w:szCs w:val="24"/>
                <w:lang w:val="en-US"/>
              </w:rPr>
              <w:t xml:space="preserve">, </w:t>
            </w:r>
            <w:proofErr w:type="spellStart"/>
            <w:r w:rsidRPr="006F5C2C">
              <w:rPr>
                <w:sz w:val="24"/>
                <w:szCs w:val="24"/>
                <w:lang w:val="en-US"/>
              </w:rPr>
              <w:t>сферами</w:t>
            </w:r>
            <w:proofErr w:type="spellEnd"/>
            <w:r w:rsidRPr="006F5C2C">
              <w:rPr>
                <w:sz w:val="24"/>
                <w:szCs w:val="24"/>
                <w:lang w:val="en-US"/>
              </w:rPr>
              <w:t xml:space="preserve"> </w:t>
            </w:r>
            <w:proofErr w:type="spellStart"/>
            <w:r w:rsidRPr="006F5C2C">
              <w:rPr>
                <w:sz w:val="24"/>
                <w:szCs w:val="24"/>
                <w:lang w:val="en-US"/>
              </w:rPr>
              <w:t>их</w:t>
            </w:r>
            <w:proofErr w:type="spellEnd"/>
            <w:r w:rsidRPr="006F5C2C">
              <w:rPr>
                <w:sz w:val="24"/>
                <w:szCs w:val="24"/>
                <w:lang w:val="en-US"/>
              </w:rPr>
              <w:t xml:space="preserve"> </w:t>
            </w:r>
            <w:proofErr w:type="spellStart"/>
            <w:r w:rsidRPr="006F5C2C">
              <w:rPr>
                <w:sz w:val="24"/>
                <w:szCs w:val="24"/>
                <w:lang w:val="en-US"/>
              </w:rPr>
              <w:t>применения</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Основные направления государственной политики в области охраны труда. Полномочия органов государственной власти России и субъектов РФ, а также местного самоуправления в области охраны труда. </w:t>
            </w:r>
            <w:proofErr w:type="spellStart"/>
            <w:r w:rsidRPr="006F5C2C">
              <w:rPr>
                <w:sz w:val="24"/>
                <w:szCs w:val="24"/>
                <w:lang w:val="en-US"/>
              </w:rPr>
              <w:t>Государственные</w:t>
            </w:r>
            <w:proofErr w:type="spellEnd"/>
            <w:r w:rsidRPr="006F5C2C">
              <w:rPr>
                <w:sz w:val="24"/>
                <w:szCs w:val="24"/>
                <w:lang w:val="en-US"/>
              </w:rPr>
              <w:t xml:space="preserve"> </w:t>
            </w:r>
            <w:proofErr w:type="spellStart"/>
            <w:r w:rsidRPr="006F5C2C">
              <w:rPr>
                <w:sz w:val="24"/>
                <w:szCs w:val="24"/>
                <w:lang w:val="en-US"/>
              </w:rPr>
              <w:t>нормативные</w:t>
            </w:r>
            <w:proofErr w:type="spellEnd"/>
            <w:r w:rsidRPr="006F5C2C">
              <w:rPr>
                <w:sz w:val="24"/>
                <w:szCs w:val="24"/>
                <w:lang w:val="en-US"/>
              </w:rPr>
              <w:t xml:space="preserve"> </w:t>
            </w:r>
            <w:proofErr w:type="spellStart"/>
            <w:r w:rsidRPr="006F5C2C">
              <w:rPr>
                <w:sz w:val="24"/>
                <w:szCs w:val="24"/>
                <w:lang w:val="en-US"/>
              </w:rPr>
              <w:t>требования</w:t>
            </w:r>
            <w:proofErr w:type="spellEnd"/>
            <w:r w:rsidRPr="006F5C2C">
              <w:rPr>
                <w:sz w:val="24"/>
                <w:szCs w:val="24"/>
                <w:lang w:val="en-US"/>
              </w:rPr>
              <w:t xml:space="preserve"> </w:t>
            </w:r>
            <w:proofErr w:type="spellStart"/>
            <w:r w:rsidRPr="006F5C2C">
              <w:rPr>
                <w:sz w:val="24"/>
                <w:szCs w:val="24"/>
                <w:lang w:val="en-US"/>
              </w:rPr>
              <w:t>охраны</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Трудовой</w:t>
            </w:r>
            <w:proofErr w:type="spellEnd"/>
            <w:r w:rsidRPr="006F5C2C">
              <w:rPr>
                <w:sz w:val="24"/>
                <w:szCs w:val="24"/>
                <w:lang w:val="en-US"/>
              </w:rPr>
              <w:t xml:space="preserve"> </w:t>
            </w:r>
            <w:proofErr w:type="spellStart"/>
            <w:r w:rsidRPr="006F5C2C">
              <w:rPr>
                <w:sz w:val="24"/>
                <w:szCs w:val="24"/>
                <w:lang w:val="en-US"/>
              </w:rPr>
              <w:t>кодекс</w:t>
            </w:r>
            <w:proofErr w:type="spellEnd"/>
            <w:r w:rsidRPr="006F5C2C">
              <w:rPr>
                <w:sz w:val="24"/>
                <w:szCs w:val="24"/>
                <w:lang w:val="en-US"/>
              </w:rPr>
              <w:t xml:space="preserve"> РФ, </w:t>
            </w:r>
            <w:proofErr w:type="spellStart"/>
            <w:r w:rsidRPr="006F5C2C">
              <w:rPr>
                <w:sz w:val="24"/>
                <w:szCs w:val="24"/>
                <w:lang w:val="en-US"/>
              </w:rPr>
              <w:t>ст</w:t>
            </w:r>
            <w:proofErr w:type="spellEnd"/>
            <w:r w:rsidRPr="006F5C2C">
              <w:rPr>
                <w:sz w:val="24"/>
                <w:szCs w:val="24"/>
                <w:lang w:val="en-US"/>
              </w:rPr>
              <w:t>. 211).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Система стандартов по технике безопасности: назначение, объекты. </w:t>
            </w:r>
            <w:proofErr w:type="spellStart"/>
            <w:r w:rsidRPr="006F5C2C">
              <w:rPr>
                <w:sz w:val="24"/>
                <w:szCs w:val="24"/>
                <w:lang w:val="en-US"/>
              </w:rPr>
              <w:t>Межотраслевые</w:t>
            </w:r>
            <w:proofErr w:type="spellEnd"/>
            <w:r w:rsidRPr="006F5C2C">
              <w:rPr>
                <w:sz w:val="24"/>
                <w:szCs w:val="24"/>
                <w:lang w:val="en-US"/>
              </w:rPr>
              <w:t xml:space="preserve"> </w:t>
            </w:r>
            <w:proofErr w:type="spellStart"/>
            <w:r w:rsidRPr="006F5C2C">
              <w:rPr>
                <w:sz w:val="24"/>
                <w:szCs w:val="24"/>
                <w:lang w:val="en-US"/>
              </w:rPr>
              <w:t>правила</w:t>
            </w:r>
            <w:proofErr w:type="spellEnd"/>
            <w:r w:rsidRPr="006F5C2C">
              <w:rPr>
                <w:sz w:val="24"/>
                <w:szCs w:val="24"/>
                <w:lang w:val="en-US"/>
              </w:rPr>
              <w:t xml:space="preserve"> </w:t>
            </w:r>
            <w:proofErr w:type="spellStart"/>
            <w:r w:rsidRPr="006F5C2C">
              <w:rPr>
                <w:sz w:val="24"/>
                <w:szCs w:val="24"/>
                <w:lang w:val="en-US"/>
              </w:rPr>
              <w:t>по</w:t>
            </w:r>
            <w:proofErr w:type="spellEnd"/>
            <w:r w:rsidRPr="006F5C2C">
              <w:rPr>
                <w:sz w:val="24"/>
                <w:szCs w:val="24"/>
                <w:lang w:val="en-US"/>
              </w:rPr>
              <w:t xml:space="preserve"> </w:t>
            </w:r>
            <w:proofErr w:type="spellStart"/>
            <w:r w:rsidRPr="006F5C2C">
              <w:rPr>
                <w:sz w:val="24"/>
                <w:szCs w:val="24"/>
                <w:lang w:val="en-US"/>
              </w:rPr>
              <w:t>охране</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назначение</w:t>
            </w:r>
            <w:proofErr w:type="spellEnd"/>
            <w:r w:rsidRPr="006F5C2C">
              <w:rPr>
                <w:sz w:val="24"/>
                <w:szCs w:val="24"/>
                <w:lang w:val="en-US"/>
              </w:rPr>
              <w:t xml:space="preserve">, </w:t>
            </w:r>
            <w:proofErr w:type="spellStart"/>
            <w:r w:rsidRPr="006F5C2C">
              <w:rPr>
                <w:sz w:val="24"/>
                <w:szCs w:val="24"/>
                <w:lang w:val="en-US"/>
              </w:rPr>
              <w:t>содержание</w:t>
            </w:r>
            <w:proofErr w:type="spellEnd"/>
            <w:r w:rsidRPr="006F5C2C">
              <w:rPr>
                <w:sz w:val="24"/>
                <w:szCs w:val="24"/>
                <w:lang w:val="en-US"/>
              </w:rPr>
              <w:t xml:space="preserve">, </w:t>
            </w:r>
            <w:proofErr w:type="spellStart"/>
            <w:r w:rsidRPr="006F5C2C">
              <w:rPr>
                <w:sz w:val="24"/>
                <w:szCs w:val="24"/>
                <w:lang w:val="en-US"/>
              </w:rPr>
              <w:t>порядок</w:t>
            </w:r>
            <w:proofErr w:type="spellEnd"/>
            <w:r w:rsidRPr="006F5C2C">
              <w:rPr>
                <w:sz w:val="24"/>
                <w:szCs w:val="24"/>
                <w:lang w:val="en-US"/>
              </w:rPr>
              <w:t xml:space="preserve"> </w:t>
            </w:r>
            <w:proofErr w:type="spellStart"/>
            <w:r w:rsidRPr="006F5C2C">
              <w:rPr>
                <w:sz w:val="24"/>
                <w:szCs w:val="24"/>
                <w:lang w:val="en-US"/>
              </w:rPr>
              <w:t>действия</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Положение о системе сертификации работ по охране труда в организациях: назначение,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lang w:val="en-US"/>
              </w:rPr>
            </w:pPr>
            <w:proofErr w:type="spellStart"/>
            <w:r w:rsidRPr="006F5C2C">
              <w:rPr>
                <w:b/>
                <w:bCs/>
                <w:sz w:val="24"/>
                <w:szCs w:val="24"/>
                <w:lang w:val="en-US"/>
              </w:rPr>
              <w:t>Тематика</w:t>
            </w:r>
            <w:proofErr w:type="spellEnd"/>
            <w:r w:rsidRPr="006F5C2C">
              <w:rPr>
                <w:b/>
                <w:bCs/>
                <w:sz w:val="24"/>
                <w:szCs w:val="24"/>
                <w:lang w:val="en-US"/>
              </w:rPr>
              <w:t xml:space="preserve"> </w:t>
            </w:r>
            <w:proofErr w:type="spellStart"/>
            <w:r w:rsidRPr="006F5C2C">
              <w:rPr>
                <w:b/>
                <w:bCs/>
                <w:sz w:val="24"/>
                <w:szCs w:val="24"/>
                <w:lang w:val="en-US"/>
              </w:rPr>
              <w:t>практических</w:t>
            </w:r>
            <w:proofErr w:type="spellEnd"/>
            <w:r w:rsidRPr="006F5C2C">
              <w:rPr>
                <w:b/>
                <w:bCs/>
                <w:sz w:val="24"/>
                <w:szCs w:val="24"/>
                <w:lang w:val="en-US"/>
              </w:rPr>
              <w:t xml:space="preserve"> </w:t>
            </w:r>
            <w:proofErr w:type="spellStart"/>
            <w:r w:rsidRPr="006F5C2C">
              <w:rPr>
                <w:b/>
                <w:bCs/>
                <w:sz w:val="24"/>
                <w:szCs w:val="24"/>
                <w:lang w:val="en-US"/>
              </w:rPr>
              <w:t>работ</w:t>
            </w:r>
            <w:proofErr w:type="spellEnd"/>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sz w:val="24"/>
                <w:szCs w:val="24"/>
              </w:rPr>
            </w:pPr>
            <w:r>
              <w:rPr>
                <w:b/>
                <w:sz w:val="24"/>
                <w:szCs w:val="24"/>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pStyle w:val="a9"/>
              <w:ind w:left="48"/>
              <w:contextualSpacing/>
              <w:rPr>
                <w:b/>
                <w:sz w:val="24"/>
                <w:szCs w:val="24"/>
              </w:rPr>
            </w:pPr>
            <w:r w:rsidRPr="006F5C2C">
              <w:rPr>
                <w:sz w:val="24"/>
                <w:szCs w:val="24"/>
              </w:rPr>
              <w:t>Оформление нормативно-технических документов, в соответствии  действующими Федеральными  Законами  в области охраны труда</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bCs/>
                <w:sz w:val="24"/>
                <w:szCs w:val="24"/>
              </w:rPr>
            </w:pPr>
            <w:r>
              <w:rPr>
                <w:b/>
                <w:bCs/>
                <w:sz w:val="24"/>
                <w:szCs w:val="24"/>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Тема</w:t>
            </w:r>
            <w:proofErr w:type="spellEnd"/>
            <w:r w:rsidRPr="006F5C2C">
              <w:rPr>
                <w:b/>
                <w:bCs/>
                <w:sz w:val="24"/>
                <w:szCs w:val="24"/>
                <w:lang w:val="en-US"/>
              </w:rPr>
              <w:t xml:space="preserve"> 1.2</w:t>
            </w:r>
          </w:p>
          <w:p w:rsidR="00590799" w:rsidRPr="006F5C2C" w:rsidRDefault="00590799">
            <w:pPr>
              <w:rPr>
                <w:b/>
                <w:bCs/>
                <w:sz w:val="24"/>
                <w:szCs w:val="24"/>
                <w:lang w:val="en-US"/>
              </w:rPr>
            </w:pPr>
            <w:proofErr w:type="spellStart"/>
            <w:r w:rsidRPr="006F5C2C">
              <w:rPr>
                <w:b/>
                <w:sz w:val="24"/>
                <w:szCs w:val="24"/>
                <w:lang w:val="en-US"/>
              </w:rPr>
              <w:lastRenderedPageBreak/>
              <w:t>Обеспечение</w:t>
            </w:r>
            <w:proofErr w:type="spellEnd"/>
            <w:r w:rsidRPr="006F5C2C">
              <w:rPr>
                <w:b/>
                <w:sz w:val="24"/>
                <w:szCs w:val="24"/>
                <w:lang w:val="en-US"/>
              </w:rPr>
              <w:t xml:space="preserve"> </w:t>
            </w:r>
            <w:proofErr w:type="spellStart"/>
            <w:r w:rsidRPr="006F5C2C">
              <w:rPr>
                <w:b/>
                <w:sz w:val="24"/>
                <w:szCs w:val="24"/>
                <w:lang w:val="en-US"/>
              </w:rPr>
              <w:t>охраны</w:t>
            </w:r>
            <w:proofErr w:type="spellEnd"/>
            <w:r w:rsidRPr="006F5C2C">
              <w:rPr>
                <w:b/>
                <w:sz w:val="24"/>
                <w:szCs w:val="24"/>
                <w:lang w:val="en-US"/>
              </w:rPr>
              <w:t xml:space="preserve"> </w:t>
            </w:r>
            <w:proofErr w:type="spellStart"/>
            <w:r w:rsidRPr="006F5C2C">
              <w:rPr>
                <w:b/>
                <w:sz w:val="24"/>
                <w:szCs w:val="24"/>
                <w:lang w:val="en-US"/>
              </w:rPr>
              <w:t>труда</w:t>
            </w:r>
            <w:proofErr w:type="spellEnd"/>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lastRenderedPageBreak/>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lastRenderedPageBreak/>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Обеспечение охраны труда: понятие, назначение. </w:t>
            </w:r>
            <w:proofErr w:type="spellStart"/>
            <w:r w:rsidRPr="006F5C2C">
              <w:rPr>
                <w:sz w:val="24"/>
                <w:szCs w:val="24"/>
                <w:lang w:val="en-US"/>
              </w:rPr>
              <w:t>Государственное</w:t>
            </w:r>
            <w:proofErr w:type="spellEnd"/>
            <w:r w:rsidRPr="006F5C2C">
              <w:rPr>
                <w:sz w:val="24"/>
                <w:szCs w:val="24"/>
                <w:lang w:val="en-US"/>
              </w:rPr>
              <w:t xml:space="preserve"> </w:t>
            </w:r>
            <w:proofErr w:type="spellStart"/>
            <w:r w:rsidRPr="006F5C2C">
              <w:rPr>
                <w:sz w:val="24"/>
                <w:szCs w:val="24"/>
                <w:lang w:val="en-US"/>
              </w:rPr>
              <w:t>управление</w:t>
            </w:r>
            <w:proofErr w:type="spellEnd"/>
            <w:r w:rsidRPr="006F5C2C">
              <w:rPr>
                <w:sz w:val="24"/>
                <w:szCs w:val="24"/>
                <w:lang w:val="en-US"/>
              </w:rPr>
              <w:t xml:space="preserve"> </w:t>
            </w:r>
            <w:proofErr w:type="spellStart"/>
            <w:r w:rsidRPr="006F5C2C">
              <w:rPr>
                <w:sz w:val="24"/>
                <w:szCs w:val="24"/>
                <w:lang w:val="en-US"/>
              </w:rPr>
              <w:t>охраной</w:t>
            </w:r>
            <w:proofErr w:type="spellEnd"/>
            <w:r w:rsidRPr="006F5C2C">
              <w:rPr>
                <w:sz w:val="24"/>
                <w:szCs w:val="24"/>
                <w:lang w:val="en-US"/>
              </w:rPr>
              <w:t xml:space="preserve"> </w:t>
            </w:r>
            <w:proofErr w:type="spellStart"/>
            <w:r w:rsidRPr="006F5C2C">
              <w:rPr>
                <w:sz w:val="24"/>
                <w:szCs w:val="24"/>
                <w:lang w:val="en-US"/>
              </w:rPr>
              <w:t>труда</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 xml:space="preserve">Государственный надзор и </w:t>
            </w:r>
            <w:proofErr w:type="gramStart"/>
            <w:r w:rsidRPr="006F5C2C">
              <w:rPr>
                <w:sz w:val="24"/>
                <w:szCs w:val="24"/>
              </w:rPr>
              <w:t>контроль за</w:t>
            </w:r>
            <w:proofErr w:type="gramEnd"/>
            <w:r w:rsidRPr="006F5C2C">
              <w:rPr>
                <w:sz w:val="24"/>
                <w:szCs w:val="24"/>
              </w:rPr>
              <w:t xml:space="preserve"> соблюдением законодательства об охране труда. Органы надзора и </w:t>
            </w:r>
            <w:proofErr w:type="gramStart"/>
            <w:r w:rsidRPr="006F5C2C">
              <w:rPr>
                <w:sz w:val="24"/>
                <w:szCs w:val="24"/>
              </w:rPr>
              <w:t>контроля за</w:t>
            </w:r>
            <w:proofErr w:type="gramEnd"/>
            <w:r w:rsidRPr="006F5C2C">
              <w:rPr>
                <w:sz w:val="24"/>
                <w:szCs w:val="24"/>
              </w:rPr>
              <w:t xml:space="preserve"> охраной труда. Федеральные инспекции труда: назначение, задачи, функции. Права государственных инспекторов труда. Государственные технические инспекции (Госгортехнадзор, </w:t>
            </w:r>
            <w:proofErr w:type="spellStart"/>
            <w:r w:rsidRPr="006F5C2C">
              <w:rPr>
                <w:sz w:val="24"/>
                <w:szCs w:val="24"/>
              </w:rPr>
              <w:t>Госэнергонадзор</w:t>
            </w:r>
            <w:proofErr w:type="spellEnd"/>
            <w:r w:rsidRPr="006F5C2C">
              <w:rPr>
                <w:sz w:val="24"/>
                <w:szCs w:val="24"/>
              </w:rPr>
              <w:t xml:space="preserve">, </w:t>
            </w:r>
            <w:proofErr w:type="spellStart"/>
            <w:r w:rsidRPr="006F5C2C">
              <w:rPr>
                <w:sz w:val="24"/>
                <w:szCs w:val="24"/>
              </w:rPr>
              <w:t>Госсанинспекция</w:t>
            </w:r>
            <w:proofErr w:type="spellEnd"/>
            <w:r w:rsidRPr="006F5C2C">
              <w:rPr>
                <w:sz w:val="24"/>
                <w:szCs w:val="24"/>
              </w:rPr>
              <w:t>, Государственная пожарная инспекция и др.), их назначение и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en-US"/>
              </w:rPr>
            </w:pPr>
            <w:r w:rsidRPr="006F5C2C">
              <w:rPr>
                <w:sz w:val="24"/>
                <w:szCs w:val="24"/>
              </w:rPr>
              <w:t xml:space="preserve">Административный, общественный, личный </w:t>
            </w:r>
            <w:proofErr w:type="gramStart"/>
            <w:r w:rsidRPr="006F5C2C">
              <w:rPr>
                <w:sz w:val="24"/>
                <w:szCs w:val="24"/>
              </w:rPr>
              <w:t>контроль за</w:t>
            </w:r>
            <w:proofErr w:type="gramEnd"/>
            <w:r w:rsidRPr="006F5C2C">
              <w:rPr>
                <w:sz w:val="24"/>
                <w:szCs w:val="24"/>
              </w:rPr>
              <w:t xml:space="preserve"> охраной труда. Права и обязанности профсоюзов по вопросам охраны труда. Правовые акты, регулирующие взаимные обязательства сторон по условиям и охране труда (Коллективный договор, соглашение по охране труда). </w:t>
            </w:r>
            <w:proofErr w:type="spellStart"/>
            <w:r w:rsidRPr="006F5C2C">
              <w:rPr>
                <w:sz w:val="24"/>
                <w:szCs w:val="24"/>
                <w:lang w:val="en-US"/>
              </w:rPr>
              <w:t>Ответственность</w:t>
            </w:r>
            <w:proofErr w:type="spellEnd"/>
            <w:r w:rsidRPr="006F5C2C">
              <w:rPr>
                <w:sz w:val="24"/>
                <w:szCs w:val="24"/>
                <w:lang w:val="en-US"/>
              </w:rPr>
              <w:t xml:space="preserve"> </w:t>
            </w:r>
            <w:proofErr w:type="spellStart"/>
            <w:r w:rsidRPr="006F5C2C">
              <w:rPr>
                <w:sz w:val="24"/>
                <w:szCs w:val="24"/>
                <w:lang w:val="en-US"/>
              </w:rPr>
              <w:t>за</w:t>
            </w:r>
            <w:proofErr w:type="spellEnd"/>
            <w:r w:rsidRPr="006F5C2C">
              <w:rPr>
                <w:sz w:val="24"/>
                <w:szCs w:val="24"/>
                <w:lang w:val="en-US"/>
              </w:rPr>
              <w:t xml:space="preserve"> </w:t>
            </w:r>
            <w:proofErr w:type="spellStart"/>
            <w:r w:rsidRPr="006F5C2C">
              <w:rPr>
                <w:sz w:val="24"/>
                <w:szCs w:val="24"/>
                <w:lang w:val="en-US"/>
              </w:rPr>
              <w:t>нарушение</w:t>
            </w:r>
            <w:proofErr w:type="spellEnd"/>
            <w:r w:rsidRPr="006F5C2C">
              <w:rPr>
                <w:sz w:val="24"/>
                <w:szCs w:val="24"/>
                <w:lang w:val="en-US"/>
              </w:rPr>
              <w:t xml:space="preserve"> </w:t>
            </w:r>
            <w:proofErr w:type="spellStart"/>
            <w:r w:rsidRPr="006F5C2C">
              <w:rPr>
                <w:sz w:val="24"/>
                <w:szCs w:val="24"/>
                <w:lang w:val="en-US"/>
              </w:rPr>
              <w:t>требований</w:t>
            </w:r>
            <w:proofErr w:type="spellEnd"/>
            <w:r w:rsidRPr="006F5C2C">
              <w:rPr>
                <w:sz w:val="24"/>
                <w:szCs w:val="24"/>
                <w:lang w:val="en-US"/>
              </w:rPr>
              <w:t xml:space="preserve"> </w:t>
            </w:r>
            <w:proofErr w:type="spellStart"/>
            <w:r w:rsidRPr="006F5C2C">
              <w:rPr>
                <w:sz w:val="24"/>
                <w:szCs w:val="24"/>
                <w:lang w:val="en-US"/>
              </w:rPr>
              <w:t>охраны</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административная</w:t>
            </w:r>
            <w:proofErr w:type="spellEnd"/>
            <w:r w:rsidRPr="006F5C2C">
              <w:rPr>
                <w:sz w:val="24"/>
                <w:szCs w:val="24"/>
                <w:lang w:val="en-US"/>
              </w:rPr>
              <w:t xml:space="preserve">, </w:t>
            </w:r>
            <w:proofErr w:type="spellStart"/>
            <w:r w:rsidRPr="006F5C2C">
              <w:rPr>
                <w:sz w:val="24"/>
                <w:szCs w:val="24"/>
                <w:lang w:val="en-US"/>
              </w:rPr>
              <w:t>дисциплинарная</w:t>
            </w:r>
            <w:proofErr w:type="spellEnd"/>
            <w:r w:rsidRPr="006F5C2C">
              <w:rPr>
                <w:sz w:val="24"/>
                <w:szCs w:val="24"/>
                <w:lang w:val="en-US"/>
              </w:rPr>
              <w:t xml:space="preserve">, </w:t>
            </w:r>
            <w:proofErr w:type="spellStart"/>
            <w:r w:rsidRPr="006F5C2C">
              <w:rPr>
                <w:sz w:val="24"/>
                <w:szCs w:val="24"/>
                <w:lang w:val="en-US"/>
              </w:rPr>
              <w:t>уголовная</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rPr>
                <w:b/>
                <w:bCs/>
                <w:sz w:val="24"/>
                <w:szCs w:val="24"/>
              </w:rPr>
            </w:pPr>
            <w:r w:rsidRPr="006F5C2C">
              <w:rPr>
                <w:bCs/>
                <w:sz w:val="24"/>
                <w:szCs w:val="24"/>
              </w:rPr>
              <w:t>Работа над учебным материалом, ответы на контрольные вопросы; изучение нормативных материалов. Систематизация учебного материала при составлении таблиц по видам ответственности за правонарушения</w:t>
            </w:r>
          </w:p>
        </w:tc>
        <w:tc>
          <w:tcPr>
            <w:tcW w:w="457" w:type="pct"/>
            <w:tcBorders>
              <w:top w:val="single" w:sz="4" w:space="0" w:color="auto"/>
              <w:left w:val="single" w:sz="4" w:space="0" w:color="auto"/>
              <w:bottom w:val="single" w:sz="4" w:space="0" w:color="auto"/>
              <w:right w:val="single" w:sz="4" w:space="0" w:color="auto"/>
            </w:tcBorders>
          </w:tcPr>
          <w:p w:rsidR="00590799" w:rsidRPr="006F5C2C" w:rsidRDefault="006C30AB">
            <w:pPr>
              <w:jc w:val="center"/>
              <w:rPr>
                <w:b/>
                <w:bCs/>
                <w:sz w:val="24"/>
                <w:szCs w:val="24"/>
              </w:rPr>
            </w:pPr>
            <w:r>
              <w:rPr>
                <w:b/>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 xml:space="preserve">Тема 1.3. </w:t>
            </w:r>
          </w:p>
          <w:p w:rsidR="00590799" w:rsidRPr="006F5C2C" w:rsidRDefault="00590799">
            <w:pPr>
              <w:rPr>
                <w:b/>
                <w:sz w:val="24"/>
                <w:szCs w:val="24"/>
              </w:rPr>
            </w:pPr>
            <w:r w:rsidRPr="006F5C2C">
              <w:rPr>
                <w:b/>
                <w:sz w:val="24"/>
                <w:szCs w:val="24"/>
              </w:rPr>
              <w:t xml:space="preserve">Организация </w:t>
            </w:r>
          </w:p>
          <w:p w:rsidR="00590799" w:rsidRPr="006F5C2C" w:rsidRDefault="00590799">
            <w:pPr>
              <w:rPr>
                <w:b/>
                <w:sz w:val="24"/>
                <w:szCs w:val="24"/>
              </w:rPr>
            </w:pPr>
            <w:r w:rsidRPr="006F5C2C">
              <w:rPr>
                <w:b/>
                <w:sz w:val="24"/>
                <w:szCs w:val="24"/>
              </w:rPr>
              <w:t xml:space="preserve">охраны труда </w:t>
            </w:r>
            <w:proofErr w:type="gramStart"/>
            <w:r w:rsidRPr="006F5C2C">
              <w:rPr>
                <w:b/>
                <w:sz w:val="24"/>
                <w:szCs w:val="24"/>
              </w:rPr>
              <w:t>в</w:t>
            </w:r>
            <w:proofErr w:type="gramEnd"/>
            <w:r w:rsidRPr="006F5C2C">
              <w:rPr>
                <w:b/>
                <w:sz w:val="24"/>
                <w:szCs w:val="24"/>
              </w:rPr>
              <w:t xml:space="preserve"> </w:t>
            </w:r>
          </w:p>
          <w:p w:rsidR="00590799" w:rsidRPr="006F5C2C" w:rsidRDefault="00590799">
            <w:pPr>
              <w:rPr>
                <w:b/>
                <w:bCs/>
                <w:sz w:val="24"/>
                <w:szCs w:val="24"/>
              </w:rPr>
            </w:pPr>
            <w:proofErr w:type="gramStart"/>
            <w:r w:rsidRPr="006F5C2C">
              <w:rPr>
                <w:b/>
                <w:sz w:val="24"/>
                <w:szCs w:val="24"/>
              </w:rPr>
              <w:t>предприятиях</w:t>
            </w:r>
            <w:proofErr w:type="gramEnd"/>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Служба охраны труда на предприятии: назначение, основные задачи, права, функциональные обязанности. Основание для заключения договоров со специалистами или организациями, оказывающими услугу по охране труда. </w:t>
            </w:r>
            <w:proofErr w:type="spellStart"/>
            <w:r w:rsidRPr="006F5C2C">
              <w:rPr>
                <w:sz w:val="24"/>
                <w:szCs w:val="24"/>
                <w:lang w:val="en-US"/>
              </w:rPr>
              <w:t>Комитеты</w:t>
            </w:r>
            <w:proofErr w:type="spellEnd"/>
            <w:r w:rsidRPr="006F5C2C">
              <w:rPr>
                <w:sz w:val="24"/>
                <w:szCs w:val="24"/>
                <w:lang w:val="en-US"/>
              </w:rPr>
              <w:t xml:space="preserve"> (</w:t>
            </w:r>
            <w:proofErr w:type="spellStart"/>
            <w:r w:rsidRPr="006F5C2C">
              <w:rPr>
                <w:sz w:val="24"/>
                <w:szCs w:val="24"/>
                <w:lang w:val="en-US"/>
              </w:rPr>
              <w:t>комиссии</w:t>
            </w:r>
            <w:proofErr w:type="spellEnd"/>
            <w:r w:rsidRPr="006F5C2C">
              <w:rPr>
                <w:sz w:val="24"/>
                <w:szCs w:val="24"/>
                <w:lang w:val="en-US"/>
              </w:rPr>
              <w:t xml:space="preserve">) </w:t>
            </w:r>
            <w:proofErr w:type="spellStart"/>
            <w:r w:rsidRPr="006F5C2C">
              <w:rPr>
                <w:sz w:val="24"/>
                <w:szCs w:val="24"/>
                <w:lang w:val="en-US"/>
              </w:rPr>
              <w:t>по</w:t>
            </w:r>
            <w:proofErr w:type="spellEnd"/>
            <w:r w:rsidRPr="006F5C2C">
              <w:rPr>
                <w:sz w:val="24"/>
                <w:szCs w:val="24"/>
                <w:lang w:val="en-US"/>
              </w:rPr>
              <w:t xml:space="preserve"> </w:t>
            </w:r>
            <w:proofErr w:type="spellStart"/>
            <w:r w:rsidRPr="006F5C2C">
              <w:rPr>
                <w:sz w:val="24"/>
                <w:szCs w:val="24"/>
                <w:lang w:val="en-US"/>
              </w:rPr>
              <w:t>охране</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состав</w:t>
            </w:r>
            <w:proofErr w:type="spellEnd"/>
            <w:r w:rsidRPr="006F5C2C">
              <w:rPr>
                <w:sz w:val="24"/>
                <w:szCs w:val="24"/>
                <w:lang w:val="en-US"/>
              </w:rPr>
              <w:t xml:space="preserve">, </w:t>
            </w:r>
            <w:proofErr w:type="spellStart"/>
            <w:r w:rsidRPr="006F5C2C">
              <w:rPr>
                <w:sz w:val="24"/>
                <w:szCs w:val="24"/>
                <w:lang w:val="en-US"/>
              </w:rPr>
              <w:t>назначение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Обязанности работодателя по обеспечению безопасных условий и охраны труда. Соответствие производственных процессов и продукции требования охраны труда. Обязанности работника по соблюдению норм и правил по охране труда. </w:t>
            </w:r>
            <w:proofErr w:type="gramStart"/>
            <w:r w:rsidRPr="006F5C2C">
              <w:rPr>
                <w:sz w:val="24"/>
                <w:szCs w:val="24"/>
              </w:rPr>
              <w:t>Санитарно-бытовые</w:t>
            </w:r>
            <w:proofErr w:type="gramEnd"/>
            <w:r w:rsidRPr="006F5C2C">
              <w:rPr>
                <w:sz w:val="24"/>
                <w:szCs w:val="24"/>
              </w:rPr>
              <w:t xml:space="preserve"> и лечебно-профилактическое обслуживание работников. Обеспечение прав работников на охрану труда. </w:t>
            </w:r>
            <w:proofErr w:type="spellStart"/>
            <w:r w:rsidRPr="006F5C2C">
              <w:rPr>
                <w:sz w:val="24"/>
                <w:szCs w:val="24"/>
                <w:lang w:val="en-US"/>
              </w:rPr>
              <w:t>Дополнительные</w:t>
            </w:r>
            <w:proofErr w:type="spellEnd"/>
            <w:r w:rsidRPr="006F5C2C">
              <w:rPr>
                <w:sz w:val="24"/>
                <w:szCs w:val="24"/>
                <w:lang w:val="en-US"/>
              </w:rPr>
              <w:t xml:space="preserve"> </w:t>
            </w:r>
            <w:proofErr w:type="spellStart"/>
            <w:r w:rsidRPr="006F5C2C">
              <w:rPr>
                <w:sz w:val="24"/>
                <w:szCs w:val="24"/>
                <w:lang w:val="en-US"/>
              </w:rPr>
              <w:t>гарантии</w:t>
            </w:r>
            <w:proofErr w:type="spellEnd"/>
            <w:r w:rsidRPr="006F5C2C">
              <w:rPr>
                <w:sz w:val="24"/>
                <w:szCs w:val="24"/>
                <w:lang w:val="en-US"/>
              </w:rPr>
              <w:t xml:space="preserve"> </w:t>
            </w:r>
            <w:proofErr w:type="spellStart"/>
            <w:r w:rsidRPr="006F5C2C">
              <w:rPr>
                <w:sz w:val="24"/>
                <w:szCs w:val="24"/>
                <w:lang w:val="en-US"/>
              </w:rPr>
              <w:t>по</w:t>
            </w:r>
            <w:proofErr w:type="spellEnd"/>
            <w:r w:rsidRPr="006F5C2C">
              <w:rPr>
                <w:sz w:val="24"/>
                <w:szCs w:val="24"/>
                <w:lang w:val="en-US"/>
              </w:rPr>
              <w:t xml:space="preserve"> </w:t>
            </w:r>
            <w:proofErr w:type="spellStart"/>
            <w:r w:rsidRPr="006F5C2C">
              <w:rPr>
                <w:sz w:val="24"/>
                <w:szCs w:val="24"/>
                <w:lang w:val="en-US"/>
              </w:rPr>
              <w:t>охране</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отдельных</w:t>
            </w:r>
            <w:proofErr w:type="spellEnd"/>
            <w:r w:rsidRPr="006F5C2C">
              <w:rPr>
                <w:sz w:val="24"/>
                <w:szCs w:val="24"/>
                <w:lang w:val="en-US"/>
              </w:rPr>
              <w:t xml:space="preserve"> </w:t>
            </w:r>
            <w:proofErr w:type="spellStart"/>
            <w:r w:rsidRPr="006F5C2C">
              <w:rPr>
                <w:sz w:val="24"/>
                <w:szCs w:val="24"/>
                <w:lang w:val="en-US"/>
              </w:rPr>
              <w:t>категорий</w:t>
            </w:r>
            <w:proofErr w:type="spellEnd"/>
            <w:r w:rsidRPr="006F5C2C">
              <w:rPr>
                <w:sz w:val="24"/>
                <w:szCs w:val="24"/>
                <w:lang w:val="en-US"/>
              </w:rPr>
              <w:t xml:space="preserve"> </w:t>
            </w:r>
            <w:proofErr w:type="spellStart"/>
            <w:r w:rsidRPr="006F5C2C">
              <w:rPr>
                <w:sz w:val="24"/>
                <w:szCs w:val="24"/>
                <w:lang w:val="en-US"/>
              </w:rPr>
              <w:t>работников</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 xml:space="preserve">Обеспечение и профессиональная подготовка в области охраны труда. </w:t>
            </w:r>
            <w:proofErr w:type="gramStart"/>
            <w:r w:rsidRPr="006F5C2C">
              <w:rPr>
                <w:sz w:val="24"/>
                <w:szCs w:val="24"/>
              </w:rPr>
              <w:t xml:space="preserve">Инструктажи по охране и технике безопасности (вводный, </w:t>
            </w:r>
            <w:r w:rsidRPr="006F5C2C">
              <w:rPr>
                <w:sz w:val="24"/>
                <w:szCs w:val="24"/>
              </w:rPr>
              <w:lastRenderedPageBreak/>
              <w:t>первичный, повторный, внеплановый, текущий), характеристика, оформление документации</w:t>
            </w:r>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Финансирование мероприятий по улучшению условий и охраны труда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rPr>
                <w:b/>
                <w:bCs/>
                <w:sz w:val="24"/>
                <w:szCs w:val="24"/>
              </w:rPr>
            </w:pPr>
            <w:r w:rsidRPr="006F5C2C">
              <w:rPr>
                <w:bCs/>
                <w:sz w:val="24"/>
                <w:szCs w:val="24"/>
              </w:rPr>
              <w:t>Работа над учебным материалом, ответы на контрольные вопросы; изучение нормативных материалов. Оформление документации по инструктажам по охране труда и технике безопасности.</w:t>
            </w:r>
          </w:p>
        </w:tc>
        <w:tc>
          <w:tcPr>
            <w:tcW w:w="457" w:type="pct"/>
            <w:tcBorders>
              <w:top w:val="single" w:sz="4" w:space="0" w:color="auto"/>
              <w:left w:val="single" w:sz="4" w:space="0" w:color="auto"/>
              <w:bottom w:val="single" w:sz="4" w:space="0" w:color="auto"/>
              <w:right w:val="single" w:sz="4" w:space="0" w:color="auto"/>
            </w:tcBorders>
          </w:tcPr>
          <w:p w:rsidR="00590799" w:rsidRPr="006F5C2C" w:rsidRDefault="006C30AB">
            <w:pPr>
              <w:jc w:val="center"/>
              <w:rPr>
                <w:b/>
                <w:bCs/>
                <w:sz w:val="24"/>
                <w:szCs w:val="24"/>
              </w:rPr>
            </w:pPr>
            <w:r>
              <w:rPr>
                <w:b/>
                <w:bCs/>
                <w:sz w:val="24"/>
                <w:szCs w:val="24"/>
              </w:rPr>
              <w:t>1</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rPr>
            </w:pPr>
          </w:p>
        </w:tc>
      </w:tr>
      <w:tr w:rsidR="00590799" w:rsidRPr="006F5C2C" w:rsidTr="00590799">
        <w:trPr>
          <w:trHeight w:val="20"/>
        </w:trPr>
        <w:tc>
          <w:tcPr>
            <w:tcW w:w="115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Раздел</w:t>
            </w:r>
            <w:proofErr w:type="spellEnd"/>
            <w:r w:rsidRPr="006F5C2C">
              <w:rPr>
                <w:b/>
                <w:bCs/>
                <w:sz w:val="24"/>
                <w:szCs w:val="24"/>
                <w:lang w:val="en-US"/>
              </w:rPr>
              <w:t xml:space="preserve"> 2</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sz w:val="24"/>
                <w:szCs w:val="24"/>
              </w:rPr>
              <w:t>Условия труда на предприятиях общественного питания</w:t>
            </w:r>
          </w:p>
        </w:tc>
        <w:tc>
          <w:tcPr>
            <w:tcW w:w="457" w:type="pct"/>
            <w:tcBorders>
              <w:top w:val="single" w:sz="4" w:space="0" w:color="auto"/>
              <w:left w:val="single" w:sz="4" w:space="0" w:color="auto"/>
              <w:bottom w:val="single" w:sz="4" w:space="0" w:color="auto"/>
              <w:right w:val="single" w:sz="4" w:space="0" w:color="auto"/>
            </w:tcBorders>
            <w:hideMark/>
          </w:tcPr>
          <w:p w:rsidR="00590799" w:rsidRPr="006C30AB" w:rsidRDefault="00D15466">
            <w:pPr>
              <w:jc w:val="center"/>
              <w:rPr>
                <w:b/>
                <w:bCs/>
                <w:sz w:val="24"/>
                <w:szCs w:val="24"/>
              </w:rPr>
            </w:pPr>
            <w:r>
              <w:rPr>
                <w:b/>
                <w:bCs/>
                <w:sz w:val="24"/>
                <w:szCs w:val="24"/>
              </w:rPr>
              <w:t>13</w:t>
            </w:r>
            <w:r w:rsidR="006C30AB">
              <w:rPr>
                <w:b/>
                <w:bCs/>
                <w:sz w:val="24"/>
                <w:szCs w:val="24"/>
              </w:rPr>
              <w:t>/8/2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Тема 2.1</w:t>
            </w:r>
          </w:p>
          <w:p w:rsidR="00590799" w:rsidRPr="006F5C2C" w:rsidRDefault="00590799">
            <w:pPr>
              <w:rPr>
                <w:b/>
                <w:bCs/>
                <w:sz w:val="24"/>
                <w:szCs w:val="24"/>
              </w:rPr>
            </w:pPr>
            <w:r w:rsidRPr="006F5C2C">
              <w:rPr>
                <w:b/>
                <w:sz w:val="24"/>
                <w:szCs w:val="24"/>
              </w:rPr>
              <w:t>Основы понятия условия труда. Опасные и вредные производственные факторы</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D15466" w:rsidRDefault="00D15466">
            <w:pPr>
              <w:jc w:val="center"/>
              <w:rPr>
                <w:b/>
                <w:bCs/>
                <w:sz w:val="24"/>
                <w:szCs w:val="24"/>
              </w:rPr>
            </w:pPr>
            <w:r>
              <w:rPr>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Основные понятия: условия труда, их виды. Основные метеорологические параметры (производственный микроклимат) и их влияние на организм человека. </w:t>
            </w:r>
            <w:proofErr w:type="spellStart"/>
            <w:r w:rsidRPr="006F5C2C">
              <w:rPr>
                <w:sz w:val="24"/>
                <w:szCs w:val="24"/>
                <w:lang w:val="en-US"/>
              </w:rPr>
              <w:t>Санитарные</w:t>
            </w:r>
            <w:proofErr w:type="spellEnd"/>
            <w:r w:rsidRPr="006F5C2C">
              <w:rPr>
                <w:sz w:val="24"/>
                <w:szCs w:val="24"/>
                <w:lang w:val="en-US"/>
              </w:rPr>
              <w:t xml:space="preserve"> </w:t>
            </w:r>
            <w:proofErr w:type="spellStart"/>
            <w:r w:rsidRPr="006F5C2C">
              <w:rPr>
                <w:sz w:val="24"/>
                <w:szCs w:val="24"/>
                <w:lang w:val="en-US"/>
              </w:rPr>
              <w:t>нормы</w:t>
            </w:r>
            <w:proofErr w:type="spellEnd"/>
            <w:r w:rsidRPr="006F5C2C">
              <w:rPr>
                <w:sz w:val="24"/>
                <w:szCs w:val="24"/>
                <w:lang w:val="en-US"/>
              </w:rPr>
              <w:t xml:space="preserve"> </w:t>
            </w:r>
            <w:proofErr w:type="spellStart"/>
            <w:r w:rsidRPr="006F5C2C">
              <w:rPr>
                <w:sz w:val="24"/>
                <w:szCs w:val="24"/>
                <w:lang w:val="en-US"/>
              </w:rPr>
              <w:t>условий</w:t>
            </w:r>
            <w:proofErr w:type="spellEnd"/>
            <w:r w:rsidRPr="006F5C2C">
              <w:rPr>
                <w:sz w:val="24"/>
                <w:szCs w:val="24"/>
                <w:lang w:val="en-US"/>
              </w:rPr>
              <w:t xml:space="preserve"> </w:t>
            </w:r>
            <w:proofErr w:type="spellStart"/>
            <w:r w:rsidRPr="006F5C2C">
              <w:rPr>
                <w:sz w:val="24"/>
                <w:szCs w:val="24"/>
                <w:lang w:val="en-US"/>
              </w:rPr>
              <w:t>труда</w:t>
            </w:r>
            <w:proofErr w:type="spellEnd"/>
            <w:r w:rsidRPr="006F5C2C">
              <w:rPr>
                <w:sz w:val="24"/>
                <w:szCs w:val="24"/>
                <w:lang w:val="en-US"/>
              </w:rPr>
              <w:t xml:space="preserve">. </w:t>
            </w:r>
            <w:proofErr w:type="spellStart"/>
            <w:r w:rsidRPr="006F5C2C">
              <w:rPr>
                <w:sz w:val="24"/>
                <w:szCs w:val="24"/>
                <w:lang w:val="en-US"/>
              </w:rPr>
              <w:t>Мероприятия</w:t>
            </w:r>
            <w:proofErr w:type="spellEnd"/>
            <w:r w:rsidRPr="006F5C2C">
              <w:rPr>
                <w:sz w:val="24"/>
                <w:szCs w:val="24"/>
                <w:lang w:val="en-US"/>
              </w:rPr>
              <w:t xml:space="preserve"> </w:t>
            </w:r>
            <w:proofErr w:type="spellStart"/>
            <w:r w:rsidRPr="006F5C2C">
              <w:rPr>
                <w:sz w:val="24"/>
                <w:szCs w:val="24"/>
                <w:lang w:val="en-US"/>
              </w:rPr>
              <w:t>по</w:t>
            </w:r>
            <w:proofErr w:type="spellEnd"/>
            <w:r w:rsidRPr="006F5C2C">
              <w:rPr>
                <w:sz w:val="24"/>
                <w:szCs w:val="24"/>
                <w:lang w:val="en-US"/>
              </w:rPr>
              <w:t xml:space="preserve"> </w:t>
            </w:r>
            <w:proofErr w:type="spellStart"/>
            <w:r w:rsidRPr="006F5C2C">
              <w:rPr>
                <w:sz w:val="24"/>
                <w:szCs w:val="24"/>
                <w:lang w:val="en-US"/>
              </w:rPr>
              <w:t>поддерживанию</w:t>
            </w:r>
            <w:proofErr w:type="spellEnd"/>
            <w:r w:rsidRPr="006F5C2C">
              <w:rPr>
                <w:sz w:val="24"/>
                <w:szCs w:val="24"/>
                <w:lang w:val="en-US"/>
              </w:rPr>
              <w:t xml:space="preserve"> </w:t>
            </w:r>
            <w:proofErr w:type="spellStart"/>
            <w:r w:rsidRPr="006F5C2C">
              <w:rPr>
                <w:sz w:val="24"/>
                <w:szCs w:val="24"/>
                <w:lang w:val="en-US"/>
              </w:rPr>
              <w:t>установленных</w:t>
            </w:r>
            <w:proofErr w:type="spellEnd"/>
            <w:r w:rsidRPr="006F5C2C">
              <w:rPr>
                <w:sz w:val="24"/>
                <w:szCs w:val="24"/>
                <w:lang w:val="en-US"/>
              </w:rPr>
              <w:t xml:space="preserve"> </w:t>
            </w:r>
            <w:proofErr w:type="spellStart"/>
            <w:r w:rsidRPr="006F5C2C">
              <w:rPr>
                <w:sz w:val="24"/>
                <w:szCs w:val="24"/>
                <w:lang w:val="en-US"/>
              </w:rPr>
              <w:t>норм</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Вредные производственные факторы: понятие, классификация. Краткая характеристика отдельных видов вредных производственных факторов (шум, вибрация, тепловое излучение, электромагнитные поля и т.д.), их воздействие на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Допустимые параметры опасных и вредных производственных факторов, свойственных производственным процессам в общественном питании. Понятие о ПДК (предельно-допустимых концентрациях) вредных факторов. Способы и средства защиты от вредных производственных факторов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lang w:val="en-US"/>
              </w:rPr>
            </w:pPr>
            <w:proofErr w:type="spellStart"/>
            <w:r w:rsidRPr="006F5C2C">
              <w:rPr>
                <w:b/>
                <w:bCs/>
                <w:sz w:val="24"/>
                <w:szCs w:val="24"/>
                <w:lang w:val="en-US"/>
              </w:rPr>
              <w:t>Тематика</w:t>
            </w:r>
            <w:proofErr w:type="spellEnd"/>
            <w:r w:rsidRPr="006F5C2C">
              <w:rPr>
                <w:b/>
                <w:bCs/>
                <w:sz w:val="24"/>
                <w:szCs w:val="24"/>
                <w:lang w:val="en-US"/>
              </w:rPr>
              <w:t xml:space="preserve"> </w:t>
            </w:r>
            <w:proofErr w:type="spellStart"/>
            <w:r w:rsidRPr="006F5C2C">
              <w:rPr>
                <w:b/>
                <w:bCs/>
                <w:sz w:val="24"/>
                <w:szCs w:val="24"/>
                <w:lang w:val="en-US"/>
              </w:rPr>
              <w:t>практических</w:t>
            </w:r>
            <w:proofErr w:type="spellEnd"/>
            <w:r w:rsidRPr="006F5C2C">
              <w:rPr>
                <w:b/>
                <w:bCs/>
                <w:sz w:val="24"/>
                <w:szCs w:val="24"/>
                <w:lang w:val="en-US"/>
              </w:rPr>
              <w:t xml:space="preserve"> </w:t>
            </w:r>
            <w:proofErr w:type="spellStart"/>
            <w:r w:rsidRPr="006F5C2C">
              <w:rPr>
                <w:b/>
                <w:bCs/>
                <w:sz w:val="24"/>
                <w:szCs w:val="24"/>
                <w:lang w:val="en-US"/>
              </w:rPr>
              <w:t>занятий</w:t>
            </w:r>
            <w:proofErr w:type="spellEnd"/>
            <w:r w:rsidRPr="006F5C2C">
              <w:rPr>
                <w:b/>
                <w:bCs/>
                <w:sz w:val="24"/>
                <w:szCs w:val="24"/>
                <w:lang w:val="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bCs/>
                <w:sz w:val="24"/>
                <w:szCs w:val="24"/>
              </w:rPr>
            </w:pPr>
            <w:r>
              <w:rPr>
                <w:b/>
                <w:bCs/>
                <w:sz w:val="24"/>
                <w:szCs w:val="24"/>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6F5C2C">
              <w:rPr>
                <w:sz w:val="24"/>
                <w:szCs w:val="24"/>
              </w:rPr>
              <w:t>Исследование метеорологических характеристик помещений, проверка их соответствия установленным нормам</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bCs/>
                <w:sz w:val="24"/>
                <w:szCs w:val="24"/>
              </w:rPr>
            </w:pPr>
            <w:r>
              <w:rPr>
                <w:b/>
                <w:bCs/>
                <w:sz w:val="24"/>
                <w:szCs w:val="24"/>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jc w:val="both"/>
              <w:rPr>
                <w:b/>
                <w:bCs/>
                <w:sz w:val="24"/>
                <w:szCs w:val="24"/>
                <w:lang w:val="en-US"/>
              </w:rPr>
            </w:pPr>
            <w:r w:rsidRPr="006F5C2C">
              <w:rPr>
                <w:bCs/>
                <w:sz w:val="24"/>
                <w:szCs w:val="24"/>
              </w:rPr>
              <w:t xml:space="preserve">Работа над учебным материалом, ответы на контрольные вопросы; изучение нормативных материалов. </w:t>
            </w:r>
            <w:proofErr w:type="spellStart"/>
            <w:r w:rsidRPr="006F5C2C">
              <w:rPr>
                <w:bCs/>
                <w:sz w:val="24"/>
                <w:szCs w:val="24"/>
                <w:lang w:val="en-US"/>
              </w:rPr>
              <w:t>Подготовка</w:t>
            </w:r>
            <w:proofErr w:type="spellEnd"/>
            <w:r w:rsidRPr="006F5C2C">
              <w:rPr>
                <w:bCs/>
                <w:sz w:val="24"/>
                <w:szCs w:val="24"/>
                <w:lang w:val="en-US"/>
              </w:rPr>
              <w:t xml:space="preserve"> </w:t>
            </w:r>
            <w:proofErr w:type="spellStart"/>
            <w:r w:rsidRPr="006F5C2C">
              <w:rPr>
                <w:bCs/>
                <w:sz w:val="24"/>
                <w:szCs w:val="24"/>
                <w:lang w:val="en-US"/>
              </w:rPr>
              <w:t>сообщений</w:t>
            </w:r>
            <w:proofErr w:type="spellEnd"/>
            <w:r w:rsidRPr="006F5C2C">
              <w:rPr>
                <w:bCs/>
                <w:sz w:val="24"/>
                <w:szCs w:val="24"/>
                <w:lang w:val="en-US"/>
              </w:rPr>
              <w:t xml:space="preserve"> </w:t>
            </w:r>
            <w:proofErr w:type="spellStart"/>
            <w:r w:rsidRPr="006F5C2C">
              <w:rPr>
                <w:bCs/>
                <w:sz w:val="24"/>
                <w:szCs w:val="24"/>
                <w:lang w:val="en-US"/>
              </w:rPr>
              <w:t>по</w:t>
            </w:r>
            <w:proofErr w:type="spellEnd"/>
            <w:r w:rsidRPr="006F5C2C">
              <w:rPr>
                <w:bCs/>
                <w:sz w:val="24"/>
                <w:szCs w:val="24"/>
                <w:lang w:val="en-US"/>
              </w:rPr>
              <w:t xml:space="preserve"> </w:t>
            </w:r>
            <w:proofErr w:type="spellStart"/>
            <w:r w:rsidRPr="006F5C2C">
              <w:rPr>
                <w:bCs/>
                <w:sz w:val="24"/>
                <w:szCs w:val="24"/>
                <w:lang w:val="en-US"/>
              </w:rPr>
              <w:t>межотраслевым</w:t>
            </w:r>
            <w:proofErr w:type="spellEnd"/>
            <w:r w:rsidRPr="006F5C2C">
              <w:rPr>
                <w:bCs/>
                <w:sz w:val="24"/>
                <w:szCs w:val="24"/>
                <w:lang w:val="en-US"/>
              </w:rPr>
              <w:t xml:space="preserve"> </w:t>
            </w:r>
            <w:proofErr w:type="spellStart"/>
            <w:r w:rsidRPr="006F5C2C">
              <w:rPr>
                <w:bCs/>
                <w:sz w:val="24"/>
                <w:szCs w:val="24"/>
                <w:lang w:val="en-US"/>
              </w:rPr>
              <w:t>правилам</w:t>
            </w:r>
            <w:proofErr w:type="spellEnd"/>
            <w:r w:rsidRPr="006F5C2C">
              <w:rPr>
                <w:bCs/>
                <w:sz w:val="24"/>
                <w:szCs w:val="24"/>
                <w:lang w:val="en-US"/>
              </w:rPr>
              <w:t xml:space="preserve"> </w:t>
            </w:r>
            <w:proofErr w:type="spellStart"/>
            <w:r w:rsidRPr="006F5C2C">
              <w:rPr>
                <w:bCs/>
                <w:sz w:val="24"/>
                <w:szCs w:val="24"/>
                <w:lang w:val="en-US"/>
              </w:rPr>
              <w:t>охраны</w:t>
            </w:r>
            <w:proofErr w:type="spellEnd"/>
            <w:r w:rsidRPr="006F5C2C">
              <w:rPr>
                <w:bCs/>
                <w:sz w:val="24"/>
                <w:szCs w:val="24"/>
                <w:lang w:val="en-US"/>
              </w:rPr>
              <w:t xml:space="preserve"> </w:t>
            </w:r>
            <w:proofErr w:type="spellStart"/>
            <w:r w:rsidRPr="006F5C2C">
              <w:rPr>
                <w:bCs/>
                <w:sz w:val="24"/>
                <w:szCs w:val="24"/>
                <w:lang w:val="en-US"/>
              </w:rPr>
              <w:t>труда</w:t>
            </w:r>
            <w:proofErr w:type="spellEnd"/>
            <w:r w:rsidRPr="006F5C2C">
              <w:rPr>
                <w:bCs/>
                <w:sz w:val="24"/>
                <w:szCs w:val="24"/>
                <w:lang w:val="en-US"/>
              </w:rPr>
              <w:t xml:space="preserve"> </w:t>
            </w:r>
          </w:p>
        </w:tc>
        <w:tc>
          <w:tcPr>
            <w:tcW w:w="457" w:type="pct"/>
            <w:tcBorders>
              <w:top w:val="single" w:sz="4" w:space="0" w:color="auto"/>
              <w:left w:val="single" w:sz="4" w:space="0" w:color="auto"/>
              <w:bottom w:val="single" w:sz="4" w:space="0" w:color="auto"/>
              <w:right w:val="single" w:sz="4" w:space="0" w:color="auto"/>
            </w:tcBorders>
          </w:tcPr>
          <w:p w:rsidR="00590799" w:rsidRPr="006C30AB" w:rsidRDefault="006C30AB">
            <w:pPr>
              <w:jc w:val="center"/>
              <w:rPr>
                <w:b/>
                <w:bCs/>
                <w:sz w:val="24"/>
                <w:szCs w:val="24"/>
              </w:rPr>
            </w:pPr>
            <w:r>
              <w:rPr>
                <w:b/>
                <w:bCs/>
                <w:sz w:val="24"/>
                <w:szCs w:val="24"/>
              </w:rPr>
              <w:t>1</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Тема 2.2</w:t>
            </w:r>
          </w:p>
          <w:p w:rsidR="00590799" w:rsidRPr="006F5C2C" w:rsidRDefault="00590799">
            <w:pPr>
              <w:rPr>
                <w:b/>
                <w:sz w:val="24"/>
                <w:szCs w:val="24"/>
              </w:rPr>
            </w:pPr>
            <w:r w:rsidRPr="006F5C2C">
              <w:rPr>
                <w:b/>
                <w:sz w:val="24"/>
                <w:szCs w:val="24"/>
              </w:rPr>
              <w:t xml:space="preserve">Производственный травматизм и </w:t>
            </w:r>
          </w:p>
          <w:p w:rsidR="00590799" w:rsidRPr="006F5C2C" w:rsidRDefault="00590799">
            <w:pPr>
              <w:ind w:right="-162"/>
              <w:rPr>
                <w:b/>
                <w:sz w:val="24"/>
                <w:szCs w:val="24"/>
              </w:rPr>
            </w:pPr>
            <w:r w:rsidRPr="006F5C2C">
              <w:rPr>
                <w:b/>
                <w:sz w:val="24"/>
                <w:szCs w:val="24"/>
              </w:rPr>
              <w:t xml:space="preserve">профессиональные </w:t>
            </w:r>
          </w:p>
          <w:p w:rsidR="00590799" w:rsidRPr="006F5C2C" w:rsidRDefault="00590799">
            <w:pPr>
              <w:rPr>
                <w:b/>
                <w:bCs/>
                <w:sz w:val="24"/>
                <w:szCs w:val="24"/>
              </w:rPr>
            </w:pPr>
            <w:r w:rsidRPr="006F5C2C">
              <w:rPr>
                <w:b/>
                <w:sz w:val="24"/>
                <w:szCs w:val="24"/>
              </w:rPr>
              <w:lastRenderedPageBreak/>
              <w:t>заболевания</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lastRenderedPageBreak/>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lastRenderedPageBreak/>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6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 xml:space="preserve">Производственный травматизм и профессиональные заболевания: понятия, причины и их анализ. </w:t>
            </w:r>
            <w:proofErr w:type="spellStart"/>
            <w:r w:rsidRPr="006F5C2C">
              <w:rPr>
                <w:sz w:val="24"/>
                <w:szCs w:val="24"/>
              </w:rPr>
              <w:t>Травмоопасные</w:t>
            </w:r>
            <w:proofErr w:type="spellEnd"/>
            <w:r w:rsidRPr="006F5C2C">
              <w:rPr>
                <w:sz w:val="24"/>
                <w:szCs w:val="24"/>
              </w:rPr>
              <w:t xml:space="preserve"> производственные факторы в предприятиях общественного питания. Изучение </w:t>
            </w:r>
            <w:r w:rsidRPr="006F5C2C">
              <w:rPr>
                <w:sz w:val="24"/>
                <w:szCs w:val="24"/>
              </w:rPr>
              <w:lastRenderedPageBreak/>
              <w:t xml:space="preserve">травматизма: методы, документальное оформление, отчетность. Первая помощь при механических травмах (переломах, вывихах, ушибах и </w:t>
            </w:r>
            <w:proofErr w:type="spellStart"/>
            <w:r w:rsidRPr="006F5C2C">
              <w:rPr>
                <w:sz w:val="24"/>
                <w:szCs w:val="24"/>
              </w:rPr>
              <w:t>д.т</w:t>
            </w:r>
            <w:proofErr w:type="spellEnd"/>
            <w:r w:rsidRPr="006F5C2C">
              <w:rPr>
                <w:sz w:val="24"/>
                <w:szCs w:val="24"/>
              </w:rPr>
              <w:t>.), при поражениях холодильными агентами и др. основные мероприятия по предупреждению травматизма и профессиональных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Несчастные случаи: понятия, классификация. Порядок расследования и документального оформления и учета несчастных случаев в организациях. Порядок возмещения работодателями вреда, причиненного здоровью работников в связи с несчастными случаями. </w:t>
            </w:r>
            <w:proofErr w:type="spellStart"/>
            <w:r w:rsidRPr="006F5C2C">
              <w:rPr>
                <w:sz w:val="24"/>
                <w:szCs w:val="24"/>
                <w:lang w:val="en-US"/>
              </w:rPr>
              <w:t>Доврачебная</w:t>
            </w:r>
            <w:proofErr w:type="spellEnd"/>
            <w:r w:rsidRPr="006F5C2C">
              <w:rPr>
                <w:sz w:val="24"/>
                <w:szCs w:val="24"/>
                <w:lang w:val="en-US"/>
              </w:rPr>
              <w:t xml:space="preserve"> </w:t>
            </w:r>
            <w:proofErr w:type="spellStart"/>
            <w:r w:rsidRPr="006F5C2C">
              <w:rPr>
                <w:sz w:val="24"/>
                <w:szCs w:val="24"/>
                <w:lang w:val="en-US"/>
              </w:rPr>
              <w:t>помощь</w:t>
            </w:r>
            <w:proofErr w:type="spellEnd"/>
            <w:r w:rsidRPr="006F5C2C">
              <w:rPr>
                <w:sz w:val="24"/>
                <w:szCs w:val="24"/>
                <w:lang w:val="en-US"/>
              </w:rPr>
              <w:t xml:space="preserve"> </w:t>
            </w:r>
            <w:proofErr w:type="spellStart"/>
            <w:r w:rsidRPr="006F5C2C">
              <w:rPr>
                <w:sz w:val="24"/>
                <w:szCs w:val="24"/>
                <w:lang w:val="en-US"/>
              </w:rPr>
              <w:t>пострадавшим</w:t>
            </w:r>
            <w:proofErr w:type="spellEnd"/>
            <w:r w:rsidRPr="006F5C2C">
              <w:rPr>
                <w:sz w:val="24"/>
                <w:szCs w:val="24"/>
                <w:lang w:val="en-US"/>
              </w:rPr>
              <w:t xml:space="preserve"> </w:t>
            </w:r>
            <w:proofErr w:type="spellStart"/>
            <w:r w:rsidRPr="006F5C2C">
              <w:rPr>
                <w:sz w:val="24"/>
                <w:szCs w:val="24"/>
                <w:lang w:val="en-US"/>
              </w:rPr>
              <w:t>от</w:t>
            </w:r>
            <w:proofErr w:type="spellEnd"/>
            <w:r w:rsidRPr="006F5C2C">
              <w:rPr>
                <w:sz w:val="24"/>
                <w:szCs w:val="24"/>
                <w:lang w:val="en-US"/>
              </w:rPr>
              <w:t xml:space="preserve"> </w:t>
            </w:r>
            <w:proofErr w:type="spellStart"/>
            <w:r w:rsidRPr="006F5C2C">
              <w:rPr>
                <w:sz w:val="24"/>
                <w:szCs w:val="24"/>
                <w:lang w:val="en-US"/>
              </w:rPr>
              <w:t>несчастного</w:t>
            </w:r>
            <w:proofErr w:type="spellEnd"/>
            <w:r w:rsidRPr="006F5C2C">
              <w:rPr>
                <w:sz w:val="24"/>
                <w:szCs w:val="24"/>
                <w:lang w:val="en-US"/>
              </w:rPr>
              <w:t xml:space="preserve"> </w:t>
            </w:r>
            <w:proofErr w:type="spellStart"/>
            <w:r w:rsidRPr="006F5C2C">
              <w:rPr>
                <w:sz w:val="24"/>
                <w:szCs w:val="24"/>
                <w:lang w:val="en-US"/>
              </w:rPr>
              <w:t>случая</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lang w:val="en-US"/>
              </w:rPr>
            </w:pPr>
            <w:proofErr w:type="spellStart"/>
            <w:r w:rsidRPr="006F5C2C">
              <w:rPr>
                <w:b/>
                <w:bCs/>
                <w:sz w:val="24"/>
                <w:szCs w:val="24"/>
                <w:lang w:val="en-US"/>
              </w:rPr>
              <w:t>Тематика</w:t>
            </w:r>
            <w:proofErr w:type="spellEnd"/>
            <w:r w:rsidRPr="006F5C2C">
              <w:rPr>
                <w:b/>
                <w:bCs/>
                <w:sz w:val="24"/>
                <w:szCs w:val="24"/>
                <w:lang w:val="en-US"/>
              </w:rPr>
              <w:t xml:space="preserve"> </w:t>
            </w:r>
            <w:proofErr w:type="spellStart"/>
            <w:r w:rsidRPr="006F5C2C">
              <w:rPr>
                <w:b/>
                <w:bCs/>
                <w:sz w:val="24"/>
                <w:szCs w:val="24"/>
                <w:lang w:val="en-US"/>
              </w:rPr>
              <w:t>практических</w:t>
            </w:r>
            <w:proofErr w:type="spellEnd"/>
            <w:r w:rsidRPr="006F5C2C">
              <w:rPr>
                <w:b/>
                <w:bCs/>
                <w:sz w:val="24"/>
                <w:szCs w:val="24"/>
                <w:lang w:val="en-US"/>
              </w:rPr>
              <w:t xml:space="preserve"> </w:t>
            </w:r>
            <w:proofErr w:type="spellStart"/>
            <w:r w:rsidRPr="006F5C2C">
              <w:rPr>
                <w:b/>
                <w:bCs/>
                <w:sz w:val="24"/>
                <w:szCs w:val="24"/>
                <w:lang w:val="en-US"/>
              </w:rPr>
              <w:t>занятий</w:t>
            </w:r>
            <w:proofErr w:type="spellEnd"/>
            <w:r w:rsidRPr="006F5C2C">
              <w:rPr>
                <w:b/>
                <w:bCs/>
                <w:sz w:val="24"/>
                <w:szCs w:val="24"/>
                <w:lang w:val="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bCs/>
                <w:sz w:val="24"/>
                <w:szCs w:val="24"/>
              </w:rPr>
            </w:pPr>
            <w:r>
              <w:rPr>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both"/>
              <w:rPr>
                <w:sz w:val="24"/>
                <w:szCs w:val="24"/>
              </w:rPr>
            </w:pPr>
            <w:r w:rsidRPr="006F5C2C">
              <w:rPr>
                <w:sz w:val="24"/>
                <w:szCs w:val="24"/>
              </w:rPr>
              <w:t>Анализ причин производственного травматизма на предприятии. Определение коэффициентов травматизма: общего, частоты, тяжести, оформление актов</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6F5C2C">
            <w:pPr>
              <w:jc w:val="center"/>
              <w:rPr>
                <w:b/>
                <w:bCs/>
                <w:sz w:val="24"/>
                <w:szCs w:val="24"/>
              </w:rPr>
            </w:pPr>
            <w:r>
              <w:rPr>
                <w:b/>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rPr>
                <w:sz w:val="24"/>
                <w:szCs w:val="24"/>
              </w:rPr>
            </w:pPr>
            <w:r w:rsidRPr="006F5C2C">
              <w:rPr>
                <w:sz w:val="24"/>
                <w:szCs w:val="24"/>
              </w:rPr>
              <w:t>Работа над учебным материалом, ответы на контрольные вопросы; изучение нормативных материалов.</w:t>
            </w:r>
            <w:r w:rsidRPr="006F5C2C">
              <w:rPr>
                <w:bCs/>
                <w:sz w:val="24"/>
                <w:szCs w:val="24"/>
              </w:rPr>
              <w:t xml:space="preserve"> Подготовка сообщений по теме «Производственный травматизм», «Виды профессиональных заболеваний в системе общественного питания»</w:t>
            </w:r>
          </w:p>
        </w:tc>
        <w:tc>
          <w:tcPr>
            <w:tcW w:w="457" w:type="pct"/>
            <w:tcBorders>
              <w:top w:val="single" w:sz="4" w:space="0" w:color="auto"/>
              <w:left w:val="single" w:sz="4" w:space="0" w:color="auto"/>
              <w:bottom w:val="single" w:sz="4" w:space="0" w:color="auto"/>
              <w:right w:val="single" w:sz="4" w:space="0" w:color="auto"/>
            </w:tcBorders>
          </w:tcPr>
          <w:p w:rsidR="00590799" w:rsidRPr="006F5C2C" w:rsidRDefault="006C30AB" w:rsidP="006C30AB">
            <w:pPr>
              <w:tabs>
                <w:tab w:val="left" w:pos="579"/>
                <w:tab w:val="center" w:pos="667"/>
              </w:tabs>
              <w:jc w:val="center"/>
              <w:rPr>
                <w:b/>
                <w:bCs/>
                <w:sz w:val="24"/>
                <w:szCs w:val="24"/>
              </w:rPr>
            </w:pPr>
            <w:r>
              <w:rPr>
                <w:b/>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115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Раздел</w:t>
            </w:r>
            <w:proofErr w:type="spellEnd"/>
            <w:r w:rsidRPr="006F5C2C">
              <w:rPr>
                <w:b/>
                <w:bCs/>
                <w:sz w:val="24"/>
                <w:szCs w:val="24"/>
                <w:lang w:val="en-US"/>
              </w:rPr>
              <w:t xml:space="preserve"> 3</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Электробезопасность</w:t>
            </w:r>
            <w:proofErr w:type="spellEnd"/>
            <w:r w:rsidRPr="006F5C2C">
              <w:rPr>
                <w:b/>
                <w:bCs/>
                <w:sz w:val="24"/>
                <w:szCs w:val="24"/>
                <w:lang w:val="en-US"/>
              </w:rPr>
              <w:t xml:space="preserve"> и </w:t>
            </w:r>
            <w:proofErr w:type="spellStart"/>
            <w:r w:rsidRPr="006F5C2C">
              <w:rPr>
                <w:b/>
                <w:bCs/>
                <w:sz w:val="24"/>
                <w:szCs w:val="24"/>
                <w:lang w:val="en-US"/>
              </w:rPr>
              <w:t>пожарная</w:t>
            </w:r>
            <w:proofErr w:type="spellEnd"/>
            <w:r w:rsidRPr="006F5C2C">
              <w:rPr>
                <w:b/>
                <w:bCs/>
                <w:sz w:val="24"/>
                <w:szCs w:val="24"/>
                <w:lang w:val="en-US"/>
              </w:rPr>
              <w:t xml:space="preserve"> </w:t>
            </w:r>
            <w:proofErr w:type="spellStart"/>
            <w:r w:rsidRPr="006F5C2C">
              <w:rPr>
                <w:b/>
                <w:bCs/>
                <w:sz w:val="24"/>
                <w:szCs w:val="24"/>
                <w:lang w:val="en-US"/>
              </w:rPr>
              <w:t>безопасность</w:t>
            </w:r>
            <w:proofErr w:type="spellEnd"/>
          </w:p>
        </w:tc>
        <w:tc>
          <w:tcPr>
            <w:tcW w:w="457" w:type="pct"/>
            <w:tcBorders>
              <w:top w:val="single" w:sz="4" w:space="0" w:color="auto"/>
              <w:left w:val="single" w:sz="4" w:space="0" w:color="auto"/>
              <w:bottom w:val="single" w:sz="4" w:space="0" w:color="auto"/>
              <w:right w:val="single" w:sz="4" w:space="0" w:color="auto"/>
            </w:tcBorders>
            <w:hideMark/>
          </w:tcPr>
          <w:p w:rsidR="00590799" w:rsidRPr="006C30AB" w:rsidRDefault="00D15466">
            <w:pPr>
              <w:jc w:val="center"/>
              <w:rPr>
                <w:b/>
                <w:bCs/>
                <w:sz w:val="24"/>
                <w:szCs w:val="24"/>
              </w:rPr>
            </w:pPr>
            <w:r>
              <w:rPr>
                <w:b/>
                <w:bCs/>
                <w:sz w:val="24"/>
                <w:szCs w:val="24"/>
              </w:rPr>
              <w:t>18</w:t>
            </w:r>
            <w:r w:rsidR="006C30AB">
              <w:rPr>
                <w:b/>
                <w:bCs/>
                <w:sz w:val="24"/>
                <w:szCs w:val="24"/>
              </w:rPr>
              <w:t>/4/2</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1155" w:type="pct"/>
            <w:vMerge w:val="restart"/>
            <w:tcBorders>
              <w:top w:val="single" w:sz="4" w:space="0" w:color="auto"/>
              <w:left w:val="single" w:sz="4" w:space="0" w:color="auto"/>
              <w:bottom w:val="single" w:sz="4" w:space="0" w:color="auto"/>
              <w:right w:val="single" w:sz="4" w:space="0" w:color="auto"/>
            </w:tcBorders>
          </w:tcPr>
          <w:p w:rsidR="00590799" w:rsidRPr="006F5C2C" w:rsidRDefault="00590799">
            <w:pPr>
              <w:rPr>
                <w:b/>
                <w:bCs/>
                <w:sz w:val="24"/>
                <w:szCs w:val="24"/>
                <w:lang w:val="en-US"/>
              </w:rPr>
            </w:pPr>
            <w:proofErr w:type="spellStart"/>
            <w:r w:rsidRPr="006F5C2C">
              <w:rPr>
                <w:b/>
                <w:bCs/>
                <w:sz w:val="24"/>
                <w:szCs w:val="24"/>
                <w:lang w:val="en-US"/>
              </w:rPr>
              <w:t>Тема</w:t>
            </w:r>
            <w:proofErr w:type="spellEnd"/>
            <w:r w:rsidRPr="006F5C2C">
              <w:rPr>
                <w:b/>
                <w:bCs/>
                <w:sz w:val="24"/>
                <w:szCs w:val="24"/>
                <w:lang w:val="en-US"/>
              </w:rPr>
              <w:t xml:space="preserve"> 3.1</w:t>
            </w:r>
          </w:p>
          <w:p w:rsidR="00590799" w:rsidRPr="006F5C2C" w:rsidRDefault="00590799">
            <w:pPr>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r w:rsidRPr="006F5C2C">
              <w:rPr>
                <w:b/>
                <w:bCs/>
                <w:sz w:val="24"/>
                <w:szCs w:val="24"/>
                <w:lang w:val="en-US"/>
              </w:rPr>
              <w:t xml:space="preserve"> </w:t>
            </w:r>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D15466" w:rsidRDefault="00D15466">
            <w:pPr>
              <w:jc w:val="center"/>
              <w:rPr>
                <w:b/>
                <w:bCs/>
                <w:sz w:val="24"/>
                <w:szCs w:val="24"/>
              </w:rPr>
            </w:pPr>
            <w:r>
              <w:rPr>
                <w:b/>
                <w:bCs/>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 xml:space="preserve">Электробезопасность: понятие, последствия поражения человека электрическим током. Условия возникновения </w:t>
            </w:r>
            <w:proofErr w:type="spellStart"/>
            <w:r w:rsidRPr="006F5C2C">
              <w:rPr>
                <w:sz w:val="24"/>
                <w:szCs w:val="24"/>
              </w:rPr>
              <w:t>электротравм</w:t>
            </w:r>
            <w:proofErr w:type="spellEnd"/>
            <w:r w:rsidRPr="006F5C2C">
              <w:rPr>
                <w:sz w:val="24"/>
                <w:szCs w:val="24"/>
              </w:rPr>
              <w:t xml:space="preserve">, их классификация. Факторы, влияющие на тяжесть </w:t>
            </w:r>
            <w:proofErr w:type="spellStart"/>
            <w:r w:rsidRPr="006F5C2C">
              <w:rPr>
                <w:sz w:val="24"/>
                <w:szCs w:val="24"/>
              </w:rPr>
              <w:t>электротравм</w:t>
            </w:r>
            <w:proofErr w:type="spellEnd"/>
            <w:r w:rsidRPr="006F5C2C">
              <w:rPr>
                <w:sz w:val="24"/>
                <w:szCs w:val="24"/>
              </w:rPr>
              <w:t xml:space="preserve"> (параметры тока, время воздействия, особенности состояния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Классификация условий работы по степени электробезопасности. Опасные узлы и зоны машин. </w:t>
            </w:r>
            <w:proofErr w:type="spellStart"/>
            <w:r w:rsidRPr="006F5C2C">
              <w:rPr>
                <w:sz w:val="24"/>
                <w:szCs w:val="24"/>
                <w:lang w:val="en-US"/>
              </w:rPr>
              <w:t>Требования</w:t>
            </w:r>
            <w:proofErr w:type="spellEnd"/>
            <w:r w:rsidRPr="006F5C2C">
              <w:rPr>
                <w:sz w:val="24"/>
                <w:szCs w:val="24"/>
                <w:lang w:val="en-US"/>
              </w:rPr>
              <w:t xml:space="preserve"> </w:t>
            </w:r>
            <w:proofErr w:type="spellStart"/>
            <w:r w:rsidRPr="006F5C2C">
              <w:rPr>
                <w:sz w:val="24"/>
                <w:szCs w:val="24"/>
                <w:lang w:val="en-US"/>
              </w:rPr>
              <w:t>электробезопасности</w:t>
            </w:r>
            <w:proofErr w:type="spellEnd"/>
            <w:r w:rsidRPr="006F5C2C">
              <w:rPr>
                <w:sz w:val="24"/>
                <w:szCs w:val="24"/>
                <w:lang w:val="en-US"/>
              </w:rPr>
              <w:t xml:space="preserve">, </w:t>
            </w:r>
            <w:proofErr w:type="spellStart"/>
            <w:r w:rsidRPr="006F5C2C">
              <w:rPr>
                <w:sz w:val="24"/>
                <w:szCs w:val="24"/>
                <w:lang w:val="en-US"/>
              </w:rPr>
              <w:t>предъявляемые</w:t>
            </w:r>
            <w:proofErr w:type="spellEnd"/>
            <w:r w:rsidRPr="006F5C2C">
              <w:rPr>
                <w:sz w:val="24"/>
                <w:szCs w:val="24"/>
                <w:lang w:val="en-US"/>
              </w:rPr>
              <w:t xml:space="preserve"> к </w:t>
            </w:r>
            <w:proofErr w:type="spellStart"/>
            <w:r w:rsidRPr="006F5C2C">
              <w:rPr>
                <w:sz w:val="24"/>
                <w:szCs w:val="24"/>
                <w:lang w:val="en-US"/>
              </w:rPr>
              <w:t>конструкции</w:t>
            </w:r>
            <w:proofErr w:type="spellEnd"/>
            <w:r w:rsidRPr="006F5C2C">
              <w:rPr>
                <w:sz w:val="24"/>
                <w:szCs w:val="24"/>
                <w:lang w:val="en-US"/>
              </w:rPr>
              <w:t xml:space="preserve"> </w:t>
            </w:r>
            <w:proofErr w:type="spellStart"/>
            <w:r w:rsidRPr="006F5C2C">
              <w:rPr>
                <w:sz w:val="24"/>
                <w:szCs w:val="24"/>
                <w:lang w:val="en-US"/>
              </w:rPr>
              <w:t>технологического</w:t>
            </w:r>
            <w:proofErr w:type="spellEnd"/>
            <w:r w:rsidRPr="006F5C2C">
              <w:rPr>
                <w:sz w:val="24"/>
                <w:szCs w:val="24"/>
                <w:lang w:val="en-US"/>
              </w:rPr>
              <w:t xml:space="preserve"> </w:t>
            </w:r>
            <w:proofErr w:type="spellStart"/>
            <w:r w:rsidRPr="006F5C2C">
              <w:rPr>
                <w:sz w:val="24"/>
                <w:szCs w:val="24"/>
                <w:lang w:val="en-US"/>
              </w:rPr>
              <w:t>оборудования</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 xml:space="preserve">Защита от поражения электрическим током. Технические способы защиты (защитное заземление и </w:t>
            </w:r>
            <w:proofErr w:type="spellStart"/>
            <w:r w:rsidRPr="006F5C2C">
              <w:rPr>
                <w:sz w:val="24"/>
                <w:szCs w:val="24"/>
              </w:rPr>
              <w:t>зануление</w:t>
            </w:r>
            <w:proofErr w:type="spellEnd"/>
            <w:r w:rsidRPr="006F5C2C">
              <w:rPr>
                <w:sz w:val="24"/>
                <w:szCs w:val="24"/>
              </w:rPr>
              <w:t xml:space="preserve">, защитное отключение, изоляция и ограждение токоведущих частей), понятие, назначение. Порядок и сроки проверки заземляющих устройств, и сопротивление изоляции. Индивидуальные средства защиты от поражения электрическим током, их виды, назначение, сроки проверки, правила </w:t>
            </w:r>
            <w:r w:rsidRPr="006F5C2C">
              <w:rPr>
                <w:sz w:val="24"/>
                <w:szCs w:val="24"/>
              </w:rPr>
              <w:lastRenderedPageBreak/>
              <w:t>эксплуатации и хранения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Статистическое электричество: понятие, способы защиты от его воздействия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Технические и организационные мероприятия по обеспечению электробезопасности на предприятиях общественного 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rPr>
                <w:bCs/>
                <w:sz w:val="24"/>
                <w:szCs w:val="24"/>
              </w:rPr>
            </w:pPr>
            <w:r w:rsidRPr="006F5C2C">
              <w:rPr>
                <w:sz w:val="24"/>
                <w:szCs w:val="24"/>
              </w:rPr>
              <w:t xml:space="preserve">Работа над учебным материалом, ответы на контрольные вопросы; изучение нормативных материалов; </w:t>
            </w:r>
            <w:r w:rsidRPr="006F5C2C">
              <w:rPr>
                <w:bCs/>
                <w:sz w:val="24"/>
                <w:szCs w:val="24"/>
              </w:rPr>
              <w:t>составление конспектов с использованием нормативных документов по электробезопасности. Составление плана мероприятий по обеспечению электробезопасности в горячем цехе предприятия общественного питания</w:t>
            </w:r>
          </w:p>
        </w:tc>
        <w:tc>
          <w:tcPr>
            <w:tcW w:w="457" w:type="pct"/>
            <w:tcBorders>
              <w:top w:val="single" w:sz="4" w:space="0" w:color="auto"/>
              <w:left w:val="single" w:sz="4" w:space="0" w:color="auto"/>
              <w:bottom w:val="single" w:sz="4" w:space="0" w:color="auto"/>
              <w:right w:val="single" w:sz="4" w:space="0" w:color="auto"/>
            </w:tcBorders>
            <w:hideMark/>
          </w:tcPr>
          <w:p w:rsidR="00590799" w:rsidRPr="006C30AB" w:rsidRDefault="006C30AB">
            <w:pPr>
              <w:jc w:val="center"/>
              <w:rPr>
                <w:b/>
                <w:bCs/>
                <w:sz w:val="24"/>
                <w:szCs w:val="24"/>
              </w:rPr>
            </w:pPr>
            <w:r>
              <w:rPr>
                <w:b/>
                <w:bCs/>
                <w:sz w:val="24"/>
                <w:szCs w:val="24"/>
              </w:rPr>
              <w:t>1</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29"/>
        </w:trPr>
        <w:tc>
          <w:tcPr>
            <w:tcW w:w="1155" w:type="pct"/>
            <w:vMerge w:val="restart"/>
            <w:tcBorders>
              <w:top w:val="single" w:sz="4" w:space="0" w:color="auto"/>
              <w:left w:val="single" w:sz="4" w:space="0" w:color="auto"/>
              <w:bottom w:val="single" w:sz="4" w:space="0" w:color="auto"/>
              <w:right w:val="single" w:sz="4" w:space="0" w:color="auto"/>
            </w:tcBorders>
          </w:tcPr>
          <w:p w:rsidR="00590799" w:rsidRPr="006F5C2C" w:rsidRDefault="00590799">
            <w:pPr>
              <w:rPr>
                <w:b/>
                <w:bCs/>
                <w:sz w:val="24"/>
                <w:szCs w:val="24"/>
                <w:lang w:val="en-US"/>
              </w:rPr>
            </w:pPr>
            <w:proofErr w:type="spellStart"/>
            <w:r w:rsidRPr="006F5C2C">
              <w:rPr>
                <w:b/>
                <w:bCs/>
                <w:sz w:val="24"/>
                <w:szCs w:val="24"/>
                <w:lang w:val="en-US"/>
              </w:rPr>
              <w:t>Тема</w:t>
            </w:r>
            <w:proofErr w:type="spellEnd"/>
            <w:r w:rsidRPr="006F5C2C">
              <w:rPr>
                <w:b/>
                <w:bCs/>
                <w:sz w:val="24"/>
                <w:szCs w:val="24"/>
                <w:lang w:val="en-US"/>
              </w:rPr>
              <w:t xml:space="preserve"> 3.2</w:t>
            </w:r>
          </w:p>
          <w:p w:rsidR="00590799" w:rsidRPr="006F5C2C" w:rsidRDefault="00590799">
            <w:pPr>
              <w:rPr>
                <w:b/>
                <w:sz w:val="24"/>
                <w:szCs w:val="24"/>
                <w:lang w:val="en-US"/>
              </w:rPr>
            </w:pPr>
            <w:proofErr w:type="spellStart"/>
            <w:r w:rsidRPr="006F5C2C">
              <w:rPr>
                <w:b/>
                <w:sz w:val="24"/>
                <w:szCs w:val="24"/>
                <w:lang w:val="en-US"/>
              </w:rPr>
              <w:t>Пожарная</w:t>
            </w:r>
            <w:proofErr w:type="spellEnd"/>
            <w:r w:rsidRPr="006F5C2C">
              <w:rPr>
                <w:b/>
                <w:sz w:val="24"/>
                <w:szCs w:val="24"/>
                <w:lang w:val="en-US"/>
              </w:rPr>
              <w:t xml:space="preserve"> </w:t>
            </w:r>
          </w:p>
          <w:p w:rsidR="00590799" w:rsidRPr="006F5C2C" w:rsidRDefault="00590799">
            <w:pPr>
              <w:rPr>
                <w:b/>
                <w:bCs/>
                <w:sz w:val="24"/>
                <w:szCs w:val="24"/>
                <w:lang w:val="en-US"/>
              </w:rPr>
            </w:pPr>
            <w:proofErr w:type="spellStart"/>
            <w:r w:rsidRPr="006F5C2C">
              <w:rPr>
                <w:b/>
                <w:sz w:val="24"/>
                <w:szCs w:val="24"/>
                <w:lang w:val="en-US"/>
              </w:rPr>
              <w:t>безопасность</w:t>
            </w:r>
            <w:proofErr w:type="spellEnd"/>
          </w:p>
          <w:p w:rsidR="00590799" w:rsidRPr="006F5C2C" w:rsidRDefault="00590799">
            <w:pPr>
              <w:rPr>
                <w:b/>
                <w:bCs/>
                <w:sz w:val="24"/>
                <w:szCs w:val="24"/>
                <w:lang w:val="en-US"/>
              </w:rPr>
            </w:pPr>
          </w:p>
          <w:p w:rsidR="00590799" w:rsidRPr="006F5C2C" w:rsidRDefault="00590799">
            <w:pPr>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D15466">
            <w:pPr>
              <w:jc w:val="center"/>
              <w:rPr>
                <w:b/>
                <w:bCs/>
                <w:sz w:val="24"/>
                <w:szCs w:val="24"/>
              </w:rPr>
            </w:pPr>
            <w:r>
              <w:rPr>
                <w:b/>
                <w:bCs/>
                <w:sz w:val="24"/>
                <w:szCs w:val="24"/>
              </w:rPr>
              <w:t>3</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Пожарная безопасность: понятие, последствия ее несоблюдения. Правовая база: ФЗ «О пожарной безопасности», стандарты ССБТ, правила и инструкции по пожарной безопасности. Организация пожарной охраны в предприятиях. Пожарная безопасность зданий и сооружений (</w:t>
            </w:r>
            <w:proofErr w:type="spellStart"/>
            <w:r w:rsidRPr="006F5C2C">
              <w:rPr>
                <w:sz w:val="24"/>
                <w:szCs w:val="24"/>
              </w:rPr>
              <w:t>СниП</w:t>
            </w:r>
            <w:proofErr w:type="spellEnd"/>
            <w:r w:rsidRPr="006F5C2C">
              <w:rPr>
                <w:sz w:val="24"/>
                <w:szCs w:val="24"/>
              </w:rPr>
              <w:t xml:space="preserve"> 21-01-97). Правила пожарной безопасности в РФ (ППБ 01-99). Обязанности и ответственность должностных лиц за обеспечением пожарной безопасности в предприятиях. </w:t>
            </w:r>
            <w:proofErr w:type="spellStart"/>
            <w:r w:rsidRPr="006F5C2C">
              <w:rPr>
                <w:sz w:val="24"/>
                <w:szCs w:val="24"/>
                <w:lang w:val="en-US"/>
              </w:rPr>
              <w:t>Государственная</w:t>
            </w:r>
            <w:proofErr w:type="spellEnd"/>
            <w:r w:rsidRPr="006F5C2C">
              <w:rPr>
                <w:sz w:val="24"/>
                <w:szCs w:val="24"/>
                <w:lang w:val="en-US"/>
              </w:rPr>
              <w:t xml:space="preserve"> </w:t>
            </w:r>
            <w:proofErr w:type="spellStart"/>
            <w:r w:rsidRPr="006F5C2C">
              <w:rPr>
                <w:sz w:val="24"/>
                <w:szCs w:val="24"/>
                <w:lang w:val="en-US"/>
              </w:rPr>
              <w:t>служба</w:t>
            </w:r>
            <w:proofErr w:type="spellEnd"/>
            <w:r w:rsidRPr="006F5C2C">
              <w:rPr>
                <w:sz w:val="24"/>
                <w:szCs w:val="24"/>
                <w:lang w:val="en-US"/>
              </w:rPr>
              <w:t xml:space="preserve"> </w:t>
            </w:r>
            <w:proofErr w:type="spellStart"/>
            <w:r w:rsidRPr="006F5C2C">
              <w:rPr>
                <w:sz w:val="24"/>
                <w:szCs w:val="24"/>
                <w:lang w:val="en-US"/>
              </w:rPr>
              <w:t>пожарной</w:t>
            </w:r>
            <w:proofErr w:type="spellEnd"/>
            <w:r w:rsidRPr="006F5C2C">
              <w:rPr>
                <w:sz w:val="24"/>
                <w:szCs w:val="24"/>
                <w:lang w:val="en-US"/>
              </w:rPr>
              <w:t xml:space="preserve"> </w:t>
            </w:r>
            <w:proofErr w:type="spellStart"/>
            <w:r w:rsidRPr="006F5C2C">
              <w:rPr>
                <w:sz w:val="24"/>
                <w:szCs w:val="24"/>
                <w:lang w:val="en-US"/>
              </w:rPr>
              <w:t>безопасности</w:t>
            </w:r>
            <w:proofErr w:type="spellEnd"/>
            <w:r w:rsidRPr="006F5C2C">
              <w:rPr>
                <w:sz w:val="24"/>
                <w:szCs w:val="24"/>
                <w:lang w:val="en-US"/>
              </w:rPr>
              <w:t xml:space="preserve">: </w:t>
            </w:r>
            <w:proofErr w:type="spellStart"/>
            <w:r w:rsidRPr="006F5C2C">
              <w:rPr>
                <w:sz w:val="24"/>
                <w:szCs w:val="24"/>
                <w:lang w:val="en-US"/>
              </w:rPr>
              <w:t>назначение</w:t>
            </w:r>
            <w:proofErr w:type="spellEnd"/>
            <w:r w:rsidRPr="006F5C2C">
              <w:rPr>
                <w:sz w:val="24"/>
                <w:szCs w:val="24"/>
                <w:lang w:val="en-US"/>
              </w:rPr>
              <w:t xml:space="preserve">, </w:t>
            </w:r>
            <w:proofErr w:type="spellStart"/>
            <w:r w:rsidRPr="006F5C2C">
              <w:rPr>
                <w:sz w:val="24"/>
                <w:szCs w:val="24"/>
                <w:lang w:val="en-US"/>
              </w:rPr>
              <w:t>структура</w:t>
            </w:r>
            <w:proofErr w:type="spellEnd"/>
            <w:r w:rsidRPr="006F5C2C">
              <w:rPr>
                <w:sz w:val="24"/>
                <w:szCs w:val="24"/>
                <w:lang w:val="en-US"/>
              </w:rPr>
              <w:t xml:space="preserve">, </w:t>
            </w:r>
            <w:proofErr w:type="spellStart"/>
            <w:r w:rsidRPr="006F5C2C">
              <w:rPr>
                <w:sz w:val="24"/>
                <w:szCs w:val="24"/>
                <w:lang w:val="en-US"/>
              </w:rPr>
              <w:t>область</w:t>
            </w:r>
            <w:proofErr w:type="spellEnd"/>
            <w:r w:rsidRPr="006F5C2C">
              <w:rPr>
                <w:sz w:val="24"/>
                <w:szCs w:val="24"/>
                <w:lang w:val="en-US"/>
              </w:rPr>
              <w:t xml:space="preserve"> </w:t>
            </w:r>
            <w:proofErr w:type="spellStart"/>
            <w:r w:rsidRPr="006F5C2C">
              <w:rPr>
                <w:sz w:val="24"/>
                <w:szCs w:val="24"/>
                <w:lang w:val="en-US"/>
              </w:rPr>
              <w:t>компетенции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lang w:val="en-US"/>
              </w:rPr>
            </w:pPr>
            <w:r w:rsidRPr="006F5C2C">
              <w:rPr>
                <w:sz w:val="24"/>
                <w:szCs w:val="24"/>
              </w:rPr>
              <w:t xml:space="preserve">Противопожарный инструктаж: понятие, назначение, виды, порядок, сроки проведения и документальное оформление. Противопожарный режим содержания территории предприятия, его помещений и оборудования. Действия администрации и работников предприятия при возникновении пожаров. </w:t>
            </w:r>
            <w:proofErr w:type="spellStart"/>
            <w:r w:rsidRPr="006F5C2C">
              <w:rPr>
                <w:sz w:val="24"/>
                <w:szCs w:val="24"/>
                <w:lang w:val="en-US"/>
              </w:rPr>
              <w:t>Эвакуация</w:t>
            </w:r>
            <w:proofErr w:type="spellEnd"/>
            <w:r w:rsidRPr="006F5C2C">
              <w:rPr>
                <w:sz w:val="24"/>
                <w:szCs w:val="24"/>
                <w:lang w:val="en-US"/>
              </w:rPr>
              <w:t xml:space="preserve"> </w:t>
            </w:r>
            <w:proofErr w:type="spellStart"/>
            <w:r w:rsidRPr="006F5C2C">
              <w:rPr>
                <w:sz w:val="24"/>
                <w:szCs w:val="24"/>
                <w:lang w:val="en-US"/>
              </w:rPr>
              <w:t>людей</w:t>
            </w:r>
            <w:proofErr w:type="spellEnd"/>
            <w:r w:rsidRPr="006F5C2C">
              <w:rPr>
                <w:sz w:val="24"/>
                <w:szCs w:val="24"/>
                <w:lang w:val="en-US"/>
              </w:rPr>
              <w:t xml:space="preserve"> </w:t>
            </w:r>
            <w:proofErr w:type="spellStart"/>
            <w:r w:rsidRPr="006F5C2C">
              <w:rPr>
                <w:sz w:val="24"/>
                <w:szCs w:val="24"/>
                <w:lang w:val="en-US"/>
              </w:rPr>
              <w:t>из</w:t>
            </w:r>
            <w:proofErr w:type="spellEnd"/>
            <w:r w:rsidRPr="006F5C2C">
              <w:rPr>
                <w:sz w:val="24"/>
                <w:szCs w:val="24"/>
                <w:lang w:val="en-US"/>
              </w:rPr>
              <w:t xml:space="preserve"> </w:t>
            </w:r>
            <w:proofErr w:type="spellStart"/>
            <w:r w:rsidRPr="006F5C2C">
              <w:rPr>
                <w:sz w:val="24"/>
                <w:szCs w:val="24"/>
                <w:lang w:val="en-US"/>
              </w:rPr>
              <w:t>помещений</w:t>
            </w:r>
            <w:proofErr w:type="spellEnd"/>
            <w:r w:rsidRPr="006F5C2C">
              <w:rPr>
                <w:sz w:val="24"/>
                <w:szCs w:val="24"/>
                <w:lang w:val="en-US"/>
              </w:rPr>
              <w:t xml:space="preserve">, </w:t>
            </w:r>
            <w:proofErr w:type="spellStart"/>
            <w:r w:rsidRPr="006F5C2C">
              <w:rPr>
                <w:sz w:val="24"/>
                <w:szCs w:val="24"/>
                <w:lang w:val="en-US"/>
              </w:rPr>
              <w:t>охваченных</w:t>
            </w:r>
            <w:proofErr w:type="spellEnd"/>
            <w:r w:rsidRPr="006F5C2C">
              <w:rPr>
                <w:sz w:val="24"/>
                <w:szCs w:val="24"/>
                <w:lang w:val="en-US"/>
              </w:rPr>
              <w:t xml:space="preserve"> </w:t>
            </w:r>
            <w:proofErr w:type="spellStart"/>
            <w:r w:rsidRPr="006F5C2C">
              <w:rPr>
                <w:sz w:val="24"/>
                <w:szCs w:val="24"/>
                <w:lang w:val="en-US"/>
              </w:rPr>
              <w:t>пожаров</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Факторы пожарной опасности отраслевых объектов. Основные причины возникновения пожаров в предприятиях, способы предупреждения и тушения пожаров. Огнетушители: назначение, типы, устройство, принцип действия, правила хранения и применения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r w:rsidRPr="006F5C2C">
              <w:rPr>
                <w:sz w:val="24"/>
                <w:szCs w:val="24"/>
              </w:rPr>
              <w:t xml:space="preserve">Пожарный инвентарь. Противопожарное водоснабжение, его виды, особенности устройства и применения. </w:t>
            </w:r>
            <w:proofErr w:type="spellStart"/>
            <w:r w:rsidRPr="006F5C2C">
              <w:rPr>
                <w:sz w:val="24"/>
                <w:szCs w:val="24"/>
                <w:lang w:val="en-US"/>
              </w:rPr>
              <w:t>Средства</w:t>
            </w:r>
            <w:proofErr w:type="spellEnd"/>
            <w:r w:rsidRPr="006F5C2C">
              <w:rPr>
                <w:sz w:val="24"/>
                <w:szCs w:val="24"/>
                <w:lang w:val="en-US"/>
              </w:rPr>
              <w:t xml:space="preserve"> </w:t>
            </w:r>
            <w:proofErr w:type="spellStart"/>
            <w:r w:rsidRPr="006F5C2C">
              <w:rPr>
                <w:sz w:val="24"/>
                <w:szCs w:val="24"/>
                <w:lang w:val="en-US"/>
              </w:rPr>
              <w:t>пожарной</w:t>
            </w:r>
            <w:proofErr w:type="spellEnd"/>
            <w:r w:rsidRPr="006F5C2C">
              <w:rPr>
                <w:sz w:val="24"/>
                <w:szCs w:val="24"/>
                <w:lang w:val="en-US"/>
              </w:rPr>
              <w:t xml:space="preserve"> </w:t>
            </w:r>
            <w:proofErr w:type="spellStart"/>
            <w:r w:rsidRPr="006F5C2C">
              <w:rPr>
                <w:sz w:val="24"/>
                <w:szCs w:val="24"/>
                <w:lang w:val="en-US"/>
              </w:rPr>
              <w:t>сигнализации</w:t>
            </w:r>
            <w:proofErr w:type="spellEnd"/>
            <w:r w:rsidRPr="006F5C2C">
              <w:rPr>
                <w:sz w:val="24"/>
                <w:szCs w:val="24"/>
                <w:lang w:val="en-US"/>
              </w:rPr>
              <w:t xml:space="preserve"> и </w:t>
            </w:r>
            <w:proofErr w:type="spellStart"/>
            <w:r w:rsidRPr="006F5C2C">
              <w:rPr>
                <w:sz w:val="24"/>
                <w:szCs w:val="24"/>
                <w:lang w:val="en-US"/>
              </w:rPr>
              <w:t>связь</w:t>
            </w:r>
            <w:proofErr w:type="spellEnd"/>
            <w:r w:rsidRPr="006F5C2C">
              <w:rPr>
                <w:sz w:val="24"/>
                <w:szCs w:val="24"/>
                <w:lang w:val="en-US"/>
              </w:rPr>
              <w:t xml:space="preserve">, </w:t>
            </w:r>
            <w:proofErr w:type="spellStart"/>
            <w:r w:rsidRPr="006F5C2C">
              <w:rPr>
                <w:sz w:val="24"/>
                <w:szCs w:val="24"/>
                <w:lang w:val="en-US"/>
              </w:rPr>
              <w:t>их</w:t>
            </w:r>
            <w:proofErr w:type="spellEnd"/>
            <w:r w:rsidRPr="006F5C2C">
              <w:rPr>
                <w:sz w:val="24"/>
                <w:szCs w:val="24"/>
                <w:lang w:val="en-US"/>
              </w:rPr>
              <w:t xml:space="preserve"> </w:t>
            </w:r>
            <w:proofErr w:type="spellStart"/>
            <w:r w:rsidRPr="006F5C2C">
              <w:rPr>
                <w:sz w:val="24"/>
                <w:szCs w:val="24"/>
                <w:lang w:val="en-US"/>
              </w:rPr>
              <w:t>типы</w:t>
            </w:r>
            <w:proofErr w:type="spellEnd"/>
            <w:r w:rsidRPr="006F5C2C">
              <w:rPr>
                <w:sz w:val="24"/>
                <w:szCs w:val="24"/>
                <w:lang w:val="en-US"/>
              </w:rPr>
              <w:t xml:space="preserve">, </w:t>
            </w:r>
            <w:proofErr w:type="spellStart"/>
            <w:r w:rsidRPr="006F5C2C">
              <w:rPr>
                <w:sz w:val="24"/>
                <w:szCs w:val="24"/>
                <w:lang w:val="en-US"/>
              </w:rPr>
              <w:t>назначение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rPr>
            </w:pPr>
            <w:r w:rsidRPr="006F5C2C">
              <w:rPr>
                <w:sz w:val="24"/>
                <w:szCs w:val="24"/>
              </w:rPr>
              <w:t>Организация эвакуации людей при пожаре на предприятии общественного 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Тематика</w:t>
            </w:r>
            <w:proofErr w:type="spellEnd"/>
            <w:r w:rsidRPr="006F5C2C">
              <w:rPr>
                <w:b/>
                <w:bCs/>
                <w:sz w:val="24"/>
                <w:szCs w:val="24"/>
                <w:lang w:val="en-US"/>
              </w:rPr>
              <w:t xml:space="preserve"> </w:t>
            </w:r>
            <w:proofErr w:type="spellStart"/>
            <w:r w:rsidRPr="006F5C2C">
              <w:rPr>
                <w:b/>
                <w:bCs/>
                <w:sz w:val="24"/>
                <w:szCs w:val="24"/>
                <w:lang w:val="en-US"/>
              </w:rPr>
              <w:t>практических</w:t>
            </w:r>
            <w:proofErr w:type="spellEnd"/>
            <w:r w:rsidRPr="006F5C2C">
              <w:rPr>
                <w:b/>
                <w:bCs/>
                <w:sz w:val="24"/>
                <w:szCs w:val="24"/>
                <w:lang w:val="en-US"/>
              </w:rPr>
              <w:t xml:space="preserve"> </w:t>
            </w:r>
            <w:proofErr w:type="spellStart"/>
            <w:r w:rsidRPr="006F5C2C">
              <w:rPr>
                <w:b/>
                <w:bCs/>
                <w:sz w:val="24"/>
                <w:szCs w:val="24"/>
                <w:lang w:val="en-US"/>
              </w:rPr>
              <w:t>занятий</w:t>
            </w:r>
            <w:proofErr w:type="spellEnd"/>
            <w:r w:rsidRPr="006F5C2C">
              <w:rPr>
                <w:b/>
                <w:bCs/>
                <w:sz w:val="24"/>
                <w:szCs w:val="24"/>
                <w:lang w:val="en-US"/>
              </w:rPr>
              <w:t xml:space="preserve"> </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sz w:val="24"/>
                <w:szCs w:val="24"/>
              </w:rPr>
              <w:t>Изучение устройства и овладения приемами эксплуатации средств тушения пожаров, пожарной сигнализации и связи. Составление плана эвакуации людей при пожаре в предприятии общественного питания</w:t>
            </w:r>
          </w:p>
        </w:tc>
        <w:tc>
          <w:tcPr>
            <w:tcW w:w="457" w:type="pc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4</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6F5C2C">
              <w:rPr>
                <w:b/>
                <w:bCs/>
                <w:sz w:val="24"/>
                <w:szCs w:val="24"/>
              </w:rPr>
              <w:t xml:space="preserve">Самостоятельная работа </w:t>
            </w:r>
            <w:proofErr w:type="gramStart"/>
            <w:r w:rsidRPr="006F5C2C">
              <w:rPr>
                <w:b/>
                <w:bCs/>
                <w:sz w:val="24"/>
                <w:szCs w:val="24"/>
              </w:rPr>
              <w:t>обучающихся</w:t>
            </w:r>
            <w:proofErr w:type="gramEnd"/>
            <w:r w:rsidRPr="006F5C2C">
              <w:rPr>
                <w:b/>
                <w:bCs/>
                <w:sz w:val="24"/>
                <w:szCs w:val="24"/>
              </w:rPr>
              <w:t>:</w:t>
            </w:r>
          </w:p>
          <w:p w:rsidR="00590799" w:rsidRPr="006F5C2C" w:rsidRDefault="00590799">
            <w:pPr>
              <w:rPr>
                <w:sz w:val="24"/>
                <w:szCs w:val="24"/>
              </w:rPr>
            </w:pPr>
            <w:r w:rsidRPr="006F5C2C">
              <w:rPr>
                <w:sz w:val="24"/>
                <w:szCs w:val="24"/>
              </w:rPr>
              <w:t xml:space="preserve">Работа над учебным материалом, ответы на контрольные вопросы; изучение нормативных документов; </w:t>
            </w:r>
            <w:r w:rsidRPr="006F5C2C">
              <w:rPr>
                <w:bCs/>
                <w:sz w:val="24"/>
                <w:szCs w:val="24"/>
              </w:rPr>
              <w:t>составление плана мероприятий по обеспечению пожарной безопасности в производственных цехах предприятий общественного питания</w:t>
            </w:r>
          </w:p>
        </w:tc>
        <w:tc>
          <w:tcPr>
            <w:tcW w:w="457" w:type="pct"/>
            <w:tcBorders>
              <w:top w:val="single" w:sz="4" w:space="0" w:color="auto"/>
              <w:left w:val="single" w:sz="4" w:space="0" w:color="auto"/>
              <w:bottom w:val="single" w:sz="4" w:space="0" w:color="auto"/>
              <w:right w:val="single" w:sz="4" w:space="0" w:color="auto"/>
            </w:tcBorders>
          </w:tcPr>
          <w:p w:rsidR="00590799" w:rsidRPr="006F5C2C" w:rsidRDefault="00590799">
            <w:pPr>
              <w:jc w:val="center"/>
              <w:rPr>
                <w:b/>
                <w:bCs/>
                <w:sz w:val="24"/>
                <w:szCs w:val="24"/>
              </w:rPr>
            </w:pP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rPr>
            </w:pPr>
          </w:p>
        </w:tc>
      </w:tr>
      <w:tr w:rsidR="00590799" w:rsidRPr="006F5C2C" w:rsidTr="00590799">
        <w:trPr>
          <w:trHeight w:val="481"/>
        </w:trPr>
        <w:tc>
          <w:tcPr>
            <w:tcW w:w="1155"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rPr>
            </w:pPr>
            <w:r w:rsidRPr="006F5C2C">
              <w:rPr>
                <w:b/>
                <w:bCs/>
                <w:sz w:val="24"/>
                <w:szCs w:val="24"/>
              </w:rPr>
              <w:t>Тема 3.3</w:t>
            </w:r>
          </w:p>
          <w:p w:rsidR="00590799" w:rsidRPr="006F5C2C" w:rsidRDefault="00590799">
            <w:pPr>
              <w:rPr>
                <w:b/>
                <w:sz w:val="24"/>
                <w:szCs w:val="24"/>
              </w:rPr>
            </w:pPr>
            <w:r w:rsidRPr="006F5C2C">
              <w:rPr>
                <w:b/>
                <w:sz w:val="24"/>
                <w:szCs w:val="24"/>
              </w:rPr>
              <w:t xml:space="preserve">Требования </w:t>
            </w:r>
          </w:p>
          <w:p w:rsidR="00590799" w:rsidRPr="006F5C2C" w:rsidRDefault="00590799">
            <w:pPr>
              <w:rPr>
                <w:b/>
                <w:bCs/>
                <w:sz w:val="24"/>
                <w:szCs w:val="24"/>
              </w:rPr>
            </w:pPr>
            <w:r w:rsidRPr="006F5C2C">
              <w:rPr>
                <w:b/>
                <w:sz w:val="24"/>
                <w:szCs w:val="24"/>
              </w:rPr>
              <w:t>безопасности к производственному оборудованию</w:t>
            </w: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Содержание</w:t>
            </w:r>
            <w:proofErr w:type="spellEnd"/>
            <w:r w:rsidRPr="006F5C2C">
              <w:rPr>
                <w:b/>
                <w:bCs/>
                <w:sz w:val="24"/>
                <w:szCs w:val="24"/>
                <w:lang w:val="en-US"/>
              </w:rPr>
              <w:t xml:space="preserve"> </w:t>
            </w:r>
            <w:proofErr w:type="spellStart"/>
            <w:r w:rsidRPr="006F5C2C">
              <w:rPr>
                <w:b/>
                <w:bCs/>
                <w:sz w:val="24"/>
                <w:szCs w:val="24"/>
                <w:lang w:val="en-US"/>
              </w:rPr>
              <w:t>учебного</w:t>
            </w:r>
            <w:proofErr w:type="spellEnd"/>
            <w:r w:rsidRPr="006F5C2C">
              <w:rPr>
                <w:b/>
                <w:bCs/>
                <w:sz w:val="24"/>
                <w:szCs w:val="24"/>
                <w:lang w:val="en-US"/>
              </w:rPr>
              <w:t xml:space="preserve"> </w:t>
            </w:r>
            <w:proofErr w:type="spellStart"/>
            <w:r w:rsidRPr="006F5C2C">
              <w:rPr>
                <w:b/>
                <w:bCs/>
                <w:sz w:val="24"/>
                <w:szCs w:val="24"/>
                <w:lang w:val="en-US"/>
              </w:rPr>
              <w:t>материала</w:t>
            </w:r>
            <w:proofErr w:type="spellEnd"/>
          </w:p>
        </w:tc>
        <w:tc>
          <w:tcPr>
            <w:tcW w:w="457"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jc w:val="center"/>
              <w:rPr>
                <w:b/>
                <w:bCs/>
                <w:sz w:val="24"/>
                <w:szCs w:val="24"/>
                <w:lang w:val="en-US"/>
              </w:rPr>
            </w:pPr>
            <w:r w:rsidRPr="006F5C2C">
              <w:rPr>
                <w:b/>
                <w:bCs/>
                <w:sz w:val="24"/>
                <w:szCs w:val="24"/>
                <w:lang w:val="en-US"/>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rsidR="00590799" w:rsidRPr="006F5C2C" w:rsidRDefault="00590799">
            <w:pPr>
              <w:rPr>
                <w:bCs/>
                <w:sz w:val="24"/>
                <w:szCs w:val="24"/>
              </w:rPr>
            </w:pPr>
            <w:proofErr w:type="gramStart"/>
            <w:r w:rsidRPr="006F5C2C">
              <w:rPr>
                <w:sz w:val="24"/>
                <w:szCs w:val="24"/>
              </w:rPr>
              <w:t>ОК</w:t>
            </w:r>
            <w:proofErr w:type="gramEnd"/>
            <w:r w:rsidRPr="006F5C2C">
              <w:rPr>
                <w:sz w:val="24"/>
                <w:szCs w:val="24"/>
              </w:rPr>
              <w:t xml:space="preserve"> 01-07, ОК 09, 10</w:t>
            </w:r>
          </w:p>
          <w:p w:rsidR="00590799" w:rsidRPr="006F5C2C" w:rsidRDefault="00590799">
            <w:pPr>
              <w:rPr>
                <w:bCs/>
                <w:sz w:val="24"/>
                <w:szCs w:val="24"/>
              </w:rPr>
            </w:pPr>
            <w:r w:rsidRPr="006F5C2C">
              <w:rPr>
                <w:bCs/>
                <w:sz w:val="24"/>
                <w:szCs w:val="24"/>
              </w:rPr>
              <w:t xml:space="preserve">ПК 1.1-1.5 </w:t>
            </w:r>
          </w:p>
          <w:p w:rsidR="00590799" w:rsidRPr="006F5C2C" w:rsidRDefault="00590799">
            <w:pPr>
              <w:rPr>
                <w:bCs/>
                <w:sz w:val="24"/>
                <w:szCs w:val="24"/>
              </w:rPr>
            </w:pPr>
            <w:r w:rsidRPr="006F5C2C">
              <w:rPr>
                <w:bCs/>
                <w:sz w:val="24"/>
                <w:szCs w:val="24"/>
              </w:rPr>
              <w:t>ПК 2.1-2.8</w:t>
            </w:r>
          </w:p>
          <w:p w:rsidR="00590799" w:rsidRPr="006F5C2C" w:rsidRDefault="00590799">
            <w:pPr>
              <w:rPr>
                <w:bCs/>
                <w:sz w:val="24"/>
                <w:szCs w:val="24"/>
              </w:rPr>
            </w:pPr>
            <w:r w:rsidRPr="006F5C2C">
              <w:rPr>
                <w:bCs/>
                <w:sz w:val="24"/>
                <w:szCs w:val="24"/>
              </w:rPr>
              <w:t>ПК 3.1-3.6</w:t>
            </w:r>
          </w:p>
          <w:p w:rsidR="00590799" w:rsidRPr="006F5C2C" w:rsidRDefault="00590799">
            <w:pPr>
              <w:rPr>
                <w:bCs/>
                <w:sz w:val="24"/>
                <w:szCs w:val="24"/>
                <w:lang w:val="en-US"/>
              </w:rPr>
            </w:pPr>
            <w:r w:rsidRPr="006F5C2C">
              <w:rPr>
                <w:bCs/>
                <w:sz w:val="24"/>
                <w:szCs w:val="24"/>
                <w:lang w:val="en-US"/>
              </w:rPr>
              <w:t>ПК 4.1-4.5</w:t>
            </w:r>
          </w:p>
          <w:p w:rsidR="00590799" w:rsidRPr="006F5C2C" w:rsidRDefault="00590799">
            <w:pPr>
              <w:rPr>
                <w:bCs/>
                <w:sz w:val="24"/>
                <w:szCs w:val="24"/>
                <w:lang w:val="en-US"/>
              </w:rPr>
            </w:pPr>
            <w:r w:rsidRPr="006F5C2C">
              <w:rPr>
                <w:bCs/>
                <w:sz w:val="24"/>
                <w:szCs w:val="24"/>
                <w:lang w:val="en-US"/>
              </w:rPr>
              <w:t>ПК 5.1-5.5</w:t>
            </w:r>
          </w:p>
          <w:p w:rsidR="00590799" w:rsidRPr="006F5C2C" w:rsidRDefault="00590799">
            <w:pPr>
              <w:rPr>
                <w:bCs/>
                <w:sz w:val="24"/>
                <w:szCs w:val="24"/>
                <w:lang w:val="en-US"/>
              </w:rPr>
            </w:pPr>
            <w:r w:rsidRPr="006F5C2C">
              <w:rPr>
                <w:bCs/>
                <w:sz w:val="24"/>
                <w:szCs w:val="24"/>
                <w:lang w:val="en-US"/>
              </w:rPr>
              <w:t>ПК 6.3-6.5</w:t>
            </w: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lang w:val="en-US"/>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F5C2C">
              <w:rPr>
                <w:sz w:val="24"/>
                <w:szCs w:val="24"/>
              </w:rPr>
              <w:t>Нормативная база: стандарты ССБТ, правила и инструкции по технике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F5C2C">
              <w:rPr>
                <w:sz w:val="24"/>
                <w:szCs w:val="24"/>
              </w:rPr>
              <w:t>Общие требования безопасности, предъявляемые к торгово-технологическому оборудованию (к материалам, конструкции, эксплуатации, элементам защиты, монтажу и т.д.). Опасные зоны технологического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6F5C2C">
              <w:rPr>
                <w:sz w:val="24"/>
                <w:szCs w:val="24"/>
              </w:rPr>
              <w:t xml:space="preserve">Специальные требования безопасности при эксплуатации различных типов торгово-технологического оборудования: механического, торгового, измерительного, холодильного, подъемно-транспортного и </w:t>
            </w:r>
            <w:proofErr w:type="spellStart"/>
            <w:proofErr w:type="gramStart"/>
            <w:r w:rsidRPr="006F5C2C">
              <w:rPr>
                <w:sz w:val="24"/>
                <w:szCs w:val="24"/>
              </w:rPr>
              <w:t>др</w:t>
            </w:r>
            <w:proofErr w:type="spellEnd"/>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Cs/>
                <w:sz w:val="24"/>
                <w:szCs w:val="24"/>
              </w:rPr>
            </w:pPr>
          </w:p>
        </w:tc>
      </w:tr>
      <w:tr w:rsidR="00590799" w:rsidRPr="006F5C2C" w:rsidTr="0059079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0799" w:rsidRPr="006F5C2C" w:rsidRDefault="00590799">
            <w:pPr>
              <w:widowControl/>
              <w:autoSpaceDE/>
              <w:autoSpaceDN/>
              <w:rPr>
                <w:b/>
                <w:bCs/>
                <w:sz w:val="24"/>
                <w:szCs w:val="24"/>
              </w:rPr>
            </w:pPr>
          </w:p>
        </w:tc>
        <w:tc>
          <w:tcPr>
            <w:tcW w:w="2525" w:type="pct"/>
            <w:tcBorders>
              <w:top w:val="single" w:sz="4" w:space="0" w:color="auto"/>
              <w:left w:val="single" w:sz="4" w:space="0" w:color="auto"/>
              <w:bottom w:val="single" w:sz="4" w:space="0" w:color="auto"/>
              <w:right w:val="single" w:sz="4" w:space="0" w:color="auto"/>
            </w:tcBorders>
            <w:hideMark/>
          </w:tcPr>
          <w:p w:rsidR="00590799" w:rsidRPr="006F5C2C" w:rsidRDefault="00590799">
            <w:pPr>
              <w:rPr>
                <w:b/>
                <w:sz w:val="24"/>
                <w:szCs w:val="24"/>
              </w:rPr>
            </w:pPr>
            <w:r w:rsidRPr="006F5C2C">
              <w:rPr>
                <w:b/>
                <w:bCs/>
                <w:sz w:val="24"/>
                <w:szCs w:val="24"/>
              </w:rPr>
              <w:t xml:space="preserve">Самостоятельная работа обучающихся </w:t>
            </w:r>
            <w:r w:rsidRPr="006F5C2C">
              <w:rPr>
                <w:b/>
                <w:sz w:val="24"/>
                <w:szCs w:val="24"/>
              </w:rPr>
              <w:t>(при наличии указывается тематика и содержание домашних заданий)</w:t>
            </w:r>
          </w:p>
          <w:p w:rsidR="00590799" w:rsidRPr="006F5C2C" w:rsidRDefault="00590799">
            <w:pPr>
              <w:rPr>
                <w:b/>
                <w:bCs/>
                <w:sz w:val="24"/>
                <w:szCs w:val="24"/>
                <w:lang w:val="en-US"/>
              </w:rPr>
            </w:pPr>
            <w:r w:rsidRPr="006F5C2C">
              <w:rPr>
                <w:sz w:val="24"/>
                <w:szCs w:val="24"/>
              </w:rPr>
              <w:t>Работа над учебным материалом, ответы на контрольные вопросы; изучение нормативных документов</w:t>
            </w:r>
            <w:r w:rsidRPr="006F5C2C">
              <w:rPr>
                <w:bCs/>
                <w:sz w:val="24"/>
                <w:szCs w:val="24"/>
              </w:rPr>
              <w:t xml:space="preserve">. </w:t>
            </w:r>
            <w:proofErr w:type="spellStart"/>
            <w:r w:rsidRPr="006F5C2C">
              <w:rPr>
                <w:bCs/>
                <w:sz w:val="24"/>
                <w:szCs w:val="24"/>
                <w:lang w:val="en-US"/>
              </w:rPr>
              <w:t>Решение</w:t>
            </w:r>
            <w:proofErr w:type="spellEnd"/>
            <w:r w:rsidRPr="006F5C2C">
              <w:rPr>
                <w:bCs/>
                <w:sz w:val="24"/>
                <w:szCs w:val="24"/>
                <w:lang w:val="en-US"/>
              </w:rPr>
              <w:t xml:space="preserve"> </w:t>
            </w:r>
            <w:proofErr w:type="spellStart"/>
            <w:r w:rsidRPr="006F5C2C">
              <w:rPr>
                <w:bCs/>
                <w:sz w:val="24"/>
                <w:szCs w:val="24"/>
                <w:lang w:val="en-US"/>
              </w:rPr>
              <w:t>ситуационных</w:t>
            </w:r>
            <w:proofErr w:type="spellEnd"/>
            <w:r w:rsidRPr="006F5C2C">
              <w:rPr>
                <w:bCs/>
                <w:sz w:val="24"/>
                <w:szCs w:val="24"/>
                <w:lang w:val="en-US"/>
              </w:rPr>
              <w:t xml:space="preserve"> </w:t>
            </w:r>
            <w:proofErr w:type="spellStart"/>
            <w:r w:rsidRPr="006F5C2C">
              <w:rPr>
                <w:bCs/>
                <w:sz w:val="24"/>
                <w:szCs w:val="24"/>
                <w:lang w:val="en-US"/>
              </w:rPr>
              <w:t>задач</w:t>
            </w:r>
            <w:proofErr w:type="spellEnd"/>
            <w:r w:rsidRPr="006F5C2C">
              <w:rPr>
                <w:bCs/>
                <w:sz w:val="24"/>
                <w:szCs w:val="24"/>
                <w:lang w:val="en-US"/>
              </w:rPr>
              <w:t xml:space="preserve"> </w:t>
            </w:r>
            <w:proofErr w:type="spellStart"/>
            <w:r w:rsidRPr="006F5C2C">
              <w:rPr>
                <w:bCs/>
                <w:sz w:val="24"/>
                <w:szCs w:val="24"/>
                <w:lang w:val="en-US"/>
              </w:rPr>
              <w:t>по</w:t>
            </w:r>
            <w:proofErr w:type="spellEnd"/>
            <w:r w:rsidRPr="006F5C2C">
              <w:rPr>
                <w:bCs/>
                <w:sz w:val="24"/>
                <w:szCs w:val="24"/>
                <w:lang w:val="en-US"/>
              </w:rPr>
              <w:t xml:space="preserve"> </w:t>
            </w:r>
            <w:proofErr w:type="spellStart"/>
            <w:r w:rsidRPr="006F5C2C">
              <w:rPr>
                <w:bCs/>
                <w:sz w:val="24"/>
                <w:szCs w:val="24"/>
                <w:lang w:val="en-US"/>
              </w:rPr>
              <w:t>безопасной</w:t>
            </w:r>
            <w:proofErr w:type="spellEnd"/>
            <w:r w:rsidRPr="006F5C2C">
              <w:rPr>
                <w:bCs/>
                <w:sz w:val="24"/>
                <w:szCs w:val="24"/>
                <w:lang w:val="en-US"/>
              </w:rPr>
              <w:t xml:space="preserve"> </w:t>
            </w:r>
            <w:proofErr w:type="spellStart"/>
            <w:r w:rsidRPr="006F5C2C">
              <w:rPr>
                <w:bCs/>
                <w:sz w:val="24"/>
                <w:szCs w:val="24"/>
                <w:lang w:val="en-US"/>
              </w:rPr>
              <w:t>эксплуатации</w:t>
            </w:r>
            <w:proofErr w:type="spellEnd"/>
            <w:r w:rsidRPr="006F5C2C">
              <w:rPr>
                <w:bCs/>
                <w:sz w:val="24"/>
                <w:szCs w:val="24"/>
                <w:lang w:val="en-US"/>
              </w:rPr>
              <w:t xml:space="preserve"> </w:t>
            </w:r>
            <w:proofErr w:type="spellStart"/>
            <w:r w:rsidRPr="006F5C2C">
              <w:rPr>
                <w:bCs/>
                <w:sz w:val="24"/>
                <w:szCs w:val="24"/>
                <w:lang w:val="en-US"/>
              </w:rPr>
              <w:t>торгово-технологического</w:t>
            </w:r>
            <w:proofErr w:type="spellEnd"/>
            <w:r w:rsidRPr="006F5C2C">
              <w:rPr>
                <w:bCs/>
                <w:sz w:val="24"/>
                <w:szCs w:val="24"/>
                <w:lang w:val="en-US"/>
              </w:rPr>
              <w:t xml:space="preserve"> </w:t>
            </w:r>
            <w:proofErr w:type="spellStart"/>
            <w:r w:rsidRPr="006F5C2C">
              <w:rPr>
                <w:bCs/>
                <w:sz w:val="24"/>
                <w:szCs w:val="24"/>
                <w:lang w:val="en-US"/>
              </w:rPr>
              <w:t>оборудования</w:t>
            </w:r>
            <w:proofErr w:type="spellEnd"/>
          </w:p>
        </w:tc>
        <w:tc>
          <w:tcPr>
            <w:tcW w:w="457" w:type="pct"/>
            <w:tcBorders>
              <w:top w:val="single" w:sz="4" w:space="0" w:color="auto"/>
              <w:left w:val="single" w:sz="4" w:space="0" w:color="auto"/>
              <w:bottom w:val="single" w:sz="4" w:space="0" w:color="auto"/>
              <w:right w:val="single" w:sz="4" w:space="0" w:color="auto"/>
            </w:tcBorders>
          </w:tcPr>
          <w:p w:rsidR="00590799" w:rsidRPr="006C30AB" w:rsidRDefault="006C30AB">
            <w:pPr>
              <w:jc w:val="center"/>
              <w:rPr>
                <w:b/>
                <w:bCs/>
                <w:sz w:val="24"/>
                <w:szCs w:val="24"/>
              </w:rPr>
            </w:pPr>
            <w:r>
              <w:rPr>
                <w:b/>
                <w:bCs/>
                <w:sz w:val="24"/>
                <w:szCs w:val="24"/>
              </w:rPr>
              <w:t>1</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3680" w:type="pct"/>
            <w:gridSpan w:val="2"/>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Промежуточная</w:t>
            </w:r>
            <w:proofErr w:type="spellEnd"/>
            <w:r w:rsidRPr="006F5C2C">
              <w:rPr>
                <w:b/>
                <w:bCs/>
                <w:sz w:val="24"/>
                <w:szCs w:val="24"/>
                <w:lang w:val="en-US"/>
              </w:rPr>
              <w:t xml:space="preserve"> </w:t>
            </w:r>
            <w:proofErr w:type="spellStart"/>
            <w:r w:rsidRPr="006F5C2C">
              <w:rPr>
                <w:b/>
                <w:bCs/>
                <w:sz w:val="24"/>
                <w:szCs w:val="24"/>
                <w:lang w:val="en-US"/>
              </w:rPr>
              <w:t>аттестация</w:t>
            </w:r>
            <w:proofErr w:type="spellEnd"/>
          </w:p>
        </w:tc>
        <w:tc>
          <w:tcPr>
            <w:tcW w:w="457" w:type="pct"/>
            <w:tcBorders>
              <w:top w:val="single" w:sz="4" w:space="0" w:color="auto"/>
              <w:left w:val="single" w:sz="4" w:space="0" w:color="auto"/>
              <w:bottom w:val="single" w:sz="4" w:space="0" w:color="auto"/>
              <w:right w:val="single" w:sz="4" w:space="0" w:color="auto"/>
            </w:tcBorders>
            <w:hideMark/>
          </w:tcPr>
          <w:p w:rsidR="00590799" w:rsidRPr="006C30AB" w:rsidRDefault="006C30AB">
            <w:pPr>
              <w:jc w:val="center"/>
              <w:rPr>
                <w:b/>
                <w:bCs/>
                <w:sz w:val="24"/>
                <w:szCs w:val="24"/>
              </w:rPr>
            </w:pPr>
            <w:r>
              <w:rPr>
                <w:b/>
                <w:bCs/>
                <w:sz w:val="24"/>
                <w:szCs w:val="24"/>
              </w:rPr>
              <w:t>6</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r w:rsidR="00590799" w:rsidRPr="006F5C2C" w:rsidTr="00590799">
        <w:trPr>
          <w:trHeight w:val="20"/>
        </w:trPr>
        <w:tc>
          <w:tcPr>
            <w:tcW w:w="3680" w:type="pct"/>
            <w:gridSpan w:val="2"/>
            <w:tcBorders>
              <w:top w:val="single" w:sz="4" w:space="0" w:color="auto"/>
              <w:left w:val="single" w:sz="4" w:space="0" w:color="auto"/>
              <w:bottom w:val="single" w:sz="4" w:space="0" w:color="auto"/>
              <w:right w:val="single" w:sz="4" w:space="0" w:color="auto"/>
            </w:tcBorders>
            <w:hideMark/>
          </w:tcPr>
          <w:p w:rsidR="00590799" w:rsidRPr="006F5C2C" w:rsidRDefault="00590799">
            <w:pPr>
              <w:rPr>
                <w:b/>
                <w:bCs/>
                <w:sz w:val="24"/>
                <w:szCs w:val="24"/>
                <w:lang w:val="en-US"/>
              </w:rPr>
            </w:pPr>
            <w:proofErr w:type="spellStart"/>
            <w:r w:rsidRPr="006F5C2C">
              <w:rPr>
                <w:b/>
                <w:bCs/>
                <w:sz w:val="24"/>
                <w:szCs w:val="24"/>
                <w:lang w:val="en-US"/>
              </w:rPr>
              <w:t>Всего</w:t>
            </w:r>
            <w:proofErr w:type="spellEnd"/>
            <w:r w:rsidRPr="006F5C2C">
              <w:rPr>
                <w:b/>
                <w:bCs/>
                <w:sz w:val="24"/>
                <w:szCs w:val="24"/>
                <w:lang w:val="en-US"/>
              </w:rPr>
              <w:t>:</w:t>
            </w:r>
          </w:p>
        </w:tc>
        <w:tc>
          <w:tcPr>
            <w:tcW w:w="457" w:type="pct"/>
            <w:tcBorders>
              <w:top w:val="single" w:sz="4" w:space="0" w:color="auto"/>
              <w:left w:val="single" w:sz="4" w:space="0" w:color="auto"/>
              <w:bottom w:val="single" w:sz="4" w:space="0" w:color="auto"/>
              <w:right w:val="single" w:sz="4" w:space="0" w:color="auto"/>
            </w:tcBorders>
            <w:hideMark/>
          </w:tcPr>
          <w:p w:rsidR="00590799" w:rsidRPr="00D15466" w:rsidRDefault="00D15466">
            <w:pPr>
              <w:jc w:val="center"/>
              <w:rPr>
                <w:b/>
                <w:bCs/>
                <w:sz w:val="24"/>
                <w:szCs w:val="24"/>
              </w:rPr>
            </w:pPr>
            <w:r>
              <w:rPr>
                <w:b/>
                <w:bCs/>
                <w:sz w:val="24"/>
                <w:szCs w:val="24"/>
              </w:rPr>
              <w:t>53</w:t>
            </w:r>
          </w:p>
        </w:tc>
        <w:tc>
          <w:tcPr>
            <w:tcW w:w="863" w:type="pct"/>
            <w:tcBorders>
              <w:top w:val="single" w:sz="4" w:space="0" w:color="auto"/>
              <w:left w:val="single" w:sz="4" w:space="0" w:color="auto"/>
              <w:bottom w:val="single" w:sz="4" w:space="0" w:color="auto"/>
              <w:right w:val="single" w:sz="4" w:space="0" w:color="auto"/>
            </w:tcBorders>
          </w:tcPr>
          <w:p w:rsidR="00590799" w:rsidRPr="006F5C2C" w:rsidRDefault="00590799">
            <w:pPr>
              <w:rPr>
                <w:bCs/>
                <w:sz w:val="24"/>
                <w:szCs w:val="24"/>
                <w:lang w:val="en-US"/>
              </w:rPr>
            </w:pPr>
          </w:p>
        </w:tc>
      </w:tr>
    </w:tbl>
    <w:p w:rsidR="00590799" w:rsidRPr="006F5C2C" w:rsidRDefault="00590799" w:rsidP="00590799">
      <w:pPr>
        <w:pStyle w:val="a9"/>
        <w:ind w:firstLine="0"/>
        <w:jc w:val="center"/>
        <w:rPr>
          <w:b/>
          <w:bCs/>
          <w:sz w:val="24"/>
          <w:szCs w:val="24"/>
        </w:rPr>
      </w:pPr>
    </w:p>
    <w:p w:rsidR="00590799" w:rsidRPr="006F5C2C" w:rsidRDefault="00590799" w:rsidP="00590799">
      <w:pPr>
        <w:widowControl/>
        <w:autoSpaceDE/>
        <w:autoSpaceDN/>
        <w:rPr>
          <w:b/>
          <w:bCs/>
          <w:sz w:val="24"/>
          <w:szCs w:val="24"/>
        </w:rPr>
        <w:sectPr w:rsidR="00590799" w:rsidRPr="006F5C2C">
          <w:pgSz w:w="16840" w:h="11910" w:orient="landscape"/>
          <w:pgMar w:top="567" w:right="1134" w:bottom="1134" w:left="1134" w:header="0" w:footer="1202" w:gutter="0"/>
          <w:cols w:space="720"/>
        </w:sectPr>
      </w:pPr>
    </w:p>
    <w:p w:rsidR="00590799" w:rsidRPr="006F5C2C" w:rsidRDefault="00590799" w:rsidP="00590799">
      <w:pPr>
        <w:pStyle w:val="c15"/>
      </w:pPr>
      <w:r w:rsidRPr="006F5C2C">
        <w:lastRenderedPageBreak/>
        <w:t>3. ПРИМЕРНЫЕ УСЛОВИЯ РЕАЛИЗАЦИИ УЧЕБНОЙ ДИСЦИПЛИНЫ</w:t>
      </w:r>
    </w:p>
    <w:p w:rsidR="00590799" w:rsidRPr="006F5C2C" w:rsidRDefault="00590799" w:rsidP="00590799">
      <w:pPr>
        <w:pStyle w:val="c41"/>
      </w:pPr>
      <w:r w:rsidRPr="006F5C2C">
        <w:t>3.1. Для</w:t>
      </w:r>
      <w:r w:rsidR="00D15466">
        <w:t xml:space="preserve"> </w:t>
      </w:r>
      <w:r w:rsidRPr="006F5C2C">
        <w:t>реализации</w:t>
      </w:r>
      <w:r w:rsidR="00D15466">
        <w:t xml:space="preserve"> </w:t>
      </w:r>
      <w:r w:rsidRPr="006F5C2C">
        <w:t>программы</w:t>
      </w:r>
      <w:r w:rsidR="00D15466">
        <w:t xml:space="preserve"> </w:t>
      </w:r>
      <w:r w:rsidRPr="006F5C2C">
        <w:t>учебной</w:t>
      </w:r>
      <w:r w:rsidR="00D15466">
        <w:t xml:space="preserve"> </w:t>
      </w:r>
      <w:r w:rsidRPr="006F5C2C">
        <w:t>дисциплины</w:t>
      </w:r>
      <w:r w:rsidR="00D15466">
        <w:t xml:space="preserve"> </w:t>
      </w:r>
      <w:r w:rsidRPr="006F5C2C">
        <w:t>должны</w:t>
      </w:r>
      <w:r w:rsidR="00D15466">
        <w:t xml:space="preserve"> </w:t>
      </w:r>
      <w:r w:rsidRPr="006F5C2C">
        <w:t>быть предусмотрены следующие специальные помещения:</w:t>
      </w:r>
    </w:p>
    <w:p w:rsidR="00590799" w:rsidRPr="006F5C2C" w:rsidRDefault="00590799" w:rsidP="00590799">
      <w:pPr>
        <w:pStyle w:val="a6"/>
      </w:pPr>
      <w:r w:rsidRPr="006F5C2C">
        <w:t>Кабинет «Охрана труда». Оборудование учебного кабинета:</w:t>
      </w:r>
    </w:p>
    <w:p w:rsidR="00590799" w:rsidRPr="006F5C2C" w:rsidRDefault="00590799" w:rsidP="00590799">
      <w:pPr>
        <w:pStyle w:val="a9"/>
        <w:numPr>
          <w:ilvl w:val="0"/>
          <w:numId w:val="2"/>
        </w:numPr>
        <w:tabs>
          <w:tab w:val="left" w:pos="1917"/>
        </w:tabs>
        <w:spacing w:line="274" w:lineRule="exact"/>
        <w:ind w:left="1916"/>
        <w:rPr>
          <w:sz w:val="24"/>
          <w:szCs w:val="24"/>
        </w:rPr>
      </w:pPr>
      <w:r w:rsidRPr="006F5C2C">
        <w:rPr>
          <w:sz w:val="24"/>
          <w:szCs w:val="24"/>
        </w:rPr>
        <w:t xml:space="preserve">посадочные места по количеству </w:t>
      </w:r>
      <w:proofErr w:type="gramStart"/>
      <w:r w:rsidRPr="006F5C2C">
        <w:rPr>
          <w:sz w:val="24"/>
          <w:szCs w:val="24"/>
        </w:rPr>
        <w:t>обучающихся</w:t>
      </w:r>
      <w:proofErr w:type="gramEnd"/>
      <w:r w:rsidRPr="006F5C2C">
        <w:rPr>
          <w:sz w:val="24"/>
          <w:szCs w:val="24"/>
        </w:rPr>
        <w:t>;</w:t>
      </w:r>
    </w:p>
    <w:p w:rsidR="00590799" w:rsidRPr="006F5C2C" w:rsidRDefault="00590799" w:rsidP="00590799">
      <w:pPr>
        <w:pStyle w:val="a9"/>
        <w:numPr>
          <w:ilvl w:val="0"/>
          <w:numId w:val="2"/>
        </w:numPr>
        <w:tabs>
          <w:tab w:val="left" w:pos="1917"/>
        </w:tabs>
        <w:spacing w:line="275" w:lineRule="exact"/>
        <w:ind w:left="1916"/>
        <w:rPr>
          <w:sz w:val="24"/>
          <w:szCs w:val="24"/>
        </w:rPr>
      </w:pPr>
      <w:r w:rsidRPr="006F5C2C">
        <w:rPr>
          <w:sz w:val="24"/>
          <w:szCs w:val="24"/>
        </w:rPr>
        <w:t>рабочее место преподавателя;</w:t>
      </w:r>
    </w:p>
    <w:p w:rsidR="00590799" w:rsidRPr="006F5C2C" w:rsidRDefault="00590799" w:rsidP="00590799">
      <w:pPr>
        <w:pStyle w:val="a9"/>
        <w:numPr>
          <w:ilvl w:val="0"/>
          <w:numId w:val="2"/>
        </w:numPr>
        <w:tabs>
          <w:tab w:val="left" w:pos="1917"/>
        </w:tabs>
        <w:spacing w:line="275" w:lineRule="exact"/>
        <w:ind w:left="1916"/>
        <w:rPr>
          <w:sz w:val="24"/>
          <w:szCs w:val="24"/>
        </w:rPr>
      </w:pPr>
      <w:r w:rsidRPr="006F5C2C">
        <w:rPr>
          <w:sz w:val="24"/>
          <w:szCs w:val="24"/>
        </w:rPr>
        <w:t>учебно-планирующая документация;</w:t>
      </w:r>
    </w:p>
    <w:p w:rsidR="00590799" w:rsidRPr="006F5C2C" w:rsidRDefault="00590799" w:rsidP="00590799">
      <w:pPr>
        <w:pStyle w:val="a9"/>
        <w:numPr>
          <w:ilvl w:val="0"/>
          <w:numId w:val="2"/>
        </w:numPr>
        <w:tabs>
          <w:tab w:val="left" w:pos="1917"/>
        </w:tabs>
        <w:ind w:right="2828" w:firstLine="0"/>
        <w:rPr>
          <w:sz w:val="24"/>
          <w:szCs w:val="24"/>
        </w:rPr>
      </w:pPr>
      <w:r w:rsidRPr="006F5C2C">
        <w:rPr>
          <w:sz w:val="24"/>
          <w:szCs w:val="24"/>
        </w:rPr>
        <w:t>комплект учебно-наглядных пособий охраны труда. Технические средства обучения:</w:t>
      </w:r>
    </w:p>
    <w:p w:rsidR="00590799" w:rsidRPr="006F5C2C" w:rsidRDefault="00590799" w:rsidP="00590799">
      <w:pPr>
        <w:pStyle w:val="a9"/>
        <w:numPr>
          <w:ilvl w:val="0"/>
          <w:numId w:val="2"/>
        </w:numPr>
        <w:tabs>
          <w:tab w:val="left" w:pos="1301"/>
        </w:tabs>
        <w:ind w:left="500" w:right="1071" w:firstLine="660"/>
        <w:rPr>
          <w:sz w:val="24"/>
          <w:szCs w:val="24"/>
        </w:rPr>
      </w:pPr>
      <w:r w:rsidRPr="006F5C2C">
        <w:rPr>
          <w:sz w:val="24"/>
          <w:szCs w:val="24"/>
        </w:rPr>
        <w:t xml:space="preserve">компьютер с лицензионным программным обеспечением на рабочем месте преподавателя с выходом в </w:t>
      </w:r>
      <w:proofErr w:type="spellStart"/>
      <w:r w:rsidRPr="006F5C2C">
        <w:rPr>
          <w:sz w:val="24"/>
          <w:szCs w:val="24"/>
        </w:rPr>
        <w:t>Internet</w:t>
      </w:r>
      <w:proofErr w:type="spellEnd"/>
      <w:r w:rsidRPr="006F5C2C">
        <w:rPr>
          <w:sz w:val="24"/>
          <w:szCs w:val="24"/>
        </w:rPr>
        <w:t>;</w:t>
      </w:r>
    </w:p>
    <w:p w:rsidR="00590799" w:rsidRPr="006F5C2C" w:rsidRDefault="00590799" w:rsidP="00590799">
      <w:pPr>
        <w:pStyle w:val="a9"/>
        <w:numPr>
          <w:ilvl w:val="0"/>
          <w:numId w:val="2"/>
        </w:numPr>
        <w:tabs>
          <w:tab w:val="left" w:pos="1301"/>
        </w:tabs>
        <w:spacing w:before="1" w:line="275" w:lineRule="exact"/>
        <w:ind w:left="1301" w:hanging="140"/>
        <w:rPr>
          <w:sz w:val="24"/>
          <w:szCs w:val="24"/>
        </w:rPr>
      </w:pPr>
      <w:r w:rsidRPr="006F5C2C">
        <w:rPr>
          <w:sz w:val="24"/>
          <w:szCs w:val="24"/>
        </w:rPr>
        <w:t>мультимедийный проектор;</w:t>
      </w:r>
    </w:p>
    <w:p w:rsidR="00590799" w:rsidRPr="006F5C2C" w:rsidRDefault="00590799" w:rsidP="00590799">
      <w:pPr>
        <w:pStyle w:val="a6"/>
      </w:pPr>
      <w:r w:rsidRPr="006F5C2C">
        <w:t>-мультимедийные и интерактивные обучающие материалы;</w:t>
      </w:r>
    </w:p>
    <w:p w:rsidR="00590799" w:rsidRPr="006F5C2C" w:rsidRDefault="00590799" w:rsidP="00590799">
      <w:pPr>
        <w:pStyle w:val="a9"/>
        <w:numPr>
          <w:ilvl w:val="0"/>
          <w:numId w:val="2"/>
        </w:numPr>
        <w:tabs>
          <w:tab w:val="left" w:pos="1301"/>
        </w:tabs>
        <w:spacing w:line="275" w:lineRule="exact"/>
        <w:ind w:left="1301" w:hanging="140"/>
        <w:rPr>
          <w:sz w:val="24"/>
          <w:szCs w:val="24"/>
        </w:rPr>
      </w:pPr>
      <w:r w:rsidRPr="006F5C2C">
        <w:rPr>
          <w:sz w:val="24"/>
          <w:szCs w:val="24"/>
        </w:rPr>
        <w:t>объекты охраны труда.</w:t>
      </w:r>
    </w:p>
    <w:p w:rsidR="00590799" w:rsidRPr="006F5C2C" w:rsidRDefault="00590799" w:rsidP="00590799">
      <w:pPr>
        <w:pStyle w:val="a6"/>
      </w:pPr>
      <w:r w:rsidRPr="006F5C2C">
        <w:t>Оснащение выполняется в соответствии с п. 6.2.1. Примерной программы по специальности 43.02.15 Поварское и кондитерское дело.</w:t>
      </w:r>
    </w:p>
    <w:p w:rsidR="00590799" w:rsidRPr="006F5C2C" w:rsidRDefault="00590799" w:rsidP="00590799">
      <w:pPr>
        <w:pStyle w:val="c41"/>
        <w:rPr>
          <w:b/>
        </w:rPr>
      </w:pPr>
      <w:r w:rsidRPr="006F5C2C">
        <w:rPr>
          <w:b/>
        </w:rPr>
        <w:t>3.2. Информационное обеспечение реализации программы</w:t>
      </w:r>
    </w:p>
    <w:p w:rsidR="00590799" w:rsidRPr="006F5C2C" w:rsidRDefault="00590799" w:rsidP="00590799">
      <w:pPr>
        <w:pStyle w:val="a6"/>
        <w:rPr>
          <w:bCs/>
        </w:rPr>
      </w:pPr>
      <w:r w:rsidRPr="006F5C2C">
        <w:rPr>
          <w:bCs/>
        </w:rPr>
        <w:t>Для реализации программы библиотечный фонд образовательной организации должен иметь п</w:t>
      </w:r>
      <w:r w:rsidRPr="006F5C2C">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6F5C2C">
        <w:rPr>
          <w:bCs/>
        </w:rPr>
        <w:t xml:space="preserve">библиотечного фонда образовательной организацией </w:t>
      </w:r>
      <w:proofErr w:type="gramStart"/>
      <w:r w:rsidRPr="006F5C2C">
        <w:rPr>
          <w:bCs/>
        </w:rPr>
        <w:t>выбирается не менее одного издания</w:t>
      </w:r>
      <w:proofErr w:type="gramEnd"/>
      <w:r w:rsidRPr="006F5C2C">
        <w:rPr>
          <w:bCs/>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590799" w:rsidRPr="006F5C2C" w:rsidRDefault="00590799" w:rsidP="00590799">
      <w:pPr>
        <w:pStyle w:val="a6"/>
      </w:pPr>
    </w:p>
    <w:p w:rsidR="00590799" w:rsidRPr="006F5C2C" w:rsidRDefault="00590799" w:rsidP="00590799">
      <w:pPr>
        <w:pStyle w:val="2"/>
        <w:numPr>
          <w:ilvl w:val="2"/>
          <w:numId w:val="3"/>
        </w:numPr>
        <w:ind w:left="0" w:firstLine="720"/>
        <w:jc w:val="both"/>
      </w:pPr>
      <w:r w:rsidRPr="006F5C2C">
        <w:t>Основные печатные издания</w:t>
      </w:r>
    </w:p>
    <w:p w:rsidR="00590799" w:rsidRPr="006F5C2C" w:rsidRDefault="00590799" w:rsidP="00590799">
      <w:pPr>
        <w:pStyle w:val="a9"/>
        <w:numPr>
          <w:ilvl w:val="0"/>
          <w:numId w:val="4"/>
        </w:numPr>
        <w:ind w:left="0" w:firstLine="709"/>
        <w:jc w:val="both"/>
        <w:rPr>
          <w:sz w:val="24"/>
          <w:szCs w:val="24"/>
        </w:rPr>
      </w:pPr>
      <w:r w:rsidRPr="006F5C2C">
        <w:rPr>
          <w:sz w:val="24"/>
          <w:szCs w:val="24"/>
        </w:rPr>
        <w:t>Калинина В.М. Охрана труда в организациях питания / В.М. Калинина. – Москва: Академия, 2020. – 320 с.</w:t>
      </w:r>
    </w:p>
    <w:p w:rsidR="00590799" w:rsidRPr="006F5C2C" w:rsidRDefault="00590799" w:rsidP="00590799">
      <w:pPr>
        <w:pStyle w:val="a9"/>
        <w:numPr>
          <w:ilvl w:val="0"/>
          <w:numId w:val="4"/>
        </w:numPr>
        <w:shd w:val="clear" w:color="auto" w:fill="FFFFFF"/>
        <w:ind w:left="0" w:firstLine="720"/>
        <w:jc w:val="both"/>
        <w:rPr>
          <w:iCs/>
          <w:sz w:val="24"/>
          <w:szCs w:val="24"/>
        </w:rPr>
      </w:pPr>
      <w:proofErr w:type="spellStart"/>
      <w:r w:rsidRPr="006F5C2C">
        <w:rPr>
          <w:sz w:val="24"/>
          <w:szCs w:val="24"/>
        </w:rPr>
        <w:t>Харачих</w:t>
      </w:r>
      <w:proofErr w:type="spellEnd"/>
      <w:r w:rsidRPr="006F5C2C">
        <w:rPr>
          <w:sz w:val="24"/>
          <w:szCs w:val="24"/>
        </w:rPr>
        <w:t>, Г. И. Специальная оценка условий труда</w:t>
      </w:r>
      <w:proofErr w:type="gramStart"/>
      <w:r w:rsidRPr="006F5C2C">
        <w:rPr>
          <w:sz w:val="24"/>
          <w:szCs w:val="24"/>
        </w:rPr>
        <w:t xml:space="preserve"> :</w:t>
      </w:r>
      <w:proofErr w:type="gramEnd"/>
      <w:r w:rsidRPr="006F5C2C">
        <w:rPr>
          <w:sz w:val="24"/>
          <w:szCs w:val="24"/>
        </w:rPr>
        <w:t xml:space="preserve"> учебное пособие для </w:t>
      </w:r>
      <w:proofErr w:type="spellStart"/>
      <w:r w:rsidRPr="006F5C2C">
        <w:rPr>
          <w:sz w:val="24"/>
          <w:szCs w:val="24"/>
        </w:rPr>
        <w:t>спо</w:t>
      </w:r>
      <w:proofErr w:type="spellEnd"/>
      <w:r w:rsidRPr="006F5C2C">
        <w:rPr>
          <w:sz w:val="24"/>
          <w:szCs w:val="24"/>
        </w:rPr>
        <w:t xml:space="preserve"> / Г. И. </w:t>
      </w:r>
      <w:proofErr w:type="spellStart"/>
      <w:r w:rsidRPr="006F5C2C">
        <w:rPr>
          <w:sz w:val="24"/>
          <w:szCs w:val="24"/>
        </w:rPr>
        <w:t>Харачих</w:t>
      </w:r>
      <w:proofErr w:type="spellEnd"/>
      <w:r w:rsidRPr="006F5C2C">
        <w:rPr>
          <w:sz w:val="24"/>
          <w:szCs w:val="24"/>
        </w:rPr>
        <w:t xml:space="preserve">, Э. Н. </w:t>
      </w:r>
      <w:proofErr w:type="spellStart"/>
      <w:r w:rsidRPr="006F5C2C">
        <w:rPr>
          <w:sz w:val="24"/>
          <w:szCs w:val="24"/>
        </w:rPr>
        <w:t>Абильтарова</w:t>
      </w:r>
      <w:proofErr w:type="spellEnd"/>
      <w:r w:rsidRPr="006F5C2C">
        <w:rPr>
          <w:sz w:val="24"/>
          <w:szCs w:val="24"/>
        </w:rPr>
        <w:t xml:space="preserve">, Ш. Ю. </w:t>
      </w:r>
      <w:proofErr w:type="spellStart"/>
      <w:r w:rsidRPr="006F5C2C">
        <w:rPr>
          <w:sz w:val="24"/>
          <w:szCs w:val="24"/>
        </w:rPr>
        <w:t>Абитова</w:t>
      </w:r>
      <w:proofErr w:type="spellEnd"/>
      <w:r w:rsidRPr="006F5C2C">
        <w:rPr>
          <w:sz w:val="24"/>
          <w:szCs w:val="24"/>
        </w:rPr>
        <w:t>. — Санкт-Петербург</w:t>
      </w:r>
      <w:proofErr w:type="gramStart"/>
      <w:r w:rsidRPr="006F5C2C">
        <w:rPr>
          <w:sz w:val="24"/>
          <w:szCs w:val="24"/>
        </w:rPr>
        <w:t xml:space="preserve"> :</w:t>
      </w:r>
      <w:proofErr w:type="gramEnd"/>
      <w:r w:rsidRPr="006F5C2C">
        <w:rPr>
          <w:sz w:val="24"/>
          <w:szCs w:val="24"/>
        </w:rPr>
        <w:t xml:space="preserve"> Лань, 2020. — 184 с. — ISBN 978-5-8114-5879-0. </w:t>
      </w:r>
    </w:p>
    <w:p w:rsidR="00590799" w:rsidRPr="006F5C2C" w:rsidRDefault="00590799" w:rsidP="00590799">
      <w:pPr>
        <w:pStyle w:val="a9"/>
        <w:numPr>
          <w:ilvl w:val="0"/>
          <w:numId w:val="4"/>
        </w:numPr>
        <w:shd w:val="clear" w:color="auto" w:fill="FFFFFF"/>
        <w:ind w:left="0" w:firstLine="720"/>
        <w:jc w:val="both"/>
        <w:rPr>
          <w:iCs/>
          <w:sz w:val="24"/>
          <w:szCs w:val="24"/>
        </w:rPr>
      </w:pPr>
      <w:proofErr w:type="spellStart"/>
      <w:r w:rsidRPr="006F5C2C">
        <w:rPr>
          <w:sz w:val="24"/>
          <w:szCs w:val="24"/>
        </w:rPr>
        <w:t>Бурашников</w:t>
      </w:r>
      <w:proofErr w:type="spellEnd"/>
      <w:r w:rsidRPr="006F5C2C">
        <w:rPr>
          <w:sz w:val="24"/>
          <w:szCs w:val="24"/>
        </w:rPr>
        <w:t>, Ю. М. Безопасность жизнедеятельности. Охрана труда на предприятиях пищевых производств</w:t>
      </w:r>
      <w:proofErr w:type="gramStart"/>
      <w:r w:rsidRPr="006F5C2C">
        <w:rPr>
          <w:sz w:val="24"/>
          <w:szCs w:val="24"/>
        </w:rPr>
        <w:t xml:space="preserve"> :</w:t>
      </w:r>
      <w:proofErr w:type="gramEnd"/>
      <w:r w:rsidRPr="006F5C2C">
        <w:rPr>
          <w:sz w:val="24"/>
          <w:szCs w:val="24"/>
        </w:rPr>
        <w:t xml:space="preserve"> учебник для </w:t>
      </w:r>
      <w:proofErr w:type="spellStart"/>
      <w:r w:rsidRPr="006F5C2C">
        <w:rPr>
          <w:sz w:val="24"/>
          <w:szCs w:val="24"/>
        </w:rPr>
        <w:t>спо</w:t>
      </w:r>
      <w:proofErr w:type="spellEnd"/>
      <w:r w:rsidRPr="006F5C2C">
        <w:rPr>
          <w:sz w:val="24"/>
          <w:szCs w:val="24"/>
        </w:rPr>
        <w:t xml:space="preserve"> / Ю. М. </w:t>
      </w:r>
      <w:proofErr w:type="spellStart"/>
      <w:r w:rsidRPr="006F5C2C">
        <w:rPr>
          <w:sz w:val="24"/>
          <w:szCs w:val="24"/>
        </w:rPr>
        <w:t>Бурашников</w:t>
      </w:r>
      <w:proofErr w:type="spellEnd"/>
      <w:r w:rsidRPr="006F5C2C">
        <w:rPr>
          <w:sz w:val="24"/>
          <w:szCs w:val="24"/>
        </w:rPr>
        <w:t>, А. С. Максимов. — Санкт-Петербург</w:t>
      </w:r>
      <w:proofErr w:type="gramStart"/>
      <w:r w:rsidRPr="006F5C2C">
        <w:rPr>
          <w:sz w:val="24"/>
          <w:szCs w:val="24"/>
        </w:rPr>
        <w:t xml:space="preserve"> :</w:t>
      </w:r>
      <w:proofErr w:type="gramEnd"/>
      <w:r w:rsidRPr="006F5C2C">
        <w:rPr>
          <w:sz w:val="24"/>
          <w:szCs w:val="24"/>
        </w:rPr>
        <w:t xml:space="preserve"> Лань, 2020. — 496 с. — ISBN 978-5-8114-6480-7. </w:t>
      </w:r>
    </w:p>
    <w:p w:rsidR="00590799" w:rsidRPr="006F5C2C" w:rsidRDefault="00590799" w:rsidP="00590799">
      <w:pPr>
        <w:pStyle w:val="a9"/>
        <w:numPr>
          <w:ilvl w:val="0"/>
          <w:numId w:val="4"/>
        </w:numPr>
        <w:shd w:val="clear" w:color="auto" w:fill="FFFFFF"/>
        <w:ind w:left="0" w:firstLine="720"/>
        <w:jc w:val="both"/>
        <w:rPr>
          <w:iCs/>
          <w:sz w:val="24"/>
          <w:szCs w:val="24"/>
        </w:rPr>
      </w:pPr>
      <w:r w:rsidRPr="006F5C2C">
        <w:rPr>
          <w:sz w:val="24"/>
          <w:szCs w:val="24"/>
        </w:rPr>
        <w:t>Широков, Ю. А. Охрана труда</w:t>
      </w:r>
      <w:proofErr w:type="gramStart"/>
      <w:r w:rsidRPr="006F5C2C">
        <w:rPr>
          <w:sz w:val="24"/>
          <w:szCs w:val="24"/>
        </w:rPr>
        <w:t xml:space="preserve"> :</w:t>
      </w:r>
      <w:proofErr w:type="gramEnd"/>
      <w:r w:rsidRPr="006F5C2C">
        <w:rPr>
          <w:sz w:val="24"/>
          <w:szCs w:val="24"/>
        </w:rPr>
        <w:t xml:space="preserve"> учебник для </w:t>
      </w:r>
      <w:proofErr w:type="spellStart"/>
      <w:r w:rsidRPr="006F5C2C">
        <w:rPr>
          <w:sz w:val="24"/>
          <w:szCs w:val="24"/>
        </w:rPr>
        <w:t>спо</w:t>
      </w:r>
      <w:proofErr w:type="spellEnd"/>
      <w:r w:rsidRPr="006F5C2C">
        <w:rPr>
          <w:sz w:val="24"/>
          <w:szCs w:val="24"/>
        </w:rPr>
        <w:t xml:space="preserve"> / Ю. А. Широков. — Санкт-Петербург</w:t>
      </w:r>
      <w:proofErr w:type="gramStart"/>
      <w:r w:rsidRPr="006F5C2C">
        <w:rPr>
          <w:sz w:val="24"/>
          <w:szCs w:val="24"/>
        </w:rPr>
        <w:t xml:space="preserve"> :</w:t>
      </w:r>
      <w:proofErr w:type="gramEnd"/>
      <w:r w:rsidRPr="006F5C2C">
        <w:rPr>
          <w:sz w:val="24"/>
          <w:szCs w:val="24"/>
        </w:rPr>
        <w:t xml:space="preserve"> Лань, 2020. — 372 с. — ISBN 978-5-8114-5641-3. </w:t>
      </w:r>
    </w:p>
    <w:p w:rsidR="00590799" w:rsidRPr="006F5C2C" w:rsidRDefault="00590799" w:rsidP="00590799">
      <w:pPr>
        <w:pStyle w:val="a9"/>
        <w:numPr>
          <w:ilvl w:val="0"/>
          <w:numId w:val="4"/>
        </w:numPr>
        <w:shd w:val="clear" w:color="auto" w:fill="FFFFFF"/>
        <w:ind w:left="0" w:firstLine="720"/>
        <w:jc w:val="both"/>
        <w:rPr>
          <w:iCs/>
          <w:sz w:val="24"/>
          <w:szCs w:val="24"/>
        </w:rPr>
      </w:pPr>
      <w:proofErr w:type="spellStart"/>
      <w:r w:rsidRPr="006F5C2C">
        <w:rPr>
          <w:sz w:val="24"/>
          <w:szCs w:val="24"/>
        </w:rPr>
        <w:t>Горькова</w:t>
      </w:r>
      <w:proofErr w:type="spellEnd"/>
      <w:r w:rsidRPr="006F5C2C">
        <w:rPr>
          <w:sz w:val="24"/>
          <w:szCs w:val="24"/>
        </w:rPr>
        <w:t>, Н. В. Охрана труда</w:t>
      </w:r>
      <w:proofErr w:type="gramStart"/>
      <w:r w:rsidRPr="006F5C2C">
        <w:rPr>
          <w:sz w:val="24"/>
          <w:szCs w:val="24"/>
        </w:rPr>
        <w:t xml:space="preserve"> :</w:t>
      </w:r>
      <w:proofErr w:type="gramEnd"/>
      <w:r w:rsidRPr="006F5C2C">
        <w:rPr>
          <w:sz w:val="24"/>
          <w:szCs w:val="24"/>
        </w:rPr>
        <w:t xml:space="preserve"> учебное пособие для </w:t>
      </w:r>
      <w:proofErr w:type="spellStart"/>
      <w:r w:rsidRPr="006F5C2C">
        <w:rPr>
          <w:sz w:val="24"/>
          <w:szCs w:val="24"/>
        </w:rPr>
        <w:t>спо</w:t>
      </w:r>
      <w:proofErr w:type="spellEnd"/>
      <w:r w:rsidRPr="006F5C2C">
        <w:rPr>
          <w:sz w:val="24"/>
          <w:szCs w:val="24"/>
        </w:rPr>
        <w:t xml:space="preserve"> / Н. В. </w:t>
      </w:r>
      <w:proofErr w:type="spellStart"/>
      <w:r w:rsidRPr="006F5C2C">
        <w:rPr>
          <w:sz w:val="24"/>
          <w:szCs w:val="24"/>
        </w:rPr>
        <w:t>Горькова</w:t>
      </w:r>
      <w:proofErr w:type="spellEnd"/>
      <w:r w:rsidRPr="006F5C2C">
        <w:rPr>
          <w:sz w:val="24"/>
          <w:szCs w:val="24"/>
        </w:rPr>
        <w:t xml:space="preserve">, А. Г. Фетисов, Е. М. </w:t>
      </w:r>
      <w:proofErr w:type="spellStart"/>
      <w:r w:rsidRPr="006F5C2C">
        <w:rPr>
          <w:sz w:val="24"/>
          <w:szCs w:val="24"/>
        </w:rPr>
        <w:t>Мессинева</w:t>
      </w:r>
      <w:proofErr w:type="spellEnd"/>
      <w:r w:rsidRPr="006F5C2C">
        <w:rPr>
          <w:sz w:val="24"/>
          <w:szCs w:val="24"/>
        </w:rPr>
        <w:t>. – Санкт-Петербург</w:t>
      </w:r>
      <w:proofErr w:type="gramStart"/>
      <w:r w:rsidRPr="006F5C2C">
        <w:rPr>
          <w:sz w:val="24"/>
          <w:szCs w:val="24"/>
        </w:rPr>
        <w:t xml:space="preserve"> :</w:t>
      </w:r>
      <w:proofErr w:type="gramEnd"/>
      <w:r w:rsidRPr="006F5C2C">
        <w:rPr>
          <w:sz w:val="24"/>
          <w:szCs w:val="24"/>
        </w:rPr>
        <w:t xml:space="preserve"> Лань, 2020. – 220 с. — ISBN 978-5-8114-5789-2. </w:t>
      </w:r>
    </w:p>
    <w:p w:rsidR="00590799" w:rsidRPr="006F5C2C" w:rsidRDefault="00590799" w:rsidP="00590799">
      <w:pPr>
        <w:pStyle w:val="a6"/>
        <w:ind w:firstLine="720"/>
      </w:pPr>
    </w:p>
    <w:p w:rsidR="00590799" w:rsidRPr="006F5C2C" w:rsidRDefault="00590799" w:rsidP="00590799">
      <w:pPr>
        <w:pStyle w:val="2"/>
        <w:numPr>
          <w:ilvl w:val="2"/>
          <w:numId w:val="3"/>
        </w:numPr>
        <w:ind w:left="0" w:firstLine="720"/>
        <w:jc w:val="both"/>
      </w:pPr>
      <w:r w:rsidRPr="006F5C2C">
        <w:t xml:space="preserve">Основные </w:t>
      </w:r>
      <w:proofErr w:type="spellStart"/>
      <w:r w:rsidRPr="006F5C2C">
        <w:t>лектронные</w:t>
      </w:r>
      <w:proofErr w:type="spellEnd"/>
      <w:r w:rsidRPr="006F5C2C">
        <w:t xml:space="preserve"> издания</w:t>
      </w:r>
    </w:p>
    <w:p w:rsidR="00590799" w:rsidRPr="006F5C2C" w:rsidRDefault="00590799" w:rsidP="00590799">
      <w:pPr>
        <w:pStyle w:val="a9"/>
        <w:numPr>
          <w:ilvl w:val="0"/>
          <w:numId w:val="5"/>
        </w:numPr>
        <w:shd w:val="clear" w:color="auto" w:fill="FFFFFF"/>
        <w:ind w:left="0" w:firstLine="720"/>
        <w:jc w:val="both"/>
        <w:rPr>
          <w:iCs/>
          <w:sz w:val="24"/>
          <w:szCs w:val="24"/>
        </w:rPr>
      </w:pPr>
      <w:proofErr w:type="spellStart"/>
      <w:r w:rsidRPr="006F5C2C">
        <w:rPr>
          <w:sz w:val="24"/>
          <w:szCs w:val="24"/>
        </w:rPr>
        <w:t>Бурашников</w:t>
      </w:r>
      <w:proofErr w:type="spellEnd"/>
      <w:r w:rsidRPr="006F5C2C">
        <w:rPr>
          <w:sz w:val="24"/>
          <w:szCs w:val="24"/>
        </w:rPr>
        <w:t>, Ю. М. Безопасность жизнедеятельности. Охрана труда на предприятиях пищевых производств</w:t>
      </w:r>
      <w:proofErr w:type="gramStart"/>
      <w:r w:rsidRPr="006F5C2C">
        <w:rPr>
          <w:sz w:val="24"/>
          <w:szCs w:val="24"/>
        </w:rPr>
        <w:t xml:space="preserve"> :</w:t>
      </w:r>
      <w:proofErr w:type="gramEnd"/>
      <w:r w:rsidRPr="006F5C2C">
        <w:rPr>
          <w:sz w:val="24"/>
          <w:szCs w:val="24"/>
        </w:rPr>
        <w:t xml:space="preserve"> учебник для </w:t>
      </w:r>
      <w:proofErr w:type="spellStart"/>
      <w:r w:rsidRPr="006F5C2C">
        <w:rPr>
          <w:sz w:val="24"/>
          <w:szCs w:val="24"/>
        </w:rPr>
        <w:t>спо</w:t>
      </w:r>
      <w:proofErr w:type="spellEnd"/>
      <w:r w:rsidRPr="006F5C2C">
        <w:rPr>
          <w:sz w:val="24"/>
          <w:szCs w:val="24"/>
        </w:rPr>
        <w:t xml:space="preserve"> / Ю. М. </w:t>
      </w:r>
      <w:proofErr w:type="spellStart"/>
      <w:r w:rsidRPr="006F5C2C">
        <w:rPr>
          <w:sz w:val="24"/>
          <w:szCs w:val="24"/>
        </w:rPr>
        <w:t>Бурашников</w:t>
      </w:r>
      <w:proofErr w:type="spellEnd"/>
      <w:r w:rsidRPr="006F5C2C">
        <w:rPr>
          <w:sz w:val="24"/>
          <w:szCs w:val="24"/>
        </w:rPr>
        <w:t>, А. С. Максимов. — Санкт-Петербург</w:t>
      </w:r>
      <w:proofErr w:type="gramStart"/>
      <w:r w:rsidRPr="006F5C2C">
        <w:rPr>
          <w:sz w:val="24"/>
          <w:szCs w:val="24"/>
        </w:rPr>
        <w:t xml:space="preserve"> :</w:t>
      </w:r>
      <w:proofErr w:type="gramEnd"/>
      <w:r w:rsidRPr="006F5C2C">
        <w:rPr>
          <w:sz w:val="24"/>
          <w:szCs w:val="24"/>
        </w:rPr>
        <w:t xml:space="preserve"> Лань, 2020. — 496 с. — ISBN 978-5-8114-6480-7. — Текст</w:t>
      </w:r>
      <w:proofErr w:type="gramStart"/>
      <w:r w:rsidRPr="006F5C2C">
        <w:rPr>
          <w:sz w:val="24"/>
          <w:szCs w:val="24"/>
        </w:rPr>
        <w:t xml:space="preserve"> :</w:t>
      </w:r>
      <w:proofErr w:type="gramEnd"/>
      <w:r w:rsidRPr="006F5C2C">
        <w:rPr>
          <w:sz w:val="24"/>
          <w:szCs w:val="24"/>
        </w:rPr>
        <w:t xml:space="preserve"> электронный // Лань : электронно-библиотечная система. — URL: </w:t>
      </w:r>
      <w:hyperlink r:id="rId8" w:history="1">
        <w:r w:rsidRPr="006F5C2C">
          <w:rPr>
            <w:rStyle w:val="a3"/>
            <w:sz w:val="24"/>
            <w:szCs w:val="24"/>
          </w:rPr>
          <w:t>https://e.lanbook.com/book/148021</w:t>
        </w:r>
      </w:hyperlink>
      <w:r w:rsidRPr="006F5C2C">
        <w:rPr>
          <w:sz w:val="24"/>
          <w:szCs w:val="24"/>
        </w:rPr>
        <w:t xml:space="preserve">  (дата обращения: 14.12.2020). — Режим доступа: для </w:t>
      </w:r>
      <w:proofErr w:type="spellStart"/>
      <w:r w:rsidRPr="006F5C2C">
        <w:rPr>
          <w:sz w:val="24"/>
          <w:szCs w:val="24"/>
        </w:rPr>
        <w:t>авториз</w:t>
      </w:r>
      <w:proofErr w:type="spellEnd"/>
      <w:r w:rsidRPr="006F5C2C">
        <w:rPr>
          <w:sz w:val="24"/>
          <w:szCs w:val="24"/>
        </w:rPr>
        <w:t>. пользователей.</w:t>
      </w:r>
    </w:p>
    <w:p w:rsidR="00590799" w:rsidRPr="006F5C2C" w:rsidRDefault="00590799" w:rsidP="00590799">
      <w:pPr>
        <w:pStyle w:val="a9"/>
        <w:numPr>
          <w:ilvl w:val="0"/>
          <w:numId w:val="5"/>
        </w:numPr>
        <w:shd w:val="clear" w:color="auto" w:fill="FFFFFF"/>
        <w:ind w:left="0" w:firstLine="720"/>
        <w:jc w:val="both"/>
        <w:rPr>
          <w:iCs/>
          <w:sz w:val="24"/>
          <w:szCs w:val="24"/>
        </w:rPr>
      </w:pPr>
      <w:proofErr w:type="spellStart"/>
      <w:r w:rsidRPr="006F5C2C">
        <w:rPr>
          <w:sz w:val="24"/>
          <w:szCs w:val="24"/>
        </w:rPr>
        <w:t>Горькова</w:t>
      </w:r>
      <w:proofErr w:type="spellEnd"/>
      <w:r w:rsidRPr="006F5C2C">
        <w:rPr>
          <w:sz w:val="24"/>
          <w:szCs w:val="24"/>
        </w:rPr>
        <w:t>, Н. В. Охрана труда</w:t>
      </w:r>
      <w:proofErr w:type="gramStart"/>
      <w:r w:rsidRPr="006F5C2C">
        <w:rPr>
          <w:sz w:val="24"/>
          <w:szCs w:val="24"/>
        </w:rPr>
        <w:t xml:space="preserve"> :</w:t>
      </w:r>
      <w:proofErr w:type="gramEnd"/>
      <w:r w:rsidRPr="006F5C2C">
        <w:rPr>
          <w:sz w:val="24"/>
          <w:szCs w:val="24"/>
        </w:rPr>
        <w:t xml:space="preserve"> учебное пособие для </w:t>
      </w:r>
      <w:proofErr w:type="spellStart"/>
      <w:r w:rsidRPr="006F5C2C">
        <w:rPr>
          <w:sz w:val="24"/>
          <w:szCs w:val="24"/>
        </w:rPr>
        <w:t>спо</w:t>
      </w:r>
      <w:proofErr w:type="spellEnd"/>
      <w:r w:rsidRPr="006F5C2C">
        <w:rPr>
          <w:sz w:val="24"/>
          <w:szCs w:val="24"/>
        </w:rPr>
        <w:t xml:space="preserve"> / Н. В. </w:t>
      </w:r>
      <w:proofErr w:type="spellStart"/>
      <w:r w:rsidRPr="006F5C2C">
        <w:rPr>
          <w:sz w:val="24"/>
          <w:szCs w:val="24"/>
        </w:rPr>
        <w:t>Горькова</w:t>
      </w:r>
      <w:proofErr w:type="spellEnd"/>
      <w:r w:rsidRPr="006F5C2C">
        <w:rPr>
          <w:sz w:val="24"/>
          <w:szCs w:val="24"/>
        </w:rPr>
        <w:t xml:space="preserve">, А. Г. Фетисов, Е. М. </w:t>
      </w:r>
      <w:proofErr w:type="spellStart"/>
      <w:r w:rsidRPr="006F5C2C">
        <w:rPr>
          <w:sz w:val="24"/>
          <w:szCs w:val="24"/>
        </w:rPr>
        <w:t>Мессинева</w:t>
      </w:r>
      <w:proofErr w:type="spellEnd"/>
      <w:r w:rsidRPr="006F5C2C">
        <w:rPr>
          <w:sz w:val="24"/>
          <w:szCs w:val="24"/>
        </w:rPr>
        <w:t>. — Санкт-Петербург</w:t>
      </w:r>
      <w:proofErr w:type="gramStart"/>
      <w:r w:rsidRPr="006F5C2C">
        <w:rPr>
          <w:sz w:val="24"/>
          <w:szCs w:val="24"/>
        </w:rPr>
        <w:t xml:space="preserve"> :</w:t>
      </w:r>
      <w:proofErr w:type="gramEnd"/>
      <w:r w:rsidRPr="006F5C2C">
        <w:rPr>
          <w:sz w:val="24"/>
          <w:szCs w:val="24"/>
        </w:rPr>
        <w:t xml:space="preserve"> Лань, 2020. — 220 с. — ISBN 978-5-8114-5789-2. — Текст</w:t>
      </w:r>
      <w:proofErr w:type="gramStart"/>
      <w:r w:rsidRPr="006F5C2C">
        <w:rPr>
          <w:sz w:val="24"/>
          <w:szCs w:val="24"/>
        </w:rPr>
        <w:t xml:space="preserve"> :</w:t>
      </w:r>
      <w:proofErr w:type="gramEnd"/>
      <w:r w:rsidRPr="006F5C2C">
        <w:rPr>
          <w:sz w:val="24"/>
          <w:szCs w:val="24"/>
        </w:rPr>
        <w:t xml:space="preserve"> электронный // Лань : электронно-библиотечная система. — URL: </w:t>
      </w:r>
      <w:hyperlink r:id="rId9" w:history="1">
        <w:r w:rsidRPr="006F5C2C">
          <w:rPr>
            <w:rStyle w:val="a3"/>
            <w:sz w:val="24"/>
            <w:szCs w:val="24"/>
          </w:rPr>
          <w:t>https://e.lanbook.com/book/152591</w:t>
        </w:r>
      </w:hyperlink>
      <w:r w:rsidRPr="006F5C2C">
        <w:rPr>
          <w:sz w:val="24"/>
          <w:szCs w:val="24"/>
        </w:rPr>
        <w:t xml:space="preserve">  (дата обращения: 14.12.2020). — Режим доступа: для </w:t>
      </w:r>
      <w:proofErr w:type="spellStart"/>
      <w:r w:rsidRPr="006F5C2C">
        <w:rPr>
          <w:sz w:val="24"/>
          <w:szCs w:val="24"/>
        </w:rPr>
        <w:t>авториз</w:t>
      </w:r>
      <w:proofErr w:type="spellEnd"/>
      <w:r w:rsidRPr="006F5C2C">
        <w:rPr>
          <w:sz w:val="24"/>
          <w:szCs w:val="24"/>
        </w:rPr>
        <w:t>. пользователей.</w:t>
      </w:r>
    </w:p>
    <w:p w:rsidR="00590799" w:rsidRPr="006F5C2C" w:rsidRDefault="00590799" w:rsidP="00590799">
      <w:pPr>
        <w:pStyle w:val="a9"/>
        <w:numPr>
          <w:ilvl w:val="0"/>
          <w:numId w:val="5"/>
        </w:numPr>
        <w:shd w:val="clear" w:color="auto" w:fill="FFFFFF"/>
        <w:ind w:left="0" w:firstLine="720"/>
        <w:jc w:val="both"/>
        <w:rPr>
          <w:iCs/>
          <w:sz w:val="24"/>
          <w:szCs w:val="24"/>
        </w:rPr>
      </w:pPr>
      <w:proofErr w:type="spellStart"/>
      <w:r w:rsidRPr="006F5C2C">
        <w:rPr>
          <w:iCs/>
          <w:sz w:val="24"/>
          <w:szCs w:val="24"/>
        </w:rPr>
        <w:t>Карнаух</w:t>
      </w:r>
      <w:proofErr w:type="spellEnd"/>
      <w:r w:rsidRPr="006F5C2C">
        <w:rPr>
          <w:iCs/>
          <w:sz w:val="24"/>
          <w:szCs w:val="24"/>
        </w:rPr>
        <w:t>, Н. Н.  Охрана труда</w:t>
      </w:r>
      <w:proofErr w:type="gramStart"/>
      <w:r w:rsidRPr="006F5C2C">
        <w:rPr>
          <w:iCs/>
          <w:sz w:val="24"/>
          <w:szCs w:val="24"/>
        </w:rPr>
        <w:t> :</w:t>
      </w:r>
      <w:proofErr w:type="gramEnd"/>
      <w:r w:rsidRPr="006F5C2C">
        <w:rPr>
          <w:iCs/>
          <w:sz w:val="24"/>
          <w:szCs w:val="24"/>
        </w:rPr>
        <w:t xml:space="preserve"> учебник для среднего профессионального образования / Н. Н. </w:t>
      </w:r>
      <w:proofErr w:type="spellStart"/>
      <w:r w:rsidRPr="006F5C2C">
        <w:rPr>
          <w:iCs/>
          <w:sz w:val="24"/>
          <w:szCs w:val="24"/>
        </w:rPr>
        <w:t>Карнаух</w:t>
      </w:r>
      <w:proofErr w:type="spellEnd"/>
      <w:r w:rsidRPr="006F5C2C">
        <w:rPr>
          <w:iCs/>
          <w:sz w:val="24"/>
          <w:szCs w:val="24"/>
        </w:rPr>
        <w:t>. — Москва</w:t>
      </w:r>
      <w:proofErr w:type="gramStart"/>
      <w:r w:rsidRPr="006F5C2C">
        <w:rPr>
          <w:iCs/>
          <w:sz w:val="24"/>
          <w:szCs w:val="24"/>
        </w:rPr>
        <w:t> :</w:t>
      </w:r>
      <w:proofErr w:type="gramEnd"/>
      <w:r w:rsidRPr="006F5C2C">
        <w:rPr>
          <w:iCs/>
          <w:sz w:val="24"/>
          <w:szCs w:val="24"/>
        </w:rPr>
        <w:t xml:space="preserve"> Издательство </w:t>
      </w:r>
      <w:proofErr w:type="spellStart"/>
      <w:r w:rsidRPr="006F5C2C">
        <w:rPr>
          <w:iCs/>
          <w:sz w:val="24"/>
          <w:szCs w:val="24"/>
        </w:rPr>
        <w:t>Юрайт</w:t>
      </w:r>
      <w:proofErr w:type="spellEnd"/>
      <w:r w:rsidRPr="006F5C2C">
        <w:rPr>
          <w:iCs/>
          <w:sz w:val="24"/>
          <w:szCs w:val="24"/>
        </w:rPr>
        <w:t>, 2020. — 380 с. — (Профессиональное образование). — ISBN 978-5-534-02527-9. — Текст</w:t>
      </w:r>
      <w:proofErr w:type="gramStart"/>
      <w:r w:rsidRPr="006F5C2C">
        <w:rPr>
          <w:iCs/>
          <w:sz w:val="24"/>
          <w:szCs w:val="24"/>
        </w:rPr>
        <w:t xml:space="preserve"> :</w:t>
      </w:r>
      <w:proofErr w:type="gramEnd"/>
      <w:r w:rsidRPr="006F5C2C">
        <w:rPr>
          <w:iCs/>
          <w:sz w:val="24"/>
          <w:szCs w:val="24"/>
        </w:rPr>
        <w:t xml:space="preserve"> электронный // Образовательная платформа </w:t>
      </w:r>
      <w:proofErr w:type="spellStart"/>
      <w:r w:rsidRPr="006F5C2C">
        <w:rPr>
          <w:iCs/>
          <w:sz w:val="24"/>
          <w:szCs w:val="24"/>
        </w:rPr>
        <w:t>Юрайт</w:t>
      </w:r>
      <w:proofErr w:type="spellEnd"/>
      <w:r w:rsidRPr="006F5C2C">
        <w:rPr>
          <w:iCs/>
          <w:sz w:val="24"/>
          <w:szCs w:val="24"/>
        </w:rPr>
        <w:t xml:space="preserve"> [сайт]. — URL: https://urait.ru/bcode/450689 (дата обращения: </w:t>
      </w:r>
      <w:r w:rsidRPr="006F5C2C">
        <w:rPr>
          <w:iCs/>
          <w:sz w:val="24"/>
          <w:szCs w:val="24"/>
        </w:rPr>
        <w:lastRenderedPageBreak/>
        <w:t>01.11.2021).</w:t>
      </w:r>
    </w:p>
    <w:p w:rsidR="00590799" w:rsidRPr="006F5C2C" w:rsidRDefault="00380288" w:rsidP="00590799">
      <w:pPr>
        <w:pStyle w:val="a9"/>
        <w:numPr>
          <w:ilvl w:val="0"/>
          <w:numId w:val="5"/>
        </w:numPr>
        <w:shd w:val="clear" w:color="auto" w:fill="FFFFFF"/>
        <w:ind w:left="0" w:firstLine="720"/>
        <w:jc w:val="both"/>
        <w:rPr>
          <w:iCs/>
          <w:sz w:val="24"/>
          <w:szCs w:val="24"/>
        </w:rPr>
      </w:pPr>
      <w:hyperlink r:id="rId10" w:history="1">
        <w:r w:rsidR="00590799" w:rsidRPr="006F5C2C">
          <w:rPr>
            <w:rStyle w:val="a3"/>
            <w:bCs/>
            <w:iCs/>
            <w:sz w:val="24"/>
            <w:szCs w:val="24"/>
          </w:rPr>
          <w:t xml:space="preserve">Сатонина, Н. Н. Охрана труда : учебное пособие для СПО / </w:t>
        </w:r>
      </w:hyperlink>
      <w:hyperlink r:id="rId11" w:history="1">
        <w:r w:rsidR="00590799" w:rsidRPr="006F5C2C">
          <w:rPr>
            <w:rStyle w:val="a3"/>
            <w:iCs/>
            <w:sz w:val="24"/>
            <w:szCs w:val="24"/>
          </w:rPr>
          <w:t xml:space="preserve">Н. Н. Сатонина, А. В. Султанова, О. С. Чечина. — Саратов : Профобразование, 2021. — 160 c. — ISBN 978-5-4488-1242-2. — Текст : электронный // Электронный ресурс цифровой образовательной среды СПО PROFобразование : [сайт]. — URL: </w:t>
        </w:r>
      </w:hyperlink>
      <w:hyperlink r:id="rId12" w:history="1">
        <w:r w:rsidR="00590799" w:rsidRPr="006F5C2C">
          <w:rPr>
            <w:rStyle w:val="a3"/>
            <w:iCs/>
            <w:sz w:val="24"/>
            <w:szCs w:val="24"/>
          </w:rPr>
          <w:t>https://www.iprbookshop.ru/106846</w:t>
        </w:r>
      </w:hyperlink>
    </w:p>
    <w:p w:rsidR="00590799" w:rsidRPr="006F5C2C" w:rsidRDefault="00590799" w:rsidP="00590799">
      <w:pPr>
        <w:pStyle w:val="a9"/>
        <w:numPr>
          <w:ilvl w:val="0"/>
          <w:numId w:val="5"/>
        </w:numPr>
        <w:shd w:val="clear" w:color="auto" w:fill="FFFFFF"/>
        <w:ind w:left="0" w:firstLine="720"/>
        <w:jc w:val="both"/>
        <w:rPr>
          <w:iCs/>
          <w:sz w:val="24"/>
          <w:szCs w:val="24"/>
        </w:rPr>
      </w:pPr>
      <w:proofErr w:type="spellStart"/>
      <w:r w:rsidRPr="006F5C2C">
        <w:rPr>
          <w:sz w:val="24"/>
          <w:szCs w:val="24"/>
        </w:rPr>
        <w:t>Харачих</w:t>
      </w:r>
      <w:proofErr w:type="spellEnd"/>
      <w:r w:rsidRPr="006F5C2C">
        <w:rPr>
          <w:sz w:val="24"/>
          <w:szCs w:val="24"/>
        </w:rPr>
        <w:t>, Г. И. Специальная оценка условий труда</w:t>
      </w:r>
      <w:proofErr w:type="gramStart"/>
      <w:r w:rsidRPr="006F5C2C">
        <w:rPr>
          <w:sz w:val="24"/>
          <w:szCs w:val="24"/>
        </w:rPr>
        <w:t xml:space="preserve"> :</w:t>
      </w:r>
      <w:proofErr w:type="gramEnd"/>
      <w:r w:rsidRPr="006F5C2C">
        <w:rPr>
          <w:sz w:val="24"/>
          <w:szCs w:val="24"/>
        </w:rPr>
        <w:t xml:space="preserve"> учебное пособие для </w:t>
      </w:r>
      <w:proofErr w:type="spellStart"/>
      <w:r w:rsidRPr="006F5C2C">
        <w:rPr>
          <w:sz w:val="24"/>
          <w:szCs w:val="24"/>
        </w:rPr>
        <w:t>спо</w:t>
      </w:r>
      <w:proofErr w:type="spellEnd"/>
      <w:r w:rsidRPr="006F5C2C">
        <w:rPr>
          <w:sz w:val="24"/>
          <w:szCs w:val="24"/>
        </w:rPr>
        <w:t xml:space="preserve"> / Г. И. </w:t>
      </w:r>
      <w:proofErr w:type="spellStart"/>
      <w:r w:rsidRPr="006F5C2C">
        <w:rPr>
          <w:sz w:val="24"/>
          <w:szCs w:val="24"/>
        </w:rPr>
        <w:t>Харачих</w:t>
      </w:r>
      <w:proofErr w:type="spellEnd"/>
      <w:r w:rsidRPr="006F5C2C">
        <w:rPr>
          <w:sz w:val="24"/>
          <w:szCs w:val="24"/>
        </w:rPr>
        <w:t xml:space="preserve">, Э. Н. </w:t>
      </w:r>
      <w:proofErr w:type="spellStart"/>
      <w:r w:rsidRPr="006F5C2C">
        <w:rPr>
          <w:sz w:val="24"/>
          <w:szCs w:val="24"/>
        </w:rPr>
        <w:t>Абильтарова</w:t>
      </w:r>
      <w:proofErr w:type="spellEnd"/>
      <w:r w:rsidRPr="006F5C2C">
        <w:rPr>
          <w:sz w:val="24"/>
          <w:szCs w:val="24"/>
        </w:rPr>
        <w:t xml:space="preserve">, Ш. Ю. </w:t>
      </w:r>
      <w:proofErr w:type="spellStart"/>
      <w:r w:rsidRPr="006F5C2C">
        <w:rPr>
          <w:sz w:val="24"/>
          <w:szCs w:val="24"/>
        </w:rPr>
        <w:t>Абитова</w:t>
      </w:r>
      <w:proofErr w:type="spellEnd"/>
      <w:r w:rsidRPr="006F5C2C">
        <w:rPr>
          <w:sz w:val="24"/>
          <w:szCs w:val="24"/>
        </w:rPr>
        <w:t>. — Санкт-Петербург</w:t>
      </w:r>
      <w:proofErr w:type="gramStart"/>
      <w:r w:rsidRPr="006F5C2C">
        <w:rPr>
          <w:sz w:val="24"/>
          <w:szCs w:val="24"/>
        </w:rPr>
        <w:t xml:space="preserve"> :</w:t>
      </w:r>
      <w:proofErr w:type="gramEnd"/>
      <w:r w:rsidRPr="006F5C2C">
        <w:rPr>
          <w:sz w:val="24"/>
          <w:szCs w:val="24"/>
        </w:rPr>
        <w:t xml:space="preserve"> Лань, 2020. — 184 с. — ISBN 978-5-8114-5879-0. — Текст</w:t>
      </w:r>
      <w:proofErr w:type="gramStart"/>
      <w:r w:rsidRPr="006F5C2C">
        <w:rPr>
          <w:sz w:val="24"/>
          <w:szCs w:val="24"/>
        </w:rPr>
        <w:t xml:space="preserve"> :</w:t>
      </w:r>
      <w:proofErr w:type="gramEnd"/>
      <w:r w:rsidRPr="006F5C2C">
        <w:rPr>
          <w:sz w:val="24"/>
          <w:szCs w:val="24"/>
        </w:rPr>
        <w:t xml:space="preserve"> электронный // Лань : электронно-библиотечная система. — URL: </w:t>
      </w:r>
      <w:hyperlink r:id="rId13" w:history="1">
        <w:r w:rsidRPr="006F5C2C">
          <w:rPr>
            <w:rStyle w:val="a3"/>
            <w:sz w:val="24"/>
            <w:szCs w:val="24"/>
          </w:rPr>
          <w:t>https://e.lanbook.com/book/146630</w:t>
        </w:r>
      </w:hyperlink>
      <w:r w:rsidRPr="006F5C2C">
        <w:rPr>
          <w:sz w:val="24"/>
          <w:szCs w:val="24"/>
        </w:rPr>
        <w:t xml:space="preserve">  (дата обращения: 14.12.2020). — Режим доступа: для </w:t>
      </w:r>
      <w:proofErr w:type="spellStart"/>
      <w:r w:rsidRPr="006F5C2C">
        <w:rPr>
          <w:sz w:val="24"/>
          <w:szCs w:val="24"/>
        </w:rPr>
        <w:t>авториз</w:t>
      </w:r>
      <w:proofErr w:type="spellEnd"/>
      <w:r w:rsidRPr="006F5C2C">
        <w:rPr>
          <w:sz w:val="24"/>
          <w:szCs w:val="24"/>
        </w:rPr>
        <w:t>. пользователей.</w:t>
      </w:r>
    </w:p>
    <w:p w:rsidR="00590799" w:rsidRPr="006F5C2C" w:rsidRDefault="00590799" w:rsidP="00590799">
      <w:pPr>
        <w:pStyle w:val="a9"/>
        <w:numPr>
          <w:ilvl w:val="0"/>
          <w:numId w:val="5"/>
        </w:numPr>
        <w:shd w:val="clear" w:color="auto" w:fill="FFFFFF"/>
        <w:ind w:left="0" w:firstLine="720"/>
        <w:jc w:val="both"/>
        <w:rPr>
          <w:iCs/>
          <w:sz w:val="24"/>
          <w:szCs w:val="24"/>
        </w:rPr>
      </w:pPr>
      <w:r w:rsidRPr="006F5C2C">
        <w:rPr>
          <w:sz w:val="24"/>
          <w:szCs w:val="24"/>
        </w:rPr>
        <w:t>Широков, Ю. А. Охрана труда</w:t>
      </w:r>
      <w:proofErr w:type="gramStart"/>
      <w:r w:rsidRPr="006F5C2C">
        <w:rPr>
          <w:sz w:val="24"/>
          <w:szCs w:val="24"/>
        </w:rPr>
        <w:t xml:space="preserve"> :</w:t>
      </w:r>
      <w:proofErr w:type="gramEnd"/>
      <w:r w:rsidRPr="006F5C2C">
        <w:rPr>
          <w:sz w:val="24"/>
          <w:szCs w:val="24"/>
        </w:rPr>
        <w:t xml:space="preserve"> учебник для </w:t>
      </w:r>
      <w:proofErr w:type="spellStart"/>
      <w:r w:rsidRPr="006F5C2C">
        <w:rPr>
          <w:sz w:val="24"/>
          <w:szCs w:val="24"/>
        </w:rPr>
        <w:t>спо</w:t>
      </w:r>
      <w:proofErr w:type="spellEnd"/>
      <w:r w:rsidRPr="006F5C2C">
        <w:rPr>
          <w:sz w:val="24"/>
          <w:szCs w:val="24"/>
        </w:rPr>
        <w:t xml:space="preserve"> / Ю. А. Широков. — Санкт-Петербург</w:t>
      </w:r>
      <w:proofErr w:type="gramStart"/>
      <w:r w:rsidRPr="006F5C2C">
        <w:rPr>
          <w:sz w:val="24"/>
          <w:szCs w:val="24"/>
        </w:rPr>
        <w:t xml:space="preserve"> :</w:t>
      </w:r>
      <w:proofErr w:type="gramEnd"/>
      <w:r w:rsidRPr="006F5C2C">
        <w:rPr>
          <w:sz w:val="24"/>
          <w:szCs w:val="24"/>
        </w:rPr>
        <w:t xml:space="preserve"> Лань, 2020. — 372 с. — ISBN 978-5-8114-5641-3. — Текст</w:t>
      </w:r>
      <w:proofErr w:type="gramStart"/>
      <w:r w:rsidRPr="006F5C2C">
        <w:rPr>
          <w:sz w:val="24"/>
          <w:szCs w:val="24"/>
        </w:rPr>
        <w:t xml:space="preserve"> :</w:t>
      </w:r>
      <w:proofErr w:type="gramEnd"/>
      <w:r w:rsidRPr="006F5C2C">
        <w:rPr>
          <w:sz w:val="24"/>
          <w:szCs w:val="24"/>
        </w:rPr>
        <w:t xml:space="preserve"> электронный // Лань : электронно-библиотечная система. — URL: </w:t>
      </w:r>
      <w:hyperlink r:id="rId14" w:history="1">
        <w:r w:rsidRPr="006F5C2C">
          <w:rPr>
            <w:rStyle w:val="a3"/>
            <w:sz w:val="24"/>
            <w:szCs w:val="24"/>
          </w:rPr>
          <w:t>https://e.lanbook.com/book/152599</w:t>
        </w:r>
      </w:hyperlink>
      <w:r w:rsidRPr="006F5C2C">
        <w:rPr>
          <w:sz w:val="24"/>
          <w:szCs w:val="24"/>
        </w:rPr>
        <w:t xml:space="preserve">  (дата обращения: 14.12.2020). — Режим доступа: для </w:t>
      </w:r>
      <w:proofErr w:type="spellStart"/>
      <w:r w:rsidRPr="006F5C2C">
        <w:rPr>
          <w:sz w:val="24"/>
          <w:szCs w:val="24"/>
        </w:rPr>
        <w:t>авториз</w:t>
      </w:r>
      <w:proofErr w:type="spellEnd"/>
      <w:r w:rsidRPr="006F5C2C">
        <w:rPr>
          <w:sz w:val="24"/>
          <w:szCs w:val="24"/>
        </w:rPr>
        <w:t>. пользователей.</w:t>
      </w:r>
    </w:p>
    <w:p w:rsidR="00590799" w:rsidRPr="006F5C2C" w:rsidRDefault="00590799" w:rsidP="00590799">
      <w:pPr>
        <w:pStyle w:val="c41"/>
        <w:rPr>
          <w:b/>
        </w:rPr>
      </w:pPr>
      <w:r w:rsidRPr="006F5C2C">
        <w:rPr>
          <w:b/>
        </w:rPr>
        <w:t>3.2.3. Дополнительная литература</w:t>
      </w:r>
    </w:p>
    <w:p w:rsidR="00590799" w:rsidRPr="006F5C2C" w:rsidRDefault="00590799" w:rsidP="00590799">
      <w:pPr>
        <w:pStyle w:val="a6"/>
      </w:pPr>
      <w:r w:rsidRPr="006F5C2C">
        <w:t xml:space="preserve">1. Охрана труда в торговле. Практикум. Учебное пособие для студ. учреждений сред. проф. образования – 2-е </w:t>
      </w:r>
      <w:proofErr w:type="spellStart"/>
      <w:r w:rsidRPr="006F5C2C">
        <w:t>изд</w:t>
      </w:r>
      <w:proofErr w:type="gramStart"/>
      <w:r w:rsidRPr="006F5C2C">
        <w:t>.с</w:t>
      </w:r>
      <w:proofErr w:type="gramEnd"/>
      <w:r w:rsidRPr="006F5C2C">
        <w:t>тер</w:t>
      </w:r>
      <w:proofErr w:type="spellEnd"/>
      <w:r w:rsidRPr="006F5C2C">
        <w:t>.– М.: Издательский центр «Академия»,   2014.– 160с.</w:t>
      </w:r>
    </w:p>
    <w:p w:rsidR="00590799" w:rsidRPr="006F5C2C" w:rsidRDefault="00590799" w:rsidP="00590799">
      <w:pPr>
        <w:pStyle w:val="a6"/>
      </w:pPr>
    </w:p>
    <w:p w:rsidR="00590799" w:rsidRPr="006F5C2C" w:rsidRDefault="00590799" w:rsidP="00590799">
      <w:pPr>
        <w:pStyle w:val="c15"/>
      </w:pPr>
      <w:r w:rsidRPr="006F5C2C">
        <w:t>4.КОНТРОЛЬ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2"/>
        <w:gridCol w:w="3112"/>
        <w:gridCol w:w="3508"/>
      </w:tblGrid>
      <w:tr w:rsidR="00590799" w:rsidRPr="006F5C2C" w:rsidTr="00590799">
        <w:tc>
          <w:tcPr>
            <w:tcW w:w="1824" w:type="pct"/>
            <w:tcBorders>
              <w:top w:val="single" w:sz="4" w:space="0" w:color="auto"/>
              <w:left w:val="single" w:sz="4" w:space="0" w:color="auto"/>
              <w:bottom w:val="single" w:sz="4" w:space="0" w:color="auto"/>
              <w:right w:val="single" w:sz="4" w:space="0" w:color="auto"/>
            </w:tcBorders>
            <w:hideMark/>
          </w:tcPr>
          <w:p w:rsidR="00590799" w:rsidRPr="006F5C2C" w:rsidRDefault="00590799">
            <w:pPr>
              <w:ind w:left="57" w:right="57"/>
              <w:rPr>
                <w:b/>
                <w:bCs/>
                <w:sz w:val="24"/>
                <w:szCs w:val="24"/>
                <w:lang w:val="en-US"/>
              </w:rPr>
            </w:pPr>
            <w:proofErr w:type="spellStart"/>
            <w:r w:rsidRPr="006F5C2C">
              <w:rPr>
                <w:b/>
                <w:bCs/>
                <w:sz w:val="24"/>
                <w:szCs w:val="24"/>
                <w:lang w:val="en-US"/>
              </w:rPr>
              <w:t>Результаты</w:t>
            </w:r>
            <w:proofErr w:type="spellEnd"/>
            <w:r w:rsidRPr="006F5C2C">
              <w:rPr>
                <w:b/>
                <w:bCs/>
                <w:sz w:val="24"/>
                <w:szCs w:val="24"/>
                <w:lang w:val="en-US"/>
              </w:rPr>
              <w:t xml:space="preserve"> </w:t>
            </w:r>
            <w:proofErr w:type="spellStart"/>
            <w:r w:rsidRPr="006F5C2C">
              <w:rPr>
                <w:b/>
                <w:bCs/>
                <w:sz w:val="24"/>
                <w:szCs w:val="24"/>
                <w:lang w:val="en-US"/>
              </w:rPr>
              <w:t>обучения</w:t>
            </w:r>
            <w:proofErr w:type="spellEnd"/>
          </w:p>
        </w:tc>
        <w:tc>
          <w:tcPr>
            <w:tcW w:w="1493" w:type="pct"/>
            <w:tcBorders>
              <w:top w:val="single" w:sz="4" w:space="0" w:color="auto"/>
              <w:left w:val="single" w:sz="4" w:space="0" w:color="auto"/>
              <w:bottom w:val="single" w:sz="4" w:space="0" w:color="auto"/>
              <w:right w:val="single" w:sz="4" w:space="0" w:color="auto"/>
            </w:tcBorders>
            <w:hideMark/>
          </w:tcPr>
          <w:p w:rsidR="00590799" w:rsidRPr="006F5C2C" w:rsidRDefault="00590799">
            <w:pPr>
              <w:ind w:left="57" w:right="57"/>
              <w:rPr>
                <w:b/>
                <w:bCs/>
                <w:sz w:val="24"/>
                <w:szCs w:val="24"/>
                <w:lang w:val="en-US"/>
              </w:rPr>
            </w:pPr>
            <w:proofErr w:type="spellStart"/>
            <w:r w:rsidRPr="006F5C2C">
              <w:rPr>
                <w:b/>
                <w:bCs/>
                <w:sz w:val="24"/>
                <w:szCs w:val="24"/>
                <w:lang w:val="en-US"/>
              </w:rPr>
              <w:t>Критерии</w:t>
            </w:r>
            <w:proofErr w:type="spellEnd"/>
            <w:r w:rsidRPr="006F5C2C">
              <w:rPr>
                <w:b/>
                <w:bCs/>
                <w:sz w:val="24"/>
                <w:szCs w:val="24"/>
                <w:lang w:val="en-US"/>
              </w:rPr>
              <w:t xml:space="preserve"> </w:t>
            </w:r>
            <w:proofErr w:type="spellStart"/>
            <w:r w:rsidRPr="006F5C2C">
              <w:rPr>
                <w:b/>
                <w:bCs/>
                <w:sz w:val="24"/>
                <w:szCs w:val="24"/>
                <w:lang w:val="en-US"/>
              </w:rPr>
              <w:t>оценки</w:t>
            </w:r>
            <w:proofErr w:type="spellEnd"/>
          </w:p>
        </w:tc>
        <w:tc>
          <w:tcPr>
            <w:tcW w:w="1683" w:type="pct"/>
            <w:tcBorders>
              <w:top w:val="single" w:sz="4" w:space="0" w:color="auto"/>
              <w:left w:val="single" w:sz="4" w:space="0" w:color="auto"/>
              <w:bottom w:val="single" w:sz="4" w:space="0" w:color="auto"/>
              <w:right w:val="single" w:sz="4" w:space="0" w:color="auto"/>
            </w:tcBorders>
            <w:hideMark/>
          </w:tcPr>
          <w:p w:rsidR="00590799" w:rsidRPr="006F5C2C" w:rsidRDefault="00590799">
            <w:pPr>
              <w:ind w:left="57" w:right="57"/>
              <w:rPr>
                <w:b/>
                <w:bCs/>
                <w:sz w:val="24"/>
                <w:szCs w:val="24"/>
                <w:lang w:val="en-US"/>
              </w:rPr>
            </w:pPr>
            <w:proofErr w:type="spellStart"/>
            <w:r w:rsidRPr="006F5C2C">
              <w:rPr>
                <w:b/>
                <w:bCs/>
                <w:sz w:val="24"/>
                <w:szCs w:val="24"/>
                <w:lang w:val="en-US"/>
              </w:rPr>
              <w:t>Формы</w:t>
            </w:r>
            <w:proofErr w:type="spellEnd"/>
            <w:r w:rsidRPr="006F5C2C">
              <w:rPr>
                <w:b/>
                <w:bCs/>
                <w:sz w:val="24"/>
                <w:szCs w:val="24"/>
                <w:lang w:val="en-US"/>
              </w:rPr>
              <w:t xml:space="preserve"> и </w:t>
            </w:r>
            <w:proofErr w:type="spellStart"/>
            <w:r w:rsidRPr="006F5C2C">
              <w:rPr>
                <w:b/>
                <w:bCs/>
                <w:sz w:val="24"/>
                <w:szCs w:val="24"/>
                <w:lang w:val="en-US"/>
              </w:rPr>
              <w:t>методы</w:t>
            </w:r>
            <w:proofErr w:type="spellEnd"/>
            <w:r w:rsidRPr="006F5C2C">
              <w:rPr>
                <w:b/>
                <w:bCs/>
                <w:sz w:val="24"/>
                <w:szCs w:val="24"/>
                <w:lang w:val="en-US"/>
              </w:rPr>
              <w:t xml:space="preserve"> </w:t>
            </w:r>
            <w:proofErr w:type="spellStart"/>
            <w:r w:rsidRPr="006F5C2C">
              <w:rPr>
                <w:b/>
                <w:bCs/>
                <w:sz w:val="24"/>
                <w:szCs w:val="24"/>
                <w:lang w:val="en-US"/>
              </w:rPr>
              <w:t>оценки</w:t>
            </w:r>
            <w:proofErr w:type="spellEnd"/>
          </w:p>
        </w:tc>
      </w:tr>
      <w:tr w:rsidR="00590799" w:rsidRPr="006F5C2C" w:rsidTr="00590799">
        <w:tc>
          <w:tcPr>
            <w:tcW w:w="1824" w:type="pct"/>
            <w:tcBorders>
              <w:top w:val="single" w:sz="4" w:space="0" w:color="auto"/>
              <w:left w:val="single" w:sz="4" w:space="0" w:color="auto"/>
              <w:bottom w:val="single" w:sz="4" w:space="0" w:color="auto"/>
              <w:right w:val="single" w:sz="4" w:space="0" w:color="auto"/>
            </w:tcBorders>
            <w:hideMark/>
          </w:tcPr>
          <w:p w:rsidR="00590799" w:rsidRPr="006F5C2C" w:rsidRDefault="00590799">
            <w:pPr>
              <w:ind w:left="57" w:right="57"/>
              <w:rPr>
                <w:sz w:val="24"/>
                <w:szCs w:val="24"/>
              </w:rPr>
            </w:pPr>
            <w:r w:rsidRPr="006F5C2C">
              <w:rPr>
                <w:sz w:val="24"/>
                <w:szCs w:val="24"/>
              </w:rPr>
              <w:t>Знание:</w:t>
            </w:r>
          </w:p>
          <w:p w:rsidR="00590799" w:rsidRPr="006F5C2C" w:rsidRDefault="00590799">
            <w:pPr>
              <w:adjustRightInd w:val="0"/>
              <w:ind w:left="57" w:right="57"/>
              <w:rPr>
                <w:sz w:val="24"/>
                <w:szCs w:val="24"/>
              </w:rPr>
            </w:pPr>
            <w:r w:rsidRPr="006F5C2C">
              <w:rPr>
                <w:sz w:val="24"/>
                <w:szCs w:val="24"/>
              </w:rPr>
              <w:t>-системы управления охраной труда в организации;</w:t>
            </w:r>
          </w:p>
          <w:p w:rsidR="00590799" w:rsidRPr="006F5C2C" w:rsidRDefault="00590799">
            <w:pPr>
              <w:adjustRightInd w:val="0"/>
              <w:ind w:left="57" w:right="57"/>
              <w:rPr>
                <w:sz w:val="24"/>
                <w:szCs w:val="24"/>
              </w:rPr>
            </w:pPr>
            <w:r w:rsidRPr="006F5C2C">
              <w:rPr>
                <w:sz w:val="24"/>
                <w:szCs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rsidR="00590799" w:rsidRPr="006F5C2C" w:rsidRDefault="00590799">
            <w:pPr>
              <w:adjustRightInd w:val="0"/>
              <w:ind w:left="57" w:right="57"/>
              <w:rPr>
                <w:sz w:val="24"/>
                <w:szCs w:val="24"/>
              </w:rPr>
            </w:pPr>
            <w:r w:rsidRPr="006F5C2C">
              <w:rPr>
                <w:sz w:val="24"/>
                <w:szCs w:val="24"/>
              </w:rPr>
              <w:t xml:space="preserve">-обязанности работников в области охраны труда; </w:t>
            </w:r>
          </w:p>
          <w:p w:rsidR="00590799" w:rsidRPr="006F5C2C" w:rsidRDefault="00590799">
            <w:pPr>
              <w:adjustRightInd w:val="0"/>
              <w:ind w:left="57" w:right="57"/>
              <w:rPr>
                <w:sz w:val="24"/>
                <w:szCs w:val="24"/>
              </w:rPr>
            </w:pPr>
            <w:r w:rsidRPr="006F5C2C">
              <w:rPr>
                <w:sz w:val="24"/>
                <w:szCs w:val="24"/>
              </w:rPr>
              <w:t>-фактические или потенциальные последствия собственной деятельности (или бездействия) и их влияние на уровень безопасности труда;</w:t>
            </w:r>
          </w:p>
          <w:p w:rsidR="00590799" w:rsidRPr="006F5C2C" w:rsidRDefault="00590799">
            <w:pPr>
              <w:adjustRightInd w:val="0"/>
              <w:ind w:left="57" w:right="57"/>
              <w:rPr>
                <w:sz w:val="24"/>
                <w:szCs w:val="24"/>
              </w:rPr>
            </w:pPr>
            <w:r w:rsidRPr="006F5C2C">
              <w:rPr>
                <w:sz w:val="24"/>
                <w:szCs w:val="24"/>
              </w:rPr>
              <w:t>-возможные последствия несоблюдения технологических процессов и производственных инструкций подчиненными работниками (персоналом);</w:t>
            </w:r>
          </w:p>
          <w:p w:rsidR="00590799" w:rsidRPr="006F5C2C" w:rsidRDefault="00590799">
            <w:pPr>
              <w:adjustRightInd w:val="0"/>
              <w:ind w:left="57" w:right="57"/>
              <w:rPr>
                <w:sz w:val="24"/>
                <w:szCs w:val="24"/>
              </w:rPr>
            </w:pPr>
            <w:r w:rsidRPr="006F5C2C">
              <w:rPr>
                <w:sz w:val="24"/>
                <w:szCs w:val="24"/>
              </w:rPr>
              <w:t>-порядок и периодичность инструктирования подчиненных работников (персонала);</w:t>
            </w:r>
          </w:p>
          <w:p w:rsidR="00590799" w:rsidRPr="006F5C2C" w:rsidRDefault="00590799">
            <w:pPr>
              <w:adjustRightInd w:val="0"/>
              <w:ind w:left="57" w:right="57"/>
              <w:rPr>
                <w:sz w:val="24"/>
                <w:szCs w:val="24"/>
              </w:rPr>
            </w:pPr>
            <w:r w:rsidRPr="006F5C2C">
              <w:rPr>
                <w:sz w:val="24"/>
                <w:szCs w:val="24"/>
              </w:rPr>
              <w:t xml:space="preserve">-порядок хранения и использования средств коллективной и индивидуальной защиты </w:t>
            </w:r>
          </w:p>
        </w:tc>
        <w:tc>
          <w:tcPr>
            <w:tcW w:w="1493" w:type="pct"/>
            <w:tcBorders>
              <w:top w:val="single" w:sz="4" w:space="0" w:color="auto"/>
              <w:left w:val="single" w:sz="4" w:space="0" w:color="auto"/>
              <w:bottom w:val="single" w:sz="4" w:space="0" w:color="auto"/>
              <w:right w:val="single" w:sz="4" w:space="0" w:color="auto"/>
            </w:tcBorders>
          </w:tcPr>
          <w:p w:rsidR="00590799" w:rsidRPr="006F5C2C" w:rsidRDefault="00590799">
            <w:pPr>
              <w:ind w:left="57" w:right="57"/>
              <w:rPr>
                <w:sz w:val="24"/>
                <w:szCs w:val="24"/>
              </w:rPr>
            </w:pPr>
            <w:r w:rsidRPr="006F5C2C">
              <w:rPr>
                <w:sz w:val="24"/>
                <w:szCs w:val="24"/>
              </w:rPr>
              <w:t>Полнота ответов, точность формулировок, не менее 75% правильных ответов.</w:t>
            </w:r>
          </w:p>
          <w:p w:rsidR="00590799" w:rsidRPr="006F5C2C" w:rsidRDefault="00590799">
            <w:pPr>
              <w:ind w:left="57" w:right="57"/>
              <w:rPr>
                <w:sz w:val="24"/>
                <w:szCs w:val="24"/>
              </w:rPr>
            </w:pPr>
            <w:r w:rsidRPr="006F5C2C">
              <w:rPr>
                <w:sz w:val="24"/>
                <w:szCs w:val="24"/>
              </w:rPr>
              <w:t>Не менее 75% правильных ответов.</w:t>
            </w:r>
          </w:p>
          <w:p w:rsidR="00590799" w:rsidRPr="006F5C2C" w:rsidRDefault="00590799">
            <w:pPr>
              <w:ind w:left="57" w:right="57"/>
              <w:rPr>
                <w:sz w:val="24"/>
                <w:szCs w:val="24"/>
              </w:rPr>
            </w:pPr>
            <w:r w:rsidRPr="006F5C2C">
              <w:rPr>
                <w:sz w:val="24"/>
                <w:szCs w:val="24"/>
              </w:rPr>
              <w:t xml:space="preserve">Актуальность темы, адекватность результатов поставленным целям, </w:t>
            </w:r>
          </w:p>
          <w:p w:rsidR="00590799" w:rsidRPr="006F5C2C" w:rsidRDefault="00590799">
            <w:pPr>
              <w:ind w:left="57" w:right="57"/>
              <w:rPr>
                <w:sz w:val="24"/>
                <w:szCs w:val="24"/>
              </w:rPr>
            </w:pPr>
            <w:r w:rsidRPr="006F5C2C">
              <w:rPr>
                <w:sz w:val="24"/>
                <w:szCs w:val="24"/>
              </w:rPr>
              <w:t>полнота ответов, точность формулировок, адекватность применения профессиональной терминологии</w:t>
            </w:r>
          </w:p>
          <w:p w:rsidR="00590799" w:rsidRPr="006F5C2C" w:rsidRDefault="00590799">
            <w:pPr>
              <w:ind w:left="57" w:right="57"/>
              <w:rPr>
                <w:bCs/>
                <w:sz w:val="24"/>
                <w:szCs w:val="24"/>
              </w:rPr>
            </w:pPr>
          </w:p>
        </w:tc>
        <w:tc>
          <w:tcPr>
            <w:tcW w:w="1683" w:type="pct"/>
            <w:tcBorders>
              <w:top w:val="single" w:sz="4" w:space="0" w:color="auto"/>
              <w:left w:val="single" w:sz="4" w:space="0" w:color="auto"/>
              <w:bottom w:val="single" w:sz="4" w:space="0" w:color="auto"/>
              <w:right w:val="single" w:sz="4" w:space="0" w:color="auto"/>
            </w:tcBorders>
          </w:tcPr>
          <w:p w:rsidR="00590799" w:rsidRPr="006F5C2C" w:rsidRDefault="00590799">
            <w:pPr>
              <w:ind w:left="57" w:right="57"/>
              <w:rPr>
                <w:b/>
                <w:sz w:val="24"/>
                <w:szCs w:val="24"/>
              </w:rPr>
            </w:pPr>
            <w:r w:rsidRPr="006F5C2C">
              <w:rPr>
                <w:b/>
                <w:sz w:val="24"/>
                <w:szCs w:val="24"/>
              </w:rPr>
              <w:t>Текущий контроль</w:t>
            </w:r>
          </w:p>
          <w:p w:rsidR="00590799" w:rsidRPr="006F5C2C" w:rsidRDefault="00590799">
            <w:pPr>
              <w:ind w:left="57" w:right="57"/>
              <w:rPr>
                <w:b/>
                <w:sz w:val="24"/>
                <w:szCs w:val="24"/>
              </w:rPr>
            </w:pPr>
            <w:r w:rsidRPr="006F5C2C">
              <w:rPr>
                <w:b/>
                <w:sz w:val="24"/>
                <w:szCs w:val="24"/>
              </w:rPr>
              <w:t>при проведении:</w:t>
            </w:r>
          </w:p>
          <w:p w:rsidR="00590799" w:rsidRPr="006F5C2C" w:rsidRDefault="00590799">
            <w:pPr>
              <w:ind w:left="57" w:right="57"/>
              <w:rPr>
                <w:sz w:val="24"/>
                <w:szCs w:val="24"/>
              </w:rPr>
            </w:pPr>
            <w:r w:rsidRPr="006F5C2C">
              <w:rPr>
                <w:sz w:val="24"/>
                <w:szCs w:val="24"/>
              </w:rPr>
              <w:t>-письменного/устного опроса;</w:t>
            </w:r>
          </w:p>
          <w:p w:rsidR="00590799" w:rsidRPr="006F5C2C" w:rsidRDefault="00590799">
            <w:pPr>
              <w:ind w:left="57" w:right="57"/>
              <w:rPr>
                <w:sz w:val="24"/>
                <w:szCs w:val="24"/>
              </w:rPr>
            </w:pPr>
            <w:r w:rsidRPr="006F5C2C">
              <w:rPr>
                <w:sz w:val="24"/>
                <w:szCs w:val="24"/>
              </w:rPr>
              <w:t>-тестирования;</w:t>
            </w:r>
          </w:p>
          <w:p w:rsidR="00590799" w:rsidRPr="006F5C2C" w:rsidRDefault="00590799">
            <w:pPr>
              <w:ind w:left="57" w:right="57"/>
              <w:rPr>
                <w:sz w:val="24"/>
                <w:szCs w:val="24"/>
              </w:rPr>
            </w:pPr>
          </w:p>
          <w:p w:rsidR="00590799" w:rsidRPr="006F5C2C" w:rsidRDefault="00590799">
            <w:pPr>
              <w:ind w:left="57" w:right="57"/>
              <w:rPr>
                <w:sz w:val="24"/>
                <w:szCs w:val="24"/>
              </w:rPr>
            </w:pPr>
            <w:r w:rsidRPr="006F5C2C">
              <w:rPr>
                <w:sz w:val="24"/>
                <w:szCs w:val="24"/>
              </w:rPr>
              <w:t>-оценки результатов самостоятельной работы (докладов, рефератов, теоретической части проектов, учебных исследований и т.д.)</w:t>
            </w:r>
          </w:p>
          <w:p w:rsidR="00590799" w:rsidRPr="006F5C2C" w:rsidRDefault="00590799">
            <w:pPr>
              <w:ind w:left="57" w:right="57"/>
              <w:rPr>
                <w:sz w:val="24"/>
                <w:szCs w:val="24"/>
              </w:rPr>
            </w:pPr>
          </w:p>
          <w:p w:rsidR="00590799" w:rsidRPr="006F5C2C" w:rsidRDefault="00590799">
            <w:pPr>
              <w:ind w:left="57" w:right="57"/>
              <w:rPr>
                <w:sz w:val="24"/>
                <w:szCs w:val="24"/>
              </w:rPr>
            </w:pPr>
            <w:r w:rsidRPr="006F5C2C">
              <w:rPr>
                <w:b/>
                <w:sz w:val="24"/>
                <w:szCs w:val="24"/>
              </w:rPr>
              <w:t>Промежуточная аттестация</w:t>
            </w:r>
          </w:p>
          <w:p w:rsidR="00590799" w:rsidRPr="006F5C2C" w:rsidRDefault="00590799">
            <w:pPr>
              <w:ind w:left="57" w:right="57"/>
              <w:rPr>
                <w:sz w:val="24"/>
                <w:szCs w:val="24"/>
              </w:rPr>
            </w:pPr>
            <w:r w:rsidRPr="006F5C2C">
              <w:rPr>
                <w:sz w:val="24"/>
                <w:szCs w:val="24"/>
              </w:rPr>
              <w:t xml:space="preserve">в форме дифференцированного зачета в виде: </w:t>
            </w:r>
          </w:p>
          <w:p w:rsidR="00590799" w:rsidRPr="006F5C2C" w:rsidRDefault="00590799">
            <w:pPr>
              <w:ind w:left="57" w:right="57"/>
              <w:rPr>
                <w:sz w:val="24"/>
                <w:szCs w:val="24"/>
                <w:lang w:val="en-US"/>
              </w:rPr>
            </w:pPr>
            <w:r w:rsidRPr="006F5C2C">
              <w:rPr>
                <w:sz w:val="24"/>
                <w:szCs w:val="24"/>
                <w:lang w:val="en-US"/>
              </w:rPr>
              <w:t>-</w:t>
            </w:r>
            <w:proofErr w:type="spellStart"/>
            <w:r w:rsidRPr="006F5C2C">
              <w:rPr>
                <w:sz w:val="24"/>
                <w:szCs w:val="24"/>
                <w:lang w:val="en-US"/>
              </w:rPr>
              <w:t>письменных</w:t>
            </w:r>
            <w:proofErr w:type="spellEnd"/>
            <w:r w:rsidRPr="006F5C2C">
              <w:rPr>
                <w:sz w:val="24"/>
                <w:szCs w:val="24"/>
                <w:lang w:val="en-US"/>
              </w:rPr>
              <w:t xml:space="preserve">/ </w:t>
            </w:r>
            <w:proofErr w:type="spellStart"/>
            <w:r w:rsidRPr="006F5C2C">
              <w:rPr>
                <w:sz w:val="24"/>
                <w:szCs w:val="24"/>
                <w:lang w:val="en-US"/>
              </w:rPr>
              <w:t>устных</w:t>
            </w:r>
            <w:proofErr w:type="spellEnd"/>
            <w:r w:rsidRPr="006F5C2C">
              <w:rPr>
                <w:sz w:val="24"/>
                <w:szCs w:val="24"/>
                <w:lang w:val="en-US"/>
              </w:rPr>
              <w:t xml:space="preserve"> </w:t>
            </w:r>
            <w:proofErr w:type="spellStart"/>
            <w:r w:rsidRPr="006F5C2C">
              <w:rPr>
                <w:sz w:val="24"/>
                <w:szCs w:val="24"/>
                <w:lang w:val="en-US"/>
              </w:rPr>
              <w:t>ответов</w:t>
            </w:r>
            <w:proofErr w:type="spellEnd"/>
            <w:r w:rsidRPr="006F5C2C">
              <w:rPr>
                <w:sz w:val="24"/>
                <w:szCs w:val="24"/>
                <w:lang w:val="en-US"/>
              </w:rPr>
              <w:t xml:space="preserve">, </w:t>
            </w:r>
          </w:p>
          <w:p w:rsidR="00590799" w:rsidRPr="006F5C2C" w:rsidRDefault="00590799">
            <w:pPr>
              <w:ind w:left="57" w:right="57"/>
              <w:rPr>
                <w:sz w:val="24"/>
                <w:szCs w:val="24"/>
                <w:lang w:val="en-US"/>
              </w:rPr>
            </w:pPr>
            <w:r w:rsidRPr="006F5C2C">
              <w:rPr>
                <w:sz w:val="24"/>
                <w:szCs w:val="24"/>
                <w:lang w:val="en-US"/>
              </w:rPr>
              <w:t>-</w:t>
            </w:r>
            <w:proofErr w:type="spellStart"/>
            <w:r w:rsidRPr="006F5C2C">
              <w:rPr>
                <w:sz w:val="24"/>
                <w:szCs w:val="24"/>
                <w:lang w:val="en-US"/>
              </w:rPr>
              <w:t>тестирования</w:t>
            </w:r>
            <w:proofErr w:type="spellEnd"/>
          </w:p>
        </w:tc>
      </w:tr>
      <w:tr w:rsidR="00590799" w:rsidRPr="006F5C2C" w:rsidTr="00590799">
        <w:tc>
          <w:tcPr>
            <w:tcW w:w="1824" w:type="pct"/>
            <w:tcBorders>
              <w:top w:val="single" w:sz="4" w:space="0" w:color="auto"/>
              <w:left w:val="single" w:sz="4" w:space="0" w:color="auto"/>
              <w:bottom w:val="single" w:sz="4" w:space="0" w:color="auto"/>
              <w:right w:val="single" w:sz="4" w:space="0" w:color="auto"/>
            </w:tcBorders>
            <w:hideMark/>
          </w:tcPr>
          <w:p w:rsidR="00590799" w:rsidRPr="006F5C2C" w:rsidRDefault="005907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contextualSpacing/>
              <w:rPr>
                <w:sz w:val="24"/>
                <w:szCs w:val="24"/>
              </w:rPr>
            </w:pPr>
            <w:r w:rsidRPr="006F5C2C">
              <w:rPr>
                <w:sz w:val="24"/>
                <w:szCs w:val="24"/>
              </w:rPr>
              <w:t>Умения:</w:t>
            </w:r>
          </w:p>
          <w:p w:rsidR="00590799" w:rsidRPr="006F5C2C" w:rsidRDefault="00590799">
            <w:pPr>
              <w:adjustRightInd w:val="0"/>
              <w:ind w:left="57" w:right="57"/>
              <w:rPr>
                <w:sz w:val="24"/>
                <w:szCs w:val="24"/>
              </w:rPr>
            </w:pPr>
            <w:r w:rsidRPr="006F5C2C">
              <w:rPr>
                <w:sz w:val="24"/>
                <w:szCs w:val="24"/>
              </w:rPr>
              <w:t xml:space="preserve">-выявлять опасные и вредные производственные  факторы и соответствующие им риски, связанные с прошлыми, настоящими или планируемыми </w:t>
            </w:r>
            <w:r w:rsidRPr="006F5C2C">
              <w:rPr>
                <w:sz w:val="24"/>
                <w:szCs w:val="24"/>
              </w:rPr>
              <w:lastRenderedPageBreak/>
              <w:t>видами профессиональной деятельности;</w:t>
            </w:r>
          </w:p>
          <w:p w:rsidR="00590799" w:rsidRPr="006F5C2C" w:rsidRDefault="00590799">
            <w:pPr>
              <w:adjustRightInd w:val="0"/>
              <w:ind w:left="57" w:right="57"/>
              <w:rPr>
                <w:sz w:val="24"/>
                <w:szCs w:val="24"/>
              </w:rPr>
            </w:pPr>
            <w:r w:rsidRPr="006F5C2C">
              <w:rPr>
                <w:sz w:val="24"/>
                <w:szCs w:val="24"/>
              </w:rPr>
              <w:t xml:space="preserve">-использовать средства коллективной и индивидуальной защиты в соответствии с характером выполняемой профессиональной деятельности; </w:t>
            </w:r>
          </w:p>
          <w:p w:rsidR="00590799" w:rsidRPr="006F5C2C" w:rsidRDefault="00590799">
            <w:pPr>
              <w:adjustRightInd w:val="0"/>
              <w:ind w:left="57" w:right="57"/>
              <w:rPr>
                <w:sz w:val="24"/>
                <w:szCs w:val="24"/>
              </w:rPr>
            </w:pPr>
            <w:r w:rsidRPr="006F5C2C">
              <w:rPr>
                <w:sz w:val="24"/>
                <w:szCs w:val="24"/>
              </w:rPr>
              <w:t xml:space="preserve">-участвовать в аттестации рабочих мест по условиям труда, в т. ч. оценивать условия труда и уровень </w:t>
            </w:r>
            <w:proofErr w:type="spellStart"/>
            <w:r w:rsidRPr="006F5C2C">
              <w:rPr>
                <w:sz w:val="24"/>
                <w:szCs w:val="24"/>
              </w:rPr>
              <w:t>травмобезопасности</w:t>
            </w:r>
            <w:proofErr w:type="spellEnd"/>
            <w:r w:rsidRPr="006F5C2C">
              <w:rPr>
                <w:sz w:val="24"/>
                <w:szCs w:val="24"/>
              </w:rPr>
              <w:t>;</w:t>
            </w:r>
          </w:p>
          <w:p w:rsidR="00590799" w:rsidRPr="006F5C2C" w:rsidRDefault="00590799">
            <w:pPr>
              <w:adjustRightInd w:val="0"/>
              <w:ind w:left="57" w:right="57"/>
              <w:rPr>
                <w:sz w:val="24"/>
                <w:szCs w:val="24"/>
              </w:rPr>
            </w:pPr>
            <w:r w:rsidRPr="006F5C2C">
              <w:rPr>
                <w:sz w:val="24"/>
                <w:szCs w:val="24"/>
              </w:rPr>
              <w:t xml:space="preserve">-проводить вводный инструктаж подчиненных работников (персонала), инструктировать их по вопросам техники безопасности на рабочем месте с учетом специфики выполняемых работ; </w:t>
            </w:r>
          </w:p>
          <w:p w:rsidR="00590799" w:rsidRPr="006F5C2C" w:rsidRDefault="00590799">
            <w:pPr>
              <w:adjustRightInd w:val="0"/>
              <w:ind w:left="57" w:right="57"/>
              <w:rPr>
                <w:sz w:val="24"/>
                <w:szCs w:val="24"/>
              </w:rPr>
            </w:pPr>
            <w:r w:rsidRPr="006F5C2C">
              <w:rPr>
                <w:sz w:val="24"/>
                <w:szCs w:val="24"/>
              </w:rPr>
              <w:t>-разъяснять подчиненным работникам (персоналу) содержание установленных требований охраны труда;</w:t>
            </w:r>
          </w:p>
          <w:p w:rsidR="00590799" w:rsidRPr="006F5C2C" w:rsidRDefault="00590799">
            <w:pPr>
              <w:adjustRightInd w:val="0"/>
              <w:ind w:left="57" w:right="57"/>
              <w:rPr>
                <w:sz w:val="24"/>
                <w:szCs w:val="24"/>
              </w:rPr>
            </w:pPr>
            <w:r w:rsidRPr="006F5C2C">
              <w:rPr>
                <w:sz w:val="24"/>
                <w:szCs w:val="24"/>
              </w:rPr>
              <w:t>-вырабатывать и контролировать навыки, необходимые для достижения требуемого уровня безопасности труда;</w:t>
            </w:r>
          </w:p>
          <w:p w:rsidR="00590799" w:rsidRPr="006F5C2C" w:rsidRDefault="00590799">
            <w:pPr>
              <w:adjustRightInd w:val="0"/>
              <w:ind w:left="57" w:right="57"/>
              <w:rPr>
                <w:sz w:val="24"/>
                <w:szCs w:val="24"/>
              </w:rPr>
            </w:pPr>
            <w:r w:rsidRPr="006F5C2C">
              <w:rPr>
                <w:sz w:val="24"/>
                <w:szCs w:val="24"/>
              </w:rPr>
              <w:t>-вести документацию установленного образца по охране труда, соблюдать сроки ее заполнения и условия хранения</w:t>
            </w:r>
          </w:p>
        </w:tc>
        <w:tc>
          <w:tcPr>
            <w:tcW w:w="1493" w:type="pct"/>
            <w:tcBorders>
              <w:top w:val="single" w:sz="4" w:space="0" w:color="auto"/>
              <w:left w:val="single" w:sz="4" w:space="0" w:color="auto"/>
              <w:bottom w:val="single" w:sz="4" w:space="0" w:color="auto"/>
              <w:right w:val="single" w:sz="4" w:space="0" w:color="auto"/>
            </w:tcBorders>
          </w:tcPr>
          <w:p w:rsidR="00590799" w:rsidRPr="006F5C2C" w:rsidRDefault="00590799">
            <w:pPr>
              <w:ind w:left="57" w:right="57"/>
              <w:rPr>
                <w:sz w:val="24"/>
                <w:szCs w:val="24"/>
              </w:rPr>
            </w:pPr>
            <w:r w:rsidRPr="006F5C2C">
              <w:rPr>
                <w:sz w:val="24"/>
                <w:szCs w:val="24"/>
              </w:rPr>
              <w:lastRenderedPageBreak/>
              <w:t>Правильность, полнота выполнения заданий, точность формулировок, точность расчетов, соответствие требованиям</w:t>
            </w:r>
          </w:p>
          <w:p w:rsidR="00590799" w:rsidRPr="006F5C2C" w:rsidRDefault="00590799">
            <w:pPr>
              <w:ind w:left="57" w:right="57"/>
              <w:rPr>
                <w:sz w:val="24"/>
                <w:szCs w:val="24"/>
              </w:rPr>
            </w:pPr>
            <w:r w:rsidRPr="006F5C2C">
              <w:rPr>
                <w:sz w:val="24"/>
                <w:szCs w:val="24"/>
              </w:rPr>
              <w:t xml:space="preserve">Адекватность, </w:t>
            </w:r>
            <w:r w:rsidRPr="006F5C2C">
              <w:rPr>
                <w:sz w:val="24"/>
                <w:szCs w:val="24"/>
              </w:rPr>
              <w:lastRenderedPageBreak/>
              <w:t xml:space="preserve">оптимальность выбора способов действий, методов, техник, последовательностей действий и т.д. </w:t>
            </w:r>
          </w:p>
          <w:p w:rsidR="00590799" w:rsidRPr="006F5C2C" w:rsidRDefault="00590799">
            <w:pPr>
              <w:ind w:left="57" w:right="57"/>
              <w:rPr>
                <w:sz w:val="24"/>
                <w:szCs w:val="24"/>
              </w:rPr>
            </w:pPr>
            <w:r w:rsidRPr="006F5C2C">
              <w:rPr>
                <w:sz w:val="24"/>
                <w:szCs w:val="24"/>
              </w:rPr>
              <w:t>Точность оценки, самооценки выполнения</w:t>
            </w:r>
          </w:p>
          <w:p w:rsidR="00590799" w:rsidRPr="006F5C2C" w:rsidRDefault="00590799">
            <w:pPr>
              <w:ind w:left="57" w:right="57"/>
              <w:rPr>
                <w:sz w:val="24"/>
                <w:szCs w:val="24"/>
              </w:rPr>
            </w:pPr>
            <w:r w:rsidRPr="006F5C2C">
              <w:rPr>
                <w:sz w:val="24"/>
                <w:szCs w:val="24"/>
              </w:rPr>
              <w:t xml:space="preserve">Соответствие требованиям инструкций, регламентов </w:t>
            </w:r>
          </w:p>
          <w:p w:rsidR="00590799" w:rsidRPr="006F5C2C" w:rsidRDefault="00590799">
            <w:pPr>
              <w:ind w:left="57" w:right="57"/>
              <w:rPr>
                <w:sz w:val="24"/>
                <w:szCs w:val="24"/>
              </w:rPr>
            </w:pPr>
            <w:r w:rsidRPr="006F5C2C">
              <w:rPr>
                <w:sz w:val="24"/>
                <w:szCs w:val="24"/>
              </w:rPr>
              <w:t>Рациональность действий  и т.д.</w:t>
            </w:r>
          </w:p>
          <w:p w:rsidR="00590799" w:rsidRPr="006F5C2C" w:rsidRDefault="00590799">
            <w:pPr>
              <w:ind w:left="57" w:right="57"/>
              <w:rPr>
                <w:bCs/>
                <w:sz w:val="24"/>
                <w:szCs w:val="24"/>
              </w:rPr>
            </w:pPr>
          </w:p>
        </w:tc>
        <w:tc>
          <w:tcPr>
            <w:tcW w:w="1683" w:type="pct"/>
            <w:tcBorders>
              <w:top w:val="single" w:sz="4" w:space="0" w:color="auto"/>
              <w:left w:val="single" w:sz="4" w:space="0" w:color="auto"/>
              <w:bottom w:val="single" w:sz="4" w:space="0" w:color="auto"/>
              <w:right w:val="single" w:sz="4" w:space="0" w:color="auto"/>
            </w:tcBorders>
          </w:tcPr>
          <w:p w:rsidR="00590799" w:rsidRPr="006F5C2C" w:rsidRDefault="00590799">
            <w:pPr>
              <w:ind w:left="57" w:right="57"/>
              <w:rPr>
                <w:sz w:val="24"/>
                <w:szCs w:val="24"/>
              </w:rPr>
            </w:pPr>
            <w:r w:rsidRPr="006F5C2C">
              <w:rPr>
                <w:b/>
                <w:sz w:val="24"/>
                <w:szCs w:val="24"/>
              </w:rPr>
              <w:lastRenderedPageBreak/>
              <w:t>Текущий контроль:</w:t>
            </w:r>
          </w:p>
          <w:p w:rsidR="00590799" w:rsidRPr="006F5C2C" w:rsidRDefault="00590799">
            <w:pPr>
              <w:ind w:left="57" w:right="57"/>
              <w:rPr>
                <w:sz w:val="24"/>
                <w:szCs w:val="24"/>
              </w:rPr>
            </w:pPr>
            <w:r w:rsidRPr="006F5C2C">
              <w:rPr>
                <w:sz w:val="24"/>
                <w:szCs w:val="24"/>
              </w:rPr>
              <w:t>- экспертная оценка демонстрируемых умений, выполняемых действий, защите отчетов по практическим  занятиям;</w:t>
            </w:r>
          </w:p>
          <w:p w:rsidR="00590799" w:rsidRPr="006F5C2C" w:rsidRDefault="00590799">
            <w:pPr>
              <w:ind w:left="57" w:right="57"/>
              <w:rPr>
                <w:sz w:val="24"/>
                <w:szCs w:val="24"/>
              </w:rPr>
            </w:pPr>
            <w:r w:rsidRPr="006F5C2C">
              <w:rPr>
                <w:sz w:val="24"/>
                <w:szCs w:val="24"/>
              </w:rPr>
              <w:lastRenderedPageBreak/>
              <w:t xml:space="preserve">- оценка заданий для самостоятельной  работы, </w:t>
            </w:r>
          </w:p>
          <w:p w:rsidR="00590799" w:rsidRPr="006F5C2C" w:rsidRDefault="00590799">
            <w:pPr>
              <w:ind w:left="57" w:right="57"/>
              <w:rPr>
                <w:sz w:val="24"/>
                <w:szCs w:val="24"/>
              </w:rPr>
            </w:pPr>
            <w:r w:rsidRPr="006F5C2C">
              <w:rPr>
                <w:b/>
                <w:sz w:val="24"/>
                <w:szCs w:val="24"/>
              </w:rPr>
              <w:t>Промежуточная аттестация</w:t>
            </w:r>
            <w:r w:rsidRPr="006F5C2C">
              <w:rPr>
                <w:sz w:val="24"/>
                <w:szCs w:val="24"/>
              </w:rPr>
              <w:t>:</w:t>
            </w:r>
          </w:p>
          <w:p w:rsidR="00590799" w:rsidRPr="006F5C2C" w:rsidRDefault="00590799">
            <w:pPr>
              <w:ind w:left="57" w:right="57"/>
              <w:rPr>
                <w:b/>
                <w:sz w:val="24"/>
                <w:szCs w:val="24"/>
              </w:rPr>
            </w:pPr>
            <w:r w:rsidRPr="006F5C2C">
              <w:rPr>
                <w:sz w:val="24"/>
                <w:szCs w:val="24"/>
              </w:rPr>
              <w:t xml:space="preserve">- экспертная оценка выполнения практических заданий на зачете </w:t>
            </w:r>
          </w:p>
          <w:p w:rsidR="00590799" w:rsidRPr="006F5C2C" w:rsidRDefault="00590799">
            <w:pPr>
              <w:ind w:left="57" w:right="57"/>
              <w:rPr>
                <w:bCs/>
                <w:sz w:val="24"/>
                <w:szCs w:val="24"/>
              </w:rPr>
            </w:pPr>
          </w:p>
        </w:tc>
      </w:tr>
    </w:tbl>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p>
    <w:p w:rsidR="00590799" w:rsidRPr="006F5C2C" w:rsidRDefault="00590799" w:rsidP="00590799">
      <w:pPr>
        <w:rPr>
          <w:b/>
          <w:sz w:val="24"/>
          <w:szCs w:val="24"/>
        </w:rPr>
      </w:pPr>
      <w:r w:rsidRPr="006F5C2C">
        <w:rPr>
          <w:b/>
          <w:sz w:val="24"/>
          <w:szCs w:val="24"/>
        </w:rPr>
        <w:br w:type="page"/>
      </w:r>
    </w:p>
    <w:p w:rsidR="000439FC" w:rsidRPr="006F5C2C" w:rsidRDefault="000439FC">
      <w:pPr>
        <w:rPr>
          <w:sz w:val="24"/>
          <w:szCs w:val="24"/>
        </w:rPr>
      </w:pPr>
    </w:p>
    <w:sectPr w:rsidR="000439FC" w:rsidRPr="006F5C2C" w:rsidSect="00590799">
      <w:pgSz w:w="11907" w:h="16840" w:code="9"/>
      <w:pgMar w:top="567" w:right="567" w:bottom="567" w:left="1134"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288" w:rsidRDefault="00380288" w:rsidP="00590799">
      <w:r>
        <w:separator/>
      </w:r>
    </w:p>
  </w:endnote>
  <w:endnote w:type="continuationSeparator" w:id="0">
    <w:p w:rsidR="00380288" w:rsidRDefault="00380288" w:rsidP="00590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288" w:rsidRDefault="00380288" w:rsidP="00590799">
      <w:r>
        <w:separator/>
      </w:r>
    </w:p>
  </w:footnote>
  <w:footnote w:type="continuationSeparator" w:id="0">
    <w:p w:rsidR="00380288" w:rsidRDefault="00380288" w:rsidP="00590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C22"/>
    <w:multiLevelType w:val="hybridMultilevel"/>
    <w:tmpl w:val="F4B68D16"/>
    <w:lvl w:ilvl="0" w:tplc="21F8A942">
      <w:numFmt w:val="bullet"/>
      <w:lvlText w:val="-"/>
      <w:lvlJc w:val="left"/>
      <w:pPr>
        <w:ind w:left="1161" w:hanging="756"/>
      </w:pPr>
      <w:rPr>
        <w:rFonts w:ascii="Times New Roman" w:eastAsia="Times New Roman" w:hAnsi="Times New Roman" w:cs="Times New Roman" w:hint="default"/>
        <w:w w:val="99"/>
        <w:sz w:val="24"/>
        <w:szCs w:val="24"/>
        <w:lang w:val="ru-RU" w:eastAsia="en-US" w:bidi="ar-SA"/>
      </w:rPr>
    </w:lvl>
    <w:lvl w:ilvl="1" w:tplc="B8425E54">
      <w:numFmt w:val="bullet"/>
      <w:lvlText w:val="•"/>
      <w:lvlJc w:val="left"/>
      <w:pPr>
        <w:ind w:left="2052" w:hanging="756"/>
      </w:pPr>
      <w:rPr>
        <w:lang w:val="ru-RU" w:eastAsia="en-US" w:bidi="ar-SA"/>
      </w:rPr>
    </w:lvl>
    <w:lvl w:ilvl="2" w:tplc="48622DB8">
      <w:numFmt w:val="bullet"/>
      <w:lvlText w:val="•"/>
      <w:lvlJc w:val="left"/>
      <w:pPr>
        <w:ind w:left="2945" w:hanging="756"/>
      </w:pPr>
      <w:rPr>
        <w:lang w:val="ru-RU" w:eastAsia="en-US" w:bidi="ar-SA"/>
      </w:rPr>
    </w:lvl>
    <w:lvl w:ilvl="3" w:tplc="7B6448C2">
      <w:numFmt w:val="bullet"/>
      <w:lvlText w:val="•"/>
      <w:lvlJc w:val="left"/>
      <w:pPr>
        <w:ind w:left="3837" w:hanging="756"/>
      </w:pPr>
      <w:rPr>
        <w:lang w:val="ru-RU" w:eastAsia="en-US" w:bidi="ar-SA"/>
      </w:rPr>
    </w:lvl>
    <w:lvl w:ilvl="4" w:tplc="8CD06AD2">
      <w:numFmt w:val="bullet"/>
      <w:lvlText w:val="•"/>
      <w:lvlJc w:val="left"/>
      <w:pPr>
        <w:ind w:left="4730" w:hanging="756"/>
      </w:pPr>
      <w:rPr>
        <w:lang w:val="ru-RU" w:eastAsia="en-US" w:bidi="ar-SA"/>
      </w:rPr>
    </w:lvl>
    <w:lvl w:ilvl="5" w:tplc="5E6A7446">
      <w:numFmt w:val="bullet"/>
      <w:lvlText w:val="•"/>
      <w:lvlJc w:val="left"/>
      <w:pPr>
        <w:ind w:left="5622" w:hanging="756"/>
      </w:pPr>
      <w:rPr>
        <w:lang w:val="ru-RU" w:eastAsia="en-US" w:bidi="ar-SA"/>
      </w:rPr>
    </w:lvl>
    <w:lvl w:ilvl="6" w:tplc="2966B380">
      <w:numFmt w:val="bullet"/>
      <w:lvlText w:val="•"/>
      <w:lvlJc w:val="left"/>
      <w:pPr>
        <w:ind w:left="6515" w:hanging="756"/>
      </w:pPr>
      <w:rPr>
        <w:lang w:val="ru-RU" w:eastAsia="en-US" w:bidi="ar-SA"/>
      </w:rPr>
    </w:lvl>
    <w:lvl w:ilvl="7" w:tplc="D4EE2A60">
      <w:numFmt w:val="bullet"/>
      <w:lvlText w:val="•"/>
      <w:lvlJc w:val="left"/>
      <w:pPr>
        <w:ind w:left="7407" w:hanging="756"/>
      </w:pPr>
      <w:rPr>
        <w:lang w:val="ru-RU" w:eastAsia="en-US" w:bidi="ar-SA"/>
      </w:rPr>
    </w:lvl>
    <w:lvl w:ilvl="8" w:tplc="E848B70E">
      <w:numFmt w:val="bullet"/>
      <w:lvlText w:val="•"/>
      <w:lvlJc w:val="left"/>
      <w:pPr>
        <w:ind w:left="8300" w:hanging="756"/>
      </w:pPr>
      <w:rPr>
        <w:lang w:val="ru-RU" w:eastAsia="en-US" w:bidi="ar-SA"/>
      </w:rPr>
    </w:lvl>
  </w:abstractNum>
  <w:abstractNum w:abstractNumId="1">
    <w:nsid w:val="05BA6DC5"/>
    <w:multiLevelType w:val="hybridMultilevel"/>
    <w:tmpl w:val="E7F2AEC2"/>
    <w:lvl w:ilvl="0" w:tplc="CFE89600">
      <w:start w:val="1"/>
      <w:numFmt w:val="decimal"/>
      <w:lvlText w:val="%1."/>
      <w:lvlJc w:val="left"/>
      <w:pPr>
        <w:ind w:left="970" w:hanging="360"/>
      </w:pPr>
      <w:rPr>
        <w:rFonts w:ascii="Times New Roman" w:eastAsia="Times New Roman" w:hAnsi="Times New Roman" w:cs="Times New Roman" w:hint="default"/>
        <w:w w:val="100"/>
        <w:sz w:val="24"/>
        <w:szCs w:val="24"/>
        <w:lang w:val="ru-RU" w:eastAsia="en-US" w:bidi="ar-SA"/>
      </w:rPr>
    </w:lvl>
    <w:lvl w:ilvl="1" w:tplc="1F5C7DBA">
      <w:numFmt w:val="bullet"/>
      <w:lvlText w:val="•"/>
      <w:lvlJc w:val="left"/>
      <w:pPr>
        <w:ind w:left="1898" w:hanging="360"/>
      </w:pPr>
      <w:rPr>
        <w:lang w:val="ru-RU" w:eastAsia="en-US" w:bidi="ar-SA"/>
      </w:rPr>
    </w:lvl>
    <w:lvl w:ilvl="2" w:tplc="AC083B4E">
      <w:numFmt w:val="bullet"/>
      <w:lvlText w:val="•"/>
      <w:lvlJc w:val="left"/>
      <w:pPr>
        <w:ind w:left="2817" w:hanging="360"/>
      </w:pPr>
      <w:rPr>
        <w:lang w:val="ru-RU" w:eastAsia="en-US" w:bidi="ar-SA"/>
      </w:rPr>
    </w:lvl>
    <w:lvl w:ilvl="3" w:tplc="924012DA">
      <w:numFmt w:val="bullet"/>
      <w:lvlText w:val="•"/>
      <w:lvlJc w:val="left"/>
      <w:pPr>
        <w:ind w:left="3735" w:hanging="360"/>
      </w:pPr>
      <w:rPr>
        <w:lang w:val="ru-RU" w:eastAsia="en-US" w:bidi="ar-SA"/>
      </w:rPr>
    </w:lvl>
    <w:lvl w:ilvl="4" w:tplc="7506DD9E">
      <w:numFmt w:val="bullet"/>
      <w:lvlText w:val="•"/>
      <w:lvlJc w:val="left"/>
      <w:pPr>
        <w:ind w:left="4654" w:hanging="360"/>
      </w:pPr>
      <w:rPr>
        <w:lang w:val="ru-RU" w:eastAsia="en-US" w:bidi="ar-SA"/>
      </w:rPr>
    </w:lvl>
    <w:lvl w:ilvl="5" w:tplc="7D28CBD0">
      <w:numFmt w:val="bullet"/>
      <w:lvlText w:val="•"/>
      <w:lvlJc w:val="left"/>
      <w:pPr>
        <w:ind w:left="5573" w:hanging="360"/>
      </w:pPr>
      <w:rPr>
        <w:lang w:val="ru-RU" w:eastAsia="en-US" w:bidi="ar-SA"/>
      </w:rPr>
    </w:lvl>
    <w:lvl w:ilvl="6" w:tplc="659A3108">
      <w:numFmt w:val="bullet"/>
      <w:lvlText w:val="•"/>
      <w:lvlJc w:val="left"/>
      <w:pPr>
        <w:ind w:left="6491" w:hanging="360"/>
      </w:pPr>
      <w:rPr>
        <w:lang w:val="ru-RU" w:eastAsia="en-US" w:bidi="ar-SA"/>
      </w:rPr>
    </w:lvl>
    <w:lvl w:ilvl="7" w:tplc="7680A522">
      <w:numFmt w:val="bullet"/>
      <w:lvlText w:val="•"/>
      <w:lvlJc w:val="left"/>
      <w:pPr>
        <w:ind w:left="7410" w:hanging="360"/>
      </w:pPr>
      <w:rPr>
        <w:lang w:val="ru-RU" w:eastAsia="en-US" w:bidi="ar-SA"/>
      </w:rPr>
    </w:lvl>
    <w:lvl w:ilvl="8" w:tplc="739EDF28">
      <w:numFmt w:val="bullet"/>
      <w:lvlText w:val="•"/>
      <w:lvlJc w:val="left"/>
      <w:pPr>
        <w:ind w:left="8329" w:hanging="360"/>
      </w:pPr>
      <w:rPr>
        <w:lang w:val="ru-RU" w:eastAsia="en-US" w:bidi="ar-SA"/>
      </w:rPr>
    </w:lvl>
  </w:abstractNum>
  <w:abstractNum w:abstractNumId="2">
    <w:nsid w:val="073D65F7"/>
    <w:multiLevelType w:val="multilevel"/>
    <w:tmpl w:val="ACEED2A8"/>
    <w:lvl w:ilvl="0">
      <w:start w:val="3"/>
      <w:numFmt w:val="decimal"/>
      <w:lvlText w:val="%1"/>
      <w:lvlJc w:val="left"/>
      <w:pPr>
        <w:ind w:left="1342" w:hanging="720"/>
      </w:pPr>
      <w:rPr>
        <w:lang w:val="ru-RU" w:eastAsia="en-US" w:bidi="ar-SA"/>
      </w:rPr>
    </w:lvl>
    <w:lvl w:ilvl="1">
      <w:start w:val="2"/>
      <w:numFmt w:val="decimal"/>
      <w:lvlText w:val="%1.%2"/>
      <w:lvlJc w:val="left"/>
      <w:pPr>
        <w:ind w:left="1342" w:hanging="720"/>
      </w:pPr>
      <w:rPr>
        <w:lang w:val="ru-RU" w:eastAsia="en-US" w:bidi="ar-SA"/>
      </w:rPr>
    </w:lvl>
    <w:lvl w:ilvl="2">
      <w:start w:val="1"/>
      <w:numFmt w:val="decimal"/>
      <w:lvlText w:val="%1.%2.%3."/>
      <w:lvlJc w:val="left"/>
      <w:pPr>
        <w:ind w:left="1342" w:hanging="720"/>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974" w:hanging="2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546" w:hanging="240"/>
      </w:pPr>
      <w:rPr>
        <w:lang w:val="ru-RU" w:eastAsia="en-US" w:bidi="ar-SA"/>
      </w:rPr>
    </w:lvl>
    <w:lvl w:ilvl="5">
      <w:numFmt w:val="bullet"/>
      <w:lvlText w:val="•"/>
      <w:lvlJc w:val="left"/>
      <w:pPr>
        <w:ind w:left="4649" w:hanging="240"/>
      </w:pPr>
      <w:rPr>
        <w:lang w:val="ru-RU" w:eastAsia="en-US" w:bidi="ar-SA"/>
      </w:rPr>
    </w:lvl>
    <w:lvl w:ilvl="6">
      <w:numFmt w:val="bullet"/>
      <w:lvlText w:val="•"/>
      <w:lvlJc w:val="left"/>
      <w:pPr>
        <w:ind w:left="5753" w:hanging="240"/>
      </w:pPr>
      <w:rPr>
        <w:lang w:val="ru-RU" w:eastAsia="en-US" w:bidi="ar-SA"/>
      </w:rPr>
    </w:lvl>
    <w:lvl w:ilvl="7">
      <w:numFmt w:val="bullet"/>
      <w:lvlText w:val="•"/>
      <w:lvlJc w:val="left"/>
      <w:pPr>
        <w:ind w:left="6856" w:hanging="240"/>
      </w:pPr>
      <w:rPr>
        <w:lang w:val="ru-RU" w:eastAsia="en-US" w:bidi="ar-SA"/>
      </w:rPr>
    </w:lvl>
    <w:lvl w:ilvl="8">
      <w:numFmt w:val="bullet"/>
      <w:lvlText w:val="•"/>
      <w:lvlJc w:val="left"/>
      <w:pPr>
        <w:ind w:left="7959" w:hanging="240"/>
      </w:pPr>
      <w:rPr>
        <w:lang w:val="ru-RU" w:eastAsia="en-US" w:bidi="ar-SA"/>
      </w:rPr>
    </w:lvl>
  </w:abstractNum>
  <w:abstractNum w:abstractNumId="3">
    <w:nsid w:val="1EA547C3"/>
    <w:multiLevelType w:val="multilevel"/>
    <w:tmpl w:val="7F101AB0"/>
    <w:lvl w:ilvl="0">
      <w:start w:val="1"/>
      <w:numFmt w:val="decimal"/>
      <w:lvlText w:val="%1."/>
      <w:lvlJc w:val="left"/>
      <w:pPr>
        <w:ind w:left="30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500" w:hanging="570"/>
      </w:pPr>
      <w:rPr>
        <w:b/>
        <w:bCs/>
        <w:w w:val="100"/>
        <w:lang w:val="ru-RU" w:eastAsia="en-US" w:bidi="ar-SA"/>
      </w:rPr>
    </w:lvl>
    <w:lvl w:ilvl="2">
      <w:start w:val="1"/>
      <w:numFmt w:val="decimal"/>
      <w:lvlText w:val="%1.%2.%3."/>
      <w:lvlJc w:val="left"/>
      <w:pPr>
        <w:ind w:left="1271" w:hanging="646"/>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280" w:hanging="646"/>
      </w:pPr>
      <w:rPr>
        <w:lang w:val="ru-RU" w:eastAsia="en-US" w:bidi="ar-SA"/>
      </w:rPr>
    </w:lvl>
    <w:lvl w:ilvl="4">
      <w:numFmt w:val="bullet"/>
      <w:lvlText w:val="•"/>
      <w:lvlJc w:val="left"/>
      <w:pPr>
        <w:ind w:left="2537" w:hanging="646"/>
      </w:pPr>
      <w:rPr>
        <w:lang w:val="ru-RU" w:eastAsia="en-US" w:bidi="ar-SA"/>
      </w:rPr>
    </w:lvl>
    <w:lvl w:ilvl="5">
      <w:numFmt w:val="bullet"/>
      <w:lvlText w:val="•"/>
      <w:lvlJc w:val="left"/>
      <w:pPr>
        <w:ind w:left="3795" w:hanging="646"/>
      </w:pPr>
      <w:rPr>
        <w:lang w:val="ru-RU" w:eastAsia="en-US" w:bidi="ar-SA"/>
      </w:rPr>
    </w:lvl>
    <w:lvl w:ilvl="6">
      <w:numFmt w:val="bullet"/>
      <w:lvlText w:val="•"/>
      <w:lvlJc w:val="left"/>
      <w:pPr>
        <w:ind w:left="5053" w:hanging="646"/>
      </w:pPr>
      <w:rPr>
        <w:lang w:val="ru-RU" w:eastAsia="en-US" w:bidi="ar-SA"/>
      </w:rPr>
    </w:lvl>
    <w:lvl w:ilvl="7">
      <w:numFmt w:val="bullet"/>
      <w:lvlText w:val="•"/>
      <w:lvlJc w:val="left"/>
      <w:pPr>
        <w:ind w:left="6311" w:hanging="646"/>
      </w:pPr>
      <w:rPr>
        <w:lang w:val="ru-RU" w:eastAsia="en-US" w:bidi="ar-SA"/>
      </w:rPr>
    </w:lvl>
    <w:lvl w:ilvl="8">
      <w:numFmt w:val="bullet"/>
      <w:lvlText w:val="•"/>
      <w:lvlJc w:val="left"/>
      <w:pPr>
        <w:ind w:left="7569" w:hanging="646"/>
      </w:pPr>
      <w:rPr>
        <w:lang w:val="ru-RU" w:eastAsia="en-US" w:bidi="ar-SA"/>
      </w:rPr>
    </w:lvl>
  </w:abstractNum>
  <w:abstractNum w:abstractNumId="4">
    <w:nsid w:val="455753D0"/>
    <w:multiLevelType w:val="hybridMultilevel"/>
    <w:tmpl w:val="18AA91D0"/>
    <w:lvl w:ilvl="0" w:tplc="6082D86E">
      <w:start w:val="1"/>
      <w:numFmt w:val="decimal"/>
      <w:lvlText w:val="%1."/>
      <w:lvlJc w:val="left"/>
      <w:pPr>
        <w:ind w:left="970" w:hanging="300"/>
      </w:pPr>
      <w:rPr>
        <w:rFonts w:ascii="Times New Roman" w:eastAsia="Times New Roman" w:hAnsi="Times New Roman" w:cs="Times New Roman" w:hint="default"/>
        <w:w w:val="100"/>
        <w:sz w:val="24"/>
        <w:szCs w:val="24"/>
        <w:lang w:val="ru-RU" w:eastAsia="en-US" w:bidi="ar-SA"/>
      </w:rPr>
    </w:lvl>
    <w:lvl w:ilvl="1" w:tplc="6C243E34">
      <w:numFmt w:val="bullet"/>
      <w:lvlText w:val="•"/>
      <w:lvlJc w:val="left"/>
      <w:pPr>
        <w:ind w:left="1898" w:hanging="300"/>
      </w:pPr>
      <w:rPr>
        <w:lang w:val="ru-RU" w:eastAsia="en-US" w:bidi="ar-SA"/>
      </w:rPr>
    </w:lvl>
    <w:lvl w:ilvl="2" w:tplc="D00E408A">
      <w:numFmt w:val="bullet"/>
      <w:lvlText w:val="•"/>
      <w:lvlJc w:val="left"/>
      <w:pPr>
        <w:ind w:left="2817" w:hanging="300"/>
      </w:pPr>
      <w:rPr>
        <w:lang w:val="ru-RU" w:eastAsia="en-US" w:bidi="ar-SA"/>
      </w:rPr>
    </w:lvl>
    <w:lvl w:ilvl="3" w:tplc="4DA2B39E">
      <w:numFmt w:val="bullet"/>
      <w:lvlText w:val="•"/>
      <w:lvlJc w:val="left"/>
      <w:pPr>
        <w:ind w:left="3735" w:hanging="300"/>
      </w:pPr>
      <w:rPr>
        <w:lang w:val="ru-RU" w:eastAsia="en-US" w:bidi="ar-SA"/>
      </w:rPr>
    </w:lvl>
    <w:lvl w:ilvl="4" w:tplc="6184939E">
      <w:numFmt w:val="bullet"/>
      <w:lvlText w:val="•"/>
      <w:lvlJc w:val="left"/>
      <w:pPr>
        <w:ind w:left="4654" w:hanging="300"/>
      </w:pPr>
      <w:rPr>
        <w:lang w:val="ru-RU" w:eastAsia="en-US" w:bidi="ar-SA"/>
      </w:rPr>
    </w:lvl>
    <w:lvl w:ilvl="5" w:tplc="92100F04">
      <w:numFmt w:val="bullet"/>
      <w:lvlText w:val="•"/>
      <w:lvlJc w:val="left"/>
      <w:pPr>
        <w:ind w:left="5573" w:hanging="300"/>
      </w:pPr>
      <w:rPr>
        <w:lang w:val="ru-RU" w:eastAsia="en-US" w:bidi="ar-SA"/>
      </w:rPr>
    </w:lvl>
    <w:lvl w:ilvl="6" w:tplc="8FC28CFA">
      <w:numFmt w:val="bullet"/>
      <w:lvlText w:val="•"/>
      <w:lvlJc w:val="left"/>
      <w:pPr>
        <w:ind w:left="6491" w:hanging="300"/>
      </w:pPr>
      <w:rPr>
        <w:lang w:val="ru-RU" w:eastAsia="en-US" w:bidi="ar-SA"/>
      </w:rPr>
    </w:lvl>
    <w:lvl w:ilvl="7" w:tplc="DEEA4F8C">
      <w:numFmt w:val="bullet"/>
      <w:lvlText w:val="•"/>
      <w:lvlJc w:val="left"/>
      <w:pPr>
        <w:ind w:left="7410" w:hanging="300"/>
      </w:pPr>
      <w:rPr>
        <w:lang w:val="ru-RU" w:eastAsia="en-US" w:bidi="ar-SA"/>
      </w:rPr>
    </w:lvl>
    <w:lvl w:ilvl="8" w:tplc="1CF655B4">
      <w:numFmt w:val="bullet"/>
      <w:lvlText w:val="•"/>
      <w:lvlJc w:val="left"/>
      <w:pPr>
        <w:ind w:left="8329" w:hanging="300"/>
      </w:pPr>
      <w:rPr>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0"/>
  </w:num>
  <w:num w:numId="3">
    <w:abstractNumId w:val="2"/>
    <w:lvlOverride w:ilvl="0">
      <w:startOverride w:val="3"/>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0799"/>
    <w:rsid w:val="000439FC"/>
    <w:rsid w:val="00052E43"/>
    <w:rsid w:val="001D235F"/>
    <w:rsid w:val="00295A1F"/>
    <w:rsid w:val="00380288"/>
    <w:rsid w:val="003A53FD"/>
    <w:rsid w:val="003E723F"/>
    <w:rsid w:val="00473DF5"/>
    <w:rsid w:val="004B6FEA"/>
    <w:rsid w:val="00590799"/>
    <w:rsid w:val="005A7A7A"/>
    <w:rsid w:val="005C2EF1"/>
    <w:rsid w:val="005F68A8"/>
    <w:rsid w:val="006C30AB"/>
    <w:rsid w:val="006D17A0"/>
    <w:rsid w:val="006F5C2C"/>
    <w:rsid w:val="0076769C"/>
    <w:rsid w:val="008570E1"/>
    <w:rsid w:val="008659B6"/>
    <w:rsid w:val="00A230DE"/>
    <w:rsid w:val="00C20A11"/>
    <w:rsid w:val="00C610BE"/>
    <w:rsid w:val="00D15466"/>
    <w:rsid w:val="00DC153D"/>
    <w:rsid w:val="00EA1190"/>
    <w:rsid w:val="00F9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0799"/>
    <w:pPr>
      <w:widowControl w:val="0"/>
      <w:autoSpaceDE w:val="0"/>
      <w:autoSpaceDN w:val="0"/>
      <w:spacing w:after="0" w:line="240" w:lineRule="auto"/>
    </w:pPr>
    <w:rPr>
      <w:rFonts w:eastAsia="Times New Roman"/>
      <w:sz w:val="22"/>
      <w:szCs w:val="22"/>
    </w:rPr>
  </w:style>
  <w:style w:type="paragraph" w:styleId="1">
    <w:name w:val="heading 1"/>
    <w:basedOn w:val="a"/>
    <w:next w:val="a"/>
    <w:link w:val="10"/>
    <w:uiPriority w:val="9"/>
    <w:qFormat/>
    <w:rsid w:val="00052E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semiHidden/>
    <w:unhideWhenUsed/>
    <w:qFormat/>
    <w:rsid w:val="00590799"/>
    <w:pPr>
      <w:ind w:left="999" w:hanging="421"/>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590799"/>
    <w:rPr>
      <w:rFonts w:eastAsia="Times New Roman"/>
      <w:b/>
      <w:bCs/>
      <w:sz w:val="24"/>
      <w:szCs w:val="24"/>
    </w:rPr>
  </w:style>
  <w:style w:type="character" w:styleId="a3">
    <w:name w:val="Hyperlink"/>
    <w:uiPriority w:val="99"/>
    <w:semiHidden/>
    <w:unhideWhenUsed/>
    <w:rsid w:val="00590799"/>
    <w:rPr>
      <w:rFonts w:ascii="Times New Roman" w:hAnsi="Times New Roman" w:cs="Times New Roman" w:hint="default"/>
      <w:color w:val="0000FF"/>
      <w:u w:val="single"/>
    </w:rPr>
  </w:style>
  <w:style w:type="character" w:customStyle="1" w:styleId="a4">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semiHidden/>
    <w:locked/>
    <w:rsid w:val="00590799"/>
    <w:rPr>
      <w:rFonts w:eastAsia="Times New Roman"/>
      <w:sz w:val="20"/>
      <w:szCs w:val="20"/>
    </w:r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4"/>
    <w:uiPriority w:val="99"/>
    <w:semiHidden/>
    <w:unhideWhenUsed/>
    <w:qFormat/>
    <w:rsid w:val="00590799"/>
    <w:rPr>
      <w:sz w:val="20"/>
      <w:szCs w:val="20"/>
    </w:rPr>
  </w:style>
  <w:style w:type="character" w:customStyle="1" w:styleId="11">
    <w:name w:val="Текст сноски Знак1"/>
    <w:basedOn w:val="a0"/>
    <w:uiPriority w:val="99"/>
    <w:semiHidden/>
    <w:rsid w:val="00590799"/>
    <w:rPr>
      <w:rFonts w:eastAsia="Times New Roman"/>
      <w:sz w:val="20"/>
      <w:szCs w:val="20"/>
    </w:rPr>
  </w:style>
  <w:style w:type="paragraph" w:styleId="a6">
    <w:name w:val="Body Text"/>
    <w:basedOn w:val="a"/>
    <w:link w:val="a7"/>
    <w:semiHidden/>
    <w:unhideWhenUsed/>
    <w:qFormat/>
    <w:rsid w:val="00590799"/>
    <w:pPr>
      <w:spacing w:line="276" w:lineRule="auto"/>
      <w:ind w:firstLine="710"/>
      <w:jc w:val="both"/>
    </w:pPr>
    <w:rPr>
      <w:sz w:val="24"/>
      <w:szCs w:val="24"/>
    </w:rPr>
  </w:style>
  <w:style w:type="character" w:customStyle="1" w:styleId="a7">
    <w:name w:val="Основной текст Знак"/>
    <w:basedOn w:val="a0"/>
    <w:link w:val="a6"/>
    <w:semiHidden/>
    <w:rsid w:val="00590799"/>
    <w:rPr>
      <w:rFonts w:eastAsia="Times New Roman"/>
      <w:sz w:val="24"/>
      <w:szCs w:val="24"/>
    </w:rPr>
  </w:style>
  <w:style w:type="character" w:customStyle="1" w:styleId="a8">
    <w:name w:val="Абзац списка Знак"/>
    <w:aliases w:val="Содержание. 2 уровень Знак,List Paragraph Знак"/>
    <w:link w:val="a9"/>
    <w:uiPriority w:val="34"/>
    <w:qFormat/>
    <w:locked/>
    <w:rsid w:val="00590799"/>
    <w:rPr>
      <w:rFonts w:eastAsia="Times New Roman"/>
    </w:rPr>
  </w:style>
  <w:style w:type="paragraph" w:styleId="a9">
    <w:name w:val="List Paragraph"/>
    <w:aliases w:val="Содержание. 2 уровень,List Paragraph"/>
    <w:basedOn w:val="a"/>
    <w:link w:val="a8"/>
    <w:uiPriority w:val="34"/>
    <w:qFormat/>
    <w:rsid w:val="00590799"/>
    <w:pPr>
      <w:ind w:left="300" w:firstLine="710"/>
    </w:pPr>
    <w:rPr>
      <w:sz w:val="28"/>
      <w:szCs w:val="28"/>
    </w:rPr>
  </w:style>
  <w:style w:type="paragraph" w:customStyle="1" w:styleId="21">
    <w:name w:val="Заголовок 21"/>
    <w:basedOn w:val="a"/>
    <w:uiPriority w:val="1"/>
    <w:qFormat/>
    <w:rsid w:val="00590799"/>
    <w:pPr>
      <w:ind w:left="300"/>
      <w:outlineLvl w:val="2"/>
    </w:pPr>
    <w:rPr>
      <w:b/>
      <w:bCs/>
      <w:sz w:val="24"/>
      <w:szCs w:val="24"/>
    </w:rPr>
  </w:style>
  <w:style w:type="paragraph" w:customStyle="1" w:styleId="TableParagraph">
    <w:name w:val="Table Paragraph"/>
    <w:basedOn w:val="a"/>
    <w:uiPriority w:val="1"/>
    <w:qFormat/>
    <w:rsid w:val="00590799"/>
  </w:style>
  <w:style w:type="paragraph" w:customStyle="1" w:styleId="c15">
    <w:name w:val="c15"/>
    <w:basedOn w:val="a"/>
    <w:qFormat/>
    <w:rsid w:val="00590799"/>
    <w:pPr>
      <w:widowControl/>
      <w:autoSpaceDE/>
      <w:autoSpaceDN/>
      <w:spacing w:after="120" w:line="276" w:lineRule="auto"/>
      <w:jc w:val="center"/>
    </w:pPr>
    <w:rPr>
      <w:b/>
      <w:bCs/>
      <w:sz w:val="24"/>
      <w:szCs w:val="24"/>
      <w:lang w:eastAsia="ru-RU"/>
    </w:rPr>
  </w:style>
  <w:style w:type="paragraph" w:customStyle="1" w:styleId="c41">
    <w:name w:val="c41"/>
    <w:basedOn w:val="a"/>
    <w:qFormat/>
    <w:rsid w:val="00590799"/>
    <w:pPr>
      <w:widowControl/>
      <w:autoSpaceDE/>
      <w:autoSpaceDN/>
      <w:spacing w:before="120" w:after="120"/>
      <w:ind w:firstLine="709"/>
    </w:pPr>
    <w:rPr>
      <w:sz w:val="24"/>
      <w:szCs w:val="24"/>
      <w:lang w:eastAsia="ru-RU"/>
    </w:rPr>
  </w:style>
  <w:style w:type="character" w:styleId="aa">
    <w:name w:val="footnote reference"/>
    <w:aliases w:val="Знак сноски-FN,Ciae niinee-FN,AЗнак сноски зел"/>
    <w:basedOn w:val="a0"/>
    <w:uiPriority w:val="99"/>
    <w:semiHidden/>
    <w:unhideWhenUsed/>
    <w:rsid w:val="00590799"/>
    <w:rPr>
      <w:vertAlign w:val="superscript"/>
    </w:rPr>
  </w:style>
  <w:style w:type="table" w:customStyle="1" w:styleId="TableNormal">
    <w:name w:val="Table Normal"/>
    <w:uiPriority w:val="2"/>
    <w:semiHidden/>
    <w:qFormat/>
    <w:rsid w:val="00590799"/>
    <w:pPr>
      <w:widowControl w:val="0"/>
      <w:autoSpaceDE w:val="0"/>
      <w:autoSpaceDN w:val="0"/>
      <w:spacing w:after="0" w:line="240" w:lineRule="auto"/>
    </w:pPr>
    <w:rPr>
      <w:rFonts w:asciiTheme="minorHAnsi" w:hAnsiTheme="minorHAnsi" w:cstheme="minorBidi"/>
      <w:sz w:val="22"/>
      <w:szCs w:val="22"/>
      <w:lang w:val="en-US"/>
    </w:rPr>
    <w:tblPr>
      <w:tblCellMar>
        <w:top w:w="0" w:type="dxa"/>
        <w:left w:w="0" w:type="dxa"/>
        <w:bottom w:w="0" w:type="dxa"/>
        <w:right w:w="0" w:type="dxa"/>
      </w:tblCellMar>
    </w:tblPr>
  </w:style>
  <w:style w:type="paragraph" w:styleId="ab">
    <w:name w:val="Balloon Text"/>
    <w:basedOn w:val="a"/>
    <w:link w:val="ac"/>
    <w:uiPriority w:val="99"/>
    <w:semiHidden/>
    <w:unhideWhenUsed/>
    <w:rsid w:val="00C20A11"/>
    <w:rPr>
      <w:rFonts w:ascii="Tahoma" w:hAnsi="Tahoma" w:cs="Tahoma"/>
      <w:sz w:val="16"/>
      <w:szCs w:val="16"/>
    </w:rPr>
  </w:style>
  <w:style w:type="character" w:customStyle="1" w:styleId="ac">
    <w:name w:val="Текст выноски Знак"/>
    <w:basedOn w:val="a0"/>
    <w:link w:val="ab"/>
    <w:uiPriority w:val="99"/>
    <w:semiHidden/>
    <w:rsid w:val="00C20A11"/>
    <w:rPr>
      <w:rFonts w:ascii="Tahoma" w:eastAsia="Times New Roman" w:hAnsi="Tahoma" w:cs="Tahoma"/>
      <w:sz w:val="16"/>
      <w:szCs w:val="16"/>
    </w:rPr>
  </w:style>
  <w:style w:type="character" w:customStyle="1" w:styleId="10">
    <w:name w:val="Заголовок 1 Знак"/>
    <w:basedOn w:val="a0"/>
    <w:link w:val="1"/>
    <w:uiPriority w:val="9"/>
    <w:rsid w:val="00052E43"/>
    <w:rPr>
      <w:rFonts w:asciiTheme="majorHAnsi" w:eastAsiaTheme="majorEastAsia" w:hAnsiTheme="majorHAnsi" w:cstheme="majorBidi"/>
      <w:b/>
      <w:b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63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21" TargetMode="External"/><Relationship Id="rId13" Type="http://schemas.openxmlformats.org/officeDocument/2006/relationships/hyperlink" Target="https://e.lanbook.com/book/14663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prbookshop.ru/10684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prbookshop.ru/10684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prbookshop.ru/106846" TargetMode="External"/><Relationship Id="rId4" Type="http://schemas.openxmlformats.org/officeDocument/2006/relationships/settings" Target="settings.xml"/><Relationship Id="rId9" Type="http://schemas.openxmlformats.org/officeDocument/2006/relationships/hyperlink" Target="https://e.lanbook.com/book/152591" TargetMode="External"/><Relationship Id="rId14" Type="http://schemas.openxmlformats.org/officeDocument/2006/relationships/hyperlink" Target="https://e.lanbook.com/book/1525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3397</Words>
  <Characters>19363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7к уч</dc:creator>
  <cp:lastModifiedBy>Vash Komp</cp:lastModifiedBy>
  <cp:revision>5</cp:revision>
  <cp:lastPrinted>2023-09-01T09:20:00Z</cp:lastPrinted>
  <dcterms:created xsi:type="dcterms:W3CDTF">2023-09-20T06:23:00Z</dcterms:created>
  <dcterms:modified xsi:type="dcterms:W3CDTF">2025-03-23T13:16:00Z</dcterms:modified>
</cp:coreProperties>
</file>