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8E8" w:rsidRDefault="00B418E8" w:rsidP="00B418E8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rPr>
          <w:sz w:val="27"/>
        </w:rPr>
      </w:pPr>
    </w:p>
    <w:p w:rsidR="00B418E8" w:rsidRDefault="00B418E8" w:rsidP="00B418E8">
      <w:pPr>
        <w:pStyle w:val="a3"/>
        <w:spacing w:before="49"/>
        <w:rPr>
          <w:sz w:val="27"/>
        </w:rPr>
      </w:pPr>
    </w:p>
    <w:p w:rsidR="00B418E8" w:rsidRPr="00457EE5" w:rsidRDefault="00B418E8" w:rsidP="00B418E8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РАБОЧАЯ</w:t>
      </w:r>
      <w:r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POГPAMMA</w:t>
      </w:r>
    </w:p>
    <w:p w:rsidR="00B418E8" w:rsidRDefault="00B418E8" w:rsidP="00B418E8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дисциплины:</w:t>
      </w:r>
      <w:r>
        <w:rPr>
          <w:spacing w:val="34"/>
        </w:rPr>
        <w:t xml:space="preserve"> </w:t>
      </w:r>
      <w:r>
        <w:t>ОУД.08 Биология</w:t>
      </w:r>
      <w:r>
        <w:t xml:space="preserve"> </w:t>
      </w:r>
      <w:r>
        <w:br/>
      </w:r>
      <w:r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ть:</w:t>
      </w:r>
      <w:r>
        <w:rPr>
          <w:spacing w:val="14"/>
        </w:rPr>
        <w:t xml:space="preserve"> </w:t>
      </w:r>
      <w:r>
        <w:t xml:space="preserve">43.02.16 Туризм и гостеприимство </w:t>
      </w:r>
      <w:r w:rsidRPr="004636A5">
        <w:rPr>
          <w:b/>
        </w:rPr>
        <w:t>квалификация:</w:t>
      </w:r>
      <w:r>
        <w:t xml:space="preserve"> специалист по туризму и гостеприимству </w:t>
      </w:r>
      <w:r>
        <w:br/>
      </w:r>
      <w:r w:rsidRPr="004636A5">
        <w:rPr>
          <w:b/>
        </w:rPr>
        <w:t>форма обучения:</w:t>
      </w:r>
      <w:r>
        <w:t xml:space="preserve"> очная</w:t>
      </w: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</w:pPr>
    </w:p>
    <w:p w:rsidR="00B418E8" w:rsidRDefault="00B418E8" w:rsidP="00B418E8">
      <w:pPr>
        <w:pStyle w:val="a3"/>
        <w:spacing w:before="102"/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Default="00B418E8" w:rsidP="00B418E8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B418E8" w:rsidRPr="00B418E8" w:rsidRDefault="00B418E8" w:rsidP="00B418E8">
      <w:pPr>
        <w:spacing w:line="228" w:lineRule="auto"/>
        <w:ind w:left="4711" w:right="4694"/>
        <w:jc w:val="center"/>
        <w:sectPr w:rsidR="00B418E8" w:rsidRPr="00B418E8">
          <w:type w:val="continuous"/>
          <w:pgSz w:w="11910" w:h="16850"/>
          <w:pgMar w:top="1420" w:right="900" w:bottom="280" w:left="640" w:header="720" w:footer="720" w:gutter="0"/>
          <w:cols w:space="720"/>
        </w:sectPr>
      </w:pPr>
      <w:r w:rsidRPr="00F644EB">
        <w:rPr>
          <w:spacing w:val="-2"/>
          <w:w w:val="90"/>
        </w:rPr>
        <w:t>Махачкала</w:t>
      </w:r>
      <w:r>
        <w:rPr>
          <w:spacing w:val="-2"/>
          <w:w w:val="90"/>
          <w:sz w:val="21"/>
        </w:rPr>
        <w:t xml:space="preserve"> </w:t>
      </w:r>
      <w:r>
        <w:rPr>
          <w:spacing w:val="-4"/>
        </w:rPr>
        <w:t>2025</w:t>
      </w:r>
    </w:p>
    <w:p w:rsidR="00B418E8" w:rsidRPr="00B418E8" w:rsidRDefault="00B418E8" w:rsidP="00B418E8">
      <w:pPr>
        <w:ind w:right="22"/>
        <w:jc w:val="both"/>
        <w:rPr>
          <w:sz w:val="24"/>
          <w:szCs w:val="24"/>
        </w:rPr>
      </w:pPr>
      <w:proofErr w:type="gramStart"/>
      <w:r w:rsidRPr="00B418E8">
        <w:rPr>
          <w:sz w:val="24"/>
          <w:szCs w:val="24"/>
        </w:rPr>
        <w:lastRenderedPageBreak/>
        <w:t>Рабо</w:t>
      </w:r>
      <w:r w:rsidR="000D3529">
        <w:rPr>
          <w:sz w:val="24"/>
          <w:szCs w:val="24"/>
        </w:rPr>
        <w:t>чая программа дисциплины ОУД. 08 «Биология</w:t>
      </w:r>
      <w:r w:rsidRPr="00B418E8">
        <w:rPr>
          <w:sz w:val="24"/>
          <w:szCs w:val="24"/>
        </w:rPr>
        <w:t>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Pr="00B418E8">
        <w:rPr>
          <w:sz w:val="24"/>
          <w:szCs w:val="24"/>
        </w:rPr>
        <w:t xml:space="preserve">" </w:t>
      </w:r>
      <w:proofErr w:type="gramStart"/>
      <w:r w:rsidRPr="00B418E8">
        <w:rPr>
          <w:sz w:val="24"/>
          <w:szCs w:val="24"/>
        </w:rPr>
        <w:t>по</w:t>
      </w:r>
      <w:proofErr w:type="gramEnd"/>
      <w:r w:rsidRPr="00B418E8">
        <w:rPr>
          <w:sz w:val="24"/>
          <w:szCs w:val="24"/>
        </w:rPr>
        <w:t xml:space="preserve"> специальности среднего профессионального образования</w:t>
      </w:r>
    </w:p>
    <w:p w:rsidR="00B418E8" w:rsidRPr="00B418E8" w:rsidRDefault="00B418E8" w:rsidP="00B418E8">
      <w:pPr>
        <w:rPr>
          <w:rFonts w:ascii="Courier New"/>
          <w:color w:val="979797"/>
          <w:spacing w:val="-10"/>
          <w:sz w:val="24"/>
          <w:szCs w:val="24"/>
        </w:rPr>
      </w:pPr>
      <w:r w:rsidRPr="00B418E8">
        <w:rPr>
          <w:sz w:val="24"/>
          <w:szCs w:val="24"/>
        </w:rPr>
        <w:t>43.</w:t>
      </w:r>
      <w:bookmarkStart w:id="0" w:name="_GoBack"/>
      <w:bookmarkEnd w:id="0"/>
      <w:r w:rsidRPr="00B418E8">
        <w:rPr>
          <w:sz w:val="24"/>
          <w:szCs w:val="24"/>
        </w:rPr>
        <w:t>02.16 Туризм и гостеприимство.</w:t>
      </w:r>
    </w:p>
    <w:p w:rsidR="00B418E8" w:rsidRDefault="00B418E8">
      <w:pPr>
        <w:rPr>
          <w:sz w:val="20"/>
        </w:rPr>
        <w:sectPr w:rsidR="00B418E8">
          <w:headerReference w:type="default" r:id="rId8"/>
          <w:type w:val="continuous"/>
          <w:pgSz w:w="11910" w:h="16840"/>
          <w:pgMar w:top="1440" w:right="560" w:bottom="280" w:left="1300" w:header="710" w:footer="0" w:gutter="0"/>
          <w:cols w:space="720"/>
        </w:sectPr>
      </w:pPr>
    </w:p>
    <w:p w:rsidR="00121029" w:rsidRDefault="00121029">
      <w:pPr>
        <w:pStyle w:val="a3"/>
        <w:spacing w:before="4"/>
      </w:pPr>
    </w:p>
    <w:p w:rsidR="00121029" w:rsidRDefault="005858FD">
      <w:pPr>
        <w:pStyle w:val="1"/>
        <w:spacing w:before="1" w:after="6"/>
        <w:ind w:left="1274" w:right="1445" w:firstLine="0"/>
        <w:jc w:val="center"/>
      </w:pPr>
      <w:r>
        <w:rPr>
          <w:spacing w:val="-2"/>
        </w:rPr>
        <w:t>СОДЕРЖАНИЕ</w:t>
      </w:r>
    </w:p>
    <w:tbl>
      <w:tblPr>
        <w:tblStyle w:val="TableNormal"/>
        <w:tblW w:w="0" w:type="auto"/>
        <w:tblInd w:w="436" w:type="dxa"/>
        <w:tblLayout w:type="fixed"/>
        <w:tblLook w:val="01E0" w:firstRow="1" w:lastRow="1" w:firstColumn="1" w:lastColumn="1" w:noHBand="0" w:noVBand="0"/>
      </w:tblPr>
      <w:tblGrid>
        <w:gridCol w:w="8782"/>
        <w:gridCol w:w="589"/>
      </w:tblGrid>
      <w:tr w:rsidR="00121029">
        <w:trPr>
          <w:trHeight w:val="270"/>
        </w:trPr>
        <w:tc>
          <w:tcPr>
            <w:tcW w:w="8782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9" w:type="dxa"/>
          </w:tcPr>
          <w:p w:rsidR="00121029" w:rsidRDefault="005858FD">
            <w:pPr>
              <w:pStyle w:val="TableParagraph"/>
              <w:spacing w:line="251" w:lineRule="exact"/>
              <w:ind w:left="65" w:right="2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121029">
        <w:trPr>
          <w:trHeight w:val="275"/>
        </w:trPr>
        <w:tc>
          <w:tcPr>
            <w:tcW w:w="8782" w:type="dxa"/>
          </w:tcPr>
          <w:p w:rsidR="00121029" w:rsidRDefault="005858FD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дисциплины</w:t>
            </w:r>
          </w:p>
        </w:tc>
        <w:tc>
          <w:tcPr>
            <w:tcW w:w="589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6"/>
        </w:trPr>
        <w:tc>
          <w:tcPr>
            <w:tcW w:w="8782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89" w:type="dxa"/>
          </w:tcPr>
          <w:p w:rsidR="00121029" w:rsidRDefault="005858FD">
            <w:pPr>
              <w:pStyle w:val="TableParagraph"/>
              <w:ind w:left="6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21029">
        <w:trPr>
          <w:trHeight w:val="275"/>
        </w:trPr>
        <w:tc>
          <w:tcPr>
            <w:tcW w:w="8782" w:type="dxa"/>
          </w:tcPr>
          <w:p w:rsidR="00121029" w:rsidRDefault="005858FD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proofErr w:type="gramStart"/>
            <w:r>
              <w:rPr>
                <w:sz w:val="24"/>
              </w:rPr>
              <w:t>общеобразовательной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</w:t>
            </w:r>
          </w:p>
        </w:tc>
        <w:tc>
          <w:tcPr>
            <w:tcW w:w="589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414"/>
        </w:trPr>
        <w:tc>
          <w:tcPr>
            <w:tcW w:w="8782" w:type="dxa"/>
          </w:tcPr>
          <w:p w:rsidR="00121029" w:rsidRDefault="005858FD">
            <w:pPr>
              <w:pStyle w:val="TableParagraph"/>
              <w:spacing w:line="271" w:lineRule="exact"/>
              <w:ind w:left="409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89" w:type="dxa"/>
          </w:tcPr>
          <w:p w:rsidR="00121029" w:rsidRDefault="005858FD">
            <w:pPr>
              <w:pStyle w:val="TableParagraph"/>
              <w:spacing w:line="271" w:lineRule="exact"/>
              <w:ind w:left="65" w:righ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121029">
        <w:trPr>
          <w:trHeight w:val="551"/>
        </w:trPr>
        <w:tc>
          <w:tcPr>
            <w:tcW w:w="8782" w:type="dxa"/>
          </w:tcPr>
          <w:p w:rsidR="00121029" w:rsidRDefault="005858FD">
            <w:pPr>
              <w:pStyle w:val="TableParagraph"/>
              <w:spacing w:before="133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89" w:type="dxa"/>
          </w:tcPr>
          <w:p w:rsidR="00121029" w:rsidRDefault="005858FD">
            <w:pPr>
              <w:pStyle w:val="TableParagraph"/>
              <w:spacing w:before="133" w:line="240" w:lineRule="auto"/>
              <w:ind w:left="65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121029">
        <w:trPr>
          <w:trHeight w:val="414"/>
        </w:trPr>
        <w:tc>
          <w:tcPr>
            <w:tcW w:w="8782" w:type="dxa"/>
          </w:tcPr>
          <w:p w:rsidR="00121029" w:rsidRDefault="005858FD">
            <w:pPr>
              <w:pStyle w:val="TableParagraph"/>
              <w:spacing w:before="133"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proofErr w:type="gramStart"/>
            <w:r>
              <w:rPr>
                <w:sz w:val="24"/>
              </w:rPr>
              <w:t>общеобразовательной</w:t>
            </w:r>
            <w:proofErr w:type="gramEnd"/>
            <w:r>
              <w:rPr>
                <w:sz w:val="24"/>
              </w:rPr>
              <w:t xml:space="preserve"> учебной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дисци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589" w:type="dxa"/>
          </w:tcPr>
          <w:p w:rsidR="00121029" w:rsidRDefault="005858FD">
            <w:pPr>
              <w:pStyle w:val="TableParagraph"/>
              <w:spacing w:before="133" w:line="261" w:lineRule="exact"/>
              <w:ind w:left="65" w:righ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121029">
        <w:trPr>
          <w:trHeight w:val="270"/>
        </w:trPr>
        <w:tc>
          <w:tcPr>
            <w:tcW w:w="8782" w:type="dxa"/>
          </w:tcPr>
          <w:p w:rsidR="00121029" w:rsidRDefault="005858FD">
            <w:pPr>
              <w:pStyle w:val="TableParagraph"/>
              <w:spacing w:line="251" w:lineRule="exact"/>
              <w:ind w:left="4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плины</w:t>
            </w:r>
            <w:proofErr w:type="spellEnd"/>
          </w:p>
        </w:tc>
        <w:tc>
          <w:tcPr>
            <w:tcW w:w="589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21029" w:rsidRDefault="00121029">
      <w:pPr>
        <w:rPr>
          <w:sz w:val="20"/>
        </w:rPr>
        <w:sectPr w:rsidR="00121029">
          <w:pgSz w:w="11910" w:h="16840"/>
          <w:pgMar w:top="960" w:right="560" w:bottom="280" w:left="1300" w:header="710" w:footer="0" w:gutter="0"/>
          <w:cols w:space="720"/>
        </w:sectPr>
      </w:pPr>
    </w:p>
    <w:p w:rsidR="00121029" w:rsidRDefault="005858FD">
      <w:pPr>
        <w:pStyle w:val="a4"/>
        <w:numPr>
          <w:ilvl w:val="0"/>
          <w:numId w:val="7"/>
        </w:numPr>
        <w:tabs>
          <w:tab w:val="left" w:pos="629"/>
          <w:tab w:val="left" w:pos="3145"/>
        </w:tabs>
        <w:spacing w:before="70"/>
        <w:ind w:right="560" w:hanging="2756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УЧЕБНОЙ ДИСЦИПЛИНЫ «БИОЛОГИЯ»</w:t>
      </w:r>
    </w:p>
    <w:p w:rsidR="00121029" w:rsidRDefault="00121029">
      <w:pPr>
        <w:pStyle w:val="a3"/>
        <w:rPr>
          <w:b/>
        </w:rPr>
      </w:pPr>
    </w:p>
    <w:p w:rsidR="00121029" w:rsidRDefault="005858FD">
      <w:pPr>
        <w:pStyle w:val="2"/>
        <w:numPr>
          <w:ilvl w:val="1"/>
          <w:numId w:val="7"/>
        </w:numPr>
        <w:tabs>
          <w:tab w:val="left" w:pos="538"/>
        </w:tabs>
        <w:spacing w:before="1" w:line="274" w:lineRule="exact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:rsidR="00121029" w:rsidRDefault="005858FD">
      <w:pPr>
        <w:pStyle w:val="a3"/>
        <w:ind w:left="118" w:right="285" w:firstLine="707"/>
        <w:jc w:val="both"/>
      </w:pPr>
      <w:r>
        <w:t>Рабочая программа учебной дисциплины «Биология» является частью программы подготовки специалистов среднего звена (ППССЗ) в соответствии с ФГОС по специальностям 43.02.16 Туризм и гостеприимство, квалификация – специалист по туризму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гостеприимству,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с</w:t>
      </w:r>
      <w:r>
        <w:t>оответствии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примерной</w:t>
      </w:r>
      <w:r>
        <w:rPr>
          <w:spacing w:val="40"/>
        </w:rPr>
        <w:t xml:space="preserve">  </w:t>
      </w:r>
      <w:r>
        <w:t>программой</w:t>
      </w:r>
      <w:r>
        <w:rPr>
          <w:spacing w:val="40"/>
        </w:rPr>
        <w:t xml:space="preserve">  </w:t>
      </w:r>
      <w:r>
        <w:t>учебной</w:t>
      </w:r>
      <w:r>
        <w:rPr>
          <w:spacing w:val="40"/>
        </w:rPr>
        <w:t xml:space="preserve">  </w:t>
      </w:r>
      <w:r>
        <w:t>дисциплины</w:t>
      </w:r>
    </w:p>
    <w:p w:rsidR="00121029" w:rsidRDefault="005858FD">
      <w:pPr>
        <w:pStyle w:val="a3"/>
        <w:spacing w:line="275" w:lineRule="exact"/>
        <w:ind w:left="118"/>
      </w:pPr>
      <w:r>
        <w:rPr>
          <w:spacing w:val="-2"/>
        </w:rPr>
        <w:t>«Биология».</w:t>
      </w:r>
    </w:p>
    <w:p w:rsidR="00121029" w:rsidRDefault="005858FD">
      <w:pPr>
        <w:pStyle w:val="a3"/>
        <w:ind w:left="118" w:right="288" w:firstLine="707"/>
        <w:jc w:val="both"/>
      </w:pPr>
      <w:r>
        <w:t>Рабочая программа учебной дисциплины «Биология» может быть использована для подготовки выпускников по специальности 43.02.16 Туризм и гостеприимство среднего профессионального образован</w:t>
      </w:r>
      <w:r>
        <w:t>ия, а также для всех типов образовательных организаций, реализующих программы среднего профессионального образования.</w:t>
      </w:r>
    </w:p>
    <w:p w:rsidR="00121029" w:rsidRDefault="005858FD">
      <w:pPr>
        <w:pStyle w:val="a4"/>
        <w:numPr>
          <w:ilvl w:val="1"/>
          <w:numId w:val="7"/>
        </w:numPr>
        <w:tabs>
          <w:tab w:val="left" w:pos="547"/>
        </w:tabs>
        <w:spacing w:before="273"/>
        <w:ind w:left="118" w:right="100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ОУД.08 «</w:t>
      </w:r>
      <w:proofErr w:type="spellStart"/>
      <w:r>
        <w:rPr>
          <w:sz w:val="24"/>
        </w:rPr>
        <w:t>Биол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гия</w:t>
      </w:r>
      <w:proofErr w:type="spellEnd"/>
      <w:r>
        <w:rPr>
          <w:sz w:val="24"/>
        </w:rPr>
        <w:t xml:space="preserve">» входит в группу дополнительных учебных дисциплин (ОУД) дисциплин </w:t>
      </w:r>
      <w:proofErr w:type="spellStart"/>
      <w:r>
        <w:rPr>
          <w:sz w:val="24"/>
        </w:rPr>
        <w:t>общеобразова</w:t>
      </w:r>
      <w:proofErr w:type="spellEnd"/>
      <w:r>
        <w:rPr>
          <w:sz w:val="24"/>
        </w:rPr>
        <w:t>- тельного учебного цикла (ОП) по специальности 43.02.16 Туризм и гостеприимство.</w:t>
      </w:r>
    </w:p>
    <w:p w:rsidR="00121029" w:rsidRDefault="005858FD">
      <w:pPr>
        <w:pStyle w:val="a3"/>
        <w:ind w:left="118" w:right="286" w:firstLine="707"/>
        <w:jc w:val="both"/>
      </w:pPr>
      <w:r>
        <w:t>Содержание учебной дисциплины предусматривает формирование</w:t>
      </w:r>
      <w:r>
        <w:t xml:space="preserve">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</w:t>
      </w:r>
      <w:proofErr w:type="spellStart"/>
      <w:r>
        <w:t>оц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нивать</w:t>
      </w:r>
      <w:proofErr w:type="spellEnd"/>
      <w:r>
        <w:t xml:space="preserve"> и обобщать полученные сведения, уметь находить и использовать ин</w:t>
      </w:r>
      <w:r>
        <w:t>формацию из различных источников.</w:t>
      </w:r>
    </w:p>
    <w:p w:rsidR="00121029" w:rsidRDefault="00121029">
      <w:pPr>
        <w:pStyle w:val="a3"/>
        <w:spacing w:before="5"/>
      </w:pPr>
    </w:p>
    <w:p w:rsidR="00121029" w:rsidRDefault="005858FD">
      <w:pPr>
        <w:pStyle w:val="2"/>
        <w:numPr>
          <w:ilvl w:val="1"/>
          <w:numId w:val="7"/>
        </w:numPr>
        <w:tabs>
          <w:tab w:val="left" w:pos="554"/>
        </w:tabs>
        <w:ind w:left="118" w:right="287" w:firstLine="0"/>
        <w:jc w:val="both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121029" w:rsidRDefault="005858FD">
      <w:pPr>
        <w:pStyle w:val="a3"/>
        <w:ind w:left="118" w:right="286" w:firstLine="707"/>
        <w:jc w:val="both"/>
      </w:pPr>
      <w:r>
        <w:t>Программа общеобразовательной учебной дисциплины «Биология» предназначена</w:t>
      </w:r>
      <w:r>
        <w:rPr>
          <w:spacing w:val="40"/>
        </w:rPr>
        <w:t xml:space="preserve"> </w:t>
      </w:r>
      <w:r>
        <w:t>для изучения биологии в профессиональных образовательных о</w:t>
      </w:r>
      <w:r>
        <w:t>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</w:t>
      </w:r>
      <w:proofErr w:type="gramStart"/>
      <w:r>
        <w:t>е-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образования при подготовке квалифицированных рабочих, служащих </w:t>
      </w:r>
      <w:r>
        <w:t>и специалистов среднего звена. Связь с общеобразовательными учебными дисциплинами: «Химия», а также</w:t>
      </w:r>
      <w:r>
        <w:rPr>
          <w:spacing w:val="40"/>
        </w:rPr>
        <w:t xml:space="preserve"> </w:t>
      </w:r>
      <w:r>
        <w:t xml:space="preserve">с профессиональными дисциплинами учебного плана </w:t>
      </w:r>
      <w:r w:rsidR="00B418E8" w:rsidRPr="00B418E8">
        <w:t>ПО АНО "Колледж "Кадры для цифровой экономики"</w:t>
      </w:r>
      <w:r>
        <w:t>: «Гигиенические основы физического воспитания», «Анатомия», «Физиология».</w:t>
      </w:r>
    </w:p>
    <w:p w:rsidR="00121029" w:rsidRDefault="005858FD">
      <w:pPr>
        <w:pStyle w:val="a3"/>
        <w:ind w:left="118" w:right="295" w:firstLine="707"/>
        <w:jc w:val="both"/>
      </w:pPr>
      <w:r>
        <w:t>Освоение содержания</w:t>
      </w:r>
      <w:r>
        <w:t xml:space="preserve"> учебной дисциплины «Биология» обеспечивает достижение студентами следующих результатов:</w:t>
      </w:r>
    </w:p>
    <w:p w:rsidR="00121029" w:rsidRDefault="005858FD">
      <w:pPr>
        <w:pStyle w:val="2"/>
        <w:spacing w:line="274" w:lineRule="exact"/>
        <w:ind w:left="826"/>
      </w:pPr>
      <w:r>
        <w:rPr>
          <w:spacing w:val="-2"/>
        </w:rPr>
        <w:t>Личностных:</w:t>
      </w:r>
    </w:p>
    <w:p w:rsidR="00121029" w:rsidRDefault="005858FD">
      <w:pPr>
        <w:pStyle w:val="a3"/>
        <w:ind w:left="118" w:right="283" w:firstLine="707"/>
        <w:jc w:val="both"/>
      </w:pPr>
      <w:r>
        <w:t>Л</w:t>
      </w:r>
      <w:proofErr w:type="gramStart"/>
      <w:r>
        <w:t>1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чувства гордости и уважения к истории и достижениям </w:t>
      </w:r>
      <w:proofErr w:type="spellStart"/>
      <w:r>
        <w:t>отеч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ственной</w:t>
      </w:r>
      <w:proofErr w:type="spellEnd"/>
      <w:r>
        <w:t xml:space="preserve"> биологической науки; представления о целостной естественнонаучной </w:t>
      </w:r>
      <w:r>
        <w:t xml:space="preserve">картине ми- </w:t>
      </w:r>
      <w:proofErr w:type="spellStart"/>
      <w:r>
        <w:rPr>
          <w:spacing w:val="-4"/>
        </w:rPr>
        <w:t>ра</w:t>
      </w:r>
      <w:proofErr w:type="spellEnd"/>
      <w:r>
        <w:rPr>
          <w:spacing w:val="-4"/>
        </w:rPr>
        <w:t>.</w:t>
      </w:r>
    </w:p>
    <w:p w:rsidR="00121029" w:rsidRDefault="005858FD">
      <w:pPr>
        <w:pStyle w:val="a3"/>
        <w:ind w:left="118" w:right="282" w:firstLine="707"/>
        <w:jc w:val="both"/>
      </w:pPr>
      <w:r>
        <w:t>Л</w:t>
      </w:r>
      <w:proofErr w:type="gramStart"/>
      <w:r>
        <w:t>2</w:t>
      </w:r>
      <w:proofErr w:type="gramEnd"/>
      <w:r>
        <w:t xml:space="preserve">. Понимание взаимосвязи и взаимозависимости естественных наук, их влияния на окружающую среду, экологическую, технологическую, социальную и этическую сферы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t xml:space="preserve"> человека.</w:t>
      </w:r>
    </w:p>
    <w:p w:rsidR="00121029" w:rsidRDefault="005858FD">
      <w:pPr>
        <w:pStyle w:val="a3"/>
        <w:ind w:left="118" w:right="286" w:firstLine="707"/>
        <w:jc w:val="both"/>
      </w:pPr>
      <w:r>
        <w:t>Л3. Способность использовать знания о современной естественнонаучной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самообразования.</w:t>
      </w:r>
    </w:p>
    <w:p w:rsidR="00121029" w:rsidRDefault="005858FD">
      <w:pPr>
        <w:pStyle w:val="a3"/>
        <w:ind w:left="118" w:right="295" w:firstLine="707"/>
        <w:jc w:val="both"/>
      </w:pPr>
      <w:r>
        <w:t>Л</w:t>
      </w:r>
      <w:proofErr w:type="gramStart"/>
      <w:r>
        <w:t>4</w:t>
      </w:r>
      <w:proofErr w:type="gramEnd"/>
      <w:r>
        <w:t>. Владение культурой мышления, способност</w:t>
      </w:r>
      <w:r>
        <w:t>ь к обобщению, анализу, восприятию информации в области естественных наук, постановке цели и выбору путей ее достижения в профессиональной сфере.</w:t>
      </w:r>
    </w:p>
    <w:p w:rsidR="00121029" w:rsidRDefault="005858FD">
      <w:pPr>
        <w:pStyle w:val="a3"/>
        <w:ind w:left="118" w:right="295" w:firstLine="707"/>
        <w:jc w:val="both"/>
      </w:pPr>
      <w:r>
        <w:t>Л5. Способность руководствоваться в своей деятельности современными принципами толерантности, диалога и сотруд</w:t>
      </w:r>
      <w:r>
        <w:t>ничества; готовность к взаимодействию с коллегами, работе в коллективе.</w:t>
      </w:r>
    </w:p>
    <w:p w:rsidR="00121029" w:rsidRDefault="005858FD">
      <w:pPr>
        <w:pStyle w:val="a3"/>
        <w:ind w:left="118" w:right="297" w:firstLine="707"/>
        <w:jc w:val="both"/>
      </w:pPr>
      <w:r>
        <w:t>Л</w:t>
      </w:r>
      <w:proofErr w:type="gramStart"/>
      <w:r>
        <w:t>6</w:t>
      </w:r>
      <w:proofErr w:type="gramEnd"/>
      <w:r>
        <w:t>. Готовность использовать основные методы защиты от возможных последствий аварий, катастроф, стихийных бедствий.</w:t>
      </w:r>
    </w:p>
    <w:p w:rsidR="00121029" w:rsidRDefault="00121029">
      <w:pPr>
        <w:jc w:val="both"/>
        <w:sectPr w:rsidR="00121029">
          <w:headerReference w:type="default" r:id="rId9"/>
          <w:pgSz w:w="11910" w:h="16840"/>
          <w:pgMar w:top="760" w:right="560" w:bottom="280" w:left="1300" w:header="0" w:footer="0" w:gutter="0"/>
          <w:cols w:space="720"/>
        </w:sectPr>
      </w:pPr>
    </w:p>
    <w:p w:rsidR="00121029" w:rsidRDefault="00121029">
      <w:pPr>
        <w:pStyle w:val="a3"/>
      </w:pPr>
    </w:p>
    <w:p w:rsidR="00121029" w:rsidRDefault="005858FD">
      <w:pPr>
        <w:pStyle w:val="a3"/>
        <w:ind w:left="118" w:right="290" w:firstLine="707"/>
        <w:jc w:val="both"/>
      </w:pPr>
      <w:r>
        <w:t>Л</w:t>
      </w:r>
      <w:proofErr w:type="gramStart"/>
      <w:r>
        <w:t>7</w:t>
      </w:r>
      <w:proofErr w:type="gramEnd"/>
      <w:r>
        <w:t>. Овладение навыками безопасной работы во время проектно-исследовательской и экспериментальной деятельности, при использовании лабораторного оборудования.</w:t>
      </w:r>
    </w:p>
    <w:p w:rsidR="00121029" w:rsidRDefault="005858FD">
      <w:pPr>
        <w:pStyle w:val="a3"/>
        <w:ind w:left="118" w:right="284" w:firstLine="707"/>
        <w:jc w:val="both"/>
      </w:pPr>
      <w:r>
        <w:t xml:space="preserve">Л8. Способность использовать приобретенные знания и умения в практической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повседне</w:t>
      </w:r>
      <w:r>
        <w:t>вной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отравлений,</w:t>
      </w:r>
      <w:r>
        <w:rPr>
          <w:spacing w:val="-3"/>
        </w:rPr>
        <w:t xml:space="preserve"> </w:t>
      </w:r>
      <w:r>
        <w:t>вирусных</w:t>
      </w:r>
      <w:r>
        <w:rPr>
          <w:spacing w:val="-2"/>
        </w:rPr>
        <w:t xml:space="preserve"> </w:t>
      </w:r>
      <w:r>
        <w:t xml:space="preserve">и других заболеваний, стрессов, вредных привычек (курения, алкоголизма, наркомании); </w:t>
      </w:r>
      <w:proofErr w:type="spellStart"/>
      <w:r>
        <w:t>пра</w:t>
      </w:r>
      <w:proofErr w:type="spellEnd"/>
      <w:r>
        <w:t>- вил поведения в природной среде.</w:t>
      </w:r>
    </w:p>
    <w:p w:rsidR="00121029" w:rsidRDefault="005858FD">
      <w:pPr>
        <w:pStyle w:val="a3"/>
        <w:ind w:left="118" w:right="284" w:firstLine="707"/>
        <w:jc w:val="both"/>
      </w:pPr>
      <w:r>
        <w:t>Л</w:t>
      </w:r>
      <w:proofErr w:type="gramStart"/>
      <w:r>
        <w:t>9</w:t>
      </w:r>
      <w:proofErr w:type="gramEnd"/>
      <w:r>
        <w:t>. Готовность к оказанию первой помощи при травмах, простудных и дру</w:t>
      </w:r>
      <w:r>
        <w:t xml:space="preserve">гих </w:t>
      </w:r>
      <w:proofErr w:type="spellStart"/>
      <w:r>
        <w:t>заб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леваниях</w:t>
      </w:r>
      <w:proofErr w:type="spellEnd"/>
      <w:r>
        <w:t>, отравлениях пищевыми продуктами.</w:t>
      </w:r>
    </w:p>
    <w:p w:rsidR="00121029" w:rsidRDefault="005858FD">
      <w:pPr>
        <w:pStyle w:val="2"/>
        <w:spacing w:before="5" w:line="274" w:lineRule="exact"/>
        <w:ind w:left="826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121029" w:rsidRDefault="005858FD">
      <w:pPr>
        <w:pStyle w:val="a3"/>
        <w:ind w:left="118" w:firstLine="707"/>
      </w:pPr>
      <w:r>
        <w:t>М</w:t>
      </w:r>
      <w:proofErr w:type="gramStart"/>
      <w:r>
        <w:t>1</w:t>
      </w:r>
      <w:proofErr w:type="gramEnd"/>
      <w:r>
        <w:t>. Осознание социальной значимости своей специальности, овладение мотивацией осуществлению профессиональной деятельности</w:t>
      </w:r>
    </w:p>
    <w:p w:rsidR="00121029" w:rsidRDefault="005858FD">
      <w:pPr>
        <w:pStyle w:val="a3"/>
        <w:ind w:left="118" w:right="283" w:firstLine="707"/>
        <w:jc w:val="both"/>
      </w:pPr>
      <w:r>
        <w:t>М</w:t>
      </w:r>
      <w:proofErr w:type="gramStart"/>
      <w:r>
        <w:t>2</w:t>
      </w:r>
      <w:proofErr w:type="gramEnd"/>
      <w:r>
        <w:t>. Повышение интеллектуального уровня в процессе изучения биолог</w:t>
      </w:r>
      <w:r>
        <w:t xml:space="preserve">ических </w:t>
      </w:r>
      <w:proofErr w:type="spellStart"/>
      <w:r>
        <w:t>явл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ний</w:t>
      </w:r>
      <w:proofErr w:type="spellEnd"/>
      <w:r>
        <w:t>;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биологии,</w:t>
      </w:r>
      <w:r>
        <w:rPr>
          <w:spacing w:val="-2"/>
        </w:rPr>
        <w:t xml:space="preserve"> </w:t>
      </w:r>
      <w:r>
        <w:t>вошедших в</w:t>
      </w:r>
      <w:r>
        <w:rPr>
          <w:spacing w:val="-3"/>
        </w:rPr>
        <w:t xml:space="preserve"> </w:t>
      </w:r>
      <w:r>
        <w:t>общечеловеческую культуру; сложных и противоречивых путей развития современных научных взглядов, идей, теорий, гипотез (о сущности происхождения жизни, человека) в ходе работы с различными источ</w:t>
      </w:r>
      <w:r>
        <w:t xml:space="preserve">никами ин- </w:t>
      </w:r>
      <w:r>
        <w:rPr>
          <w:spacing w:val="-2"/>
        </w:rPr>
        <w:t>формации.</w:t>
      </w:r>
    </w:p>
    <w:p w:rsidR="00121029" w:rsidRDefault="005858FD">
      <w:pPr>
        <w:pStyle w:val="a3"/>
        <w:ind w:left="118" w:right="288" w:firstLine="707"/>
        <w:jc w:val="both"/>
      </w:pPr>
      <w:r>
        <w:t xml:space="preserve">М3. Способность организовать сотрудничество единомышленников, в том числе с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t xml:space="preserve"> пользованием современных информационно-коммуникационных технологий.</w:t>
      </w:r>
    </w:p>
    <w:p w:rsidR="00121029" w:rsidRDefault="005858FD">
      <w:pPr>
        <w:pStyle w:val="a3"/>
        <w:ind w:left="118" w:right="284" w:firstLine="707"/>
        <w:jc w:val="both"/>
      </w:pPr>
      <w:r>
        <w:t>М</w:t>
      </w:r>
      <w:proofErr w:type="gramStart"/>
      <w:r>
        <w:t>4</w:t>
      </w:r>
      <w:proofErr w:type="gramEnd"/>
      <w:r>
        <w:t xml:space="preserve">. Способность понимать принципы устойчивости и продуктивности живой </w:t>
      </w:r>
      <w:proofErr w:type="spellStart"/>
      <w:r>
        <w:t>прир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ды</w:t>
      </w:r>
      <w:proofErr w:type="spellEnd"/>
      <w:r>
        <w:t>, пути е</w:t>
      </w:r>
      <w:r>
        <w:t xml:space="preserve">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</w:t>
      </w:r>
      <w:proofErr w:type="spellStart"/>
      <w:r>
        <w:t>ра</w:t>
      </w:r>
      <w:proofErr w:type="spellEnd"/>
      <w:r>
        <w:t xml:space="preserve">- </w:t>
      </w:r>
      <w:proofErr w:type="spellStart"/>
      <w:r>
        <w:t>ционального</w:t>
      </w:r>
      <w:proofErr w:type="spellEnd"/>
      <w:r>
        <w:t xml:space="preserve"> использования природных ресурсов.</w:t>
      </w:r>
    </w:p>
    <w:p w:rsidR="00121029" w:rsidRDefault="005858FD">
      <w:pPr>
        <w:pStyle w:val="a3"/>
        <w:ind w:left="118" w:right="287" w:firstLine="707"/>
        <w:jc w:val="both"/>
      </w:pPr>
      <w:r>
        <w:t>М5. Умение обосновывать место и роль биологических з</w:t>
      </w:r>
      <w:r>
        <w:t xml:space="preserve">наний в практической </w:t>
      </w:r>
      <w:proofErr w:type="spellStart"/>
      <w:r>
        <w:t>де</w:t>
      </w:r>
      <w:proofErr w:type="gramStart"/>
      <w:r>
        <w:t>я</w:t>
      </w:r>
      <w:proofErr w:type="spellEnd"/>
      <w:r>
        <w:t>-</w:t>
      </w:r>
      <w:proofErr w:type="gramEnd"/>
      <w:r>
        <w:t xml:space="preserve"> </w:t>
      </w:r>
      <w:proofErr w:type="spellStart"/>
      <w:r>
        <w:t>тельности</w:t>
      </w:r>
      <w:proofErr w:type="spellEnd"/>
      <w:r>
        <w:t xml:space="preserve">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</w:t>
      </w:r>
      <w:r>
        <w:t xml:space="preserve"> о живых объектах.</w:t>
      </w:r>
    </w:p>
    <w:p w:rsidR="00121029" w:rsidRDefault="005858FD">
      <w:pPr>
        <w:pStyle w:val="a3"/>
        <w:ind w:left="118" w:right="283" w:firstLine="707"/>
        <w:jc w:val="both"/>
      </w:pPr>
      <w:r>
        <w:t>М</w:t>
      </w:r>
      <w:proofErr w:type="gramStart"/>
      <w:r>
        <w:t>6</w:t>
      </w:r>
      <w:proofErr w:type="gramEnd"/>
      <w:r>
        <w:t>. Способность применять биологические и экологические знания для анализа пр</w:t>
      </w:r>
      <w:proofErr w:type="gramStart"/>
      <w:r>
        <w:t>и-</w:t>
      </w:r>
      <w:proofErr w:type="gramEnd"/>
      <w:r>
        <w:t xml:space="preserve"> </w:t>
      </w:r>
      <w:proofErr w:type="spellStart"/>
      <w:r>
        <w:t>кладных</w:t>
      </w:r>
      <w:proofErr w:type="spellEnd"/>
      <w:r>
        <w:t xml:space="preserve"> проблем хозяйственной деятельности.</w:t>
      </w:r>
    </w:p>
    <w:p w:rsidR="00121029" w:rsidRDefault="005858FD">
      <w:pPr>
        <w:pStyle w:val="a3"/>
        <w:ind w:left="118" w:right="290" w:firstLine="707"/>
        <w:jc w:val="both"/>
      </w:pPr>
      <w:r>
        <w:t>М</w:t>
      </w:r>
      <w:proofErr w:type="gramStart"/>
      <w:r>
        <w:t>7</w:t>
      </w:r>
      <w:proofErr w:type="gramEnd"/>
      <w:r>
        <w:t xml:space="preserve">. Способность к самостоятельному проведению исследований, постановке </w:t>
      </w:r>
      <w:proofErr w:type="spellStart"/>
      <w:r>
        <w:t>ест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ственнонаучного</w:t>
      </w:r>
      <w:proofErr w:type="spellEnd"/>
      <w:r>
        <w:t xml:space="preserve"> эксперимента, использованию информационных технологий для решения научных и профессиональных задач.</w:t>
      </w:r>
    </w:p>
    <w:p w:rsidR="00121029" w:rsidRDefault="005858FD">
      <w:pPr>
        <w:pStyle w:val="a3"/>
        <w:ind w:left="118" w:right="287" w:firstLine="707"/>
        <w:jc w:val="both"/>
      </w:pPr>
      <w:r>
        <w:t>М8. Способность к оценке этических аспектов некоторых исследова</w:t>
      </w:r>
      <w:r>
        <w:t>ний в области биотехнологии (клонирование, искусственное оплодотворение)</w:t>
      </w:r>
    </w:p>
    <w:p w:rsidR="00121029" w:rsidRDefault="005858FD">
      <w:pPr>
        <w:pStyle w:val="2"/>
        <w:spacing w:before="4" w:line="274" w:lineRule="exact"/>
        <w:ind w:left="826"/>
      </w:pPr>
      <w:r>
        <w:rPr>
          <w:spacing w:val="-2"/>
        </w:rPr>
        <w:t>Предметных:</w:t>
      </w:r>
    </w:p>
    <w:p w:rsidR="00121029" w:rsidRDefault="005858FD">
      <w:pPr>
        <w:pStyle w:val="a3"/>
        <w:ind w:left="118" w:right="285" w:firstLine="707"/>
        <w:jc w:val="both"/>
      </w:pPr>
      <w:r>
        <w:t>П</w:t>
      </w:r>
      <w:proofErr w:type="gramStart"/>
      <w:r>
        <w:t>1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представлений о роли и месте биологии в современной </w:t>
      </w:r>
      <w:proofErr w:type="spellStart"/>
      <w:r>
        <w:t>нау</w:t>
      </w:r>
      <w:proofErr w:type="gramStart"/>
      <w:r>
        <w:t>ч</w:t>
      </w:r>
      <w:proofErr w:type="spellEnd"/>
      <w:r>
        <w:t>-</w:t>
      </w:r>
      <w:proofErr w:type="gramEnd"/>
      <w:r>
        <w:t xml:space="preserve"> ной картине мира; понимание роли биологии в формировании кругозора и функциональной грамотно</w:t>
      </w:r>
      <w:r>
        <w:t>сти для решения практических задач.</w:t>
      </w:r>
    </w:p>
    <w:p w:rsidR="00121029" w:rsidRDefault="005858FD">
      <w:pPr>
        <w:pStyle w:val="a3"/>
        <w:ind w:left="118" w:right="286" w:firstLine="707"/>
        <w:jc w:val="both"/>
      </w:pPr>
      <w:r>
        <w:t>П</w:t>
      </w:r>
      <w:proofErr w:type="gramStart"/>
      <w:r>
        <w:t>2</w:t>
      </w:r>
      <w:proofErr w:type="gramEnd"/>
      <w:r>
        <w:t>. Владение основополагающими понятиями и представлениями о живой природе,</w:t>
      </w:r>
      <w:r>
        <w:rPr>
          <w:spacing w:val="40"/>
        </w:rPr>
        <w:t xml:space="preserve"> </w:t>
      </w:r>
      <w:r>
        <w:t xml:space="preserve">ее уровневой организации и эволюции; уверенное пользование биологической </w:t>
      </w:r>
      <w:proofErr w:type="spellStart"/>
      <w:r>
        <w:t>терминолог</w:t>
      </w:r>
      <w:proofErr w:type="gramStart"/>
      <w:r>
        <w:t>и</w:t>
      </w:r>
      <w:proofErr w:type="spellEnd"/>
      <w:r>
        <w:t>-</w:t>
      </w:r>
      <w:proofErr w:type="gramEnd"/>
      <w:r>
        <w:t xml:space="preserve"> ей и символикой.</w:t>
      </w:r>
    </w:p>
    <w:p w:rsidR="00121029" w:rsidRDefault="005858FD">
      <w:pPr>
        <w:pStyle w:val="a3"/>
        <w:ind w:left="118" w:right="283" w:firstLine="707"/>
        <w:jc w:val="both"/>
      </w:pPr>
      <w:r>
        <w:t xml:space="preserve">П3. Владение основными методами научного </w:t>
      </w:r>
      <w:r>
        <w:t>познания, используемыми при биолог</w:t>
      </w:r>
      <w:proofErr w:type="gramStart"/>
      <w:r>
        <w:t>и-</w:t>
      </w:r>
      <w:proofErr w:type="gramEnd"/>
      <w:r>
        <w:t xml:space="preserve"> </w:t>
      </w:r>
      <w:proofErr w:type="spellStart"/>
      <w:r>
        <w:t>ческих</w:t>
      </w:r>
      <w:proofErr w:type="spellEnd"/>
      <w:r>
        <w:t xml:space="preserve"> исследованиях живых объектов и экосистем: описанием, измерением, проведением наблюдений; выявление и оценка антропогенных изменений в природе.</w:t>
      </w:r>
    </w:p>
    <w:p w:rsidR="00121029" w:rsidRDefault="005858FD">
      <w:pPr>
        <w:pStyle w:val="a3"/>
        <w:ind w:left="118" w:right="294" w:firstLine="707"/>
        <w:jc w:val="both"/>
      </w:pPr>
      <w:r>
        <w:t>П</w:t>
      </w:r>
      <w:proofErr w:type="gramStart"/>
      <w:r>
        <w:t>4</w:t>
      </w:r>
      <w:proofErr w:type="gramEnd"/>
      <w:r>
        <w:t xml:space="preserve">. </w:t>
      </w:r>
      <w:proofErr w:type="spellStart"/>
      <w:r>
        <w:t>Сформированность</w:t>
      </w:r>
      <w:proofErr w:type="spellEnd"/>
      <w:r>
        <w:t xml:space="preserve"> умений объяснять результаты биологических экспер</w:t>
      </w:r>
      <w:r>
        <w:t>иментов, решать элементарные биологические задачи.</w:t>
      </w:r>
    </w:p>
    <w:p w:rsidR="00121029" w:rsidRDefault="005858FD">
      <w:pPr>
        <w:pStyle w:val="a3"/>
        <w:ind w:left="118" w:right="287" w:firstLine="707"/>
        <w:jc w:val="both"/>
      </w:pPr>
      <w:r>
        <w:t xml:space="preserve">П5.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биологической </w:t>
      </w:r>
      <w:proofErr w:type="spellStart"/>
      <w:r>
        <w:t>инфо</w:t>
      </w:r>
      <w:proofErr w:type="gramStart"/>
      <w:r>
        <w:t>р</w:t>
      </w:r>
      <w:proofErr w:type="spellEnd"/>
      <w:r>
        <w:t>-</w:t>
      </w:r>
      <w:proofErr w:type="gramEnd"/>
      <w:r>
        <w:t xml:space="preserve"> </w:t>
      </w:r>
      <w:proofErr w:type="spellStart"/>
      <w:r>
        <w:t>мации</w:t>
      </w:r>
      <w:proofErr w:type="spellEnd"/>
      <w:r>
        <w:t>,</w:t>
      </w:r>
      <w:r>
        <w:rPr>
          <w:spacing w:val="-3"/>
        </w:rPr>
        <w:t xml:space="preserve"> </w:t>
      </w:r>
      <w:r>
        <w:t>получаемой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глобальным</w:t>
      </w:r>
      <w:r>
        <w:rPr>
          <w:spacing w:val="-2"/>
        </w:rPr>
        <w:t xml:space="preserve"> </w:t>
      </w:r>
      <w:r>
        <w:t>экологическим</w:t>
      </w:r>
      <w:r>
        <w:rPr>
          <w:spacing w:val="-4"/>
        </w:rPr>
        <w:t xml:space="preserve"> </w:t>
      </w:r>
      <w:r>
        <w:t>проблемам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2"/>
        </w:rPr>
        <w:t xml:space="preserve"> </w:t>
      </w:r>
      <w:r>
        <w:t xml:space="preserve">их </w:t>
      </w:r>
      <w:r>
        <w:rPr>
          <w:spacing w:val="-2"/>
        </w:rPr>
        <w:t>решения.</w:t>
      </w:r>
    </w:p>
    <w:p w:rsidR="00121029" w:rsidRDefault="005858FD">
      <w:pPr>
        <w:pStyle w:val="a3"/>
        <w:ind w:left="118" w:right="287" w:firstLine="707"/>
        <w:jc w:val="both"/>
      </w:pPr>
      <w:r>
        <w:t>Формой аттестации по учебной дисциплине «Биология» является в первом семестре контрольная работа, а во втором семестре – зачет с оценкой.</w:t>
      </w:r>
    </w:p>
    <w:p w:rsidR="00121029" w:rsidRDefault="005858FD">
      <w:pPr>
        <w:pStyle w:val="2"/>
        <w:numPr>
          <w:ilvl w:val="1"/>
          <w:numId w:val="7"/>
        </w:numPr>
        <w:tabs>
          <w:tab w:val="left" w:pos="538"/>
        </w:tabs>
        <w:spacing w:before="4"/>
        <w:jc w:val="both"/>
      </w:pPr>
      <w:r>
        <w:t>Профильная</w:t>
      </w:r>
      <w:r>
        <w:rPr>
          <w:spacing w:val="-11"/>
        </w:rPr>
        <w:t xml:space="preserve"> </w:t>
      </w:r>
      <w:r>
        <w:t>составляющая</w:t>
      </w:r>
      <w:r>
        <w:rPr>
          <w:spacing w:val="-9"/>
        </w:rPr>
        <w:t xml:space="preserve"> </w:t>
      </w:r>
      <w:r>
        <w:t>(направленность)</w:t>
      </w:r>
      <w:r>
        <w:rPr>
          <w:spacing w:val="-9"/>
        </w:rPr>
        <w:t xml:space="preserve"> </w:t>
      </w:r>
      <w:r>
        <w:t>общеобразовательной</w:t>
      </w:r>
      <w:r>
        <w:rPr>
          <w:spacing w:val="-8"/>
        </w:rPr>
        <w:t xml:space="preserve"> </w:t>
      </w:r>
      <w:r>
        <w:rPr>
          <w:spacing w:val="-2"/>
        </w:rPr>
        <w:t>дисциплины:</w:t>
      </w:r>
    </w:p>
    <w:p w:rsidR="00121029" w:rsidRDefault="00121029">
      <w:pPr>
        <w:jc w:val="both"/>
        <w:sectPr w:rsidR="00121029">
          <w:headerReference w:type="default" r:id="rId10"/>
          <w:pgSz w:w="11910" w:h="16840"/>
          <w:pgMar w:top="960" w:right="560" w:bottom="280" w:left="1300" w:header="710" w:footer="0" w:gutter="0"/>
          <w:pgNumType w:start="5"/>
          <w:cols w:space="720"/>
        </w:sectPr>
      </w:pPr>
    </w:p>
    <w:p w:rsidR="00121029" w:rsidRDefault="00121029">
      <w:pPr>
        <w:pStyle w:val="a3"/>
        <w:rPr>
          <w:b/>
        </w:rPr>
      </w:pPr>
    </w:p>
    <w:p w:rsidR="00121029" w:rsidRDefault="005858FD">
      <w:pPr>
        <w:pStyle w:val="a3"/>
        <w:ind w:left="118" w:right="100" w:firstLine="707"/>
      </w:pPr>
      <w:r>
        <w:t>Содержание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профильно-ориентированным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носит</w:t>
      </w:r>
      <w:r>
        <w:rPr>
          <w:spacing w:val="40"/>
        </w:rPr>
        <w:t xml:space="preserve"> </w:t>
      </w:r>
      <w:r>
        <w:t>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фессионально</w:t>
      </w:r>
      <w:proofErr w:type="spellEnd"/>
      <w:r>
        <w:t>-значимый характер.</w:t>
      </w:r>
    </w:p>
    <w:p w:rsidR="00121029" w:rsidRDefault="005858FD">
      <w:pPr>
        <w:pStyle w:val="2"/>
        <w:numPr>
          <w:ilvl w:val="1"/>
          <w:numId w:val="7"/>
        </w:numPr>
        <w:tabs>
          <w:tab w:val="left" w:pos="576"/>
        </w:tabs>
        <w:spacing w:before="7" w:line="276" w:lineRule="auto"/>
        <w:ind w:left="118" w:right="285" w:firstLine="0"/>
      </w:pPr>
      <w:r>
        <w:t>Количество</w:t>
      </w:r>
      <w:r>
        <w:rPr>
          <w:spacing w:val="34"/>
        </w:rPr>
        <w:t xml:space="preserve"> </w:t>
      </w:r>
      <w:r>
        <w:t>часов,</w:t>
      </w:r>
      <w:r>
        <w:rPr>
          <w:spacing w:val="34"/>
        </w:rPr>
        <w:t xml:space="preserve"> </w:t>
      </w:r>
      <w:r>
        <w:t>отведенное</w:t>
      </w:r>
      <w:r>
        <w:rPr>
          <w:spacing w:val="33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освоение</w:t>
      </w:r>
      <w:r>
        <w:rPr>
          <w:spacing w:val="33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общеобразовательной</w:t>
      </w:r>
      <w:r>
        <w:rPr>
          <w:spacing w:val="32"/>
        </w:rPr>
        <w:t xml:space="preserve"> </w:t>
      </w:r>
      <w:proofErr w:type="spellStart"/>
      <w:r>
        <w:t>ди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циплины</w:t>
      </w:r>
      <w:proofErr w:type="spellEnd"/>
      <w:r>
        <w:t>, в том числе:</w:t>
      </w:r>
    </w:p>
    <w:p w:rsidR="00121029" w:rsidRDefault="005858FD">
      <w:pPr>
        <w:pStyle w:val="a3"/>
        <w:spacing w:line="276" w:lineRule="auto"/>
        <w:ind w:left="118" w:right="4169"/>
      </w:pPr>
      <w:r>
        <w:t>максимальная учебная нагрузка – 78 часов; обязате</w:t>
      </w:r>
      <w:r>
        <w:t>льная</w:t>
      </w:r>
      <w:r>
        <w:rPr>
          <w:spacing w:val="-8"/>
        </w:rPr>
        <w:t xml:space="preserve"> </w:t>
      </w:r>
      <w:r>
        <w:t>аудиторная</w:t>
      </w:r>
      <w:r>
        <w:rPr>
          <w:spacing w:val="-8"/>
        </w:rPr>
        <w:t xml:space="preserve"> </w:t>
      </w:r>
      <w:r>
        <w:t>нагрузка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74</w:t>
      </w:r>
      <w:r>
        <w:rPr>
          <w:spacing w:val="-8"/>
        </w:rPr>
        <w:t xml:space="preserve"> </w:t>
      </w:r>
      <w:r>
        <w:t>часа; самостоятельная работа – 4 часа.</w:t>
      </w:r>
    </w:p>
    <w:p w:rsidR="00121029" w:rsidRDefault="00121029">
      <w:pPr>
        <w:pStyle w:val="a3"/>
        <w:spacing w:before="246"/>
      </w:pPr>
    </w:p>
    <w:p w:rsidR="00121029" w:rsidRDefault="005858FD">
      <w:pPr>
        <w:pStyle w:val="1"/>
        <w:numPr>
          <w:ilvl w:val="0"/>
          <w:numId w:val="7"/>
        </w:numPr>
        <w:tabs>
          <w:tab w:val="left" w:pos="472"/>
        </w:tabs>
        <w:spacing w:before="0" w:line="276" w:lineRule="auto"/>
        <w:ind w:left="118" w:right="287" w:firstLine="0"/>
        <w:jc w:val="left"/>
        <w:rPr>
          <w:sz w:val="28"/>
        </w:rPr>
      </w:pPr>
      <w:r>
        <w:t>СТРУКТУРА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</w:t>
      </w:r>
      <w:proofErr w:type="gramStart"/>
      <w:r>
        <w:t>С-</w:t>
      </w:r>
      <w:proofErr w:type="gramEnd"/>
      <w:r>
        <w:t xml:space="preserve"> </w:t>
      </w:r>
      <w:r>
        <w:rPr>
          <w:spacing w:val="-2"/>
        </w:rPr>
        <w:t>ЦИПЛИНЫ.</w:t>
      </w:r>
    </w:p>
    <w:p w:rsidR="00121029" w:rsidRDefault="005858FD">
      <w:pPr>
        <w:pStyle w:val="a4"/>
        <w:numPr>
          <w:ilvl w:val="1"/>
          <w:numId w:val="7"/>
        </w:numPr>
        <w:tabs>
          <w:tab w:val="left" w:pos="538"/>
        </w:tabs>
        <w:spacing w:before="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работы.</w:t>
      </w:r>
    </w:p>
    <w:p w:rsidR="00121029" w:rsidRDefault="00121029">
      <w:pPr>
        <w:pStyle w:val="a3"/>
        <w:spacing w:before="130"/>
        <w:rPr>
          <w:b/>
          <w:sz w:val="20"/>
        </w:rPr>
      </w:pPr>
    </w:p>
    <w:tbl>
      <w:tblPr>
        <w:tblStyle w:val="TableNormal"/>
        <w:tblW w:w="0" w:type="auto"/>
        <w:tblInd w:w="10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9"/>
        <w:gridCol w:w="2659"/>
      </w:tblGrid>
      <w:tr w:rsidR="00121029">
        <w:trPr>
          <w:trHeight w:val="316"/>
        </w:trPr>
        <w:tc>
          <w:tcPr>
            <w:tcW w:w="5919" w:type="dxa"/>
          </w:tcPr>
          <w:p w:rsidR="00121029" w:rsidRDefault="005858F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659" w:type="dxa"/>
          </w:tcPr>
          <w:p w:rsidR="00121029" w:rsidRDefault="005858F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121029">
        <w:trPr>
          <w:trHeight w:val="316"/>
        </w:trPr>
        <w:tc>
          <w:tcPr>
            <w:tcW w:w="5919" w:type="dxa"/>
          </w:tcPr>
          <w:p w:rsidR="00121029" w:rsidRDefault="005858F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(всего):</w:t>
            </w:r>
          </w:p>
        </w:tc>
        <w:tc>
          <w:tcPr>
            <w:tcW w:w="2659" w:type="dxa"/>
          </w:tcPr>
          <w:p w:rsidR="00121029" w:rsidRDefault="005858F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121029">
        <w:trPr>
          <w:trHeight w:val="300"/>
        </w:trPr>
        <w:tc>
          <w:tcPr>
            <w:tcW w:w="5919" w:type="dxa"/>
            <w:tcBorders>
              <w:bottom w:val="nil"/>
            </w:tcBorders>
          </w:tcPr>
          <w:p w:rsidR="00121029" w:rsidRDefault="005858FD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59" w:type="dxa"/>
            <w:tcBorders>
              <w:bottom w:val="nil"/>
            </w:tcBorders>
          </w:tcPr>
          <w:p w:rsidR="00121029" w:rsidRDefault="005858FD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121029">
        <w:trPr>
          <w:trHeight w:val="314"/>
        </w:trPr>
        <w:tc>
          <w:tcPr>
            <w:tcW w:w="5919" w:type="dxa"/>
            <w:tcBorders>
              <w:top w:val="nil"/>
              <w:bottom w:val="nil"/>
            </w:tcBorders>
          </w:tcPr>
          <w:p w:rsidR="00121029" w:rsidRDefault="005858FD">
            <w:pPr>
              <w:pStyle w:val="TableParagraph"/>
              <w:spacing w:before="13"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59" w:type="dxa"/>
            <w:tcBorders>
              <w:top w:val="nil"/>
              <w:bottom w:val="nil"/>
            </w:tcBorders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316"/>
        </w:trPr>
        <w:tc>
          <w:tcPr>
            <w:tcW w:w="5919" w:type="dxa"/>
            <w:tcBorders>
              <w:top w:val="nil"/>
              <w:bottom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2659" w:type="dxa"/>
            <w:tcBorders>
              <w:top w:val="nil"/>
              <w:bottom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121029">
        <w:trPr>
          <w:trHeight w:val="339"/>
        </w:trPr>
        <w:tc>
          <w:tcPr>
            <w:tcW w:w="5919" w:type="dxa"/>
            <w:tcBorders>
              <w:top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659" w:type="dxa"/>
            <w:tcBorders>
              <w:top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121029">
        <w:trPr>
          <w:trHeight w:val="298"/>
        </w:trPr>
        <w:tc>
          <w:tcPr>
            <w:tcW w:w="5919" w:type="dxa"/>
            <w:tcBorders>
              <w:bottom w:val="nil"/>
            </w:tcBorders>
          </w:tcPr>
          <w:p w:rsidR="00121029" w:rsidRDefault="005858F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659" w:type="dxa"/>
            <w:tcBorders>
              <w:bottom w:val="nil"/>
            </w:tcBorders>
          </w:tcPr>
          <w:p w:rsidR="00121029" w:rsidRDefault="005858F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21029">
        <w:trPr>
          <w:trHeight w:val="314"/>
        </w:trPr>
        <w:tc>
          <w:tcPr>
            <w:tcW w:w="5919" w:type="dxa"/>
            <w:tcBorders>
              <w:top w:val="nil"/>
              <w:bottom w:val="nil"/>
            </w:tcBorders>
          </w:tcPr>
          <w:p w:rsidR="00121029" w:rsidRDefault="005858FD">
            <w:pPr>
              <w:pStyle w:val="TableParagraph"/>
              <w:spacing w:before="13" w:line="240" w:lineRule="auto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659" w:type="dxa"/>
            <w:tcBorders>
              <w:top w:val="nil"/>
              <w:bottom w:val="nil"/>
            </w:tcBorders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337"/>
        </w:trPr>
        <w:tc>
          <w:tcPr>
            <w:tcW w:w="5919" w:type="dxa"/>
            <w:tcBorders>
              <w:top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конспектов</w:t>
            </w:r>
          </w:p>
        </w:tc>
        <w:tc>
          <w:tcPr>
            <w:tcW w:w="2659" w:type="dxa"/>
            <w:tcBorders>
              <w:top w:val="nil"/>
            </w:tcBorders>
          </w:tcPr>
          <w:p w:rsidR="00121029" w:rsidRDefault="005858FD">
            <w:pPr>
              <w:pStyle w:val="TableParagraph"/>
              <w:spacing w:before="15" w:line="240" w:lineRule="auto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21029">
        <w:trPr>
          <w:trHeight w:val="277"/>
        </w:trPr>
        <w:tc>
          <w:tcPr>
            <w:tcW w:w="5919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2659" w:type="dxa"/>
          </w:tcPr>
          <w:p w:rsidR="00121029" w:rsidRDefault="005858FD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21029">
        <w:trPr>
          <w:trHeight w:val="551"/>
        </w:trPr>
        <w:tc>
          <w:tcPr>
            <w:tcW w:w="8578" w:type="dxa"/>
            <w:gridSpan w:val="2"/>
          </w:tcPr>
          <w:p w:rsidR="00121029" w:rsidRDefault="005858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  <w:p w:rsidR="00121029" w:rsidRDefault="005858FD">
            <w:pPr>
              <w:pStyle w:val="TableParagraph"/>
              <w:spacing w:line="264" w:lineRule="exact"/>
              <w:ind w:left="4248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</w:t>
            </w:r>
          </w:p>
        </w:tc>
      </w:tr>
    </w:tbl>
    <w:p w:rsidR="00121029" w:rsidRDefault="00121029">
      <w:pPr>
        <w:spacing w:line="264" w:lineRule="exact"/>
        <w:rPr>
          <w:sz w:val="24"/>
        </w:rPr>
        <w:sectPr w:rsidR="00121029">
          <w:pgSz w:w="11910" w:h="16840"/>
          <w:pgMar w:top="960" w:right="560" w:bottom="280" w:left="1300" w:header="710" w:footer="0" w:gutter="0"/>
          <w:cols w:space="720"/>
        </w:sectPr>
      </w:pPr>
    </w:p>
    <w:p w:rsidR="00121029" w:rsidRDefault="005858FD">
      <w:pPr>
        <w:pStyle w:val="a4"/>
        <w:numPr>
          <w:ilvl w:val="1"/>
          <w:numId w:val="7"/>
        </w:numPr>
        <w:tabs>
          <w:tab w:val="left" w:pos="3626"/>
        </w:tabs>
        <w:spacing w:before="80"/>
        <w:ind w:left="3626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«БИОЛОГИЯ»</w:t>
      </w:r>
    </w:p>
    <w:p w:rsidR="00121029" w:rsidRDefault="00121029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554"/>
        </w:trPr>
        <w:tc>
          <w:tcPr>
            <w:tcW w:w="2943" w:type="dxa"/>
          </w:tcPr>
          <w:p w:rsidR="00121029" w:rsidRDefault="005858FD">
            <w:pPr>
              <w:pStyle w:val="TableParagraph"/>
              <w:spacing w:line="276" w:lineRule="exact"/>
              <w:ind w:left="1178" w:right="144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76" w:lineRule="exact"/>
              <w:ind w:left="1262" w:hanging="48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spacing w:line="276" w:lineRule="exact"/>
              <w:ind w:left="259" w:right="188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471" w:type="dxa"/>
          </w:tcPr>
          <w:p w:rsidR="00121029" w:rsidRDefault="005858FD">
            <w:pPr>
              <w:pStyle w:val="TableParagraph"/>
              <w:spacing w:line="276" w:lineRule="exact"/>
              <w:ind w:left="239" w:right="228" w:firstLine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</w:tc>
      </w:tr>
      <w:tr w:rsidR="00121029">
        <w:trPr>
          <w:trHeight w:val="275"/>
        </w:trPr>
        <w:tc>
          <w:tcPr>
            <w:tcW w:w="2943" w:type="dxa"/>
          </w:tcPr>
          <w:p w:rsidR="00121029" w:rsidRDefault="005858F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71" w:type="dxa"/>
          </w:tcPr>
          <w:p w:rsidR="00121029" w:rsidRDefault="005858F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живого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Введение в общую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биологию.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Вхо</w:t>
            </w:r>
            <w:proofErr w:type="gramStart"/>
            <w:r>
              <w:rPr>
                <w:b/>
                <w:sz w:val="24"/>
              </w:rPr>
              <w:t>д-</w:t>
            </w:r>
            <w:proofErr w:type="gramEnd"/>
            <w:r>
              <w:rPr>
                <w:b/>
                <w:sz w:val="24"/>
              </w:rPr>
              <w:t xml:space="preserve"> ной контроль знаний.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живого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живого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Химический состав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Липиды, </w:t>
            </w:r>
            <w:r>
              <w:rPr>
                <w:b/>
                <w:spacing w:val="-2"/>
                <w:sz w:val="24"/>
              </w:rPr>
              <w:t>углеводы.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Углеводы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Липиды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функции белков.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белков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белков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Биополимеры. Нуклеиновые кислоты. </w:t>
            </w:r>
            <w:r>
              <w:rPr>
                <w:b/>
                <w:spacing w:val="-4"/>
                <w:sz w:val="24"/>
              </w:rPr>
              <w:t>АТФ.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репликация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5"/>
                <w:sz w:val="24"/>
              </w:rPr>
              <w:t>РНК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АТФ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2"/>
                <w:sz w:val="24"/>
              </w:rPr>
              <w:t xml:space="preserve"> соединения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Генетический код. Биосинтез белка.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1.Транскрипция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2.Генетический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биосинтеза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белка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1.6. Пластический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энергетический </w:t>
            </w:r>
            <w:r>
              <w:rPr>
                <w:b/>
                <w:spacing w:val="-2"/>
                <w:sz w:val="24"/>
              </w:rPr>
              <w:t>обмен.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клетке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2.Пластический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обмен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</w:tbl>
    <w:p w:rsidR="00121029" w:rsidRDefault="00121029">
      <w:pPr>
        <w:rPr>
          <w:sz w:val="2"/>
          <w:szCs w:val="2"/>
        </w:rPr>
        <w:sectPr w:rsidR="00121029">
          <w:headerReference w:type="default" r:id="rId11"/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278"/>
        </w:trPr>
        <w:tc>
          <w:tcPr>
            <w:tcW w:w="2943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3.Световая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 xml:space="preserve"> фотосинтеза</w:t>
            </w:r>
          </w:p>
        </w:tc>
        <w:tc>
          <w:tcPr>
            <w:tcW w:w="1133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4.Темновая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фотосинтеза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2"/>
                <w:sz w:val="24"/>
              </w:rPr>
              <w:t xml:space="preserve"> обмена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 функции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точная теория. Цит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плазма.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Цитоплазма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 плазматической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мембраны</w:t>
            </w:r>
            <w:r>
              <w:rPr>
                <w:spacing w:val="-2"/>
                <w:sz w:val="24"/>
              </w:rPr>
              <w:t xml:space="preserve"> клетки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 1.8. Органоиды цитоплазмы.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функции ядра.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мембранного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Органоиды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немембранного</w:t>
            </w:r>
            <w:proofErr w:type="spellEnd"/>
            <w:r>
              <w:rPr>
                <w:spacing w:val="-2"/>
                <w:sz w:val="24"/>
              </w:rPr>
              <w:t xml:space="preserve"> строения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1.9.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Вирусы.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Ге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инженерия.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364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1.Прокариоты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эукариоты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2.Вирусы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4.Генная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 Размножение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организмов.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Размножение организмов.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Деление клетки. Митоз.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митоза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Бесполое</w:t>
            </w:r>
            <w:r>
              <w:rPr>
                <w:spacing w:val="-2"/>
                <w:sz w:val="24"/>
              </w:rPr>
              <w:t xml:space="preserve"> размножение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Половое</w:t>
            </w:r>
            <w:r>
              <w:rPr>
                <w:spacing w:val="-2"/>
                <w:sz w:val="24"/>
              </w:rPr>
              <w:t xml:space="preserve"> размножение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Мейоз.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зование</w:t>
            </w:r>
            <w:proofErr w:type="spellEnd"/>
            <w:r>
              <w:rPr>
                <w:b/>
                <w:sz w:val="24"/>
              </w:rPr>
              <w:t xml:space="preserve"> половых </w:t>
            </w:r>
            <w:proofErr w:type="spellStart"/>
            <w:r>
              <w:rPr>
                <w:b/>
                <w:sz w:val="24"/>
              </w:rPr>
              <w:t>кле</w:t>
            </w:r>
            <w:proofErr w:type="spellEnd"/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4"/>
                <w:sz w:val="24"/>
              </w:rPr>
              <w:t>ток.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Хромосомный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Фазы </w:t>
            </w:r>
            <w:r>
              <w:rPr>
                <w:spacing w:val="-2"/>
                <w:sz w:val="24"/>
              </w:rPr>
              <w:t>митоза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2"/>
                <w:sz w:val="24"/>
              </w:rPr>
              <w:t xml:space="preserve"> клеток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Оплодотворение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Индивидуал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ное</w:t>
            </w:r>
            <w:proofErr w:type="spellEnd"/>
            <w:r>
              <w:rPr>
                <w:b/>
                <w:sz w:val="24"/>
              </w:rPr>
              <w:t xml:space="preserve"> развитие </w:t>
            </w:r>
            <w:proofErr w:type="spellStart"/>
            <w:r>
              <w:rPr>
                <w:b/>
                <w:sz w:val="24"/>
              </w:rPr>
              <w:t>организ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4"/>
                <w:sz w:val="24"/>
              </w:rPr>
              <w:t>мов</w:t>
            </w:r>
            <w:proofErr w:type="spellEnd"/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Эмбриональный</w:t>
            </w:r>
            <w:r>
              <w:rPr>
                <w:spacing w:val="-2"/>
                <w:sz w:val="24"/>
              </w:rPr>
              <w:t xml:space="preserve"> период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Постэмбриональное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наркотиков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эмбриона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</w:tbl>
    <w:p w:rsidR="00121029" w:rsidRDefault="00121029">
      <w:pPr>
        <w:rPr>
          <w:sz w:val="2"/>
          <w:szCs w:val="2"/>
        </w:rPr>
        <w:sectPr w:rsidR="00121029"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278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селекции.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spacing w:line="258" w:lineRule="exact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3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</w:t>
            </w:r>
            <w:proofErr w:type="gramStart"/>
            <w:r>
              <w:rPr>
                <w:b/>
                <w:sz w:val="24"/>
              </w:rPr>
              <w:t>а-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кономерности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явлений </w:t>
            </w:r>
            <w:r>
              <w:rPr>
                <w:b/>
                <w:spacing w:val="-2"/>
                <w:sz w:val="24"/>
              </w:rPr>
              <w:t>наследственности.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Моногибридное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Г.Менделя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закон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Неполное д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минирование.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Анализ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рующее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скрещивание.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 закон Менделя.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Неполное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доминирование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Анализирующее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Третий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 Г. </w:t>
            </w:r>
            <w:r>
              <w:rPr>
                <w:spacing w:val="-2"/>
                <w:sz w:val="24"/>
              </w:rPr>
              <w:t>Менделя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 Сцепленное наследование.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Генетика </w:t>
            </w:r>
            <w:r>
              <w:rPr>
                <w:b/>
                <w:spacing w:val="-2"/>
                <w:sz w:val="24"/>
              </w:rPr>
              <w:t>пола.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Сцепленное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Моргана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сцепленных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полом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моногибридное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дигибридное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скрещивание,</w:t>
            </w:r>
          </w:p>
          <w:p w:rsidR="00121029" w:rsidRDefault="005858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Т.Моргана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пола.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3.4. </w:t>
            </w:r>
            <w:proofErr w:type="spellStart"/>
            <w:r>
              <w:rPr>
                <w:b/>
                <w:sz w:val="24"/>
              </w:rPr>
              <w:t>Взаимоде</w:t>
            </w:r>
            <w:proofErr w:type="gramStart"/>
            <w:r>
              <w:rPr>
                <w:b/>
                <w:sz w:val="24"/>
              </w:rPr>
              <w:t>й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генов.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Цитопла</w:t>
            </w:r>
            <w:proofErr w:type="gram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матическая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наслед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pacing w:val="-2"/>
                <w:sz w:val="24"/>
              </w:rPr>
              <w:t>ственность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генов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Цитоплазматическая</w:t>
            </w:r>
            <w:r>
              <w:rPr>
                <w:spacing w:val="-2"/>
                <w:sz w:val="24"/>
              </w:rPr>
              <w:t xml:space="preserve"> наследственность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 3.5. Закономерн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сти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изменчивости.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изменчивости.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изменчивость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Комбинативная</w:t>
            </w:r>
            <w:r>
              <w:rPr>
                <w:spacing w:val="-2"/>
                <w:sz w:val="24"/>
              </w:rPr>
              <w:t xml:space="preserve"> изменчивость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Мутационная</w:t>
            </w:r>
            <w:r>
              <w:rPr>
                <w:spacing w:val="-2"/>
                <w:sz w:val="24"/>
              </w:rPr>
              <w:t xml:space="preserve"> изменчивость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3.6. </w:t>
            </w:r>
            <w:proofErr w:type="spellStart"/>
            <w:r>
              <w:rPr>
                <w:b/>
                <w:sz w:val="24"/>
              </w:rPr>
              <w:t>Наследстве</w:t>
            </w:r>
            <w:proofErr w:type="gramStart"/>
            <w:r>
              <w:rPr>
                <w:b/>
                <w:sz w:val="24"/>
              </w:rPr>
              <w:t>н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изменчивость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чело- </w:t>
            </w:r>
            <w:r>
              <w:rPr>
                <w:b/>
                <w:spacing w:val="-2"/>
                <w:sz w:val="24"/>
              </w:rPr>
              <w:t>века.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Генетика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се-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21029" w:rsidRDefault="00121029">
      <w:pPr>
        <w:rPr>
          <w:sz w:val="20"/>
        </w:rPr>
        <w:sectPr w:rsidR="00121029"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278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394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Одомашнив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ние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</w:tc>
        <w:tc>
          <w:tcPr>
            <w:tcW w:w="1133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Одомашнивание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Центры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происхождения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культурных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растений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одомашнивания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3.8.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селе</w:t>
            </w:r>
            <w:proofErr w:type="gramStart"/>
            <w:r>
              <w:rPr>
                <w:b/>
                <w:sz w:val="24"/>
              </w:rPr>
              <w:t>к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ции</w:t>
            </w:r>
            <w:proofErr w:type="spellEnd"/>
            <w:r>
              <w:rPr>
                <w:b/>
                <w:sz w:val="24"/>
              </w:rPr>
              <w:t xml:space="preserve"> животных и </w:t>
            </w:r>
            <w:proofErr w:type="spellStart"/>
            <w:r>
              <w:rPr>
                <w:b/>
                <w:sz w:val="24"/>
              </w:rPr>
              <w:t>расте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ний</w:t>
            </w:r>
            <w:proofErr w:type="spellEnd"/>
            <w:r>
              <w:rPr>
                <w:b/>
                <w:sz w:val="24"/>
              </w:rPr>
              <w:t>. Успехи селекции.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Успехи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селекции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D9D9D9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Земле.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D9D9D9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люционных</w:t>
            </w:r>
            <w:proofErr w:type="spellEnd"/>
            <w:r>
              <w:rPr>
                <w:b/>
                <w:sz w:val="24"/>
              </w:rPr>
              <w:t xml:space="preserve"> идей.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D9D9D9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Возникновение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идей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Чарльза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Дарвина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Дарвина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4.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Доказател</w:t>
            </w:r>
            <w:proofErr w:type="gramStart"/>
            <w:r>
              <w:rPr>
                <w:b/>
                <w:sz w:val="24"/>
              </w:rPr>
              <w:t>ь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ства</w:t>
            </w:r>
            <w:proofErr w:type="spellEnd"/>
            <w:r>
              <w:rPr>
                <w:b/>
                <w:sz w:val="24"/>
              </w:rPr>
              <w:t xml:space="preserve"> эволюции.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единства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происхождения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2.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Эмбриологические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3.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Морфологические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Палеонтологические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5.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Биогеографические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доказательства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Вид.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Критерии вида. Популяция.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1.Взгляды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существование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2.Критерии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3.Популяция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 Механизмы эволюционного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проце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са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изменчивости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эволюции.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Внутривидовая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существование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</w:tbl>
    <w:p w:rsidR="00121029" w:rsidRDefault="00121029">
      <w:pPr>
        <w:rPr>
          <w:sz w:val="2"/>
          <w:szCs w:val="2"/>
        </w:rPr>
        <w:sectPr w:rsidR="00121029"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278"/>
        </w:trPr>
        <w:tc>
          <w:tcPr>
            <w:tcW w:w="2943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Межвидовая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существование</w:t>
            </w:r>
          </w:p>
        </w:tc>
        <w:tc>
          <w:tcPr>
            <w:tcW w:w="1133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71" w:type="dxa"/>
            <w:vMerge w:val="restart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неблагоприятными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4.5.Формы </w:t>
            </w:r>
            <w:proofErr w:type="spellStart"/>
            <w:r>
              <w:rPr>
                <w:b/>
                <w:sz w:val="24"/>
              </w:rPr>
              <w:t>ест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ственного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отбора.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Дрейф генов. Изоляция.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Стабилизирующий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отбор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Движущий</w:t>
            </w:r>
            <w:r>
              <w:rPr>
                <w:spacing w:val="-2"/>
                <w:sz w:val="24"/>
              </w:rPr>
              <w:t xml:space="preserve"> отбор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Дизруптивный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отбор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Дрейф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популяционные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изоляции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Приспособле</w:t>
            </w:r>
            <w:proofErr w:type="gramStart"/>
            <w:r>
              <w:rPr>
                <w:b/>
                <w:sz w:val="24"/>
              </w:rPr>
              <w:t>н-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ность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приспособлений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Относительный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приспособленности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4.7.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Видообразов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. Основные </w:t>
            </w:r>
            <w:proofErr w:type="spellStart"/>
            <w:r>
              <w:rPr>
                <w:b/>
                <w:sz w:val="24"/>
              </w:rPr>
              <w:t>напра</w:t>
            </w:r>
            <w:proofErr w:type="gramStart"/>
            <w:r>
              <w:rPr>
                <w:b/>
                <w:sz w:val="24"/>
              </w:rPr>
              <w:t>в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ления</w:t>
            </w:r>
            <w:proofErr w:type="spellEnd"/>
            <w:r>
              <w:rPr>
                <w:b/>
                <w:sz w:val="24"/>
              </w:rPr>
              <w:t xml:space="preserve"> эволюции.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видообразования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 жизни на Земле.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2"/>
                <w:sz w:val="24"/>
              </w:rPr>
              <w:t xml:space="preserve"> жизни.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4.9.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</w:t>
            </w:r>
            <w:proofErr w:type="gramStart"/>
            <w:r>
              <w:rPr>
                <w:b/>
                <w:sz w:val="24"/>
              </w:rPr>
              <w:t>з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ни на Земле.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Архее.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Протерозое.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4.10.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жизни в Палеозое.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9" w:lineRule="exact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Палеозое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(Кембрий,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Ордовик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Силур).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Палеозое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Карбон,</w:t>
            </w:r>
            <w:r>
              <w:rPr>
                <w:spacing w:val="-2"/>
                <w:sz w:val="24"/>
              </w:rPr>
              <w:t xml:space="preserve"> Пермь).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4.11. Развитие жизни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Мезозое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Ка</w:t>
            </w:r>
            <w:proofErr w:type="gramStart"/>
            <w:r>
              <w:rPr>
                <w:b/>
                <w:sz w:val="24"/>
              </w:rPr>
              <w:t>й-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нозое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Мезозое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(Триасовый,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периоды)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Кайнозое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(Палеоген,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Неоген,</w:t>
            </w:r>
            <w:r>
              <w:rPr>
                <w:spacing w:val="-2"/>
                <w:sz w:val="24"/>
              </w:rPr>
              <w:t xml:space="preserve"> Антропоген)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</w:tbl>
    <w:p w:rsidR="00121029" w:rsidRDefault="00121029">
      <w:pPr>
        <w:rPr>
          <w:sz w:val="2"/>
          <w:szCs w:val="2"/>
        </w:rPr>
        <w:sectPr w:rsidR="00121029"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501"/>
        <w:gridCol w:w="1133"/>
        <w:gridCol w:w="1471"/>
      </w:tblGrid>
      <w:tr w:rsidR="00121029">
        <w:trPr>
          <w:trHeight w:val="278"/>
        </w:trPr>
        <w:tc>
          <w:tcPr>
            <w:tcW w:w="2943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4.12.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Происхожд</w:t>
            </w:r>
            <w:proofErr w:type="gramStart"/>
            <w:r>
              <w:rPr>
                <w:b/>
                <w:sz w:val="24"/>
              </w:rPr>
              <w:t>е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человека.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приматов.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4.13.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пре</w:t>
            </w:r>
            <w:proofErr w:type="gramStart"/>
            <w:r>
              <w:rPr>
                <w:b/>
                <w:sz w:val="24"/>
              </w:rPr>
              <w:t>д-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ставители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Ноmо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Австралопитеки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умелый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прямоходящий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4.14.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эв</w:t>
            </w:r>
            <w:proofErr w:type="gramStart"/>
            <w:r>
              <w:rPr>
                <w:b/>
                <w:sz w:val="24"/>
              </w:rPr>
              <w:t>о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люции</w:t>
            </w:r>
            <w:proofErr w:type="spellEnd"/>
            <w:r>
              <w:rPr>
                <w:b/>
                <w:sz w:val="24"/>
              </w:rPr>
              <w:t xml:space="preserve"> человека.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разумный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2.Человеческие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экологии.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277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 Экосистемы. Предмет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логические факторы.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70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экологии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популяций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6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 Экосистемы. Свойства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смена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экос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стем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Агроценозы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D9D9D9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экосистем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7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Поток 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экосистем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4.Агроценозы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 w:val="restart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</w:pPr>
          </w:p>
        </w:tc>
      </w:tr>
      <w:tr w:rsidR="00121029">
        <w:trPr>
          <w:trHeight w:val="275"/>
        </w:trPr>
        <w:tc>
          <w:tcPr>
            <w:tcW w:w="2943" w:type="dxa"/>
            <w:vMerge w:val="restart"/>
          </w:tcPr>
          <w:p w:rsidR="00121029" w:rsidRDefault="005858FD">
            <w:pPr>
              <w:pStyle w:val="TableParagraph"/>
              <w:spacing w:line="240" w:lineRule="auto"/>
              <w:ind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Биосфера. Охрана биосферы.</w:t>
            </w: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материала:</w:t>
            </w:r>
          </w:p>
        </w:tc>
        <w:tc>
          <w:tcPr>
            <w:tcW w:w="1133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  <w:shd w:val="clear" w:color="auto" w:fill="BEBEBE"/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t>1.</w:t>
            </w:r>
            <w:r>
              <w:rPr>
                <w:spacing w:val="49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 w:val="restart"/>
          </w:tcPr>
          <w:p w:rsidR="00121029" w:rsidRDefault="005858F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  <w:p w:rsidR="00121029" w:rsidRDefault="005858FD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121029">
        <w:trPr>
          <w:trHeight w:val="275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</w:rPr>
              <w:t>2.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  <w:sz w:val="24"/>
              </w:rPr>
              <w:t>Круговорот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8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59" w:lineRule="exact"/>
              <w:ind w:left="141"/>
              <w:rPr>
                <w:sz w:val="24"/>
              </w:rPr>
            </w:pPr>
            <w:r>
              <w:rPr>
                <w:spacing w:val="-2"/>
              </w:rPr>
              <w:t>3.</w:t>
            </w:r>
            <w:r>
              <w:rPr>
                <w:spacing w:val="55"/>
              </w:rPr>
              <w:t xml:space="preserve"> </w:t>
            </w:r>
            <w:r>
              <w:rPr>
                <w:spacing w:val="-2"/>
                <w:sz w:val="24"/>
              </w:rPr>
              <w:t>Влияние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биосферу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551"/>
        </w:trPr>
        <w:tc>
          <w:tcPr>
            <w:tcW w:w="2943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  <w:tc>
          <w:tcPr>
            <w:tcW w:w="9501" w:type="dxa"/>
          </w:tcPr>
          <w:p w:rsidR="00121029" w:rsidRDefault="005858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работа.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конспект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121029" w:rsidRDefault="005858FD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блемы</w:t>
            </w:r>
            <w:proofErr w:type="spellEnd"/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71" w:type="dxa"/>
            <w:vMerge/>
            <w:tcBorders>
              <w:top w:val="nil"/>
            </w:tcBorders>
          </w:tcPr>
          <w:p w:rsidR="00121029" w:rsidRDefault="00121029">
            <w:pPr>
              <w:rPr>
                <w:sz w:val="2"/>
                <w:szCs w:val="2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21029">
        <w:trPr>
          <w:trHeight w:val="275"/>
        </w:trPr>
        <w:tc>
          <w:tcPr>
            <w:tcW w:w="12444" w:type="dxa"/>
            <w:gridSpan w:val="2"/>
          </w:tcPr>
          <w:p w:rsidR="00121029" w:rsidRDefault="005858FD">
            <w:pPr>
              <w:pStyle w:val="TableParagraph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33" w:type="dxa"/>
          </w:tcPr>
          <w:p w:rsidR="00121029" w:rsidRDefault="005858FD">
            <w:pPr>
              <w:pStyle w:val="TableParagraph"/>
              <w:ind w:left="14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471" w:type="dxa"/>
            <w:shd w:val="clear" w:color="auto" w:fill="BEBEBE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21029" w:rsidRDefault="00121029">
      <w:pPr>
        <w:rPr>
          <w:sz w:val="20"/>
        </w:rPr>
        <w:sectPr w:rsidR="00121029">
          <w:pgSz w:w="16850" w:h="11910" w:orient="landscape"/>
          <w:pgMar w:top="1160" w:right="360" w:bottom="280" w:left="1200" w:header="710" w:footer="0" w:gutter="0"/>
          <w:cols w:space="720"/>
        </w:sectPr>
      </w:pPr>
    </w:p>
    <w:p w:rsidR="00121029" w:rsidRDefault="005858FD">
      <w:pPr>
        <w:pStyle w:val="1"/>
        <w:numPr>
          <w:ilvl w:val="0"/>
          <w:numId w:val="7"/>
        </w:numPr>
        <w:tabs>
          <w:tab w:val="left" w:pos="2042"/>
        </w:tabs>
        <w:ind w:left="2042"/>
        <w:jc w:val="left"/>
      </w:pPr>
      <w:r>
        <w:lastRenderedPageBreak/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121029" w:rsidRDefault="00121029">
      <w:pPr>
        <w:pStyle w:val="a3"/>
        <w:rPr>
          <w:b/>
        </w:rPr>
      </w:pPr>
    </w:p>
    <w:p w:rsidR="00121029" w:rsidRDefault="005858FD">
      <w:pPr>
        <w:pStyle w:val="2"/>
        <w:numPr>
          <w:ilvl w:val="1"/>
          <w:numId w:val="7"/>
        </w:numPr>
        <w:tabs>
          <w:tab w:val="left" w:pos="638"/>
          <w:tab w:val="left" w:pos="926"/>
        </w:tabs>
        <w:ind w:left="926" w:right="1697" w:hanging="708"/>
      </w:pP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минимальному</w:t>
      </w:r>
      <w:r>
        <w:rPr>
          <w:spacing w:val="-9"/>
        </w:rPr>
        <w:t xml:space="preserve"> </w:t>
      </w:r>
      <w:r>
        <w:t>материально-техническому</w:t>
      </w:r>
      <w:r>
        <w:rPr>
          <w:spacing w:val="-9"/>
        </w:rPr>
        <w:t xml:space="preserve"> </w:t>
      </w:r>
      <w:r>
        <w:t>обеспечению Оборудование кабинета</w:t>
      </w:r>
    </w:p>
    <w:p w:rsidR="00121029" w:rsidRDefault="005858FD">
      <w:pPr>
        <w:pStyle w:val="a3"/>
        <w:spacing w:line="271" w:lineRule="exact"/>
        <w:ind w:left="926"/>
      </w:pPr>
      <w:r>
        <w:t>Комплект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мебели для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: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2"/>
        <w:rPr>
          <w:sz w:val="24"/>
        </w:rPr>
      </w:pP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(71 </w:t>
      </w:r>
      <w:r>
        <w:rPr>
          <w:spacing w:val="-4"/>
          <w:sz w:val="24"/>
        </w:rPr>
        <w:t>шт.)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1"/>
        <w:rPr>
          <w:sz w:val="24"/>
        </w:rPr>
      </w:pPr>
      <w:r>
        <w:rPr>
          <w:sz w:val="24"/>
        </w:rPr>
        <w:t>Стулья</w:t>
      </w:r>
      <w:r>
        <w:rPr>
          <w:spacing w:val="-4"/>
          <w:sz w:val="24"/>
        </w:rPr>
        <w:t xml:space="preserve"> </w:t>
      </w:r>
      <w:r>
        <w:rPr>
          <w:sz w:val="24"/>
        </w:rPr>
        <w:t>(71</w:t>
      </w:r>
      <w:r>
        <w:rPr>
          <w:spacing w:val="-4"/>
          <w:sz w:val="24"/>
        </w:rPr>
        <w:t xml:space="preserve"> шт.)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1"/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шт.)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3"/>
        <w:rPr>
          <w:sz w:val="24"/>
        </w:rPr>
      </w:pPr>
      <w:r>
        <w:rPr>
          <w:sz w:val="24"/>
        </w:rPr>
        <w:t>Проектор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Epson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EB-1723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 </w:t>
      </w:r>
      <w:r>
        <w:rPr>
          <w:spacing w:val="-4"/>
          <w:sz w:val="24"/>
        </w:rPr>
        <w:t>шт.)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1"/>
        <w:rPr>
          <w:sz w:val="24"/>
        </w:rPr>
      </w:pPr>
      <w:r>
        <w:rPr>
          <w:sz w:val="24"/>
        </w:rPr>
        <w:t>Экран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настенно</w:t>
      </w:r>
      <w:proofErr w:type="spellEnd"/>
      <w:r>
        <w:rPr>
          <w:sz w:val="24"/>
        </w:rPr>
        <w:t>-потолочный,</w:t>
      </w:r>
      <w:r>
        <w:rPr>
          <w:spacing w:val="-3"/>
          <w:sz w:val="24"/>
        </w:rPr>
        <w:t xml:space="preserve"> </w:t>
      </w:r>
      <w:r>
        <w:rPr>
          <w:sz w:val="24"/>
        </w:rPr>
        <w:t>рулонный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Classic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240x180</w:t>
      </w:r>
      <w:r>
        <w:rPr>
          <w:spacing w:val="-3"/>
          <w:sz w:val="24"/>
        </w:rPr>
        <w:t xml:space="preserve"> </w:t>
      </w:r>
      <w:r>
        <w:rPr>
          <w:sz w:val="24"/>
        </w:rPr>
        <w:t>(E230X173/3MW-C6/W)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1шт.</w:t>
      </w:r>
    </w:p>
    <w:p w:rsidR="00121029" w:rsidRDefault="005858FD">
      <w:pPr>
        <w:pStyle w:val="a3"/>
        <w:spacing w:before="38"/>
        <w:ind w:left="218" w:right="290" w:firstLine="707"/>
        <w:jc w:val="both"/>
      </w:pP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компьютером,</w:t>
      </w:r>
      <w:r>
        <w:rPr>
          <w:spacing w:val="-4"/>
        </w:rPr>
        <w:t xml:space="preserve"> </w:t>
      </w:r>
      <w:r>
        <w:t>мультимедийным</w:t>
      </w:r>
      <w:r>
        <w:rPr>
          <w:spacing w:val="-6"/>
        </w:rPr>
        <w:t xml:space="preserve"> </w:t>
      </w:r>
      <w:r>
        <w:t>оборудованием,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</w:t>
      </w:r>
      <w:proofErr w:type="gramStart"/>
      <w:r>
        <w:t>ы-</w:t>
      </w:r>
      <w:proofErr w:type="gramEnd"/>
      <w:r>
        <w:t xml:space="preserve"> ходом в</w:t>
      </w:r>
      <w:r>
        <w:rPr>
          <w:spacing w:val="-1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и обеспечением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электронную информационно-образовательную </w:t>
      </w:r>
      <w:r>
        <w:rPr>
          <w:spacing w:val="-2"/>
        </w:rPr>
        <w:t>среду: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"/>
        <w:rPr>
          <w:sz w:val="24"/>
        </w:rPr>
      </w:pPr>
      <w:r>
        <w:rPr>
          <w:sz w:val="24"/>
        </w:rPr>
        <w:t>Системный</w:t>
      </w:r>
      <w:r>
        <w:rPr>
          <w:spacing w:val="-1"/>
          <w:sz w:val="24"/>
        </w:rPr>
        <w:t xml:space="preserve"> </w:t>
      </w:r>
      <w:r>
        <w:rPr>
          <w:sz w:val="24"/>
        </w:rPr>
        <w:t>блок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Core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i3</w:t>
      </w:r>
      <w:r>
        <w:rPr>
          <w:spacing w:val="-1"/>
          <w:sz w:val="24"/>
        </w:rPr>
        <w:t xml:space="preserve"> </w:t>
      </w:r>
      <w:r>
        <w:rPr>
          <w:sz w:val="24"/>
        </w:rPr>
        <w:t>530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(1 </w:t>
      </w:r>
      <w:r>
        <w:rPr>
          <w:spacing w:val="-2"/>
          <w:sz w:val="24"/>
        </w:rPr>
        <w:t>шт.);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0"/>
        <w:rPr>
          <w:sz w:val="24"/>
        </w:rPr>
      </w:pPr>
      <w:r>
        <w:rPr>
          <w:sz w:val="24"/>
        </w:rPr>
        <w:t>Монитор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Asus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VH203D</w:t>
      </w:r>
      <w:r>
        <w:rPr>
          <w:spacing w:val="53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шт.);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4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колонок</w:t>
      </w:r>
      <w:r>
        <w:rPr>
          <w:spacing w:val="-3"/>
          <w:sz w:val="24"/>
        </w:rPr>
        <w:t xml:space="preserve"> </w:t>
      </w:r>
      <w:r>
        <w:rPr>
          <w:sz w:val="24"/>
        </w:rPr>
        <w:t>(колонки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встроенным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звукоусилителем)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Microlab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шт.);</w:t>
      </w:r>
    </w:p>
    <w:p w:rsidR="00121029" w:rsidRDefault="005858FD">
      <w:pPr>
        <w:pStyle w:val="a4"/>
        <w:numPr>
          <w:ilvl w:val="2"/>
          <w:numId w:val="7"/>
        </w:numPr>
        <w:tabs>
          <w:tab w:val="left" w:pos="578"/>
        </w:tabs>
        <w:spacing w:before="40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клавиатура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+мышь;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21.03.2018г.</w:t>
      </w:r>
    </w:p>
    <w:p w:rsidR="00121029" w:rsidRDefault="00121029">
      <w:pPr>
        <w:pStyle w:val="a3"/>
      </w:pPr>
    </w:p>
    <w:p w:rsidR="00121029" w:rsidRDefault="00121029">
      <w:pPr>
        <w:pStyle w:val="a3"/>
        <w:spacing w:before="48"/>
      </w:pPr>
    </w:p>
    <w:p w:rsidR="00121029" w:rsidRDefault="005858FD">
      <w:pPr>
        <w:pStyle w:val="2"/>
        <w:numPr>
          <w:ilvl w:val="1"/>
          <w:numId w:val="7"/>
        </w:numPr>
        <w:tabs>
          <w:tab w:val="left" w:pos="638"/>
        </w:tabs>
        <w:spacing w:line="235" w:lineRule="auto"/>
        <w:ind w:left="218" w:right="2892" w:firstLine="0"/>
        <w:jc w:val="both"/>
        <w:rPr>
          <w:b w:val="0"/>
        </w:rPr>
      </w:pPr>
      <w:r>
        <w:t>Информационно-коммуникационное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обучения. Основные источники</w:t>
      </w:r>
      <w:r>
        <w:rPr>
          <w:b w:val="0"/>
        </w:rPr>
        <w:t>:</w:t>
      </w:r>
    </w:p>
    <w:p w:rsidR="00121029" w:rsidRPr="00B418E8" w:rsidRDefault="005858FD">
      <w:pPr>
        <w:pStyle w:val="a4"/>
        <w:numPr>
          <w:ilvl w:val="0"/>
          <w:numId w:val="6"/>
        </w:numPr>
        <w:tabs>
          <w:tab w:val="left" w:pos="398"/>
        </w:tabs>
        <w:spacing w:before="4" w:line="276" w:lineRule="auto"/>
        <w:ind w:right="223" w:firstLine="0"/>
        <w:jc w:val="both"/>
        <w:rPr>
          <w:lang w:val="en-US"/>
        </w:rPr>
      </w:pPr>
      <w:r>
        <w:rPr>
          <w:sz w:val="24"/>
        </w:rPr>
        <w:t>Биология. 10-11 класс (углубленный уровень): учебник для среднего общего образования / В. Н. Ярыгин [и др.]; под общей редакцией В. Н. Ярыгина. — 2-е изд. — Москва: Издател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ство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2022. — 357 с. </w:t>
      </w:r>
      <w:hyperlink r:id="rId12">
        <w:r w:rsidRPr="00B418E8">
          <w:rPr>
            <w:color w:val="0000FF"/>
            <w:sz w:val="24"/>
            <w:u w:val="single" w:color="0000FF"/>
            <w:lang w:val="en-US"/>
          </w:rPr>
          <w:t>https://urait.ru/viewer/biologiya-bazovyy-i-uglublennyy-urovni-10-</w:t>
        </w:r>
      </w:hyperlink>
      <w:r w:rsidRPr="00B418E8">
        <w:rPr>
          <w:color w:val="0000FF"/>
          <w:sz w:val="24"/>
          <w:lang w:val="en-US"/>
        </w:rPr>
        <w:t xml:space="preserve"> </w:t>
      </w:r>
      <w:hyperlink r:id="rId13">
        <w:r w:rsidRPr="00B418E8">
          <w:rPr>
            <w:color w:val="0000FF"/>
            <w:spacing w:val="-2"/>
            <w:sz w:val="24"/>
            <w:u w:val="single" w:color="0000FF"/>
            <w:lang w:val="en-US"/>
          </w:rPr>
          <w:t>11-klassy-530646</w:t>
        </w:r>
      </w:hyperlink>
    </w:p>
    <w:p w:rsidR="00121029" w:rsidRDefault="005858FD">
      <w:pPr>
        <w:pStyle w:val="a4"/>
        <w:numPr>
          <w:ilvl w:val="0"/>
          <w:numId w:val="6"/>
        </w:numPr>
        <w:tabs>
          <w:tab w:val="left" w:pos="484"/>
        </w:tabs>
        <w:spacing w:before="1" w:line="276" w:lineRule="auto"/>
        <w:ind w:right="367" w:firstLine="0"/>
        <w:jc w:val="both"/>
        <w:rPr>
          <w:sz w:val="24"/>
        </w:rPr>
      </w:pPr>
      <w:r>
        <w:rPr>
          <w:sz w:val="24"/>
        </w:rPr>
        <w:t>Биология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и п</w:t>
      </w:r>
      <w:r>
        <w:rPr>
          <w:sz w:val="24"/>
        </w:rPr>
        <w:t>рактикум для среднего профессионального образования / В. Н. Ярыгин [и др.] ;</w:t>
      </w:r>
      <w:r>
        <w:rPr>
          <w:spacing w:val="-2"/>
          <w:sz w:val="24"/>
        </w:rPr>
        <w:t xml:space="preserve"> </w:t>
      </w:r>
      <w:r>
        <w:rPr>
          <w:sz w:val="24"/>
        </w:rPr>
        <w:t>под редакцией В. Н.</w:t>
      </w:r>
      <w:r>
        <w:rPr>
          <w:spacing w:val="-1"/>
          <w:sz w:val="24"/>
        </w:rPr>
        <w:t xml:space="preserve"> </w:t>
      </w:r>
      <w:r>
        <w:rPr>
          <w:sz w:val="24"/>
        </w:rPr>
        <w:t>Ярыгина. — 2-е изд. — 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 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2023. — 378 с.</w:t>
      </w:r>
      <w:r>
        <w:rPr>
          <w:spacing w:val="40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https://urait.ru/viewer/biologiya</w:t>
        </w:r>
        <w:r>
          <w:rPr>
            <w:color w:val="0000FF"/>
            <w:sz w:val="24"/>
            <w:u w:val="single" w:color="0000FF"/>
          </w:rPr>
          <w:t>-511618</w:t>
        </w:r>
      </w:hyperlink>
    </w:p>
    <w:p w:rsidR="00121029" w:rsidRDefault="005858FD">
      <w:pPr>
        <w:pStyle w:val="2"/>
        <w:spacing w:before="205"/>
        <w:ind w:left="218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121029" w:rsidRDefault="005858FD">
      <w:pPr>
        <w:pStyle w:val="a4"/>
        <w:numPr>
          <w:ilvl w:val="0"/>
          <w:numId w:val="6"/>
        </w:numPr>
        <w:tabs>
          <w:tab w:val="left" w:pos="455"/>
        </w:tabs>
        <w:spacing w:before="36" w:line="276" w:lineRule="auto"/>
        <w:ind w:right="363" w:firstLine="0"/>
        <w:jc w:val="both"/>
        <w:rPr>
          <w:sz w:val="24"/>
        </w:rPr>
      </w:pPr>
      <w:proofErr w:type="spellStart"/>
      <w:r>
        <w:rPr>
          <w:sz w:val="24"/>
        </w:rPr>
        <w:t>Лапицкая</w:t>
      </w:r>
      <w:proofErr w:type="spellEnd"/>
      <w:r>
        <w:rPr>
          <w:sz w:val="24"/>
        </w:rPr>
        <w:t>, Т. В.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Биология. Тесты : учебное пособие для среднего профессионального о</w:t>
      </w:r>
      <w:proofErr w:type="gramStart"/>
      <w:r>
        <w:rPr>
          <w:sz w:val="24"/>
        </w:rPr>
        <w:t>б-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разования</w:t>
      </w:r>
      <w:proofErr w:type="spellEnd"/>
      <w:r>
        <w:rPr>
          <w:sz w:val="24"/>
        </w:rPr>
        <w:t xml:space="preserve"> / Т. В. </w:t>
      </w:r>
      <w:proofErr w:type="spellStart"/>
      <w:r>
        <w:rPr>
          <w:sz w:val="24"/>
        </w:rPr>
        <w:t>Лапицкая</w:t>
      </w:r>
      <w:proofErr w:type="spellEnd"/>
      <w:r>
        <w:rPr>
          <w:sz w:val="24"/>
        </w:rPr>
        <w:t>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2023. — 40 с. </w:t>
      </w:r>
      <w:hyperlink r:id="rId15">
        <w:r>
          <w:rPr>
            <w:color w:val="0000FF"/>
            <w:spacing w:val="-2"/>
            <w:sz w:val="24"/>
            <w:u w:val="single" w:color="0000FF"/>
          </w:rPr>
          <w:t>https://urait.ru/viewer/biologiya-testy-519715#page/1</w:t>
        </w:r>
      </w:hyperlink>
    </w:p>
    <w:p w:rsidR="00121029" w:rsidRDefault="005858FD">
      <w:pPr>
        <w:pStyle w:val="2"/>
        <w:spacing w:before="205"/>
        <w:ind w:left="578"/>
      </w:pPr>
      <w:r>
        <w:rPr>
          <w:spacing w:val="-2"/>
        </w:rPr>
        <w:t>Интернет-ресурсы:</w:t>
      </w:r>
    </w:p>
    <w:p w:rsidR="00121029" w:rsidRDefault="005858FD">
      <w:pPr>
        <w:pStyle w:val="a3"/>
        <w:spacing w:before="38"/>
        <w:ind w:left="926"/>
      </w:pPr>
      <w:r>
        <w:t>Доступ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электронно-библиотечным</w:t>
      </w:r>
      <w:r>
        <w:rPr>
          <w:spacing w:val="-5"/>
        </w:rPr>
        <w:t xml:space="preserve"> </w:t>
      </w:r>
      <w:r>
        <w:rPr>
          <w:spacing w:val="-2"/>
        </w:rPr>
        <w:t>системам:</w:t>
      </w:r>
    </w:p>
    <w:p w:rsidR="00121029" w:rsidRDefault="005858FD">
      <w:pPr>
        <w:pStyle w:val="a3"/>
        <w:spacing w:before="41"/>
        <w:ind w:left="926"/>
      </w:pPr>
      <w:r>
        <w:t>−</w:t>
      </w:r>
      <w:r>
        <w:rPr>
          <w:spacing w:val="-7"/>
        </w:rPr>
        <w:t xml:space="preserve"> </w:t>
      </w:r>
      <w:r>
        <w:t>Национальный</w:t>
      </w:r>
      <w:r>
        <w:rPr>
          <w:spacing w:val="-5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ресурс</w:t>
      </w:r>
      <w:r>
        <w:rPr>
          <w:spacing w:val="-4"/>
        </w:rPr>
        <w:t xml:space="preserve"> </w:t>
      </w:r>
      <w:proofErr w:type="spellStart"/>
      <w:r>
        <w:t>Руконт</w:t>
      </w:r>
      <w:proofErr w:type="spellEnd"/>
      <w:r>
        <w:t>:</w:t>
      </w:r>
      <w:r>
        <w:rPr>
          <w:spacing w:val="1"/>
        </w:rPr>
        <w:t xml:space="preserve"> </w:t>
      </w:r>
      <w:hyperlink r:id="rId16">
        <w:r>
          <w:rPr>
            <w:spacing w:val="-2"/>
          </w:rPr>
          <w:t>www.rucont.ru</w:t>
        </w:r>
      </w:hyperlink>
      <w:r>
        <w:rPr>
          <w:spacing w:val="-2"/>
        </w:rPr>
        <w:t>;</w:t>
      </w:r>
    </w:p>
    <w:p w:rsidR="00121029" w:rsidRDefault="005858FD">
      <w:pPr>
        <w:pStyle w:val="a3"/>
        <w:spacing w:before="41"/>
        <w:ind w:left="926"/>
      </w:pPr>
      <w:r>
        <w:t>−</w:t>
      </w:r>
      <w:r>
        <w:rPr>
          <w:spacing w:val="-5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платформа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t xml:space="preserve">: </w:t>
      </w:r>
      <w:hyperlink r:id="rId17">
        <w:r>
          <w:rPr>
            <w:spacing w:val="-2"/>
          </w:rPr>
          <w:t>https://urait.ru/.</w:t>
        </w:r>
      </w:hyperlink>
    </w:p>
    <w:p w:rsidR="00121029" w:rsidRDefault="00121029">
      <w:pPr>
        <w:sectPr w:rsidR="00121029">
          <w:headerReference w:type="default" r:id="rId18"/>
          <w:pgSz w:w="11910" w:h="16840"/>
          <w:pgMar w:top="1160" w:right="620" w:bottom="280" w:left="1200" w:header="710" w:footer="0" w:gutter="0"/>
          <w:cols w:space="720"/>
        </w:sectPr>
      </w:pPr>
    </w:p>
    <w:p w:rsidR="00121029" w:rsidRDefault="005858FD">
      <w:pPr>
        <w:pStyle w:val="1"/>
        <w:numPr>
          <w:ilvl w:val="0"/>
          <w:numId w:val="6"/>
        </w:numPr>
        <w:tabs>
          <w:tab w:val="left" w:pos="458"/>
        </w:tabs>
        <w:ind w:left="458" w:hanging="240"/>
      </w:pPr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121029" w:rsidRDefault="005858FD">
      <w:pPr>
        <w:pStyle w:val="a3"/>
        <w:spacing w:before="271"/>
        <w:ind w:left="218" w:right="227" w:firstLine="707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 В результате аттестации по учебной дисциплине осуществля</w:t>
      </w:r>
      <w:r>
        <w:t xml:space="preserve">ется комплексная проверка достижения личностных, </w:t>
      </w:r>
      <w:proofErr w:type="spellStart"/>
      <w:r>
        <w:t>метапредметных</w:t>
      </w:r>
      <w:proofErr w:type="spellEnd"/>
      <w:r>
        <w:t xml:space="preserve"> и профессиональных результатов. Личностные и </w:t>
      </w:r>
      <w:proofErr w:type="spellStart"/>
      <w:r>
        <w:t>метапредметные</w:t>
      </w:r>
      <w:proofErr w:type="spellEnd"/>
      <w:r>
        <w:t xml:space="preserve"> результаты достигаются путем реализации программы на всех занятиях учебной дисциплины.</w:t>
      </w:r>
    </w:p>
    <w:p w:rsidR="00121029" w:rsidRDefault="00121029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121029">
        <w:trPr>
          <w:trHeight w:val="635"/>
        </w:trPr>
        <w:tc>
          <w:tcPr>
            <w:tcW w:w="3605" w:type="dxa"/>
          </w:tcPr>
          <w:p w:rsidR="00121029" w:rsidRDefault="005858FD">
            <w:pPr>
              <w:pStyle w:val="TableParagraph"/>
              <w:spacing w:before="157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обучения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before="157"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121029" w:rsidRDefault="005858FD">
            <w:pPr>
              <w:pStyle w:val="TableParagraph"/>
              <w:spacing w:before="41"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121029">
        <w:trPr>
          <w:trHeight w:val="316"/>
        </w:trPr>
        <w:tc>
          <w:tcPr>
            <w:tcW w:w="9852" w:type="dxa"/>
            <w:gridSpan w:val="3"/>
          </w:tcPr>
          <w:p w:rsidR="00121029" w:rsidRDefault="005858FD">
            <w:pPr>
              <w:pStyle w:val="TableParagraph"/>
              <w:spacing w:line="276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Предметные</w:t>
            </w:r>
          </w:p>
        </w:tc>
      </w:tr>
      <w:tr w:rsidR="00121029">
        <w:trPr>
          <w:trHeight w:val="4968"/>
        </w:trPr>
        <w:tc>
          <w:tcPr>
            <w:tcW w:w="3605" w:type="dxa"/>
          </w:tcPr>
          <w:p w:rsidR="00121029" w:rsidRDefault="005858FD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 xml:space="preserve"> о роли и месте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гии</w:t>
            </w:r>
            <w:proofErr w:type="spellEnd"/>
            <w:r>
              <w:rPr>
                <w:sz w:val="24"/>
              </w:rPr>
              <w:t xml:space="preserve"> в современной научной кар- тине мира; понимание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роли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логии в формировании </w:t>
            </w:r>
            <w:proofErr w:type="spellStart"/>
            <w:r>
              <w:rPr>
                <w:sz w:val="24"/>
              </w:rPr>
              <w:t>кругозо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 xml:space="preserve"> и функциональной грамотно-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для решения практических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знаний о месте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 знания; функциональной грамотн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человека для решения жизнен-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проблем;</w:t>
            </w:r>
          </w:p>
          <w:p w:rsidR="00121029" w:rsidRDefault="005858FD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основополагающих биологических теорий и гипотез: клеточной, хромосомной, </w:t>
            </w:r>
            <w:proofErr w:type="spellStart"/>
            <w:r>
              <w:rPr>
                <w:sz w:val="24"/>
              </w:rPr>
              <w:t>мутаци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онной</w:t>
            </w:r>
            <w:proofErr w:type="spellEnd"/>
            <w:r>
              <w:rPr>
                <w:sz w:val="24"/>
              </w:rPr>
              <w:t xml:space="preserve">, эволюционной, </w:t>
            </w:r>
            <w:proofErr w:type="spellStart"/>
            <w:r>
              <w:rPr>
                <w:sz w:val="24"/>
              </w:rPr>
              <w:t>происхожде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жизни и человека;</w:t>
            </w:r>
          </w:p>
          <w:p w:rsidR="00121029" w:rsidRDefault="005858FD">
            <w:pPr>
              <w:pStyle w:val="TableParagraph"/>
              <w:spacing w:line="270" w:lineRule="atLeast"/>
              <w:ind w:left="105"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основополагающие </w:t>
            </w:r>
            <w:proofErr w:type="spellStart"/>
            <w:r>
              <w:rPr>
                <w:sz w:val="24"/>
              </w:rPr>
              <w:t>биологиче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z w:val="24"/>
              </w:rPr>
              <w:t xml:space="preserve">коны и закономерности (Г. Менделя, Т. Моргана, Н.И. </w:t>
            </w:r>
            <w:proofErr w:type="spellStart"/>
            <w:r>
              <w:rPr>
                <w:sz w:val="24"/>
              </w:rPr>
              <w:t>Вавило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, Э. Геккеля, Ф. Мюллера, К. Бэра), границы их применимости к живым системам.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121029" w:rsidRDefault="005858FD">
            <w:pPr>
              <w:pStyle w:val="TableParagraph"/>
              <w:numPr>
                <w:ilvl w:val="0"/>
                <w:numId w:val="5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</w:t>
            </w:r>
            <w:r>
              <w:rPr>
                <w:sz w:val="24"/>
              </w:rPr>
              <w:t xml:space="preserve">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5"/>
              </w:numPr>
              <w:tabs>
                <w:tab w:val="left" w:pos="337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зачета.</w:t>
            </w:r>
          </w:p>
        </w:tc>
      </w:tr>
      <w:tr w:rsidR="00121029">
        <w:trPr>
          <w:trHeight w:val="5520"/>
        </w:trPr>
        <w:tc>
          <w:tcPr>
            <w:tcW w:w="3605" w:type="dxa"/>
          </w:tcPr>
          <w:p w:rsidR="00121029" w:rsidRDefault="005858FD">
            <w:pPr>
              <w:pStyle w:val="TableParagraph"/>
              <w:spacing w:line="24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. Владение </w:t>
            </w:r>
            <w:proofErr w:type="spellStart"/>
            <w:r>
              <w:rPr>
                <w:sz w:val="24"/>
              </w:rPr>
              <w:t>основополага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щими</w:t>
            </w:r>
            <w:proofErr w:type="spellEnd"/>
            <w:r>
              <w:rPr>
                <w:sz w:val="24"/>
              </w:rPr>
              <w:t xml:space="preserve"> понятиями и </w:t>
            </w:r>
            <w:proofErr w:type="spell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ниями</w:t>
            </w:r>
            <w:proofErr w:type="spellEnd"/>
            <w:r>
              <w:rPr>
                <w:sz w:val="24"/>
              </w:rPr>
              <w:t xml:space="preserve"> о живой природе, ее уровневой организации и </w:t>
            </w:r>
            <w:proofErr w:type="spellStart"/>
            <w:r>
              <w:rPr>
                <w:sz w:val="24"/>
              </w:rPr>
              <w:t>эво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люции</w:t>
            </w:r>
            <w:proofErr w:type="spellEnd"/>
            <w:r>
              <w:rPr>
                <w:sz w:val="24"/>
              </w:rPr>
              <w:t xml:space="preserve">; уверенное пользование биологической терминологией и </w:t>
            </w:r>
            <w:r>
              <w:rPr>
                <w:spacing w:val="-2"/>
                <w:sz w:val="24"/>
              </w:rPr>
              <w:t>символикой.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tabs>
                <w:tab w:val="left" w:pos="2329"/>
              </w:tabs>
              <w:spacing w:line="240" w:lineRule="auto"/>
              <w:ind w:left="105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раскр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основополагающих биологич</w:t>
            </w:r>
            <w:r>
              <w:rPr>
                <w:sz w:val="24"/>
              </w:rPr>
              <w:t>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понятий: жизнь, клетка, ткань, орган,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низм</w:t>
            </w:r>
            <w:proofErr w:type="spellEnd"/>
            <w:r>
              <w:rPr>
                <w:sz w:val="24"/>
              </w:rPr>
              <w:t>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>
              <w:rPr>
                <w:sz w:val="24"/>
              </w:rPr>
              <w:t>саморегуля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 xml:space="preserve">), биосинтез белка, структурная организация живых систем,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кр</w:t>
            </w:r>
            <w:r>
              <w:rPr>
                <w:sz w:val="24"/>
              </w:rPr>
              <w:t>етность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самовос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(репродукция), </w:t>
            </w:r>
            <w:r>
              <w:rPr>
                <w:sz w:val="24"/>
              </w:rPr>
              <w:t xml:space="preserve">наследственность, изменчивость,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 рост и развитие, уровневая организация;</w:t>
            </w:r>
          </w:p>
          <w:p w:rsidR="00121029" w:rsidRDefault="005858FD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</w:t>
            </w:r>
            <w:proofErr w:type="spellStart"/>
            <w:r>
              <w:rPr>
                <w:sz w:val="24"/>
              </w:rPr>
              <w:t>выд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существенные признаки виру- сов, клеток прокариот и эукариот; однокле</w:t>
            </w:r>
            <w:r>
              <w:rPr>
                <w:sz w:val="24"/>
              </w:rPr>
              <w:t>точных и многоклеточных организмов,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биогеоценозов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line="240" w:lineRule="auto"/>
              <w:ind w:right="90" w:firstLine="5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spacing w:line="240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зачета.</w:t>
            </w:r>
          </w:p>
        </w:tc>
      </w:tr>
    </w:tbl>
    <w:p w:rsidR="00121029" w:rsidRDefault="00121029">
      <w:pPr>
        <w:jc w:val="both"/>
        <w:rPr>
          <w:sz w:val="24"/>
        </w:rPr>
        <w:sectPr w:rsidR="00121029">
          <w:pgSz w:w="11910" w:h="16840"/>
          <w:pgMar w:top="1160" w:right="62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121029">
        <w:trPr>
          <w:trHeight w:val="4416"/>
        </w:trPr>
        <w:tc>
          <w:tcPr>
            <w:tcW w:w="3605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экосистем; особенности процессов обмена веществ и превращения энергии в клетке, фотосинтеза, </w:t>
            </w:r>
            <w:proofErr w:type="spellStart"/>
            <w:r>
              <w:rPr>
                <w:sz w:val="24"/>
              </w:rPr>
              <w:t>пл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стического</w:t>
            </w:r>
            <w:proofErr w:type="spellEnd"/>
            <w:r>
              <w:rPr>
                <w:sz w:val="24"/>
              </w:rPr>
              <w:t xml:space="preserve"> и энергетического </w:t>
            </w:r>
            <w:proofErr w:type="spellStart"/>
            <w:r>
              <w:rPr>
                <w:sz w:val="24"/>
              </w:rPr>
              <w:t>обме</w:t>
            </w:r>
            <w:proofErr w:type="spellEnd"/>
            <w:r>
              <w:rPr>
                <w:sz w:val="24"/>
              </w:rPr>
              <w:t xml:space="preserve">- на, хемосинтеза, митоза, мейоза, оплодотворения, развития и раз- </w:t>
            </w:r>
            <w:proofErr w:type="spellStart"/>
            <w:r>
              <w:rPr>
                <w:sz w:val="24"/>
              </w:rPr>
              <w:t>множения</w:t>
            </w:r>
            <w:proofErr w:type="spellEnd"/>
            <w:r>
              <w:rPr>
                <w:sz w:val="24"/>
              </w:rPr>
              <w:t xml:space="preserve">, индивидуального </w:t>
            </w:r>
            <w:proofErr w:type="spellStart"/>
            <w:r>
              <w:rPr>
                <w:sz w:val="24"/>
              </w:rPr>
              <w:t>разви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 xml:space="preserve"> организма (онтогенеза</w:t>
            </w:r>
            <w:r>
              <w:rPr>
                <w:sz w:val="24"/>
              </w:rPr>
              <w:t xml:space="preserve">), борьбы за существование, естественного отбора, видообразования, </w:t>
            </w:r>
            <w:proofErr w:type="spellStart"/>
            <w:r>
              <w:rPr>
                <w:sz w:val="24"/>
              </w:rPr>
              <w:t>приспо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собленности</w:t>
            </w:r>
            <w:proofErr w:type="spellEnd"/>
            <w:r>
              <w:rPr>
                <w:sz w:val="24"/>
              </w:rPr>
              <w:t xml:space="preserve"> организмов к среде обитания, влияния компонентов экосистем, антропогенных измене-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местности,</w:t>
            </w:r>
          </w:p>
          <w:p w:rsidR="00121029" w:rsidRDefault="005858FD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круговорота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превращение энергии в биосфере</w:t>
            </w:r>
            <w:r>
              <w:rPr>
                <w:sz w:val="24"/>
              </w:rPr>
              <w:t>.</w:t>
            </w:r>
          </w:p>
        </w:tc>
        <w:tc>
          <w:tcPr>
            <w:tcW w:w="2265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21029">
        <w:trPr>
          <w:trHeight w:val="4692"/>
        </w:trPr>
        <w:tc>
          <w:tcPr>
            <w:tcW w:w="3605" w:type="dxa"/>
          </w:tcPr>
          <w:p w:rsidR="00121029" w:rsidRDefault="005858FD">
            <w:pPr>
              <w:pStyle w:val="TableParagraph"/>
              <w:tabs>
                <w:tab w:val="left" w:pos="2163"/>
              </w:tabs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П3. Владение основными </w:t>
            </w:r>
            <w:proofErr w:type="spellStart"/>
            <w:r>
              <w:rPr>
                <w:sz w:val="24"/>
              </w:rPr>
              <w:t>мет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дами</w:t>
            </w:r>
            <w:proofErr w:type="spellEnd"/>
            <w:r>
              <w:rPr>
                <w:sz w:val="24"/>
              </w:rPr>
              <w:t xml:space="preserve"> научного познания,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пользуемыми при </w:t>
            </w:r>
            <w:proofErr w:type="spellStart"/>
            <w:r>
              <w:rPr>
                <w:sz w:val="24"/>
              </w:rPr>
              <w:t>биологиче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исследованиях живых </w:t>
            </w:r>
            <w:proofErr w:type="spellStart"/>
            <w:r>
              <w:rPr>
                <w:sz w:val="24"/>
              </w:rPr>
              <w:t>объ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ектов</w:t>
            </w:r>
            <w:proofErr w:type="spellEnd"/>
            <w:r>
              <w:rPr>
                <w:sz w:val="24"/>
              </w:rPr>
              <w:t xml:space="preserve"> и экосистем: описанием, </w:t>
            </w:r>
            <w:r>
              <w:rPr>
                <w:spacing w:val="-2"/>
                <w:sz w:val="24"/>
              </w:rPr>
              <w:t>измерением,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проведением </w:t>
            </w:r>
            <w:r>
              <w:rPr>
                <w:sz w:val="24"/>
              </w:rPr>
              <w:t xml:space="preserve">наблюдений; выявление и </w:t>
            </w:r>
            <w:proofErr w:type="spellStart"/>
            <w:r>
              <w:rPr>
                <w:sz w:val="24"/>
              </w:rPr>
              <w:t>оцен</w:t>
            </w:r>
            <w:proofErr w:type="spellEnd"/>
            <w:r>
              <w:rPr>
                <w:sz w:val="24"/>
              </w:rPr>
              <w:t xml:space="preserve">- ка антропогенных изменений в </w:t>
            </w:r>
            <w:r>
              <w:rPr>
                <w:spacing w:val="-2"/>
                <w:sz w:val="24"/>
              </w:rPr>
              <w:t>природе.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прим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z w:val="24"/>
              </w:rPr>
              <w:t xml:space="preserve"> полученные знания для </w:t>
            </w:r>
            <w:proofErr w:type="spellStart"/>
            <w:r>
              <w:rPr>
                <w:sz w:val="24"/>
              </w:rPr>
              <w:t>объяс</w:t>
            </w:r>
            <w:proofErr w:type="spellEnd"/>
            <w:r>
              <w:rPr>
                <w:sz w:val="24"/>
              </w:rPr>
              <w:t xml:space="preserve">- нения биологических процессов и явлений, для принятия </w:t>
            </w:r>
            <w:proofErr w:type="spellStart"/>
            <w:r>
              <w:rPr>
                <w:sz w:val="24"/>
              </w:rPr>
              <w:t>практиче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решений в повседневной </w:t>
            </w:r>
            <w:proofErr w:type="spellStart"/>
            <w:r>
              <w:rPr>
                <w:sz w:val="24"/>
              </w:rPr>
              <w:t>жиз</w:t>
            </w:r>
            <w:proofErr w:type="spellEnd"/>
            <w:r>
              <w:rPr>
                <w:sz w:val="24"/>
              </w:rPr>
              <w:t xml:space="preserve">- ни с целью обеспечения безопасно-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своего здоровья и здоровья окружающих людей, соблюдения </w:t>
            </w:r>
            <w:r>
              <w:rPr>
                <w:sz w:val="24"/>
              </w:rPr>
              <w:t xml:space="preserve">здорового образа жизни, норм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мотного</w:t>
            </w:r>
            <w:proofErr w:type="spellEnd"/>
            <w:r>
              <w:rPr>
                <w:sz w:val="24"/>
              </w:rPr>
              <w:t xml:space="preserve"> поведения в окружающей природной среде; понимание </w:t>
            </w:r>
            <w:proofErr w:type="spellStart"/>
            <w:r>
              <w:rPr>
                <w:sz w:val="24"/>
              </w:rPr>
              <w:t>необ</w:t>
            </w:r>
            <w:proofErr w:type="spellEnd"/>
            <w:r>
              <w:rPr>
                <w:sz w:val="24"/>
              </w:rPr>
              <w:t xml:space="preserve">- ходимости использования </w:t>
            </w:r>
            <w:proofErr w:type="spellStart"/>
            <w:r>
              <w:rPr>
                <w:sz w:val="24"/>
              </w:rPr>
              <w:t>достиже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современной биологии и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технологий для рационального при- </w:t>
            </w:r>
            <w:proofErr w:type="spellStart"/>
            <w:r>
              <w:rPr>
                <w:spacing w:val="-2"/>
                <w:sz w:val="24"/>
              </w:rPr>
              <w:t>родопользования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вильных вариантов ответов при тести- </w:t>
            </w:r>
            <w:proofErr w:type="spellStart"/>
            <w:r>
              <w:rPr>
                <w:spacing w:val="-2"/>
                <w:sz w:val="24"/>
              </w:rPr>
              <w:t>ровании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зачета.</w:t>
            </w:r>
          </w:p>
        </w:tc>
      </w:tr>
      <w:tr w:rsidR="00121029">
        <w:trPr>
          <w:trHeight w:val="2760"/>
        </w:trPr>
        <w:tc>
          <w:tcPr>
            <w:tcW w:w="3605" w:type="dxa"/>
          </w:tcPr>
          <w:p w:rsidR="00121029" w:rsidRDefault="005858FD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объяснять результаты биолог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экспериментов, решать элементарные биологические </w:t>
            </w:r>
            <w:r>
              <w:rPr>
                <w:spacing w:val="-2"/>
                <w:sz w:val="24"/>
              </w:rPr>
              <w:t>задачи.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решать биологические задачи, составлять генотипические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скрещивания для разных типов наследования признак</w:t>
            </w:r>
            <w:r>
              <w:rPr>
                <w:sz w:val="24"/>
              </w:rPr>
              <w:t>ов у организмов, составлять 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экосистемах (цепи питания, пищ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вые сети).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numPr>
                <w:ilvl w:val="0"/>
                <w:numId w:val="2"/>
              </w:numPr>
              <w:tabs>
                <w:tab w:val="left" w:pos="445"/>
              </w:tabs>
              <w:spacing w:line="240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умения решать </w:t>
            </w:r>
            <w:proofErr w:type="spellStart"/>
            <w:r>
              <w:rPr>
                <w:sz w:val="24"/>
              </w:rPr>
              <w:t>биологич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задачи;</w:t>
            </w:r>
          </w:p>
          <w:p w:rsidR="00121029" w:rsidRDefault="005858FD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 работы по ре- </w:t>
            </w: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 </w:t>
            </w:r>
            <w:proofErr w:type="spellStart"/>
            <w:r>
              <w:rPr>
                <w:sz w:val="24"/>
              </w:rPr>
              <w:t>семест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2"/>
              </w:numPr>
              <w:tabs>
                <w:tab w:val="left" w:pos="337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зачета</w:t>
            </w:r>
            <w:r>
              <w:rPr>
                <w:sz w:val="24"/>
              </w:rPr>
              <w:t>.</w:t>
            </w:r>
          </w:p>
        </w:tc>
      </w:tr>
      <w:tr w:rsidR="00121029">
        <w:trPr>
          <w:trHeight w:val="2208"/>
        </w:trPr>
        <w:tc>
          <w:tcPr>
            <w:tcW w:w="3605" w:type="dxa"/>
          </w:tcPr>
          <w:p w:rsidR="00121029" w:rsidRDefault="005858FD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П5.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z w:val="24"/>
              </w:rPr>
              <w:t xml:space="preserve"> позиции по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к биологической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, получаемой из разных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точников</w:t>
            </w:r>
            <w:proofErr w:type="spellEnd"/>
            <w:r>
              <w:rPr>
                <w:sz w:val="24"/>
              </w:rPr>
              <w:t xml:space="preserve">, глобальным экологи- </w:t>
            </w:r>
            <w:proofErr w:type="spellStart"/>
            <w:r>
              <w:rPr>
                <w:sz w:val="24"/>
              </w:rPr>
              <w:t>ческим</w:t>
            </w:r>
            <w:proofErr w:type="spellEnd"/>
            <w:r>
              <w:rPr>
                <w:sz w:val="24"/>
              </w:rPr>
              <w:t xml:space="preserve"> проблемам и путям их </w:t>
            </w:r>
            <w:r>
              <w:rPr>
                <w:spacing w:val="-2"/>
                <w:sz w:val="24"/>
              </w:rPr>
              <w:t>решения.</w:t>
            </w: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крит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чески оценивать информацию </w:t>
            </w:r>
            <w:proofErr w:type="spellStart"/>
            <w:r>
              <w:rPr>
                <w:sz w:val="24"/>
              </w:rPr>
              <w:t>био</w:t>
            </w:r>
            <w:proofErr w:type="spellEnd"/>
            <w:r>
              <w:rPr>
                <w:sz w:val="24"/>
              </w:rPr>
              <w:t xml:space="preserve">- логического содержания, </w:t>
            </w:r>
            <w:proofErr w:type="spellStart"/>
            <w:r>
              <w:rPr>
                <w:sz w:val="24"/>
              </w:rPr>
              <w:t>включа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ющую</w:t>
            </w:r>
            <w:proofErr w:type="spellEnd"/>
            <w:r>
              <w:rPr>
                <w:sz w:val="24"/>
              </w:rPr>
              <w:t xml:space="preserve"> псевдонаучные знания из различных источников (средства массовой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информации,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научно-</w:t>
            </w:r>
          </w:p>
          <w:p w:rsidR="00121029" w:rsidRDefault="005858FD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популярные материалы); </w:t>
            </w:r>
            <w:proofErr w:type="spellStart"/>
            <w:r>
              <w:rPr>
                <w:sz w:val="24"/>
              </w:rPr>
              <w:t>интерпр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тировать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совре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</w:t>
            </w:r>
            <w:proofErr w:type="spellStart"/>
            <w:r>
              <w:rPr>
                <w:sz w:val="24"/>
              </w:rPr>
              <w:t>индив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дуальном и </w:t>
            </w:r>
            <w:proofErr w:type="spellStart"/>
            <w:r>
              <w:rPr>
                <w:sz w:val="24"/>
              </w:rPr>
              <w:t>фрон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тальном</w:t>
            </w:r>
            <w:proofErr w:type="spellEnd"/>
            <w:r>
              <w:rPr>
                <w:sz w:val="24"/>
              </w:rPr>
              <w:t xml:space="preserve"> опросе;</w:t>
            </w:r>
          </w:p>
          <w:p w:rsidR="00121029" w:rsidRDefault="005858FD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line="24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конспе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тов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40" w:lineRule="auto"/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докладов;</w:t>
            </w:r>
          </w:p>
          <w:p w:rsidR="00121029" w:rsidRDefault="005858FD">
            <w:pPr>
              <w:pStyle w:val="TableParagraph"/>
              <w:numPr>
                <w:ilvl w:val="0"/>
                <w:numId w:val="1"/>
              </w:numPr>
              <w:tabs>
                <w:tab w:val="left" w:pos="308"/>
              </w:tabs>
              <w:spacing w:line="270" w:lineRule="atLeas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контрол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ре-</w:t>
            </w:r>
          </w:p>
        </w:tc>
      </w:tr>
    </w:tbl>
    <w:p w:rsidR="00121029" w:rsidRDefault="00121029">
      <w:pPr>
        <w:spacing w:line="270" w:lineRule="atLeast"/>
        <w:jc w:val="both"/>
        <w:rPr>
          <w:sz w:val="24"/>
        </w:rPr>
        <w:sectPr w:rsidR="00121029">
          <w:pgSz w:w="11910" w:h="16840"/>
          <w:pgMar w:top="1160" w:right="620" w:bottom="280" w:left="1200" w:header="710" w:footer="0" w:gutter="0"/>
          <w:cols w:space="720"/>
        </w:sectPr>
      </w:pPr>
    </w:p>
    <w:p w:rsidR="00121029" w:rsidRDefault="00121029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982"/>
        <w:gridCol w:w="2265"/>
      </w:tblGrid>
      <w:tr w:rsidR="00121029">
        <w:trPr>
          <w:trHeight w:val="3588"/>
        </w:trPr>
        <w:tc>
          <w:tcPr>
            <w:tcW w:w="3605" w:type="dxa"/>
          </w:tcPr>
          <w:p w:rsidR="00121029" w:rsidRDefault="0012102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982" w:type="dxa"/>
          </w:tcPr>
          <w:p w:rsidR="00121029" w:rsidRDefault="005858FD">
            <w:pPr>
              <w:pStyle w:val="TableParagraph"/>
              <w:spacing w:line="240" w:lineRule="auto"/>
              <w:ind w:left="105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 исследований в биологии, медицине, биотехнологии; </w:t>
            </w:r>
            <w:proofErr w:type="spellStart"/>
            <w:r>
              <w:rPr>
                <w:sz w:val="24"/>
              </w:rPr>
              <w:t>рассма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ривать</w:t>
            </w:r>
            <w:proofErr w:type="spellEnd"/>
            <w:r>
              <w:rPr>
                <w:sz w:val="24"/>
              </w:rPr>
              <w:t xml:space="preserve"> глобальные экологические проблемы современности, </w:t>
            </w:r>
            <w:proofErr w:type="spellStart"/>
            <w:r>
              <w:rPr>
                <w:sz w:val="24"/>
              </w:rPr>
              <w:t>форми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z w:val="24"/>
              </w:rPr>
              <w:t xml:space="preserve"> по отношению к ним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ственную</w:t>
            </w:r>
            <w:proofErr w:type="spellEnd"/>
            <w:r>
              <w:rPr>
                <w:sz w:val="24"/>
              </w:rPr>
              <w:t xml:space="preserve"> позицию.</w:t>
            </w:r>
          </w:p>
          <w:p w:rsidR="00121029" w:rsidRDefault="005858FD">
            <w:pPr>
              <w:pStyle w:val="TableParagraph"/>
              <w:spacing w:line="240" w:lineRule="auto"/>
              <w:ind w:left="105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умений </w:t>
            </w:r>
            <w:proofErr w:type="spellStart"/>
            <w:r>
              <w:rPr>
                <w:sz w:val="24"/>
              </w:rPr>
              <w:t>созд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z w:val="24"/>
              </w:rPr>
              <w:t xml:space="preserve"> собственные письменные и устные сообщения </w:t>
            </w:r>
            <w:r>
              <w:rPr>
                <w:sz w:val="24"/>
              </w:rPr>
              <w:t xml:space="preserve">на основе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гической</w:t>
            </w:r>
            <w:proofErr w:type="spellEnd"/>
            <w:r>
              <w:rPr>
                <w:sz w:val="24"/>
              </w:rPr>
              <w:t xml:space="preserve"> информации из </w:t>
            </w:r>
            <w:proofErr w:type="spellStart"/>
            <w:r>
              <w:rPr>
                <w:sz w:val="24"/>
              </w:rPr>
              <w:t>несколь</w:t>
            </w:r>
            <w:proofErr w:type="spellEnd"/>
            <w:r>
              <w:rPr>
                <w:sz w:val="24"/>
              </w:rPr>
              <w:t xml:space="preserve">- ких источников, грамотно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биоло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121029" w:rsidRDefault="005858F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гии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265" w:type="dxa"/>
          </w:tcPr>
          <w:p w:rsidR="00121029" w:rsidRDefault="005858FD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зультатам</w:t>
            </w:r>
            <w:proofErr w:type="spellEnd"/>
            <w:r>
              <w:rPr>
                <w:sz w:val="24"/>
              </w:rPr>
              <w:t xml:space="preserve"> освоения разделов 1 </w:t>
            </w:r>
            <w:proofErr w:type="spellStart"/>
            <w:r>
              <w:rPr>
                <w:sz w:val="24"/>
              </w:rPr>
              <w:t>семес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ра</w:t>
            </w:r>
            <w:proofErr w:type="spellEnd"/>
            <w:r>
              <w:rPr>
                <w:spacing w:val="-4"/>
                <w:sz w:val="24"/>
              </w:rPr>
              <w:t>;</w:t>
            </w:r>
          </w:p>
          <w:p w:rsidR="00121029" w:rsidRDefault="005858FD">
            <w:pPr>
              <w:pStyle w:val="TableParagraph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оценка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 xml:space="preserve"> зачета.</w:t>
            </w:r>
          </w:p>
        </w:tc>
      </w:tr>
    </w:tbl>
    <w:p w:rsidR="005858FD" w:rsidRDefault="005858FD"/>
    <w:sectPr w:rsidR="005858FD">
      <w:pgSz w:w="11910" w:h="16840"/>
      <w:pgMar w:top="1160" w:right="620" w:bottom="280" w:left="12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FD" w:rsidRDefault="005858FD">
      <w:r>
        <w:separator/>
      </w:r>
    </w:p>
  </w:endnote>
  <w:endnote w:type="continuationSeparator" w:id="0">
    <w:p w:rsidR="005858FD" w:rsidRDefault="0058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FD" w:rsidRDefault="005858FD">
      <w:r>
        <w:separator/>
      </w:r>
    </w:p>
  </w:footnote>
  <w:footnote w:type="continuationSeparator" w:id="0">
    <w:p w:rsidR="005858FD" w:rsidRDefault="00585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29" w:rsidRDefault="005858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1808" behindDoc="1" locked="0" layoutInCell="1" allowOverlap="1" wp14:anchorId="085C8C73" wp14:editId="6184C961">
              <wp:simplePos x="0" y="0"/>
              <wp:positionH relativeFrom="page">
                <wp:posOffset>3883786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1029" w:rsidRDefault="005858F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7774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305.8pt;margin-top:34.5pt;width:13pt;height:15.3pt;z-index:-1660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" filled="f" stroked="f">
              <v:path arrowok="t"/>
              <v:textbox inset="0,0,0,0">
                <w:txbxContent>
                  <w:p w:rsidR="00121029" w:rsidRDefault="005858F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7774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29" w:rsidRDefault="00121029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29" w:rsidRDefault="005858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2320" behindDoc="1" locked="0" layoutInCell="1" allowOverlap="1">
              <wp:simplePos x="0" y="0"/>
              <wp:positionH relativeFrom="page">
                <wp:posOffset>3883786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50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1029" w:rsidRDefault="005858F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B418E8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0" o:spid="_x0000_s1027" type="#_x0000_t202" style="position:absolute;margin-left:305.8pt;margin-top:34.5pt;width:13pt;height:15.3pt;z-index:-1660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" filled="f" stroked="f">
              <v:path arrowok="t"/>
              <v:textbox inset="0,0,0,0">
                <w:txbxContent>
                  <w:p w:rsidR="00121029" w:rsidRDefault="005858F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B418E8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29" w:rsidRDefault="005858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2832" behindDoc="1" locked="0" layoutInCell="1" allowOverlap="1">
              <wp:simplePos x="0" y="0"/>
              <wp:positionH relativeFrom="page">
                <wp:posOffset>5412613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51" name="Text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1029" w:rsidRDefault="005858F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418E8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1" o:spid="_x0000_s1028" type="#_x0000_t202" style="position:absolute;margin-left:426.2pt;margin-top:34.5pt;width:19pt;height:15.3pt;z-index:-1660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" filled="f" stroked="f">
              <v:path arrowok="t"/>
              <v:textbox inset="0,0,0,0">
                <w:txbxContent>
                  <w:p w:rsidR="00121029" w:rsidRDefault="005858F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418E8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029" w:rsidRDefault="005858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13344" behindDoc="1" locked="0" layoutInCell="1" allowOverlap="1">
              <wp:simplePos x="0" y="0"/>
              <wp:positionH relativeFrom="page">
                <wp:posOffset>3845686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52" name="Text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21029" w:rsidRDefault="005858F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418E8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2" o:spid="_x0000_s1029" type="#_x0000_t202" style="position:absolute;margin-left:302.8pt;margin-top:34.5pt;width:19pt;height:15.3pt;z-index:-1660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" filled="f" stroked="f">
              <v:path arrowok="t"/>
              <v:textbox inset="0,0,0,0">
                <w:txbxContent>
                  <w:p w:rsidR="00121029" w:rsidRDefault="005858F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418E8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00CE"/>
    <w:multiLevelType w:val="hybridMultilevel"/>
    <w:tmpl w:val="4030E342"/>
    <w:lvl w:ilvl="0" w:tplc="EBEC47AE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40DE90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D6D0653A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DF5455E0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E04426FE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6A06E00C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D91CBB18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24C2A112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E0FA52EA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1">
    <w:nsid w:val="1DC37DB2"/>
    <w:multiLevelType w:val="hybridMultilevel"/>
    <w:tmpl w:val="C62E8A48"/>
    <w:lvl w:ilvl="0" w:tplc="79B0FA66">
      <w:numFmt w:val="bullet"/>
      <w:lvlText w:val="-"/>
      <w:lvlJc w:val="left"/>
      <w:pPr>
        <w:ind w:left="108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0281C6">
      <w:numFmt w:val="bullet"/>
      <w:lvlText w:val="•"/>
      <w:lvlJc w:val="left"/>
      <w:pPr>
        <w:ind w:left="315" w:hanging="339"/>
      </w:pPr>
      <w:rPr>
        <w:rFonts w:hint="default"/>
        <w:lang w:val="ru-RU" w:eastAsia="en-US" w:bidi="ar-SA"/>
      </w:rPr>
    </w:lvl>
    <w:lvl w:ilvl="2" w:tplc="1640E4C0">
      <w:numFmt w:val="bullet"/>
      <w:lvlText w:val="•"/>
      <w:lvlJc w:val="left"/>
      <w:pPr>
        <w:ind w:left="531" w:hanging="339"/>
      </w:pPr>
      <w:rPr>
        <w:rFonts w:hint="default"/>
        <w:lang w:val="ru-RU" w:eastAsia="en-US" w:bidi="ar-SA"/>
      </w:rPr>
    </w:lvl>
    <w:lvl w:ilvl="3" w:tplc="2870B95C">
      <w:numFmt w:val="bullet"/>
      <w:lvlText w:val="•"/>
      <w:lvlJc w:val="left"/>
      <w:pPr>
        <w:ind w:left="746" w:hanging="339"/>
      </w:pPr>
      <w:rPr>
        <w:rFonts w:hint="default"/>
        <w:lang w:val="ru-RU" w:eastAsia="en-US" w:bidi="ar-SA"/>
      </w:rPr>
    </w:lvl>
    <w:lvl w:ilvl="4" w:tplc="976EDB52">
      <w:numFmt w:val="bullet"/>
      <w:lvlText w:val="•"/>
      <w:lvlJc w:val="left"/>
      <w:pPr>
        <w:ind w:left="962" w:hanging="339"/>
      </w:pPr>
      <w:rPr>
        <w:rFonts w:hint="default"/>
        <w:lang w:val="ru-RU" w:eastAsia="en-US" w:bidi="ar-SA"/>
      </w:rPr>
    </w:lvl>
    <w:lvl w:ilvl="5" w:tplc="788031B0">
      <w:numFmt w:val="bullet"/>
      <w:lvlText w:val="•"/>
      <w:lvlJc w:val="left"/>
      <w:pPr>
        <w:ind w:left="1177" w:hanging="339"/>
      </w:pPr>
      <w:rPr>
        <w:rFonts w:hint="default"/>
        <w:lang w:val="ru-RU" w:eastAsia="en-US" w:bidi="ar-SA"/>
      </w:rPr>
    </w:lvl>
    <w:lvl w:ilvl="6" w:tplc="9F8EBC72">
      <w:numFmt w:val="bullet"/>
      <w:lvlText w:val="•"/>
      <w:lvlJc w:val="left"/>
      <w:pPr>
        <w:ind w:left="1393" w:hanging="339"/>
      </w:pPr>
      <w:rPr>
        <w:rFonts w:hint="default"/>
        <w:lang w:val="ru-RU" w:eastAsia="en-US" w:bidi="ar-SA"/>
      </w:rPr>
    </w:lvl>
    <w:lvl w:ilvl="7" w:tplc="0276E902">
      <w:numFmt w:val="bullet"/>
      <w:lvlText w:val="•"/>
      <w:lvlJc w:val="left"/>
      <w:pPr>
        <w:ind w:left="1608" w:hanging="339"/>
      </w:pPr>
      <w:rPr>
        <w:rFonts w:hint="default"/>
        <w:lang w:val="ru-RU" w:eastAsia="en-US" w:bidi="ar-SA"/>
      </w:rPr>
    </w:lvl>
    <w:lvl w:ilvl="8" w:tplc="A81E2DB6">
      <w:numFmt w:val="bullet"/>
      <w:lvlText w:val="•"/>
      <w:lvlJc w:val="left"/>
      <w:pPr>
        <w:ind w:left="1824" w:hanging="339"/>
      </w:pPr>
      <w:rPr>
        <w:rFonts w:hint="default"/>
        <w:lang w:val="ru-RU" w:eastAsia="en-US" w:bidi="ar-SA"/>
      </w:rPr>
    </w:lvl>
  </w:abstractNum>
  <w:abstractNum w:abstractNumId="2">
    <w:nsid w:val="255565C2"/>
    <w:multiLevelType w:val="hybridMultilevel"/>
    <w:tmpl w:val="2918D742"/>
    <w:lvl w:ilvl="0" w:tplc="96FE1E2A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98F9F4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87D45E9C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0BB2073E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298C6998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4C163C46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C3A62B96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A6BAD35C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28E8B078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3">
    <w:nsid w:val="27D439F6"/>
    <w:multiLevelType w:val="multilevel"/>
    <w:tmpl w:val="485A0C1E"/>
    <w:lvl w:ilvl="0">
      <w:start w:val="1"/>
      <w:numFmt w:val="decimal"/>
      <w:lvlText w:val="%1."/>
      <w:lvlJc w:val="left"/>
      <w:pPr>
        <w:ind w:left="3145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0" w:hanging="360"/>
      </w:pPr>
      <w:rPr>
        <w:rFonts w:hint="default"/>
        <w:lang w:val="ru-RU" w:eastAsia="en-US" w:bidi="ar-SA"/>
      </w:rPr>
    </w:lvl>
  </w:abstractNum>
  <w:abstractNum w:abstractNumId="4">
    <w:nsid w:val="301E3297"/>
    <w:multiLevelType w:val="hybridMultilevel"/>
    <w:tmpl w:val="30D6D18A"/>
    <w:lvl w:ilvl="0" w:tplc="22E2B930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98B9FA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46743B5C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8652608C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5184C5BA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00B80720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BDFAB0B0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CF1E5692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A4F24BD6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5">
    <w:nsid w:val="49D0709D"/>
    <w:multiLevelType w:val="hybridMultilevel"/>
    <w:tmpl w:val="16A2B732"/>
    <w:lvl w:ilvl="0" w:tplc="8B5CE93E">
      <w:numFmt w:val="bullet"/>
      <w:lvlText w:val="-"/>
      <w:lvlJc w:val="left"/>
      <w:pPr>
        <w:ind w:left="10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0AFE30">
      <w:numFmt w:val="bullet"/>
      <w:lvlText w:val="•"/>
      <w:lvlJc w:val="left"/>
      <w:pPr>
        <w:ind w:left="315" w:hanging="161"/>
      </w:pPr>
      <w:rPr>
        <w:rFonts w:hint="default"/>
        <w:lang w:val="ru-RU" w:eastAsia="en-US" w:bidi="ar-SA"/>
      </w:rPr>
    </w:lvl>
    <w:lvl w:ilvl="2" w:tplc="239A39A8">
      <w:numFmt w:val="bullet"/>
      <w:lvlText w:val="•"/>
      <w:lvlJc w:val="left"/>
      <w:pPr>
        <w:ind w:left="531" w:hanging="161"/>
      </w:pPr>
      <w:rPr>
        <w:rFonts w:hint="default"/>
        <w:lang w:val="ru-RU" w:eastAsia="en-US" w:bidi="ar-SA"/>
      </w:rPr>
    </w:lvl>
    <w:lvl w:ilvl="3" w:tplc="7602A8DC">
      <w:numFmt w:val="bullet"/>
      <w:lvlText w:val="•"/>
      <w:lvlJc w:val="left"/>
      <w:pPr>
        <w:ind w:left="746" w:hanging="161"/>
      </w:pPr>
      <w:rPr>
        <w:rFonts w:hint="default"/>
        <w:lang w:val="ru-RU" w:eastAsia="en-US" w:bidi="ar-SA"/>
      </w:rPr>
    </w:lvl>
    <w:lvl w:ilvl="4" w:tplc="872ACE62">
      <w:numFmt w:val="bullet"/>
      <w:lvlText w:val="•"/>
      <w:lvlJc w:val="left"/>
      <w:pPr>
        <w:ind w:left="962" w:hanging="161"/>
      </w:pPr>
      <w:rPr>
        <w:rFonts w:hint="default"/>
        <w:lang w:val="ru-RU" w:eastAsia="en-US" w:bidi="ar-SA"/>
      </w:rPr>
    </w:lvl>
    <w:lvl w:ilvl="5" w:tplc="209A0D14">
      <w:numFmt w:val="bullet"/>
      <w:lvlText w:val="•"/>
      <w:lvlJc w:val="left"/>
      <w:pPr>
        <w:ind w:left="1177" w:hanging="161"/>
      </w:pPr>
      <w:rPr>
        <w:rFonts w:hint="default"/>
        <w:lang w:val="ru-RU" w:eastAsia="en-US" w:bidi="ar-SA"/>
      </w:rPr>
    </w:lvl>
    <w:lvl w:ilvl="6" w:tplc="25A0B4EC">
      <w:numFmt w:val="bullet"/>
      <w:lvlText w:val="•"/>
      <w:lvlJc w:val="left"/>
      <w:pPr>
        <w:ind w:left="1393" w:hanging="161"/>
      </w:pPr>
      <w:rPr>
        <w:rFonts w:hint="default"/>
        <w:lang w:val="ru-RU" w:eastAsia="en-US" w:bidi="ar-SA"/>
      </w:rPr>
    </w:lvl>
    <w:lvl w:ilvl="7" w:tplc="4AAE52D2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8" w:tplc="BD063554">
      <w:numFmt w:val="bullet"/>
      <w:lvlText w:val="•"/>
      <w:lvlJc w:val="left"/>
      <w:pPr>
        <w:ind w:left="1824" w:hanging="161"/>
      </w:pPr>
      <w:rPr>
        <w:rFonts w:hint="default"/>
        <w:lang w:val="ru-RU" w:eastAsia="en-US" w:bidi="ar-SA"/>
      </w:rPr>
    </w:lvl>
  </w:abstractNum>
  <w:abstractNum w:abstractNumId="6">
    <w:nsid w:val="624C45A5"/>
    <w:multiLevelType w:val="hybridMultilevel"/>
    <w:tmpl w:val="01740FF0"/>
    <w:lvl w:ilvl="0" w:tplc="C0EA72BA">
      <w:start w:val="1"/>
      <w:numFmt w:val="decimal"/>
      <w:lvlText w:val="%1."/>
      <w:lvlJc w:val="left"/>
      <w:pPr>
        <w:ind w:left="218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E7A64E32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42F06326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107CB1E2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CF4AFB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49024502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D2E8B1A8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2A600A44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4448F38E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21029"/>
    <w:rsid w:val="000D3529"/>
    <w:rsid w:val="00121029"/>
    <w:rsid w:val="00477740"/>
    <w:rsid w:val="005858FD"/>
    <w:rsid w:val="00B4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0"/>
      <w:ind w:left="11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3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8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418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8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0"/>
      <w:ind w:left="118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3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8" w:hanging="3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418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8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urait.ru/viewer/biologiya-bazovyy-i-uglublennyy-urovni-10-11-klassy-530646" TargetMode="Externa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biologiya-bazovyy-i-uglublennyy-urovni-10-11-klassy-530646" TargetMode="External"/><Relationship Id="rId1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co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biologiya-testy-519715%23page/1" TargetMode="Externa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urait.ru/viewer/biologiya-511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3816</Words>
  <Characters>21756</Characters>
  <Application>Microsoft Office Word</Application>
  <DocSecurity>0</DocSecurity>
  <Lines>181</Lines>
  <Paragraphs>51</Paragraphs>
  <ScaleCrop>false</ScaleCrop>
  <Company/>
  <LinksUpToDate>false</LinksUpToDate>
  <CharactersWithSpaces>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 № 1</dc:title>
  <dc:creator>Пресс-служба</dc:creator>
  <cp:lastModifiedBy>Vash Komp</cp:lastModifiedBy>
  <cp:revision>6</cp:revision>
  <dcterms:created xsi:type="dcterms:W3CDTF">2025-02-18T17:14:00Z</dcterms:created>
  <dcterms:modified xsi:type="dcterms:W3CDTF">2025-02-18T19:18:00Z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